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1187D" w:rsidP="0091187D" w:rsidRDefault="00EC5CAA" w14:paraId="1F0AD3CA" w14:textId="74835DC0">
      <w:pPr>
        <w:rPr>
          <w:b/>
          <w:bCs/>
          <w:u w:val="single"/>
        </w:rPr>
      </w:pPr>
      <w:r w:rsidRPr="00EC5CAA">
        <w:rPr>
          <w:b/>
          <w:bCs/>
          <w:u w:val="single"/>
        </w:rPr>
        <w:t xml:space="preserve">BCeID Comms Team </w:t>
      </w:r>
      <w:r w:rsidRPr="0091187D" w:rsidR="0091187D">
        <w:rPr>
          <w:b/>
          <w:bCs/>
          <w:u w:val="single"/>
        </w:rPr>
        <w:t>Upcoming items:</w:t>
      </w:r>
      <w:r w:rsidR="00FF6B3D">
        <w:rPr>
          <w:b/>
          <w:bCs/>
          <w:u w:val="single"/>
        </w:rPr>
        <w:t xml:space="preserve"> </w:t>
      </w:r>
    </w:p>
    <w:p w:rsidRPr="0091187D" w:rsidR="00FF6B3D" w:rsidP="5C2F76EC" w:rsidRDefault="00FF6B3D" w14:paraId="0681E698" w14:textId="5F2F4B2C">
      <w:pPr>
        <w:pBdr>
          <w:bottom w:val="single" w:color="000000" w:sz="4" w:space="1"/>
        </w:pBdr>
        <w:spacing w:after="120" w:line="240" w:lineRule="auto"/>
      </w:pPr>
      <w:r w:rsidRPr="5C2F76EC" w:rsidR="23E1AE8D">
        <w:rPr>
          <w:b w:val="1"/>
          <w:bCs w:val="1"/>
        </w:rPr>
        <w:t>Updated</w:t>
      </w:r>
      <w:r w:rsidRPr="5C2F76EC" w:rsidR="0396E766">
        <w:rPr>
          <w:b w:val="1"/>
          <w:bCs w:val="1"/>
        </w:rPr>
        <w:t>:</w:t>
      </w:r>
      <w:r w:rsidR="0396E766">
        <w:rPr/>
        <w:t xml:space="preserve"> April </w:t>
      </w:r>
      <w:r w:rsidR="3F4C0DDB">
        <w:rPr/>
        <w:t>4</w:t>
      </w:r>
      <w:r w:rsidR="0396E766">
        <w:rPr/>
        <w:t>, 2025</w:t>
      </w:r>
    </w:p>
    <w:p w:rsidRPr="0091187D" w:rsidR="00FF6B3D" w:rsidP="5C2F76EC" w:rsidRDefault="00FF6B3D" w14:paraId="0543C595" w14:textId="4C42284E">
      <w:pPr>
        <w:pBdr>
          <w:bottom w:val="single" w:color="000000" w:sz="4" w:space="1"/>
        </w:pBdr>
        <w:spacing w:after="120" w:line="240" w:lineRule="auto"/>
      </w:pPr>
      <w:r w:rsidRPr="5C2F76EC" w:rsidR="3784E874">
        <w:rPr>
          <w:b w:val="1"/>
          <w:bCs w:val="1"/>
        </w:rPr>
        <w:t>Prepared by</w:t>
      </w:r>
      <w:r w:rsidR="3784E874">
        <w:rPr/>
        <w:t>: Doug Corkery</w:t>
      </w:r>
    </w:p>
    <w:p w:rsidR="7DDA8B73" w:rsidP="6F2C9027" w:rsidRDefault="7DDA8B73" w14:paraId="4915482E" w14:textId="22C47EEC">
      <w:pPr>
        <w:numPr>
          <w:ilvl w:val="0"/>
          <w:numId w:val="1"/>
        </w:numPr>
        <w:spacing w:after="60"/>
        <w:rPr/>
      </w:pPr>
      <w:r w:rsidRPr="5ABD2E75" w:rsidR="06B16925">
        <w:rPr>
          <w:b w:val="1"/>
          <w:bCs w:val="1"/>
        </w:rPr>
        <w:t>Pre-Go</w:t>
      </w:r>
      <w:r w:rsidRPr="5ABD2E75" w:rsidR="1A9B043B">
        <w:rPr>
          <w:b w:val="1"/>
          <w:bCs w:val="1"/>
        </w:rPr>
        <w:t xml:space="preserve"> Live - email - Send Tue/Wed. April 8 </w:t>
      </w:r>
      <w:r w:rsidR="1A9B043B">
        <w:rPr/>
        <w:t xml:space="preserve">– send to our existing same email list we sent to the </w:t>
      </w:r>
      <w:r w:rsidR="1A9B043B">
        <w:rPr/>
        <w:t>previous</w:t>
      </w:r>
      <w:r w:rsidR="1A9B043B">
        <w:rPr/>
        <w:t xml:space="preserve"> emails – content is to remind that cutover is happening last chance to update emails in BCeID</w:t>
      </w:r>
    </w:p>
    <w:p w:rsidR="7DDA8B73" w:rsidP="6F2C9027" w:rsidRDefault="7DDA8B73" w14:paraId="19C0B9D5" w14:textId="58B01EE6">
      <w:pPr>
        <w:pStyle w:val="ListParagraph"/>
        <w:numPr>
          <w:ilvl w:val="1"/>
          <w:numId w:val="1"/>
        </w:numPr>
        <w:spacing w:after="60"/>
      </w:pPr>
      <w:r w:rsidRPr="6F2C9027">
        <w:rPr>
          <w:b/>
          <w:bCs/>
        </w:rPr>
        <w:t>Option - HC Ops Bulletin ?</w:t>
      </w:r>
      <w:r>
        <w:t xml:space="preserve">   Send at same message time with the </w:t>
      </w:r>
      <w:r w:rsidRPr="6F2C9027">
        <w:rPr>
          <w:b/>
          <w:bCs/>
        </w:rPr>
        <w:t xml:space="preserve">April 8 </w:t>
      </w:r>
      <w:r>
        <w:t>(</w:t>
      </w:r>
      <w:proofErr w:type="gramStart"/>
      <w:r>
        <w:t>Pre go</w:t>
      </w:r>
      <w:proofErr w:type="gramEnd"/>
      <w:r>
        <w:t xml:space="preserve"> Live) and a Post Go – Live notice</w:t>
      </w:r>
    </w:p>
    <w:p w:rsidRPr="00EC5CAA" w:rsidR="0091187D" w:rsidP="051BFB08" w:rsidRDefault="0091187D" w14:paraId="7D6B9CA2" w14:textId="7ECBED7D">
      <w:pPr>
        <w:numPr>
          <w:ilvl w:val="0"/>
          <w:numId w:val="1"/>
        </w:numPr>
        <w:rPr>
          <w:rFonts w:ascii="Aptos" w:hAnsi="Aptos" w:eastAsia="Aptos" w:cs="Aptos"/>
          <w:noProof w:val="0"/>
          <w:sz w:val="22"/>
          <w:szCs w:val="22"/>
          <w:lang w:val="en-US"/>
        </w:rPr>
      </w:pPr>
      <w:r w:rsidRPr="5C2F76EC" w:rsidR="2FD43158">
        <w:rPr>
          <w:b w:val="1"/>
          <w:bCs w:val="1"/>
        </w:rPr>
        <w:t>Password Reset Emails – April 1</w:t>
      </w:r>
      <w:r w:rsidRPr="5C2F76EC" w:rsidR="74455284">
        <w:rPr>
          <w:b w:val="1"/>
          <w:bCs w:val="1"/>
        </w:rPr>
        <w:t>4</w:t>
      </w:r>
      <w:r w:rsidRPr="5C2F76EC" w:rsidR="6BC20D6D">
        <w:rPr>
          <w:b w:val="1"/>
          <w:bCs w:val="1"/>
        </w:rPr>
        <w:t xml:space="preserve">   -   - </w:t>
      </w:r>
      <w:hyperlink r:id="R037903015a1c4954">
        <w:r w:rsidRPr="5C2F76EC" w:rsidR="6BC20D6D">
          <w:rPr>
            <w:rStyle w:val="Hyperlink"/>
            <w:rFonts w:ascii="Aptos" w:hAnsi="Aptos" w:eastAsia="Aptos" w:cs="Aptos"/>
            <w:noProof w:val="0"/>
            <w:sz w:val="22"/>
            <w:szCs w:val="22"/>
            <w:lang w:val="en-US"/>
          </w:rPr>
          <w:t>Email to migrated account holders - Activate your WorkSafeBC online services account.docx</w:t>
        </w:r>
      </w:hyperlink>
    </w:p>
    <w:p w:rsidRPr="000E4ECD" w:rsidR="003B1A32" w:rsidP="007D3C4E" w:rsidRDefault="003B1A32" w14:paraId="3ED80551" w14:textId="77777777">
      <w:pPr>
        <w:spacing w:after="0" w:line="240" w:lineRule="auto"/>
        <w:ind w:left="360"/>
      </w:pPr>
      <w:r w:rsidRPr="000E4ECD">
        <w:rPr>
          <w:b/>
          <w:bCs/>
        </w:rPr>
        <w:t>Regarding the Password Reset Process:</w:t>
      </w:r>
    </w:p>
    <w:p w:rsidRPr="000E4ECD" w:rsidR="003B1A32" w:rsidP="007D3C4E" w:rsidRDefault="003B1A32" w14:paraId="0050D28A" w14:textId="77777777">
      <w:pPr>
        <w:numPr>
          <w:ilvl w:val="0"/>
          <w:numId w:val="33"/>
        </w:numPr>
        <w:tabs>
          <w:tab w:val="clear" w:pos="360"/>
          <w:tab w:val="num" w:pos="720"/>
        </w:tabs>
        <w:spacing w:after="0" w:line="240" w:lineRule="auto"/>
        <w:ind w:left="720"/>
      </w:pPr>
      <w:r w:rsidRPr="000E4ECD">
        <w:rPr>
          <w:b/>
          <w:bCs/>
        </w:rPr>
        <w:t>Email Messaging:</w:t>
      </w:r>
    </w:p>
    <w:p w:rsidRPr="000E4ECD" w:rsidR="003B1A32" w:rsidP="007D3C4E" w:rsidRDefault="003B1A32" w14:paraId="37A9B101" w14:textId="77777777">
      <w:pPr>
        <w:numPr>
          <w:ilvl w:val="1"/>
          <w:numId w:val="33"/>
        </w:numPr>
        <w:spacing w:after="0" w:line="240" w:lineRule="auto"/>
        <w:ind w:left="1440"/>
      </w:pPr>
      <w:r w:rsidRPr="000E4ECD">
        <w:t>Create the password reset email messaging.</w:t>
      </w:r>
    </w:p>
    <w:p w:rsidRPr="000E4ECD" w:rsidR="003B1A32" w:rsidP="007D3C4E" w:rsidRDefault="003B1A32" w14:paraId="03F8480A" w14:textId="77777777">
      <w:pPr>
        <w:numPr>
          <w:ilvl w:val="1"/>
          <w:numId w:val="33"/>
        </w:numPr>
        <w:spacing w:after="0" w:line="240" w:lineRule="auto"/>
        <w:ind w:left="1440"/>
      </w:pPr>
      <w:r w:rsidRPr="000E4ECD">
        <w:t>Review wording with Garima’s team to ensure it emulates ForgeRock standards.</w:t>
      </w:r>
    </w:p>
    <w:p w:rsidRPr="000E4ECD" w:rsidR="003B1A32" w:rsidP="007D3C4E" w:rsidRDefault="003B1A32" w14:paraId="66F04CDF" w14:textId="77777777">
      <w:pPr>
        <w:numPr>
          <w:ilvl w:val="1"/>
          <w:numId w:val="33"/>
        </w:numPr>
        <w:spacing w:after="0" w:line="240" w:lineRule="auto"/>
        <w:ind w:left="1440"/>
      </w:pPr>
      <w:r w:rsidRPr="000E4ECD">
        <w:t>Develop the email template.</w:t>
      </w:r>
    </w:p>
    <w:p w:rsidRPr="000E4ECD" w:rsidR="003B1A32" w:rsidP="007D3C4E" w:rsidRDefault="785E4F46" w14:paraId="2F386ED8" w14:textId="43015E3F">
      <w:pPr>
        <w:numPr>
          <w:ilvl w:val="0"/>
          <w:numId w:val="33"/>
        </w:numPr>
        <w:tabs>
          <w:tab w:val="clear" w:pos="360"/>
          <w:tab w:val="num" w:pos="720"/>
        </w:tabs>
        <w:spacing w:after="0" w:line="240" w:lineRule="auto"/>
        <w:ind w:left="720"/>
      </w:pPr>
      <w:r w:rsidRPr="1CDAD07B">
        <w:rPr>
          <w:b/>
          <w:bCs/>
        </w:rPr>
        <w:t>Dynamics Loading:</w:t>
      </w:r>
    </w:p>
    <w:p w:rsidRPr="000E4ECD" w:rsidR="003B1A32" w:rsidP="1CDAD07B" w:rsidRDefault="785E4F46" w14:paraId="06FDA504" w14:textId="200EEB5B">
      <w:pPr>
        <w:pStyle w:val="ListParagraph"/>
        <w:numPr>
          <w:ilvl w:val="1"/>
          <w:numId w:val="33"/>
        </w:numPr>
        <w:spacing w:after="0" w:line="240" w:lineRule="auto"/>
      </w:pPr>
      <w:r>
        <w:t>Load the emails into the Dynamics environment with David Dong on Thursday, April 10th.</w:t>
      </w:r>
    </w:p>
    <w:p w:rsidR="003B1A32" w:rsidP="5CE1352B" w:rsidRDefault="003B1A32" w14:paraId="07F4E08D" w14:textId="7BAEC652">
      <w:pPr>
        <w:numPr>
          <w:ilvl w:val="0"/>
          <w:numId w:val="33"/>
        </w:numPr>
        <w:tabs>
          <w:tab w:val="clear" w:pos="360"/>
          <w:tab w:val="num" w:pos="720"/>
        </w:tabs>
        <w:spacing w:after="0" w:line="240" w:lineRule="auto"/>
        <w:ind w:left="720"/>
      </w:pPr>
      <w:r w:rsidRPr="5CE1352B">
        <w:rPr>
          <w:b/>
          <w:bCs/>
        </w:rPr>
        <w:t>Timing</w:t>
      </w:r>
      <w:r w:rsidRPr="5CE1352B" w:rsidR="3568FC53">
        <w:rPr>
          <w:b/>
          <w:bCs/>
        </w:rPr>
        <w:t xml:space="preserve"> Email List Coordination:</w:t>
      </w:r>
    </w:p>
    <w:p w:rsidRPr="000E4ECD" w:rsidR="003B1A32" w:rsidP="007D3C4E" w:rsidRDefault="003B1A32" w14:paraId="49712AA2" w14:textId="77777777">
      <w:pPr>
        <w:numPr>
          <w:ilvl w:val="1"/>
          <w:numId w:val="33"/>
        </w:numPr>
        <w:spacing w:after="0" w:line="240" w:lineRule="auto"/>
        <w:ind w:left="1440"/>
      </w:pPr>
      <w:r w:rsidRPr="000E4ECD">
        <w:t>Coordinate the retrieval of the updated email list from BCeID.</w:t>
      </w:r>
    </w:p>
    <w:p w:rsidRPr="000E4ECD" w:rsidR="003B1A32" w:rsidP="007D3C4E" w:rsidRDefault="73918637" w14:paraId="4A4A8063" w14:textId="2B86CC7C">
      <w:pPr>
        <w:numPr>
          <w:ilvl w:val="1"/>
          <w:numId w:val="33"/>
        </w:numPr>
        <w:spacing w:after="0" w:line="240" w:lineRule="auto"/>
        <w:ind w:left="1440"/>
      </w:pPr>
      <w:r>
        <w:t xml:space="preserve">Confirm who </w:t>
      </w:r>
      <w:r w:rsidR="4CE97675">
        <w:t>handover of</w:t>
      </w:r>
      <w:r>
        <w:t xml:space="preserve"> the email list and when it will be received (Friday, April 11th).</w:t>
      </w:r>
    </w:p>
    <w:p w:rsidRPr="000E4ECD" w:rsidR="003B1A32" w:rsidP="007D3C4E" w:rsidRDefault="003B1A32" w14:paraId="157D5CA0" w14:textId="29902B20">
      <w:pPr>
        <w:numPr>
          <w:ilvl w:val="1"/>
          <w:numId w:val="33"/>
        </w:numPr>
        <w:spacing w:after="0" w:line="240" w:lineRule="auto"/>
        <w:ind w:left="1440"/>
      </w:pPr>
      <w:r>
        <w:t>Load the email list into Dynamics and send the email on Saturday, April 12th in the morning.</w:t>
      </w:r>
    </w:p>
    <w:p w:rsidRPr="000E4ECD" w:rsidR="003B1A32" w:rsidP="007D3C4E" w:rsidRDefault="003B1A32" w14:paraId="4F7810A2" w14:textId="77777777">
      <w:pPr>
        <w:numPr>
          <w:ilvl w:val="1"/>
          <w:numId w:val="33"/>
        </w:numPr>
        <w:spacing w:after="0" w:line="240" w:lineRule="auto"/>
        <w:ind w:left="1440"/>
      </w:pPr>
      <w:r>
        <w:t>Determine the exact time for handoff to Dynamics for loading.</w:t>
      </w:r>
    </w:p>
    <w:p w:rsidRPr="000E4ECD" w:rsidR="003B1A32" w:rsidP="007D3C4E" w:rsidRDefault="003B1A32" w14:paraId="73EC18E8" w14:textId="77777777">
      <w:pPr>
        <w:numPr>
          <w:ilvl w:val="0"/>
          <w:numId w:val="33"/>
        </w:numPr>
        <w:tabs>
          <w:tab w:val="clear" w:pos="360"/>
          <w:tab w:val="num" w:pos="720"/>
        </w:tabs>
        <w:spacing w:after="0" w:line="240" w:lineRule="auto"/>
        <w:ind w:left="720"/>
      </w:pPr>
      <w:r w:rsidRPr="000E4ECD">
        <w:rPr>
          <w:b/>
          <w:bCs/>
        </w:rPr>
        <w:t>Bulk Email Sending:</w:t>
      </w:r>
    </w:p>
    <w:p w:rsidRPr="000E4ECD" w:rsidR="003B1A32" w:rsidP="007D3C4E" w:rsidRDefault="003B1A32" w14:paraId="43847E6F" w14:textId="4D6919DB">
      <w:pPr>
        <w:numPr>
          <w:ilvl w:val="1"/>
          <w:numId w:val="33"/>
        </w:numPr>
        <w:spacing w:after="0" w:line="240" w:lineRule="auto"/>
        <w:ind w:left="1440"/>
      </w:pPr>
      <w:r>
        <w:t>Schedule the bulk password reset email for Saturday, April 12th.</w:t>
      </w:r>
      <w:r w:rsidR="689827D5">
        <w:t xml:space="preserve"> Current eta, if all goes to plan 10-11am.</w:t>
      </w:r>
    </w:p>
    <w:p w:rsidRPr="000E4ECD" w:rsidR="003B1A32" w:rsidP="007D3C4E" w:rsidRDefault="003B1A32" w14:paraId="4CF32F6E" w14:textId="77777777">
      <w:pPr>
        <w:numPr>
          <w:ilvl w:val="1"/>
          <w:numId w:val="33"/>
        </w:numPr>
        <w:spacing w:after="0" w:line="240" w:lineRule="auto"/>
        <w:ind w:left="1440"/>
      </w:pPr>
      <w:r w:rsidRPr="000E4ECD">
        <w:t>Ensure synchronization with Paul (PCIS) converting the Portal login screen to the WorkSafeBC login screen.</w:t>
      </w:r>
    </w:p>
    <w:p w:rsidRPr="000E4ECD" w:rsidR="003B1A32" w:rsidP="5ABD2E75" w:rsidRDefault="003B1A32" w14:paraId="2DD5B747" w14:textId="63CE3852">
      <w:pPr>
        <w:numPr>
          <w:ilvl w:val="1"/>
          <w:numId w:val="33"/>
        </w:numPr>
        <w:spacing w:after="0" w:line="240" w:lineRule="auto"/>
        <w:ind w:left="1440"/>
        <w:rPr/>
      </w:pPr>
      <w:r w:rsidR="71182B40">
        <w:rPr/>
        <w:t>Confirm if David Dong is the only resource available to send the email and if he is available on Saturday morning. Can Doug control this process?</w:t>
      </w:r>
    </w:p>
    <w:tbl>
      <w:tblPr>
        <w:tblStyle w:val="TableGrid"/>
        <w:tblW w:w="10080" w:type="dxa"/>
        <w:tblInd w:w="720" w:type="dxa"/>
        <w:tblLayout w:type="fixed"/>
        <w:tblLook w:val="06A0" w:firstRow="1" w:lastRow="0" w:firstColumn="1" w:lastColumn="0" w:noHBand="1" w:noVBand="1"/>
      </w:tblPr>
      <w:tblGrid>
        <w:gridCol w:w="2875"/>
        <w:gridCol w:w="7205"/>
      </w:tblGrid>
      <w:tr w:rsidR="6F2C9027" w:rsidTr="5C2F76EC" w14:paraId="4D5DDD10" w14:textId="77777777">
        <w:trPr>
          <w:trHeight w:val="300"/>
        </w:trPr>
        <w:tc>
          <w:tcPr>
            <w:tcW w:w="2875" w:type="dxa"/>
            <w:tcMar/>
          </w:tcPr>
          <w:p w:rsidR="4432DB21" w:rsidP="6F2C9027" w:rsidRDefault="4432DB21" w14:paraId="7E0EDBA2" w14:textId="53BD9B78">
            <w:r>
              <w:t xml:space="preserve">Password Reset - Link - </w:t>
            </w:r>
            <w:hyperlink w:anchor="/service/ForgotPassword" r:id="rId8">
              <w:proofErr w:type="spellStart"/>
              <w:r w:rsidRPr="6F2C9027">
                <w:rPr>
                  <w:rStyle w:val="Hyperlink"/>
                </w:rPr>
                <w:t>ForgotPassword</w:t>
              </w:r>
              <w:proofErr w:type="spellEnd"/>
            </w:hyperlink>
            <w:r>
              <w:t xml:space="preserve"> </w:t>
            </w:r>
          </w:p>
          <w:p w:rsidR="001C381C" w:rsidP="6F2C9027" w:rsidRDefault="001C381C" w14:paraId="7188722F" w14:textId="77777777"/>
          <w:p w:rsidR="4432DB21" w:rsidP="6F2C9027" w:rsidRDefault="4432DB21" w14:paraId="5951E724" w14:textId="0D31167C">
            <w:r>
              <w:t>This is what a user receives in their inbox when requesting a PWD reset</w:t>
            </w:r>
          </w:p>
          <w:p w:rsidR="6F2C9027" w:rsidP="6F2C9027" w:rsidRDefault="6F2C9027" w14:paraId="02E62D75" w14:textId="32233FEF"/>
          <w:p w:rsidR="6F2C9027" w:rsidP="6F2C9027" w:rsidRDefault="001C381C" w14:paraId="64749230" w14:textId="0A7C3C09">
            <w:r>
              <w:object w:dxaOrig="1520" w:dyaOrig="987" w14:anchorId="1CF09B9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85" style="width:76.2pt;height:49.4pt" o:ole="" type="#_x0000_t75">
                  <v:imagedata o:title="" r:id="rId9"/>
                </v:shape>
                <o:OLEObject Type="Embed" ProgID="Package" ShapeID="_x0000_i1085" DrawAspect="Icon" ObjectID="_1805274705" r:id="rId10"/>
              </w:object>
            </w:r>
          </w:p>
        </w:tc>
        <w:tc>
          <w:tcPr>
            <w:tcW w:w="7205" w:type="dxa"/>
            <w:tcMar/>
          </w:tcPr>
          <w:p w:rsidR="4432DB21" w:rsidP="6F2C9027" w:rsidRDefault="4432DB21" w14:paraId="1CF5C67F" w14:textId="56678914">
            <w:r>
              <w:t>This is the UI screen - Notification if a user is not registered</w:t>
            </w:r>
          </w:p>
          <w:p w:rsidR="4432DB21" w:rsidP="6F2C9027" w:rsidRDefault="4432DB21" w14:paraId="427FC1AA" w14:textId="07A919FC">
            <w:r>
              <w:rPr>
                <w:noProof/>
              </w:rPr>
              <w:drawing>
                <wp:inline distT="0" distB="0" distL="0" distR="0" wp14:anchorId="5F6423EB" wp14:editId="08A9FB8D">
                  <wp:extent cx="2732568" cy="2907286"/>
                  <wp:effectExtent l="0" t="0" r="0" b="7620"/>
                  <wp:docPr id="398314131"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2740462" cy="2915685"/>
                          </a:xfrm>
                          <a:prstGeom prst="rect">
                            <a:avLst/>
                          </a:prstGeom>
                        </pic:spPr>
                      </pic:pic>
                    </a:graphicData>
                  </a:graphic>
                </wp:inline>
              </w:drawing>
            </w:r>
          </w:p>
          <w:p w:rsidR="6F2C9027" w:rsidP="6F2C9027" w:rsidRDefault="6F2C9027" w14:paraId="560A01AD" w14:textId="576ED72C"/>
        </w:tc>
      </w:tr>
    </w:tbl>
    <w:p w:rsidR="00607205" w:rsidP="6F2C9027" w:rsidRDefault="00607205" w14:paraId="1D6C2F0D" w14:textId="01AB1FD3">
      <w:pPr>
        <w:spacing w:after="0" w:line="240" w:lineRule="auto"/>
        <w:ind w:left="720"/>
      </w:pPr>
    </w:p>
    <w:p w:rsidR="709696F0" w:rsidP="189CDA7D" w:rsidRDefault="709696F0" w14:paraId="7010F0D9" w14:textId="543458AB">
      <w:pPr>
        <w:numPr>
          <w:ilvl w:val="0"/>
          <w:numId w:val="1"/>
        </w:numPr>
        <w:rPr>
          <w:rFonts w:ascii="Aptos" w:hAnsi="Aptos" w:eastAsia="Aptos" w:cs="Aptos"/>
        </w:rPr>
      </w:pPr>
      <w:r w:rsidRPr="1CDAD07B">
        <w:rPr>
          <w:rFonts w:ascii="Aptos" w:hAnsi="Aptos" w:eastAsia="Aptos" w:cs="Aptos"/>
          <w:b/>
          <w:bCs/>
        </w:rPr>
        <w:lastRenderedPageBreak/>
        <w:t xml:space="preserve">April </w:t>
      </w:r>
      <w:r w:rsidRPr="1CDAD07B" w:rsidR="3EB38297">
        <w:rPr>
          <w:rFonts w:ascii="Aptos" w:hAnsi="Aptos" w:eastAsia="Aptos" w:cs="Aptos"/>
          <w:b/>
          <w:bCs/>
        </w:rPr>
        <w:t>10</w:t>
      </w:r>
      <w:r w:rsidRPr="1CDAD07B">
        <w:rPr>
          <w:rFonts w:ascii="Aptos" w:hAnsi="Aptos" w:eastAsia="Aptos" w:cs="Aptos"/>
          <w:b/>
          <w:bCs/>
        </w:rPr>
        <w:t xml:space="preserve"> – content delivery to PCIS – for Posting on Friday Apr. 11.  - Advise PCIS to Post go-live (insert a banner) at Portal login screen </w:t>
      </w:r>
      <w:hyperlink r:id="rId12">
        <w:r w:rsidRPr="1CDAD07B">
          <w:rPr>
            <w:rStyle w:val="Hyperlink"/>
            <w:rFonts w:ascii="Aptos" w:hAnsi="Aptos" w:eastAsia="Aptos" w:cs="Aptos"/>
            <w:b/>
            <w:bCs/>
            <w:color w:val="467886"/>
          </w:rPr>
          <w:t>Login</w:t>
        </w:r>
      </w:hyperlink>
      <w:r w:rsidRPr="1CDAD07B">
        <w:rPr>
          <w:rFonts w:ascii="Aptos" w:hAnsi="Aptos" w:eastAsia="Aptos" w:cs="Aptos"/>
        </w:rPr>
        <w:t xml:space="preserve"> – remind to use their Emal address on the WorkSafeBC online services login screen that they provided in their BCeID account update. AND include instructions to Stragglers that after BCeID has been replaced with the worksafebc.com account login on April 13 you will need to self-register on worksafebc.com. To do so, please follow these steps:</w:t>
      </w:r>
    </w:p>
    <w:p w:rsidR="709696F0" w:rsidP="189CDA7D" w:rsidRDefault="709696F0" w14:paraId="21AD68F3" w14:textId="19C70EEF">
      <w:pPr>
        <w:pStyle w:val="ListParagraph"/>
        <w:numPr>
          <w:ilvl w:val="1"/>
          <w:numId w:val="1"/>
        </w:numPr>
        <w:spacing w:after="0" w:line="257" w:lineRule="auto"/>
        <w:rPr>
          <w:rFonts w:ascii="Aptos" w:hAnsi="Aptos" w:eastAsia="Aptos" w:cs="Aptos"/>
          <w:b/>
          <w:bCs/>
        </w:rPr>
      </w:pPr>
      <w:r w:rsidRPr="189CDA7D">
        <w:rPr>
          <w:rFonts w:ascii="Aptos" w:hAnsi="Aptos" w:eastAsia="Aptos" w:cs="Aptos"/>
          <w:b/>
          <w:bCs/>
        </w:rPr>
        <w:t>Limits – Target 2000 characters max   must be &lt;3000 characters (w/ embedded formatting)</w:t>
      </w:r>
    </w:p>
    <w:p w:rsidR="189CDA7D" w:rsidP="189CDA7D" w:rsidRDefault="189CDA7D" w14:paraId="0CA39612" w14:textId="1C0EA59F">
      <w:pPr>
        <w:spacing w:after="0" w:line="240" w:lineRule="auto"/>
        <w:ind w:left="1080"/>
      </w:pPr>
    </w:p>
    <w:p w:rsidR="007048CD" w:rsidP="003F26F8" w:rsidRDefault="007048CD" w14:paraId="3A1C926B" w14:textId="77777777">
      <w:pPr>
        <w:numPr>
          <w:ilvl w:val="1"/>
          <w:numId w:val="1"/>
        </w:numPr>
        <w:spacing w:after="0" w:line="240" w:lineRule="auto"/>
      </w:pPr>
      <w:r>
        <w:t xml:space="preserve">Include Link to </w:t>
      </w:r>
      <w:hyperlink r:id="rId13">
        <w:r w:rsidRPr="189CDA7D">
          <w:rPr>
            <w:rStyle w:val="Hyperlink"/>
          </w:rPr>
          <w:t>Provider Portal changing from BCeID to WorkSafeBC account login | WorkSafeBC</w:t>
        </w:r>
      </w:hyperlink>
    </w:p>
    <w:p w:rsidRPr="003F26F8" w:rsidR="003F26F8" w:rsidP="003F26F8" w:rsidRDefault="003F26F8" w14:paraId="49690E66" w14:textId="7FD8C578">
      <w:pPr>
        <w:numPr>
          <w:ilvl w:val="1"/>
          <w:numId w:val="1"/>
        </w:numPr>
        <w:spacing w:after="0" w:line="240" w:lineRule="auto"/>
      </w:pPr>
      <w:r w:rsidRPr="003F26F8">
        <w:t>Create your account at </w:t>
      </w:r>
      <w:hyperlink w:tgtFrame="_blank" w:history="1" w:anchor="/service/Registration" r:id="rId14">
        <w:r w:rsidRPr="003F26F8">
          <w:rPr>
            <w:rStyle w:val="Hyperlink"/>
          </w:rPr>
          <w:t>online.worksafebc.com</w:t>
        </w:r>
      </w:hyperlink>
      <w:r w:rsidRPr="003F26F8">
        <w:t>.</w:t>
      </w:r>
    </w:p>
    <w:p w:rsidRPr="003F26F8" w:rsidR="003F26F8" w:rsidP="003F26F8" w:rsidRDefault="003F26F8" w14:paraId="5E5A3A64" w14:textId="77777777">
      <w:pPr>
        <w:numPr>
          <w:ilvl w:val="1"/>
          <w:numId w:val="1"/>
        </w:numPr>
        <w:spacing w:after="0" w:line="240" w:lineRule="auto"/>
      </w:pPr>
      <w:r w:rsidRPr="003F26F8">
        <w:t>Update your BCeID account at </w:t>
      </w:r>
      <w:hyperlink w:tgtFrame="_blank" w:history="1" r:id="rId15">
        <w:r w:rsidRPr="003F26F8">
          <w:rPr>
            <w:rStyle w:val="Hyperlink"/>
          </w:rPr>
          <w:t>Log in to Manage Account</w:t>
        </w:r>
      </w:hyperlink>
      <w:r w:rsidRPr="003F26F8">
        <w:t> with </w:t>
      </w:r>
      <w:r w:rsidRPr="003F26F8">
        <w:rPr>
          <w:b/>
          <w:bCs/>
        </w:rPr>
        <w:t>the same email address</w:t>
      </w:r>
      <w:r w:rsidRPr="003F26F8">
        <w:t> as your preferred contact method, following the </w:t>
      </w:r>
      <w:hyperlink w:history="1" w:anchor="Steps" r:id="rId16">
        <w:r w:rsidRPr="003F26F8">
          <w:rPr>
            <w:rStyle w:val="Hyperlink"/>
          </w:rPr>
          <w:t>steps outlined above</w:t>
        </w:r>
      </w:hyperlink>
      <w:r w:rsidRPr="003F26F8">
        <w:t>.</w:t>
      </w:r>
    </w:p>
    <w:p w:rsidR="007D3C4E" w:rsidP="0091394D" w:rsidRDefault="003F26F8" w14:paraId="683D9430" w14:textId="280B7E2A">
      <w:pPr>
        <w:numPr>
          <w:ilvl w:val="1"/>
          <w:numId w:val="1"/>
        </w:numPr>
        <w:spacing w:after="0" w:line="240" w:lineRule="auto"/>
      </w:pPr>
      <w:r w:rsidRPr="003F26F8">
        <w:t xml:space="preserve">Allow 2 to 5 business days for your account to be created. </w:t>
      </w:r>
      <w:r w:rsidRPr="003F26F8">
        <w:rPr>
          <w:strike/>
        </w:rPr>
        <w:t>Your Provider Organization Administrator</w:t>
      </w:r>
      <w:r w:rsidRPr="003F26F8">
        <w:t xml:space="preserve"> </w:t>
      </w:r>
      <w:r w:rsidR="007D3C4E">
        <w:t xml:space="preserve">you </w:t>
      </w:r>
      <w:r w:rsidRPr="003F26F8">
        <w:t>will receive a confirmation email once the account has been created</w:t>
      </w:r>
      <w:r w:rsidR="007D3C4E">
        <w:t xml:space="preserve"> instructing you to visit </w:t>
      </w:r>
      <w:hyperlink w:history="1" w:anchor="/service/ForgotPassword" r:id="rId17">
        <w:proofErr w:type="spellStart"/>
        <w:r w:rsidRPr="007D3C4E" w:rsidR="007D3C4E">
          <w:rPr>
            <w:rStyle w:val="Hyperlink"/>
          </w:rPr>
          <w:t>ForgotPassword</w:t>
        </w:r>
        <w:proofErr w:type="spellEnd"/>
      </w:hyperlink>
      <w:r w:rsidR="007D3C4E">
        <w:t xml:space="preserve"> page and enter your email address you used to create your account at </w:t>
      </w:r>
      <w:hyperlink w:tgtFrame="_blank" w:history="1" w:anchor="/service/Registration" r:id="rId18">
        <w:r w:rsidRPr="003F26F8" w:rsidR="007D3C4E">
          <w:rPr>
            <w:rStyle w:val="Hyperlink"/>
          </w:rPr>
          <w:t>online.worksafebc.com</w:t>
        </w:r>
      </w:hyperlink>
      <w:r w:rsidR="007D3C4E">
        <w:t xml:space="preserve">.  A link will be sent to you to set your </w:t>
      </w:r>
      <w:proofErr w:type="gramStart"/>
      <w:r w:rsidR="007D3C4E">
        <w:t>password</w:t>
      </w:r>
      <w:proofErr w:type="gramEnd"/>
      <w:r w:rsidR="007D3C4E">
        <w:t xml:space="preserve"> and you will be provisioned to access the Provider Portal.</w:t>
      </w:r>
    </w:p>
    <w:p w:rsidR="00BF3FCA" w:rsidP="0091394D" w:rsidRDefault="007D3C4E" w14:paraId="269149F9" w14:textId="162A1A3F">
      <w:pPr>
        <w:numPr>
          <w:ilvl w:val="1"/>
          <w:numId w:val="1"/>
        </w:numPr>
        <w:spacing w:after="0" w:line="240" w:lineRule="auto"/>
      </w:pPr>
      <w:r>
        <w:t xml:space="preserve"> </w:t>
      </w:r>
      <w:r w:rsidRPr="003F26F8" w:rsidR="003F26F8">
        <w:t>If you encounter access issues after this period, please contact </w:t>
      </w:r>
      <w:hyperlink w:history="1" r:id="rId19">
        <w:r w:rsidRPr="003F26F8" w:rsidR="003F26F8">
          <w:rPr>
            <w:rStyle w:val="Hyperlink"/>
          </w:rPr>
          <w:t>HCPSupport@worksafebc.com</w:t>
        </w:r>
      </w:hyperlink>
      <w:r w:rsidRPr="003F26F8" w:rsidR="003F26F8">
        <w:t>.</w:t>
      </w:r>
    </w:p>
    <w:p w:rsidR="00CC58C9" w:rsidP="00CC58C9" w:rsidRDefault="00CC58C9" w14:paraId="7368EF53" w14:textId="77777777">
      <w:pPr>
        <w:spacing w:after="0" w:line="240" w:lineRule="auto"/>
      </w:pPr>
    </w:p>
    <w:p w:rsidR="15F1F338" w:rsidP="051BFB08" w:rsidRDefault="15F1F338" w14:paraId="5BB0E547" w14:textId="72C44F8B">
      <w:pPr>
        <w:spacing w:after="0" w:line="240" w:lineRule="auto"/>
        <w:ind w:firstLine="720"/>
        <w:rPr>
          <w:rFonts w:ascii="Aptos" w:hAnsi="Aptos" w:eastAsia="Aptos" w:cs="Aptos"/>
          <w:noProof w:val="0"/>
          <w:sz w:val="22"/>
          <w:szCs w:val="22"/>
          <w:lang w:val="en-US"/>
        </w:rPr>
      </w:pPr>
      <w:r w:rsidRPr="051BFB08" w:rsidR="15F1F338">
        <w:rPr>
          <w:rFonts w:ascii="Aptos" w:hAnsi="Aptos" w:eastAsia="Aptos" w:cs="Aptos"/>
          <w:noProof w:val="0"/>
          <w:sz w:val="22"/>
          <w:szCs w:val="22"/>
          <w:lang w:val="en-US"/>
        </w:rPr>
        <w:t xml:space="preserve">Draft - </w:t>
      </w:r>
      <w:hyperlink r:id="R1db4b83aad7f4733">
        <w:r w:rsidRPr="051BFB08" w:rsidR="15F1F338">
          <w:rPr>
            <w:rStyle w:val="Hyperlink"/>
            <w:rFonts w:ascii="Aptos" w:hAnsi="Aptos" w:eastAsia="Aptos" w:cs="Aptos"/>
            <w:noProof w:val="0"/>
            <w:sz w:val="22"/>
            <w:szCs w:val="22"/>
            <w:lang w:val="en-US"/>
          </w:rPr>
          <w:t>Telus CPR Banner Content - Provider BCeID Migration to WorkSafeBC Account.docx</w:t>
        </w:r>
      </w:hyperlink>
    </w:p>
    <w:p w:rsidR="051BFB08" w:rsidP="051BFB08" w:rsidRDefault="051BFB08" w14:paraId="1F563BB1" w14:textId="22966562">
      <w:pPr>
        <w:spacing w:after="0" w:line="240" w:lineRule="auto"/>
      </w:pPr>
    </w:p>
    <w:p w:rsidRPr="0091187D" w:rsidR="007D3C4E" w:rsidP="007D3C4E" w:rsidRDefault="007D3C4E" w14:paraId="4F66434F" w14:textId="77777777">
      <w:pPr>
        <w:numPr>
          <w:ilvl w:val="0"/>
          <w:numId w:val="1"/>
        </w:numPr>
        <w:tabs>
          <w:tab w:val="clear" w:pos="360"/>
          <w:tab w:val="num" w:pos="720"/>
        </w:tabs>
      </w:pPr>
      <w:r w:rsidRPr="0091187D">
        <w:rPr>
          <w:b/>
          <w:bCs/>
        </w:rPr>
        <w:t>THS Call Line PBX</w:t>
      </w:r>
      <w:r w:rsidRPr="0091187D">
        <w:t xml:space="preserve"> - Uploaded a primer - </w:t>
      </w:r>
      <w:hyperlink w:tgtFrame="_blank" w:tooltip="https://wcbbc.sharepoint.com/:w:/r/sites/bceidrepl/_layouts/15/doc.aspx?sourcedoc=%7bce356fcc-d1cd-41ec-8d5b-5b1d152e3f76%7d&amp;action=edit&amp;wdlor=c9d000528-f709-40bd-ac86-ca8c85c0cc73&amp;wdpid=36bcc308&amp;isspofile=1&amp;xsdata=mdv8mdj8fdy4otgzymi5m2rlmtq3ymfiytczmdhkzdcym" w:history="1" r:id="rId20">
        <w:r w:rsidRPr="0091187D">
          <w:rPr>
            <w:rStyle w:val="Hyperlink"/>
          </w:rPr>
          <w:t xml:space="preserve"> Telus IVR Call Script.docx</w:t>
        </w:r>
      </w:hyperlink>
      <w:r w:rsidRPr="0091187D">
        <w:t> – to be implemented by April 11</w:t>
      </w:r>
    </w:p>
    <w:p w:rsidRPr="007D3C4E" w:rsidR="00BE1D8B" w:rsidP="027CBADD" w:rsidRDefault="00BE1D8B" w14:paraId="78547629" w14:textId="30713109">
      <w:pPr>
        <w:numPr>
          <w:ilvl w:val="0"/>
          <w:numId w:val="1"/>
        </w:numPr>
        <w:spacing w:before="240"/>
        <w:rPr>
          <w:rFonts w:ascii="Aptos" w:hAnsi="Aptos" w:eastAsia="Aptos" w:cs="Aptos"/>
          <w:noProof w:val="0"/>
          <w:sz w:val="22"/>
          <w:szCs w:val="22"/>
          <w:lang w:val="en-US"/>
        </w:rPr>
      </w:pPr>
      <w:r w:rsidRPr="5C2F76EC" w:rsidR="10F9420A">
        <w:rPr>
          <w:b w:val="1"/>
          <w:bCs w:val="1"/>
        </w:rPr>
        <w:t xml:space="preserve">Post go-live transition – </w:t>
      </w:r>
      <w:r w:rsidRPr="5C2F76EC" w:rsidR="42DB9DDC">
        <w:rPr>
          <w:b w:val="1"/>
          <w:bCs w:val="1"/>
        </w:rPr>
        <w:t>Optio</w:t>
      </w:r>
      <w:r w:rsidRPr="5C2F76EC" w:rsidR="10F9420A">
        <w:rPr>
          <w:b w:val="1"/>
          <w:bCs w:val="1"/>
        </w:rPr>
        <w:t>nal email</w:t>
      </w:r>
      <w:r w:rsidR="10F9420A">
        <w:rPr/>
        <w:t xml:space="preserve"> &amp; </w:t>
      </w:r>
      <w:r w:rsidR="54A346FF">
        <w:rPr/>
        <w:t>(</w:t>
      </w:r>
      <w:r w:rsidR="10F9420A">
        <w:rPr/>
        <w:t>HC Ops Bulletin</w:t>
      </w:r>
      <w:r w:rsidR="54A346FF">
        <w:rPr/>
        <w:t xml:space="preserve"> options)</w:t>
      </w:r>
      <w:r w:rsidR="10F9420A">
        <w:rPr/>
        <w:t xml:space="preserve"> - </w:t>
      </w:r>
      <w:r w:rsidRPr="5C2F76EC" w:rsidR="46734CEA">
        <w:rPr>
          <w:b w:val="1"/>
          <w:bCs w:val="1"/>
        </w:rPr>
        <w:t>Draft</w:t>
      </w:r>
      <w:r w:rsidRPr="5C2F76EC" w:rsidR="46734CEA">
        <w:rPr>
          <w:b w:val="1"/>
          <w:bCs w:val="1"/>
        </w:rPr>
        <w:t xml:space="preserve"> – P. 7 - #4 - </w:t>
      </w:r>
      <w:hyperlink r:id="R7205a16d15bf4f61">
        <w:r w:rsidRPr="5C2F76EC" w:rsidR="46734CEA">
          <w:rPr>
            <w:rStyle w:val="Hyperlink"/>
            <w:rFonts w:ascii="Aptos" w:hAnsi="Aptos" w:eastAsia="Aptos" w:cs="Aptos"/>
            <w:noProof w:val="0"/>
            <w:sz w:val="22"/>
            <w:szCs w:val="22"/>
            <w:lang w:val="en-US"/>
          </w:rPr>
          <w:t>Advisory Email Content to Providers_Admins - Provider BCeID Migration to WorkSafeBC Account.docx</w:t>
        </w:r>
      </w:hyperlink>
    </w:p>
    <w:p w:rsidRPr="000E4ECD" w:rsidR="007D3C4E" w:rsidP="007D3C4E" w:rsidRDefault="007D3C4E" w14:paraId="7993D123" w14:textId="77777777">
      <w:pPr>
        <w:numPr>
          <w:ilvl w:val="1"/>
          <w:numId w:val="33"/>
        </w:numPr>
        <w:spacing w:after="0" w:line="240" w:lineRule="auto"/>
      </w:pPr>
      <w:r w:rsidRPr="000E4ECD">
        <w:rPr>
          <w:b/>
          <w:bCs/>
        </w:rPr>
        <w:t>Stragglers Process:</w:t>
      </w:r>
    </w:p>
    <w:p w:rsidRPr="000E4ECD" w:rsidR="007D3C4E" w:rsidP="5ABD2E75" w:rsidRDefault="007D3C4E" w14:paraId="36CB2061" w14:textId="2DE2B637">
      <w:pPr>
        <w:numPr>
          <w:ilvl w:val="1"/>
          <w:numId w:val="31"/>
        </w:numPr>
        <w:spacing w:before="0" w:beforeAutospacing="off" w:after="0" w:line="240" w:lineRule="auto"/>
        <w:rPr/>
      </w:pPr>
      <w:r w:rsidR="25977DA6">
        <w:rPr/>
        <w:t>Start the process for stragglers on Monday, April 1</w:t>
      </w:r>
      <w:r w:rsidR="006A6C67">
        <w:rPr/>
        <w:t>4</w:t>
      </w:r>
      <w:r w:rsidR="25977DA6">
        <w:rPr/>
        <w:t>th.</w:t>
      </w:r>
    </w:p>
    <w:p w:rsidR="007D3C4E" w:rsidP="5ABD2E75" w:rsidRDefault="007D3C4E" w14:paraId="1DF5CBB0" w14:textId="7F5A9C91" w14:noSpellErr="1">
      <w:pPr>
        <w:numPr>
          <w:ilvl w:val="1"/>
          <w:numId w:val="32"/>
        </w:numPr>
        <w:spacing w:before="0" w:beforeAutospacing="off" w:after="0" w:line="240" w:lineRule="auto"/>
        <w:rPr/>
      </w:pPr>
      <w:r w:rsidR="25977DA6">
        <w:rPr/>
        <w:t xml:space="preserve">Lyle confirmed no need for multiple </w:t>
      </w:r>
      <w:r w:rsidR="25977DA6">
        <w:rPr/>
        <w:t>password</w:t>
      </w:r>
      <w:r w:rsidR="25977DA6">
        <w:rPr/>
        <w:t xml:space="preserve"> reset messages for stragglers post-April 13th, as they will create their accounts directly on the WorkSafeBC login screen.</w:t>
      </w:r>
    </w:p>
    <w:p w:rsidR="0091187D" w:rsidP="5C2F76EC" w:rsidRDefault="0091187D" w14:paraId="2D459255" w14:textId="79B77BD1">
      <w:pPr>
        <w:numPr>
          <w:ilvl w:val="0"/>
          <w:numId w:val="1"/>
        </w:numPr>
        <w:spacing w:before="240"/>
        <w:rPr>
          <w:rFonts w:ascii="Aptos" w:hAnsi="Aptos" w:eastAsia="Aptos" w:cs="Aptos"/>
          <w:noProof w:val="0"/>
          <w:sz w:val="22"/>
          <w:szCs w:val="22"/>
          <w:lang w:val="en-US"/>
        </w:rPr>
      </w:pPr>
      <w:r w:rsidRPr="5C2F76EC" w:rsidR="2FD43158">
        <w:rPr>
          <w:b w:val="1"/>
          <w:bCs w:val="1"/>
        </w:rPr>
        <w:t>Web Site Consolidations</w:t>
      </w:r>
      <w:r w:rsidR="2FD43158">
        <w:rPr/>
        <w:t xml:space="preserve"> – Initial Draft </w:t>
      </w:r>
      <w:hyperlink r:id="R754d422978da4422">
        <w:r w:rsidRPr="5C2F76EC" w:rsidR="2FD43158">
          <w:rPr>
            <w:rStyle w:val="Hyperlink"/>
          </w:rPr>
          <w:t xml:space="preserve"> Potential Website Changes (draft).docx</w:t>
        </w:r>
      </w:hyperlink>
      <w:r w:rsidR="2FD43158">
        <w:rPr/>
        <w:t xml:space="preserve"> – ETA </w:t>
      </w:r>
      <w:r w:rsidR="769BC170">
        <w:rPr/>
        <w:t>– focus post implementation.</w:t>
      </w:r>
      <w:r w:rsidR="3688AF38">
        <w:rPr/>
        <w:t xml:space="preserve"> - Target Landing Page - </w:t>
      </w:r>
      <w:hyperlink r:id="R724b31c1946b4923">
        <w:r w:rsidRPr="5C2F76EC" w:rsidR="3688AF38">
          <w:rPr>
            <w:rStyle w:val="Hyperlink"/>
            <w:rFonts w:ascii="Aptos" w:hAnsi="Aptos" w:eastAsia="Aptos" w:cs="Aptos"/>
            <w:noProof w:val="0"/>
            <w:sz w:val="22"/>
            <w:szCs w:val="22"/>
            <w:lang w:val="en-US"/>
          </w:rPr>
          <w:t>Online billing options - WorkSafeBC</w:t>
        </w:r>
      </w:hyperlink>
    </w:p>
    <w:p w:rsidRPr="003A229B" w:rsidR="003A229B" w:rsidP="003F26F8" w:rsidRDefault="003A229B" w14:paraId="1F4EAFE3" w14:textId="35391339">
      <w:pPr>
        <w:pStyle w:val="ListParagraph"/>
        <w:numPr>
          <w:ilvl w:val="2"/>
          <w:numId w:val="1"/>
        </w:numPr>
        <w:spacing w:after="0" w:line="240" w:lineRule="auto"/>
        <w:contextualSpacing w:val="0"/>
      </w:pPr>
      <w:r>
        <w:rPr>
          <w:b/>
          <w:bCs/>
        </w:rPr>
        <w:t>Content Creation</w:t>
      </w:r>
    </w:p>
    <w:p w:rsidRPr="003A229B" w:rsidR="003A229B" w:rsidP="003F26F8" w:rsidRDefault="003A229B" w14:paraId="37E6B36C" w14:textId="0BCF9436">
      <w:pPr>
        <w:pStyle w:val="ListParagraph"/>
        <w:numPr>
          <w:ilvl w:val="2"/>
          <w:numId w:val="1"/>
        </w:numPr>
        <w:spacing w:after="0" w:line="240" w:lineRule="auto"/>
        <w:contextualSpacing w:val="0"/>
      </w:pPr>
      <w:r>
        <w:rPr>
          <w:b/>
          <w:bCs/>
        </w:rPr>
        <w:t>Links lined up</w:t>
      </w:r>
    </w:p>
    <w:p w:rsidR="003A229B" w:rsidP="003F26F8" w:rsidRDefault="003A229B" w14:paraId="58EA5BBB" w14:textId="59F7946B">
      <w:pPr>
        <w:pStyle w:val="ListParagraph"/>
        <w:numPr>
          <w:ilvl w:val="2"/>
          <w:numId w:val="1"/>
        </w:numPr>
        <w:spacing w:after="0" w:line="240" w:lineRule="auto"/>
        <w:contextualSpacing w:val="0"/>
      </w:pPr>
      <w:r>
        <w:rPr>
          <w:b/>
          <w:bCs/>
        </w:rPr>
        <w:t xml:space="preserve">Publication Workflow - </w:t>
      </w:r>
      <w:r w:rsidRPr="009E06BF" w:rsidR="009E06BF">
        <w:rPr>
          <w:b/>
          <w:bCs/>
        </w:rPr>
        <w:t>staging to prod with Web Services</w:t>
      </w:r>
    </w:p>
    <w:p w:rsidRPr="000E4ECD" w:rsidR="000E4ECD" w:rsidP="003F26F8" w:rsidRDefault="000E4ECD" w14:paraId="6CEEAB44" w14:textId="77777777">
      <w:pPr>
        <w:spacing w:after="0" w:line="240" w:lineRule="auto"/>
        <w:ind w:left="1800"/>
        <w:rPr>
          <w:b/>
          <w:bCs/>
          <w:u w:val="single"/>
        </w:rPr>
      </w:pPr>
      <w:r w:rsidRPr="000E4ECD">
        <w:rPr>
          <w:b/>
          <w:bCs/>
          <w:u w:val="single"/>
        </w:rPr>
        <w:t>Stakeholders</w:t>
      </w:r>
    </w:p>
    <w:p w:rsidRPr="000E4ECD" w:rsidR="000E4ECD" w:rsidP="003F26F8" w:rsidRDefault="000E4ECD" w14:paraId="1B2D49EA" w14:textId="77777777">
      <w:pPr>
        <w:numPr>
          <w:ilvl w:val="0"/>
          <w:numId w:val="18"/>
        </w:numPr>
        <w:tabs>
          <w:tab w:val="clear" w:pos="720"/>
          <w:tab w:val="num" w:pos="2520"/>
        </w:tabs>
        <w:spacing w:after="0" w:line="240" w:lineRule="auto"/>
        <w:ind w:left="2520"/>
      </w:pPr>
      <w:r w:rsidRPr="000E4ECD">
        <w:t xml:space="preserve">Business – HC Ops (Anna Lam), Program </w:t>
      </w:r>
    </w:p>
    <w:p w:rsidRPr="000E4ECD" w:rsidR="000E4ECD" w:rsidP="003F26F8" w:rsidRDefault="000E4ECD" w14:paraId="33795360" w14:textId="77777777">
      <w:pPr>
        <w:numPr>
          <w:ilvl w:val="0"/>
          <w:numId w:val="18"/>
        </w:numPr>
        <w:tabs>
          <w:tab w:val="clear" w:pos="720"/>
          <w:tab w:val="num" w:pos="2520"/>
        </w:tabs>
        <w:spacing w:after="0" w:line="240" w:lineRule="auto"/>
        <w:ind w:left="2520"/>
      </w:pPr>
      <w:r w:rsidRPr="000E4ECD">
        <w:t>Product alignment - Harm, Khushboo,</w:t>
      </w:r>
    </w:p>
    <w:p w:rsidRPr="000E4ECD" w:rsidR="000E4ECD" w:rsidP="003F26F8" w:rsidRDefault="000E4ECD" w14:paraId="50805AA6" w14:textId="77777777">
      <w:pPr>
        <w:numPr>
          <w:ilvl w:val="0"/>
          <w:numId w:val="18"/>
        </w:numPr>
        <w:tabs>
          <w:tab w:val="clear" w:pos="720"/>
          <w:tab w:val="num" w:pos="2520"/>
        </w:tabs>
        <w:spacing w:after="0" w:line="240" w:lineRule="auto"/>
        <w:ind w:left="2520"/>
      </w:pPr>
      <w:r w:rsidRPr="000E4ECD">
        <w:t>Comms – Kieran</w:t>
      </w:r>
    </w:p>
    <w:p w:rsidRPr="000E4ECD" w:rsidR="000E4ECD" w:rsidP="003F26F8" w:rsidRDefault="000E4ECD" w14:paraId="672264CC" w14:textId="77777777">
      <w:pPr>
        <w:numPr>
          <w:ilvl w:val="0"/>
          <w:numId w:val="18"/>
        </w:numPr>
        <w:tabs>
          <w:tab w:val="clear" w:pos="720"/>
          <w:tab w:val="num" w:pos="2520"/>
        </w:tabs>
        <w:spacing w:after="0" w:line="240" w:lineRule="auto"/>
        <w:ind w:left="2520"/>
      </w:pPr>
      <w:r w:rsidRPr="000E4ECD">
        <w:t>Web Services, Trevor / Anne – Traffic links incoming and outgoing</w:t>
      </w:r>
    </w:p>
    <w:p w:rsidRPr="000E4ECD" w:rsidR="000E4ECD" w:rsidP="003F26F8" w:rsidRDefault="000E4ECD" w14:paraId="2D81E5CA" w14:textId="77777777">
      <w:pPr>
        <w:numPr>
          <w:ilvl w:val="0"/>
          <w:numId w:val="18"/>
        </w:numPr>
        <w:tabs>
          <w:tab w:val="clear" w:pos="720"/>
          <w:tab w:val="num" w:pos="2520"/>
        </w:tabs>
        <w:spacing w:after="0" w:line="240" w:lineRule="auto"/>
        <w:ind w:left="2520"/>
      </w:pPr>
      <w:r w:rsidRPr="000E4ECD">
        <w:t>Project Team –Diane, Doug</w:t>
      </w:r>
    </w:p>
    <w:p w:rsidR="008C6EEC" w:rsidRDefault="008C6EEC" w14:paraId="1FEEAD9C" w14:textId="77777777"/>
    <w:p w:rsidR="000E4ECD" w:rsidRDefault="000E4ECD" w14:paraId="221C9D6B" w14:textId="77777777"/>
    <w:sectPr w:rsidR="000E4ECD" w:rsidSect="003B1A32">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ED5"/>
    <w:multiLevelType w:val="multilevel"/>
    <w:tmpl w:val="E25A48BC"/>
    <w:lvl w:ilvl="0">
      <w:start w:val="1"/>
      <w:numFmt w:val="bullet"/>
      <w:lvlText w:val=""/>
      <w:lvlJc w:val="left"/>
      <w:pPr>
        <w:tabs>
          <w:tab w:val="num" w:pos="720"/>
        </w:tabs>
        <w:ind w:left="720" w:hanging="360"/>
      </w:pPr>
      <w:rPr>
        <w:rFonts w:hint="default" w:ascii="Symbol" w:hAnsi="Symbol"/>
      </w:rPr>
    </w:lvl>
    <w:lvl w:ilvl="1">
      <w:start w:val="1"/>
      <w:numFmt w:val="decimal"/>
      <w:lvlText w:val="%2."/>
      <w:lvlJc w:val="left"/>
      <w:pPr>
        <w:tabs>
          <w:tab w:val="num" w:pos="1440"/>
        </w:tabs>
        <w:ind w:left="1440" w:hanging="360"/>
      </w:pPr>
    </w:lvl>
    <w:lvl w:ilvl="2">
      <w:start w:val="2"/>
      <w:numFmt w:val="bullet"/>
      <w:lvlText w:val="-"/>
      <w:lvlJc w:val="left"/>
      <w:pPr>
        <w:ind w:left="2160" w:hanging="360"/>
      </w:pPr>
      <w:rPr>
        <w:rFonts w:hint="default" w:ascii="Aptos" w:hAnsi="Aptos" w:eastAsiaTheme="minorHAnsi" w:cstheme="minorBidi"/>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E02BF"/>
    <w:multiLevelType w:val="multilevel"/>
    <w:tmpl w:val="0EF05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bullet"/>
      <w:lvlText w:val="-"/>
      <w:lvlJc w:val="left"/>
      <w:pPr>
        <w:ind w:left="2160" w:hanging="360"/>
      </w:pPr>
      <w:rPr>
        <w:rFonts w:hint="default" w:ascii="Aptos" w:hAnsi="Aptos" w:eastAsiaTheme="minorHAnsi" w:cstheme="minorBidi"/>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12130"/>
    <w:multiLevelType w:val="multilevel"/>
    <w:tmpl w:val="E3860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332A7"/>
    <w:multiLevelType w:val="hybridMultilevel"/>
    <w:tmpl w:val="E978266A"/>
    <w:lvl w:ilvl="0" w:tplc="31A00CC6">
      <w:start w:val="1"/>
      <w:numFmt w:val="decimal"/>
      <w:lvlText w:val="%1."/>
      <w:lvlJc w:val="left"/>
      <w:pPr>
        <w:tabs>
          <w:tab w:val="num" w:pos="360"/>
        </w:tabs>
        <w:ind w:left="360" w:hanging="360"/>
      </w:pPr>
    </w:lvl>
    <w:lvl w:ilvl="1" w:tplc="4244B9EE">
      <w:start w:val="1"/>
      <w:numFmt w:val="bullet"/>
      <w:lvlText w:val="·"/>
      <w:lvlJc w:val="left"/>
      <w:pPr>
        <w:ind w:left="1080" w:hanging="360"/>
      </w:pPr>
      <w:rPr>
        <w:rFonts w:hint="default" w:ascii="Symbol" w:hAnsi="Symbol"/>
      </w:rPr>
    </w:lvl>
    <w:lvl w:ilvl="2" w:tplc="91B8B292">
      <w:start w:val="2"/>
      <w:numFmt w:val="bullet"/>
      <w:lvlText w:val="-"/>
      <w:lvlJc w:val="left"/>
      <w:pPr>
        <w:ind w:left="1800" w:hanging="360"/>
      </w:pPr>
      <w:rPr>
        <w:rFonts w:hint="default" w:ascii="Aptos" w:hAnsi="Aptos"/>
      </w:rPr>
    </w:lvl>
    <w:lvl w:ilvl="3" w:tplc="0C70602E">
      <w:start w:val="1"/>
      <w:numFmt w:val="decimal"/>
      <w:lvlText w:val="%4."/>
      <w:lvlJc w:val="left"/>
      <w:pPr>
        <w:tabs>
          <w:tab w:val="num" w:pos="2520"/>
        </w:tabs>
        <w:ind w:left="2520" w:hanging="360"/>
      </w:pPr>
    </w:lvl>
    <w:lvl w:ilvl="4" w:tplc="62469838">
      <w:start w:val="1"/>
      <w:numFmt w:val="decimal"/>
      <w:lvlText w:val="%5."/>
      <w:lvlJc w:val="left"/>
      <w:pPr>
        <w:tabs>
          <w:tab w:val="num" w:pos="3240"/>
        </w:tabs>
        <w:ind w:left="3240" w:hanging="360"/>
      </w:pPr>
    </w:lvl>
    <w:lvl w:ilvl="5" w:tplc="38384D36">
      <w:start w:val="1"/>
      <w:numFmt w:val="decimal"/>
      <w:lvlText w:val="%6."/>
      <w:lvlJc w:val="left"/>
      <w:pPr>
        <w:tabs>
          <w:tab w:val="num" w:pos="3960"/>
        </w:tabs>
        <w:ind w:left="3960" w:hanging="360"/>
      </w:pPr>
    </w:lvl>
    <w:lvl w:ilvl="6" w:tplc="6F6048C6">
      <w:start w:val="1"/>
      <w:numFmt w:val="decimal"/>
      <w:lvlText w:val="%7."/>
      <w:lvlJc w:val="left"/>
      <w:pPr>
        <w:tabs>
          <w:tab w:val="num" w:pos="4680"/>
        </w:tabs>
        <w:ind w:left="4680" w:hanging="360"/>
      </w:pPr>
    </w:lvl>
    <w:lvl w:ilvl="7" w:tplc="3F66A858">
      <w:start w:val="1"/>
      <w:numFmt w:val="decimal"/>
      <w:lvlText w:val="%8."/>
      <w:lvlJc w:val="left"/>
      <w:pPr>
        <w:tabs>
          <w:tab w:val="num" w:pos="5400"/>
        </w:tabs>
        <w:ind w:left="5400" w:hanging="360"/>
      </w:pPr>
    </w:lvl>
    <w:lvl w:ilvl="8" w:tplc="A85C8116">
      <w:start w:val="1"/>
      <w:numFmt w:val="decimal"/>
      <w:lvlText w:val="%9."/>
      <w:lvlJc w:val="left"/>
      <w:pPr>
        <w:tabs>
          <w:tab w:val="num" w:pos="6120"/>
        </w:tabs>
        <w:ind w:left="6120" w:hanging="360"/>
      </w:pPr>
    </w:lvl>
  </w:abstractNum>
  <w:abstractNum w:abstractNumId="4" w15:restartNumberingAfterBreak="0">
    <w:nsid w:val="3DE70C08"/>
    <w:multiLevelType w:val="multilevel"/>
    <w:tmpl w:val="4990AD6C"/>
    <w:lvl w:ilvl="0">
      <w:start w:val="1"/>
      <w:numFmt w:val="bullet"/>
      <w:lvlText w:val=""/>
      <w:lvlJc w:val="left"/>
      <w:pPr>
        <w:tabs>
          <w:tab w:val="num" w:pos="360"/>
        </w:tabs>
        <w:ind w:left="360" w:hanging="360"/>
      </w:pPr>
      <w:rPr>
        <w:rFonts w:hint="default" w:ascii="Symbol" w:hAnsi="Symbol"/>
      </w:rPr>
    </w:lvl>
    <w:lvl w:ilvl="1">
      <w:start w:val="1"/>
      <w:numFmt w:val="bullet"/>
      <w:lvlText w:val=""/>
      <w:lvlJc w:val="left"/>
      <w:pPr>
        <w:ind w:left="1080" w:hanging="360"/>
      </w:pPr>
      <w:rPr>
        <w:rFonts w:hint="default" w:ascii="Symbol" w:hAnsi="Symbol"/>
      </w:rPr>
    </w:lvl>
    <w:lvl w:ilvl="2">
      <w:start w:val="2"/>
      <w:numFmt w:val="bullet"/>
      <w:lvlText w:val="-"/>
      <w:lvlJc w:val="left"/>
      <w:pPr>
        <w:ind w:left="1800" w:hanging="360"/>
      </w:pPr>
      <w:rPr>
        <w:rFonts w:hint="default" w:ascii="Aptos" w:hAnsi="Aptos" w:eastAsiaTheme="minorHAnsi" w:cstheme="minorBidi"/>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 w15:restartNumberingAfterBreak="0">
    <w:nsid w:val="648F195C"/>
    <w:multiLevelType w:val="multilevel"/>
    <w:tmpl w:val="4A643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531453">
    <w:abstractNumId w:val="3"/>
  </w:num>
  <w:num w:numId="2" w16cid:durableId="1874683412">
    <w:abstractNumId w:val="2"/>
  </w:num>
  <w:num w:numId="3" w16cid:durableId="680013137">
    <w:abstractNumId w:val="2"/>
    <w:lvlOverride w:ilvl="1">
      <w:lvl w:ilvl="1">
        <w:numFmt w:val="bullet"/>
        <w:lvlText w:val=""/>
        <w:lvlJc w:val="left"/>
        <w:pPr>
          <w:tabs>
            <w:tab w:val="num" w:pos="1440"/>
          </w:tabs>
          <w:ind w:left="1440" w:hanging="360"/>
        </w:pPr>
        <w:rPr>
          <w:rFonts w:hint="default" w:ascii="Symbol" w:hAnsi="Symbol"/>
          <w:sz w:val="20"/>
        </w:rPr>
      </w:lvl>
    </w:lvlOverride>
  </w:num>
  <w:num w:numId="4" w16cid:durableId="1202206569">
    <w:abstractNumId w:val="2"/>
    <w:lvlOverride w:ilvl="1">
      <w:lvl w:ilvl="1">
        <w:numFmt w:val="bullet"/>
        <w:lvlText w:val=""/>
        <w:lvlJc w:val="left"/>
        <w:pPr>
          <w:tabs>
            <w:tab w:val="num" w:pos="1440"/>
          </w:tabs>
          <w:ind w:left="1440" w:hanging="360"/>
        </w:pPr>
        <w:rPr>
          <w:rFonts w:hint="default" w:ascii="Symbol" w:hAnsi="Symbol"/>
          <w:sz w:val="20"/>
        </w:rPr>
      </w:lvl>
    </w:lvlOverride>
  </w:num>
  <w:num w:numId="5" w16cid:durableId="897667056">
    <w:abstractNumId w:val="2"/>
    <w:lvlOverride w:ilvl="1">
      <w:lvl w:ilvl="1">
        <w:numFmt w:val="bullet"/>
        <w:lvlText w:val=""/>
        <w:lvlJc w:val="left"/>
        <w:pPr>
          <w:tabs>
            <w:tab w:val="num" w:pos="1440"/>
          </w:tabs>
          <w:ind w:left="1440" w:hanging="360"/>
        </w:pPr>
        <w:rPr>
          <w:rFonts w:hint="default" w:ascii="Symbol" w:hAnsi="Symbol"/>
          <w:sz w:val="20"/>
        </w:rPr>
      </w:lvl>
    </w:lvlOverride>
  </w:num>
  <w:num w:numId="6" w16cid:durableId="1569266208">
    <w:abstractNumId w:val="2"/>
    <w:lvlOverride w:ilvl="1">
      <w:lvl w:ilvl="1">
        <w:numFmt w:val="bullet"/>
        <w:lvlText w:val=""/>
        <w:lvlJc w:val="left"/>
        <w:pPr>
          <w:tabs>
            <w:tab w:val="num" w:pos="1440"/>
          </w:tabs>
          <w:ind w:left="1440" w:hanging="360"/>
        </w:pPr>
        <w:rPr>
          <w:rFonts w:hint="default" w:ascii="Symbol" w:hAnsi="Symbol"/>
          <w:sz w:val="20"/>
        </w:rPr>
      </w:lvl>
    </w:lvlOverride>
  </w:num>
  <w:num w:numId="7" w16cid:durableId="1066534171">
    <w:abstractNumId w:val="2"/>
    <w:lvlOverride w:ilvl="1">
      <w:lvl w:ilvl="1">
        <w:numFmt w:val="bullet"/>
        <w:lvlText w:val=""/>
        <w:lvlJc w:val="left"/>
        <w:pPr>
          <w:tabs>
            <w:tab w:val="num" w:pos="1440"/>
          </w:tabs>
          <w:ind w:left="1440" w:hanging="360"/>
        </w:pPr>
        <w:rPr>
          <w:rFonts w:hint="default" w:ascii="Symbol" w:hAnsi="Symbol"/>
          <w:sz w:val="20"/>
        </w:rPr>
      </w:lvl>
    </w:lvlOverride>
  </w:num>
  <w:num w:numId="8" w16cid:durableId="577206885">
    <w:abstractNumId w:val="2"/>
    <w:lvlOverride w:ilvl="1">
      <w:lvl w:ilvl="1">
        <w:numFmt w:val="bullet"/>
        <w:lvlText w:val=""/>
        <w:lvlJc w:val="left"/>
        <w:pPr>
          <w:tabs>
            <w:tab w:val="num" w:pos="1440"/>
          </w:tabs>
          <w:ind w:left="1440" w:hanging="360"/>
        </w:pPr>
        <w:rPr>
          <w:rFonts w:hint="default" w:ascii="Symbol" w:hAnsi="Symbol"/>
          <w:sz w:val="20"/>
        </w:rPr>
      </w:lvl>
    </w:lvlOverride>
  </w:num>
  <w:num w:numId="9" w16cid:durableId="2047944973">
    <w:abstractNumId w:val="2"/>
    <w:lvlOverride w:ilvl="1">
      <w:lvl w:ilvl="1">
        <w:numFmt w:val="bullet"/>
        <w:lvlText w:val=""/>
        <w:lvlJc w:val="left"/>
        <w:pPr>
          <w:tabs>
            <w:tab w:val="num" w:pos="1440"/>
          </w:tabs>
          <w:ind w:left="1440" w:hanging="360"/>
        </w:pPr>
        <w:rPr>
          <w:rFonts w:hint="default" w:ascii="Symbol" w:hAnsi="Symbol"/>
          <w:sz w:val="20"/>
        </w:rPr>
      </w:lvl>
    </w:lvlOverride>
  </w:num>
  <w:num w:numId="10" w16cid:durableId="1571619768">
    <w:abstractNumId w:val="2"/>
    <w:lvlOverride w:ilvl="1">
      <w:lvl w:ilvl="1">
        <w:numFmt w:val="bullet"/>
        <w:lvlText w:val=""/>
        <w:lvlJc w:val="left"/>
        <w:pPr>
          <w:tabs>
            <w:tab w:val="num" w:pos="1440"/>
          </w:tabs>
          <w:ind w:left="1440" w:hanging="360"/>
        </w:pPr>
        <w:rPr>
          <w:rFonts w:hint="default" w:ascii="Symbol" w:hAnsi="Symbol"/>
          <w:sz w:val="20"/>
        </w:rPr>
      </w:lvl>
    </w:lvlOverride>
  </w:num>
  <w:num w:numId="11" w16cid:durableId="1333751593">
    <w:abstractNumId w:val="2"/>
    <w:lvlOverride w:ilvl="1">
      <w:lvl w:ilvl="1">
        <w:numFmt w:val="bullet"/>
        <w:lvlText w:val=""/>
        <w:lvlJc w:val="left"/>
        <w:pPr>
          <w:tabs>
            <w:tab w:val="num" w:pos="1440"/>
          </w:tabs>
          <w:ind w:left="1440" w:hanging="360"/>
        </w:pPr>
        <w:rPr>
          <w:rFonts w:hint="default" w:ascii="Symbol" w:hAnsi="Symbol"/>
          <w:sz w:val="20"/>
        </w:rPr>
      </w:lvl>
    </w:lvlOverride>
  </w:num>
  <w:num w:numId="12" w16cid:durableId="1871451826">
    <w:abstractNumId w:val="2"/>
    <w:lvlOverride w:ilvl="1">
      <w:lvl w:ilvl="1">
        <w:numFmt w:val="bullet"/>
        <w:lvlText w:val=""/>
        <w:lvlJc w:val="left"/>
        <w:pPr>
          <w:tabs>
            <w:tab w:val="num" w:pos="1440"/>
          </w:tabs>
          <w:ind w:left="1440" w:hanging="360"/>
        </w:pPr>
        <w:rPr>
          <w:rFonts w:hint="default" w:ascii="Symbol" w:hAnsi="Symbol"/>
          <w:sz w:val="20"/>
        </w:rPr>
      </w:lvl>
    </w:lvlOverride>
  </w:num>
  <w:num w:numId="13" w16cid:durableId="932934596">
    <w:abstractNumId w:val="2"/>
    <w:lvlOverride w:ilvl="1">
      <w:lvl w:ilvl="1">
        <w:numFmt w:val="bullet"/>
        <w:lvlText w:val=""/>
        <w:lvlJc w:val="left"/>
        <w:pPr>
          <w:tabs>
            <w:tab w:val="num" w:pos="1440"/>
          </w:tabs>
          <w:ind w:left="1440" w:hanging="360"/>
        </w:pPr>
        <w:rPr>
          <w:rFonts w:hint="default" w:ascii="Symbol" w:hAnsi="Symbol"/>
          <w:sz w:val="20"/>
        </w:rPr>
      </w:lvl>
    </w:lvlOverride>
  </w:num>
  <w:num w:numId="14" w16cid:durableId="540820803">
    <w:abstractNumId w:val="2"/>
    <w:lvlOverride w:ilvl="1">
      <w:lvl w:ilvl="1">
        <w:numFmt w:val="bullet"/>
        <w:lvlText w:val=""/>
        <w:lvlJc w:val="left"/>
        <w:pPr>
          <w:tabs>
            <w:tab w:val="num" w:pos="1440"/>
          </w:tabs>
          <w:ind w:left="1440" w:hanging="360"/>
        </w:pPr>
        <w:rPr>
          <w:rFonts w:hint="default" w:ascii="Symbol" w:hAnsi="Symbol"/>
          <w:sz w:val="20"/>
        </w:rPr>
      </w:lvl>
    </w:lvlOverride>
  </w:num>
  <w:num w:numId="15" w16cid:durableId="934901695">
    <w:abstractNumId w:val="2"/>
    <w:lvlOverride w:ilvl="1">
      <w:lvl w:ilvl="1">
        <w:numFmt w:val="bullet"/>
        <w:lvlText w:val=""/>
        <w:lvlJc w:val="left"/>
        <w:pPr>
          <w:tabs>
            <w:tab w:val="num" w:pos="1440"/>
          </w:tabs>
          <w:ind w:left="1440" w:hanging="360"/>
        </w:pPr>
        <w:rPr>
          <w:rFonts w:hint="default" w:ascii="Symbol" w:hAnsi="Symbol"/>
          <w:sz w:val="20"/>
        </w:rPr>
      </w:lvl>
    </w:lvlOverride>
  </w:num>
  <w:num w:numId="16" w16cid:durableId="2053727250">
    <w:abstractNumId w:val="1"/>
  </w:num>
  <w:num w:numId="17" w16cid:durableId="1209758438">
    <w:abstractNumId w:val="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7319364">
    <w:abstractNumId w:val="0"/>
  </w:num>
  <w:num w:numId="19" w16cid:durableId="210927345">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8541421">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1" w16cid:durableId="834805672">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2" w16cid:durableId="1641307175">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919943391">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4" w16cid:durableId="2042509095">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5" w16cid:durableId="2129276755">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6" w16cid:durableId="213858913">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7" w16cid:durableId="156651828">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8" w16cid:durableId="359283362">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9" w16cid:durableId="663896087">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0" w16cid:durableId="1447626628">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1" w16cid:durableId="618222234">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2" w16cid:durableId="1397318900">
    <w:abstractNumId w:val="2"/>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hint="default" w:ascii="Symbol" w:hAnsi="Symbol" w:cs="Times New Roman"/>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3" w16cid:durableId="538127187">
    <w:abstractNumId w:val="4"/>
  </w:num>
  <w:num w:numId="34" w16cid:durableId="268507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87D"/>
    <w:rsid w:val="000E4ECD"/>
    <w:rsid w:val="00115E67"/>
    <w:rsid w:val="001C381C"/>
    <w:rsid w:val="00286708"/>
    <w:rsid w:val="002B4A8C"/>
    <w:rsid w:val="003030BD"/>
    <w:rsid w:val="003A229B"/>
    <w:rsid w:val="003B1A32"/>
    <w:rsid w:val="003D1D41"/>
    <w:rsid w:val="003F26F8"/>
    <w:rsid w:val="00530F40"/>
    <w:rsid w:val="005E5A61"/>
    <w:rsid w:val="00607205"/>
    <w:rsid w:val="006A6C67"/>
    <w:rsid w:val="007048CD"/>
    <w:rsid w:val="007D3C4E"/>
    <w:rsid w:val="008C6EEC"/>
    <w:rsid w:val="0091187D"/>
    <w:rsid w:val="0091394D"/>
    <w:rsid w:val="009E06BF"/>
    <w:rsid w:val="00BE1D8B"/>
    <w:rsid w:val="00BF3FCA"/>
    <w:rsid w:val="00C36C99"/>
    <w:rsid w:val="00CC58C9"/>
    <w:rsid w:val="00CD44AB"/>
    <w:rsid w:val="00D46DF2"/>
    <w:rsid w:val="00EC5CAA"/>
    <w:rsid w:val="00FF6B3D"/>
    <w:rsid w:val="027CBADD"/>
    <w:rsid w:val="038C7B38"/>
    <w:rsid w:val="0396E766"/>
    <w:rsid w:val="03BF4E9D"/>
    <w:rsid w:val="04C597B0"/>
    <w:rsid w:val="051BFB08"/>
    <w:rsid w:val="06B16925"/>
    <w:rsid w:val="08132149"/>
    <w:rsid w:val="0B889642"/>
    <w:rsid w:val="0D8E3103"/>
    <w:rsid w:val="10F9420A"/>
    <w:rsid w:val="156C7771"/>
    <w:rsid w:val="15F1F338"/>
    <w:rsid w:val="189CDA7D"/>
    <w:rsid w:val="18D2CE91"/>
    <w:rsid w:val="1A9B043B"/>
    <w:rsid w:val="1CDAD07B"/>
    <w:rsid w:val="220121CB"/>
    <w:rsid w:val="23E1AE8D"/>
    <w:rsid w:val="25977DA6"/>
    <w:rsid w:val="27C8679D"/>
    <w:rsid w:val="29BE2009"/>
    <w:rsid w:val="2AF76B6A"/>
    <w:rsid w:val="2FD43158"/>
    <w:rsid w:val="30FF01EA"/>
    <w:rsid w:val="34A60486"/>
    <w:rsid w:val="3568FC53"/>
    <w:rsid w:val="3688AF38"/>
    <w:rsid w:val="3784E874"/>
    <w:rsid w:val="3EB38297"/>
    <w:rsid w:val="3F4C0DDB"/>
    <w:rsid w:val="41AA8592"/>
    <w:rsid w:val="42DB9DDC"/>
    <w:rsid w:val="4374CB84"/>
    <w:rsid w:val="4432DB21"/>
    <w:rsid w:val="46734CEA"/>
    <w:rsid w:val="4724FE41"/>
    <w:rsid w:val="48DD12C1"/>
    <w:rsid w:val="4CE97675"/>
    <w:rsid w:val="54A346FF"/>
    <w:rsid w:val="5ABD2E75"/>
    <w:rsid w:val="5C2F76EC"/>
    <w:rsid w:val="5C3F0B41"/>
    <w:rsid w:val="5CE1352B"/>
    <w:rsid w:val="61FE424B"/>
    <w:rsid w:val="674E1E26"/>
    <w:rsid w:val="689827D5"/>
    <w:rsid w:val="6BC20D6D"/>
    <w:rsid w:val="6E9FE922"/>
    <w:rsid w:val="6F2C9027"/>
    <w:rsid w:val="709696F0"/>
    <w:rsid w:val="71182B40"/>
    <w:rsid w:val="73918637"/>
    <w:rsid w:val="739D9750"/>
    <w:rsid w:val="74455284"/>
    <w:rsid w:val="7658EFD1"/>
    <w:rsid w:val="769BC170"/>
    <w:rsid w:val="77439DDD"/>
    <w:rsid w:val="785E4F46"/>
    <w:rsid w:val="7B8DE4D8"/>
    <w:rsid w:val="7BFDB73A"/>
    <w:rsid w:val="7DDA8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D9BD6E"/>
  <w15:chartTrackingRefBased/>
  <w15:docId w15:val="{DB242C42-7C72-4FAB-A756-198A6408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1187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87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87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1187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1187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1187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1187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1187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1187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1187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1187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1187D"/>
    <w:rPr>
      <w:rFonts w:eastAsiaTheme="majorEastAsia" w:cstheme="majorBidi"/>
      <w:color w:val="272727" w:themeColor="text1" w:themeTint="D8"/>
    </w:rPr>
  </w:style>
  <w:style w:type="paragraph" w:styleId="Title">
    <w:name w:val="Title"/>
    <w:basedOn w:val="Normal"/>
    <w:next w:val="Normal"/>
    <w:link w:val="TitleChar"/>
    <w:uiPriority w:val="10"/>
    <w:qFormat/>
    <w:rsid w:val="0091187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1187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1187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11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87D"/>
    <w:pPr>
      <w:spacing w:before="160"/>
      <w:jc w:val="center"/>
    </w:pPr>
    <w:rPr>
      <w:i/>
      <w:iCs/>
      <w:color w:val="404040" w:themeColor="text1" w:themeTint="BF"/>
    </w:rPr>
  </w:style>
  <w:style w:type="character" w:styleId="QuoteChar" w:customStyle="1">
    <w:name w:val="Quote Char"/>
    <w:basedOn w:val="DefaultParagraphFont"/>
    <w:link w:val="Quote"/>
    <w:uiPriority w:val="29"/>
    <w:rsid w:val="0091187D"/>
    <w:rPr>
      <w:i/>
      <w:iCs/>
      <w:color w:val="404040" w:themeColor="text1" w:themeTint="BF"/>
    </w:rPr>
  </w:style>
  <w:style w:type="paragraph" w:styleId="ListParagraph">
    <w:name w:val="List Paragraph"/>
    <w:basedOn w:val="Normal"/>
    <w:uiPriority w:val="34"/>
    <w:qFormat/>
    <w:rsid w:val="0091187D"/>
    <w:pPr>
      <w:ind w:left="720"/>
      <w:contextualSpacing/>
    </w:pPr>
  </w:style>
  <w:style w:type="character" w:styleId="IntenseEmphasis">
    <w:name w:val="Intense Emphasis"/>
    <w:basedOn w:val="DefaultParagraphFont"/>
    <w:uiPriority w:val="21"/>
    <w:qFormat/>
    <w:rsid w:val="0091187D"/>
    <w:rPr>
      <w:i/>
      <w:iCs/>
      <w:color w:val="0F4761" w:themeColor="accent1" w:themeShade="BF"/>
    </w:rPr>
  </w:style>
  <w:style w:type="paragraph" w:styleId="IntenseQuote">
    <w:name w:val="Intense Quote"/>
    <w:basedOn w:val="Normal"/>
    <w:next w:val="Normal"/>
    <w:link w:val="IntenseQuoteChar"/>
    <w:uiPriority w:val="30"/>
    <w:qFormat/>
    <w:rsid w:val="0091187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1187D"/>
    <w:rPr>
      <w:i/>
      <w:iCs/>
      <w:color w:val="0F4761" w:themeColor="accent1" w:themeShade="BF"/>
    </w:rPr>
  </w:style>
  <w:style w:type="character" w:styleId="IntenseReference">
    <w:name w:val="Intense Reference"/>
    <w:basedOn w:val="DefaultParagraphFont"/>
    <w:uiPriority w:val="32"/>
    <w:qFormat/>
    <w:rsid w:val="0091187D"/>
    <w:rPr>
      <w:b/>
      <w:bCs/>
      <w:smallCaps/>
      <w:color w:val="0F4761" w:themeColor="accent1" w:themeShade="BF"/>
      <w:spacing w:val="5"/>
    </w:rPr>
  </w:style>
  <w:style w:type="character" w:styleId="Hyperlink">
    <w:name w:val="Hyperlink"/>
    <w:basedOn w:val="DefaultParagraphFont"/>
    <w:uiPriority w:val="99"/>
    <w:unhideWhenUsed/>
    <w:rsid w:val="0091187D"/>
    <w:rPr>
      <w:color w:val="467886" w:themeColor="hyperlink"/>
      <w:u w:val="single"/>
    </w:rPr>
  </w:style>
  <w:style w:type="character" w:styleId="UnresolvedMention">
    <w:name w:val="Unresolved Mention"/>
    <w:basedOn w:val="DefaultParagraphFont"/>
    <w:uiPriority w:val="99"/>
    <w:semiHidden/>
    <w:unhideWhenUsed/>
    <w:rsid w:val="0091187D"/>
    <w:rPr>
      <w:color w:val="605E5C"/>
      <w:shd w:val="clear" w:color="auto" w:fill="E1DFDD"/>
    </w:rPr>
  </w:style>
  <w:style w:type="character" w:styleId="FollowedHyperlink">
    <w:name w:val="FollowedHyperlink"/>
    <w:basedOn w:val="DefaultParagraphFont"/>
    <w:uiPriority w:val="99"/>
    <w:semiHidden/>
    <w:unhideWhenUsed/>
    <w:rsid w:val="00C36C99"/>
    <w:rPr>
      <w:color w:val="96607D" w:themeColor="followedHyperlink"/>
      <w:u w:val="single"/>
    </w:rPr>
  </w:style>
  <w:style w:type="paragraph" w:styleId="NormalWeb">
    <w:name w:val="Normal (Web)"/>
    <w:basedOn w:val="Normal"/>
    <w:uiPriority w:val="99"/>
    <w:semiHidden/>
    <w:unhideWhenUsed/>
    <w:rsid w:val="003F26F8"/>
    <w:rPr>
      <w:rFonts w:ascii="Times New Roman" w:hAnsi="Times New Roman" w:cs="Times New Roman"/>
      <w:sz w:val="24"/>
      <w:szCs w:val="24"/>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77728">
      <w:bodyDiv w:val="1"/>
      <w:marLeft w:val="0"/>
      <w:marRight w:val="0"/>
      <w:marTop w:val="0"/>
      <w:marBottom w:val="0"/>
      <w:divBdr>
        <w:top w:val="none" w:sz="0" w:space="0" w:color="auto"/>
        <w:left w:val="none" w:sz="0" w:space="0" w:color="auto"/>
        <w:bottom w:val="none" w:sz="0" w:space="0" w:color="auto"/>
        <w:right w:val="none" w:sz="0" w:space="0" w:color="auto"/>
      </w:divBdr>
    </w:div>
    <w:div w:id="698698071">
      <w:bodyDiv w:val="1"/>
      <w:marLeft w:val="0"/>
      <w:marRight w:val="0"/>
      <w:marTop w:val="0"/>
      <w:marBottom w:val="0"/>
      <w:divBdr>
        <w:top w:val="none" w:sz="0" w:space="0" w:color="auto"/>
        <w:left w:val="none" w:sz="0" w:space="0" w:color="auto"/>
        <w:bottom w:val="none" w:sz="0" w:space="0" w:color="auto"/>
        <w:right w:val="none" w:sz="0" w:space="0" w:color="auto"/>
      </w:divBdr>
    </w:div>
    <w:div w:id="907229992">
      <w:bodyDiv w:val="1"/>
      <w:marLeft w:val="0"/>
      <w:marRight w:val="0"/>
      <w:marTop w:val="0"/>
      <w:marBottom w:val="0"/>
      <w:divBdr>
        <w:top w:val="none" w:sz="0" w:space="0" w:color="auto"/>
        <w:left w:val="none" w:sz="0" w:space="0" w:color="auto"/>
        <w:bottom w:val="none" w:sz="0" w:space="0" w:color="auto"/>
        <w:right w:val="none" w:sz="0" w:space="0" w:color="auto"/>
      </w:divBdr>
    </w:div>
    <w:div w:id="962149707">
      <w:bodyDiv w:val="1"/>
      <w:marLeft w:val="0"/>
      <w:marRight w:val="0"/>
      <w:marTop w:val="0"/>
      <w:marBottom w:val="0"/>
      <w:divBdr>
        <w:top w:val="none" w:sz="0" w:space="0" w:color="auto"/>
        <w:left w:val="none" w:sz="0" w:space="0" w:color="auto"/>
        <w:bottom w:val="none" w:sz="0" w:space="0" w:color="auto"/>
        <w:right w:val="none" w:sz="0" w:space="0" w:color="auto"/>
      </w:divBdr>
    </w:div>
    <w:div w:id="997924093">
      <w:bodyDiv w:val="1"/>
      <w:marLeft w:val="0"/>
      <w:marRight w:val="0"/>
      <w:marTop w:val="0"/>
      <w:marBottom w:val="0"/>
      <w:divBdr>
        <w:top w:val="none" w:sz="0" w:space="0" w:color="auto"/>
        <w:left w:val="none" w:sz="0" w:space="0" w:color="auto"/>
        <w:bottom w:val="none" w:sz="0" w:space="0" w:color="auto"/>
        <w:right w:val="none" w:sz="0" w:space="0" w:color="auto"/>
      </w:divBdr>
    </w:div>
    <w:div w:id="1087655872">
      <w:bodyDiv w:val="1"/>
      <w:marLeft w:val="0"/>
      <w:marRight w:val="0"/>
      <w:marTop w:val="0"/>
      <w:marBottom w:val="0"/>
      <w:divBdr>
        <w:top w:val="none" w:sz="0" w:space="0" w:color="auto"/>
        <w:left w:val="none" w:sz="0" w:space="0" w:color="auto"/>
        <w:bottom w:val="none" w:sz="0" w:space="0" w:color="auto"/>
        <w:right w:val="none" w:sz="0" w:space="0" w:color="auto"/>
      </w:divBdr>
    </w:div>
    <w:div w:id="1577592472">
      <w:bodyDiv w:val="1"/>
      <w:marLeft w:val="0"/>
      <w:marRight w:val="0"/>
      <w:marTop w:val="0"/>
      <w:marBottom w:val="0"/>
      <w:divBdr>
        <w:top w:val="none" w:sz="0" w:space="0" w:color="auto"/>
        <w:left w:val="none" w:sz="0" w:space="0" w:color="auto"/>
        <w:bottom w:val="none" w:sz="0" w:space="0" w:color="auto"/>
        <w:right w:val="none" w:sz="0" w:space="0" w:color="auto"/>
      </w:divBdr>
    </w:div>
    <w:div w:id="1926569339">
      <w:bodyDiv w:val="1"/>
      <w:marLeft w:val="0"/>
      <w:marRight w:val="0"/>
      <w:marTop w:val="0"/>
      <w:marBottom w:val="0"/>
      <w:divBdr>
        <w:top w:val="none" w:sz="0" w:space="0" w:color="auto"/>
        <w:left w:val="none" w:sz="0" w:space="0" w:color="auto"/>
        <w:bottom w:val="none" w:sz="0" w:space="0" w:color="auto"/>
        <w:right w:val="none" w:sz="0" w:space="0" w:color="auto"/>
      </w:divBdr>
    </w:div>
    <w:div w:id="1966036048">
      <w:bodyDiv w:val="1"/>
      <w:marLeft w:val="0"/>
      <w:marRight w:val="0"/>
      <w:marTop w:val="0"/>
      <w:marBottom w:val="0"/>
      <w:divBdr>
        <w:top w:val="none" w:sz="0" w:space="0" w:color="auto"/>
        <w:left w:val="none" w:sz="0" w:space="0" w:color="auto"/>
        <w:bottom w:val="none" w:sz="0" w:space="0" w:color="auto"/>
        <w:right w:val="none" w:sz="0" w:space="0" w:color="auto"/>
      </w:divBdr>
    </w:div>
    <w:div w:id="207338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auth.worksafebc.com/am/XUI/?realm=/alpha&amp;goto=https%3A%2F%2Fauth.worksafebc.com%3A443%2Fam%2Foauth2%2Fauthorize%3Fclient_id%3D2-23-OP%26redirect_uri%3Dhttps%3A%2F%2Fop.online.worksafebc.com%2FOP%26response_type%3Dcode%26scope%3Dopenid%2520wsbcprofile%2520wsbcopdashboard%26code_challenge%3Dvtkg1ZYjZuq95y0zjwz3R5ZV37c-AwAaU3L4Ct-Dm_w%26code_challenge_method%3DS256%26state%3DOpenIdConnect.AuthenticationProperties%253DHNw0zPSclWkJA3afouG-b5TvkIB3lkSC2t_5mVANGQgTj2d8eFeSR71br4jqNTFPH1LvEvyP9jbUJIr8_97QMe9IwFRgGHozzyyD4d57jnEMZXNZ20Us72nmP8NdqfzVTgljbwGxF51zW_DWUehpr1-rhplL4EidpOHGkFafvl4qBoUobe2EAbI5EvpAX4VSNxAyqK1dBm99FuZUVUopVzghpLZLt7D62igTcL9d30Jl-oIGrT42hFeMR3jlHqTVpki3ePoH6tBs1JzR-FRhlIWj_k58V3vdeTD-3nZCBoaNKusf5FlahHhFnV-6JVgNF4nXZNc35ZwVxM-D0HERpQQ0vQZnhwqyObN4Ws4f-w_lwJ9DNgW-AqiptCbGaA8UVTbwIK0cNpVTq__CtZmTLA3pJEfXu3IKg3Lgh7JBIZfyAQDhGohVS1tg7T0ljUSvJ0FIzjG1Unau9mW9asxVwCZHaKXlZfT4jTYKt4c4wRkrH4vlyS40HF_cECdYaqJhnNP_Qr5ScHxY53-wHWxDPsuU71hbyEMLbSbyqfodRPjimVTcPgs_0Ce-jKyP7GAdBhk09Q6-3_udxsmtZB4M-_zF8THgRb5J3TWr63ezMkI-WgkmoAWP1n1KRQ_D7U-zsqcfHmD0XDJLYukbkT2sqY7Kmq-XonjDbG6VnHJPYJvRpbKnp4uXgauNt4ENHQWNFtf022c5FBFkaJXywBrd2hf0Wg67EqyFvbBBAL-GguD6Xt_SNl0eZvSmknUS41PxMWhYKBK1g-mWcRG5Wthd_g%26nonce%3D638785219986715555.ZWVkNjdjOWEtZWQ5Yy00MmQ0LTk3NDAtMzFmMTdhYzU3MTExMjExOGQwMGYtNGIxNi00NGQ5LTgyYjItYjliNzYwMDZmZGZk%26x-client-SKU%3DID_NET472%26x-client-ver%3D7.5.0.0" TargetMode="External" Id="rId8" /><Relationship Type="http://schemas.openxmlformats.org/officeDocument/2006/relationships/hyperlink" Target="https://www.worksafebc.com/en/about-us/news-events/announcements/2025/February/provider-portal-changing-from-BCeID-to-worksafebc-account-login?origin=s&amp;returnurl=https%3A%2F%2Fwww.worksafebc.com%2Fen%2Fabout-us%2Fnews-events%2Fsearch%23sort%3DDate%26first%3D10" TargetMode="External" Id="rId13" /><Relationship Type="http://schemas.openxmlformats.org/officeDocument/2006/relationships/hyperlink" Target="https://auth.worksafebc.com/am/XUI/?realm=/alpha&amp;goto=https%3A%2F%2Fauth.worksafebc.com%3A443%2Fam%2Foauth2%2Fauthorize%3Fclient_id%3D2-23-OP%26redirect_uri%3Dhttps%3A%2F%2Fop.online.worksafebc.com%2FOP%26response_type%3Dcode%26scope%3Dopenid%2520wsbcprofile%2520wsbcopdashboard%26code_challenge%3DGbuMDOKTd546cNfiyC3W8efT3H0Xihtyi3AblEm4qhY%26code_challenge_method%3DS256%26state%3DOpenIdConnect.AuthenticationProperties%253DEKnFWCWrFhMZcV4GTASohI_mIW999otw3n-ISJ2xYuSb7u_aGYA7ywp8Kx5ZCJN_Wij4FBjOS91OO0o4tqLPHz75hyokTLB3iFgTWu1efl2BYAMdCJBZMdRtX2nqs9PBk6dV5EtAzXaFQsL0lwfn1YEBBdSX5dIM_CR5FJqSrReYpG8USBXbEaVZukdirkO2sD9i59bvx0FCpmKr8P7opzhTvS8muONHMl0Qx0WZDOI-kCEkSzSHjFOLNdE8iEMWfbRo1jsc8Y1DAv_mnlCVRhR1TUe1gqFi8cTIxjat21Rxx1OEyREqbvKJQ_X6bXDQ%26nonce%3D638756944551984059.N2U2ZDdmMzgtZjUxZS00MzI0LThlZWEtNTI2ODk3ODgwZmJkNzQ4NDg1YjgtODM1NC00NjIxLWI3NzUtYzc0ZGEyNWJjN2Rh%26x-client-SKU%3DID_NET472%26x-client-ver%3D7.5.0.0" TargetMode="Externa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dev.myworksafebc.com/wps/portal/!ut/p/z1/04_Sj9CPykssy0xPLMnMz0vMAfIjo8ziDVCAo4FTkJGTsYGBu7OJfjhYgZ-lt5GnkbuBr7uHuaWBY4Cbo7mHm5-xv4GJfhSGfmSToPrxWEBQfxQWJQgT_I2wKkAxA78JFgb6gT756empKf6lJfoFuaERBpkB6QDpQO7J/dz/d5/L2dBISEvZ0FBIS9nQSEh/" TargetMode="External" Id="rId12" /><Relationship Type="http://schemas.openxmlformats.org/officeDocument/2006/relationships/hyperlink" Target="https://auth.worksafebc.com/am/XUI/?realm=/alpha&amp;goto=https%3A%2F%2Fauth.worksafebc.com%3A443%2Fam%2Foauth2%2Fauthorize%3Fclient_id%3D2-23-OP%26redirect_uri%3Dhttps%3A%2F%2Fop.online.worksafebc.com%2FOP%26response_type%3Dcode%26scope%3Dopenid%2520wsbcprofile%2520wsbcopdashboard%26code_challenge%3DoHceDcK68koN1hA5Sz9S-fTJQIfz_yPDk76l7C-40oI%26code_challenge_method%3DS256%26state%3DOpenIdConnect.AuthenticationProperties%253DaVFB0ZD_xqJ0gC_Z3A4MWz2gSkQiawsM5f48zYGmE9EpAPPz9mcSJQQ_odN0XVCR--LZ008nPaBlsnwNm4peSs6uIZO9WYoqtwvi4f74sFNNSS9iERE68P2FcD9C_105HHKzM0ASqpQqdBczTAR4R_BSswlZqnqTsC9nOJdi5CcpPW2xdR02p8My8t2QmQhWZLEhILxYYOXvG6DlVMX-FK80cdPJnLZ_xzuDfo8qyVGYE8WMCDGoVWga1-4ji57K4JRP9OUDu22mZ3I114lZ3PNqRogHDnKPASyFL1h7T-lDdbW6z66AwIum6FKl40-S%26nonce%3D638792270386843370.YTdhZmUxMTQtYmJlYy00MDU2LWI1MmEtMWM4ZGQ3ZGQ3MjFjZDY3YmU3Y2UtMWIwYy00YTk5LTk0ODctM2U2ZDhhMTUzNDJk%26x-client-SKU%3DID_NET472%26x-client-ver%3D7.5.0.0" TargetMode="External" Id="rId17" /><Relationship Type="http://schemas.openxmlformats.org/officeDocument/2006/relationships/customXml" Target="../customXml/item2.xml" Id="rId2" /><Relationship Type="http://schemas.openxmlformats.org/officeDocument/2006/relationships/hyperlink" Target="https://www.worksafebc.com/en/about-us/news-events/announcements/2025/February/provider-portal-changing-from-BCeID-to-worksafebc-account-login?origin=s&amp;returnurl=https%3A%2F%2Fwww.worksafebc.com%2Fen%2Fabout-us%2Fnews-events%2Fsearch%23sort%3DDate%26first%3D10" TargetMode="External" Id="rId16" /><Relationship Type="http://schemas.openxmlformats.org/officeDocument/2006/relationships/hyperlink" Target="https://wcbbc.sharepoint.com/:w:/r/sites/BCeIDRepl/_layouts/15/Doc.aspx?sourcedoc=%7Bce356fcc-d1cd-41ec-8d5b-5b1d152e3f76%7D&amp;action=edit&amp;wdLOR=c9D000528-F709-40BD-AC86-CA8C85C0CC73&amp;wdPid=36bcc308&amp;isSPOFile=1&amp;xsdata=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%3D&amp;sdata=THF3RmRXbFNiVThQdERPazNYZUh1RUxhQnc5MlRWaU80MkNjVXdCckl0OD0%3D&amp;ovuser=05c5c963-c839-4c9e-b5c1-b51b3799ac37%2CDC58174%40worksafebc.com"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hyperlink" Target="https://logon7.gov.bc.ca/clp-cgi/capBceid/logon.cgi?flags=1111:1,8&amp;TYPE=33554433&amp;REALMOID=06-bdddc507-3685-4d1f-a10c-6c8bb1742ef4&amp;GUID=&amp;SMAUTHREASON=0&amp;METHOD=GET&amp;SMAGENTNAME=$SM$A%2b7p4jME9YrmIhP6dSGQCIhuEeuwzTVshxfV%2fg22CED5QrowncIbuQU3ZVIjlWGL&amp;TARGET=$SM$HTTPS%3a%2f%2fwww.bceid.ca%2flogon.aspx%3freturnUrl%3d%2fprofile_management" TargetMode="External" Id="rId15" /><Relationship Type="http://schemas.openxmlformats.org/officeDocument/2006/relationships/theme" Target="theme/theme1.xml" Id="rId23" /><Relationship Type="http://schemas.openxmlformats.org/officeDocument/2006/relationships/oleObject" Target="embeddings/oleObject1.bin" Id="rId10" /><Relationship Type="http://schemas.openxmlformats.org/officeDocument/2006/relationships/hyperlink" Target="mailto:HCPSupport@worksafebc.com" TargetMode="External" Id="rId19" /><Relationship Type="http://schemas.openxmlformats.org/officeDocument/2006/relationships/numbering" Target="numbering.xml" Id="rId4" /><Relationship Type="http://schemas.openxmlformats.org/officeDocument/2006/relationships/image" Target="media/image1.emf" Id="rId9" /><Relationship Type="http://schemas.openxmlformats.org/officeDocument/2006/relationships/hyperlink" Target="https://auth.worksafebc.com/am/XUI/?realm=/alpha&amp;goto=https%3A%2F%2Fauth.worksafebc.com%3A443%2Fam%2Foauth2%2Fauthorize%3Fclient_id%3D2-23-OP%26redirect_uri%3Dhttps%3A%2F%2Fop.online.worksafebc.com%2FOP%26response_type%3Dcode%26scope%3Dopenid%2520wsbcprofile%2520wsbcopdashboard%26code_challenge%3DGbuMDOKTd546cNfiyC3W8efT3H0Xihtyi3AblEm4qhY%26code_challenge_method%3DS256%26state%3DOpenIdConnect.AuthenticationProperties%253DEKnFWCWrFhMZcV4GTASohI_mIW999otw3n-ISJ2xYuSb7u_aGYA7ywp8Kx5ZCJN_Wij4FBjOS91OO0o4tqLPHz75hyokTLB3iFgTWu1efl2BYAMdCJBZMdRtX2nqs9PBk6dV5EtAzXaFQsL0lwfn1YEBBdSX5dIM_CR5FJqSrReYpG8USBXbEaVZukdirkO2sD9i59bvx0FCpmKr8P7opzhTvS8muONHMl0Qx0WZDOI-kCEkSzSHjFOLNdE8iEMWfbRo1jsc8Y1DAv_mnlCVRhR1TUe1gqFi8cTIxjat21Rxx1OEyREqbvKJQ_X6bXDQ%26nonce%3D638756944551984059.N2U2ZDdmMzgtZjUxZS00MzI0LThlZWEtNTI2ODk3ODgwZmJkNzQ4NDg1YjgtODM1NC00NjIxLWI3NzUtYzc0ZGEyNWJjN2Rh%26x-client-SKU%3DID_NET472%26x-client-ver%3D7.5.0.0" TargetMode="External" Id="rId14" /><Relationship Type="http://schemas.openxmlformats.org/officeDocument/2006/relationships/fontTable" Target="fontTable.xml" Id="rId22" /><Relationship Type="http://schemas.openxmlformats.org/officeDocument/2006/relationships/hyperlink" Target="https://wcbbc.sharepoint.com/:w:/r/sites/CorpComms-CRScomms/_layouts/15/Doc.aspx?sourcedoc=%7BFACF4303-F4AC-415B-896F-1BA159BC2313%7D&amp;file=Telus%20CPR%20Banner%20Content%20-%20Provider%20BCeID%20Migration%20to%20WorkSafeBC%20Account.docx&amp;wdOrigin=TEAMS-MAGLEV.p2p_ns.rwc&amp;action=default&amp;mobileredirect=true&amp;wdExp=TEAMS-TREATMENT&amp;wdhostclicktime=1744133085394&amp;web=1" TargetMode="External" Id="R1db4b83aad7f4733" /><Relationship Type="http://schemas.openxmlformats.org/officeDocument/2006/relationships/hyperlink" Target="https://wcbbc.sharepoint.com/:w:/r/sites/CorpComms-CRScomms/_layouts/15/Doc.aspx?sourcedoc=%7B44276E5D-85A7-438F-A81B-5600D76E31CA%7D&amp;file=Email%20to%20migrated%20account%20holders%20-%20Activate%20your%20WorkSafeBC%20online%20services%20account.docx&amp;wdOrigin=TEAMS-MAGLEV.p2p_ns.rwc&amp;action=default&amp;mobileredirect=true" TargetMode="External" Id="R037903015a1c4954" /><Relationship Type="http://schemas.openxmlformats.org/officeDocument/2006/relationships/hyperlink" Target="https://wcbbc.sharepoint.com/:w:/r/sites/CorpComms-CRScomms/_layouts/15/Doc.aspx?sourcedoc=%7B3EEFCE60-D3F8-42A7-BF23-E48BA0C10F85%7D&amp;file=Advisory%20Email%20Content%20to%20Providers_Admins%20-%20Provider%20BCeID%20Migration%20to%20WorkSafeBC%20Account.docx&amp;wdLOR=c67F7AB50-F7F0-469B-9632-5AAABD5DEDFC&amp;action=default&amp;mobileredirect=true&amp;wdOrigin=TEAMS-MAGLEV.p2p_ns.rwc&amp;wdExp=TEAMS-TREATMENT&amp;wdhostclicktime=1744131072165&amp;web=1" TargetMode="External" Id="R7205a16d15bf4f61" /><Relationship Type="http://schemas.openxmlformats.org/officeDocument/2006/relationships/hyperlink" Target="https://wcbbc-my.sharepoint.com/:w:/r/personal/hs19220_worksafebc_com/_layouts/15/Doc.aspx?sourcedoc=%7B5F9954D7-FC77-4475-B3EF-13BF0C3BD25F%7D&amp;file=Potential%20Website%20Changes%20(draft).docx&amp;wdLOR=cFCD13EB4-AE22-4BA8-B20D-6E19BBE6532E&amp;fromShare=true&amp;action=default&amp;mobileredirect=true&amp;isSPOFile=1&amp;xsdata=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%3D&amp;sdata=RlhMbnphbEV2dW5IZ2lCNllsN1F0YUw1YkJyRDdsWjJGN2NPbjQxdEFHcz0%3D&amp;ovuser=05c5c963-c839-4c9e-b5c1-b51b3799ac37%2CDC58174%40worksafebc.com" TargetMode="External" Id="R754d422978da4422" /><Relationship Type="http://schemas.openxmlformats.org/officeDocument/2006/relationships/hyperlink" Target="https://www.worksafebc.com/en/health-care-providers/billing-and-reporting/online-billing-options" TargetMode="External" Id="R724b31c1946b49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E0AA9ED87C3E49AEE751A1DF9EE1DD" ma:contentTypeVersion="12" ma:contentTypeDescription="Create a new document." ma:contentTypeScope="" ma:versionID="593c96702ab2476960a3d2ef88eadbcd">
  <xsd:schema xmlns:xsd="http://www.w3.org/2001/XMLSchema" xmlns:xs="http://www.w3.org/2001/XMLSchema" xmlns:p="http://schemas.microsoft.com/office/2006/metadata/properties" xmlns:ns2="2690b409-dff4-400a-84c0-fdf96062c38a" xmlns:ns3="f753bc9f-c87e-4c3e-a667-aa91027d8d2f" targetNamespace="http://schemas.microsoft.com/office/2006/metadata/properties" ma:root="true" ma:fieldsID="d7d8ba8558693d41fdca0f442a0f2611" ns2:_="" ns3:_="">
    <xsd:import namespace="2690b409-dff4-400a-84c0-fdf96062c38a"/>
    <xsd:import namespace="f753bc9f-c87e-4c3e-a667-aa91027d8d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0b409-dff4-400a-84c0-fdf96062c3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c1751a7-ec98-463c-843e-8f298683edb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53bc9f-c87e-4c3e-a667-aa91027d8d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861535-7889-4eff-9f32-ef0011a4366a}" ma:internalName="TaxCatchAll" ma:showField="CatchAllData" ma:web="f753bc9f-c87e-4c3e-a667-aa91027d8d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753bc9f-c87e-4c3e-a667-aa91027d8d2f" xsi:nil="true"/>
    <lcf76f155ced4ddcb4097134ff3c332f xmlns="2690b409-dff4-400a-84c0-fdf96062c38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2B48F9-625E-49A1-A331-44D76765F6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90b409-dff4-400a-84c0-fdf96062c38a"/>
    <ds:schemaRef ds:uri="f753bc9f-c87e-4c3e-a667-aa91027d8d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5EB38B-73EA-4E2D-87DA-DAEF9356FAD1}">
  <ds:schemaRefs>
    <ds:schemaRef ds:uri="http://purl.org/dc/elements/1.1/"/>
    <ds:schemaRef ds:uri="http://schemas.microsoft.com/office/2006/documentManagement/types"/>
    <ds:schemaRef ds:uri="http://schemas.microsoft.com/office/infopath/2007/PartnerControls"/>
    <ds:schemaRef ds:uri="2690b409-dff4-400a-84c0-fdf96062c38a"/>
    <ds:schemaRef ds:uri="http://schemas.microsoft.com/office/2006/metadata/properties"/>
    <ds:schemaRef ds:uri="http://purl.org/dc/terms/"/>
    <ds:schemaRef ds:uri="http://purl.org/dc/dcmitype/"/>
    <ds:schemaRef ds:uri="http://schemas.openxmlformats.org/package/2006/metadata/core-properties"/>
    <ds:schemaRef ds:uri="f753bc9f-c87e-4c3e-a667-aa91027d8d2f"/>
    <ds:schemaRef ds:uri="http://www.w3.org/XML/1998/namespace"/>
  </ds:schemaRefs>
</ds:datastoreItem>
</file>

<file path=customXml/itemProps3.xml><?xml version="1.0" encoding="utf-8"?>
<ds:datastoreItem xmlns:ds="http://schemas.openxmlformats.org/officeDocument/2006/customXml" ds:itemID="{A35C1100-2A91-414C-AF2F-BDEF558A64BD}">
  <ds:schemaRefs>
    <ds:schemaRef ds:uri="http://schemas.microsoft.com/sharepoint/v3/contenttype/forms"/>
  </ds:schemaRefs>
</ds:datastoreItem>
</file>

<file path=docMetadata/LabelInfo.xml><?xml version="1.0" encoding="utf-8"?>
<clbl:labelList xmlns:clbl="http://schemas.microsoft.com/office/2020/mipLabelMetadata">
  <clbl:label id="{05c5c963-c839-4c9e-b5c1-b51b3799ac37}" enabled="0" method="" siteId="{05c5c963-c839-4c9e-b5c1-b51b3799ac37}"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Corkery, Douglas</dc:creator>
  <keywords/>
  <dc:description/>
  <lastModifiedBy>Corkery, Douglas</lastModifiedBy>
  <revision>23</revision>
  <dcterms:created xsi:type="dcterms:W3CDTF">2025-04-02T20:11:00.0000000Z</dcterms:created>
  <dcterms:modified xsi:type="dcterms:W3CDTF">2025-04-14T20:18:12.1171610Z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0x01010055E0AA9ED87C3E49AEE751A1DF9EE1DD</vt:lpwstr>
  </property>
  <property fmtid="{D5CDD505-2E9C-101B-9397-08002B2CF9AE}" pid="3" name="MediaServiceImageTags">
    <vt:lpwstr/>
  </property>
</Properties>
</file>