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8EBC" w14:textId="758E8843" w:rsidR="00BA5FD0" w:rsidRPr="00BA5FD0" w:rsidRDefault="00BA5FD0">
      <w:pPr>
        <w:rPr>
          <w:b/>
          <w:bCs/>
          <w:u w:val="single"/>
        </w:rPr>
      </w:pPr>
      <w:r w:rsidRPr="00BA5FD0">
        <w:rPr>
          <w:b/>
          <w:bCs/>
          <w:u w:val="single"/>
        </w:rPr>
        <w:t>Meeting Notes</w:t>
      </w:r>
      <w:r>
        <w:rPr>
          <w:b/>
          <w:bCs/>
          <w:u w:val="single"/>
        </w:rPr>
        <w:t>: 4 July 2024</w:t>
      </w:r>
    </w:p>
    <w:p w14:paraId="241FEA06" w14:textId="77777777" w:rsidR="00BA5FD0" w:rsidRDefault="00BA5FD0"/>
    <w:p w14:paraId="19450C8B" w14:textId="6519A6C6" w:rsidR="00B66756" w:rsidRPr="00BA5FD0" w:rsidRDefault="00F2088C">
      <w:pPr>
        <w:rPr>
          <w:i/>
          <w:iCs/>
        </w:rPr>
      </w:pPr>
      <w:r w:rsidRPr="00BA5FD0">
        <w:rPr>
          <w:i/>
          <w:iCs/>
        </w:rPr>
        <w:t xml:space="preserve">Post EDA </w:t>
      </w:r>
      <w:r w:rsidR="00BA5FD0" w:rsidRPr="00BA5FD0">
        <w:rPr>
          <w:i/>
          <w:iCs/>
        </w:rPr>
        <w:t>video p</w:t>
      </w:r>
      <w:r w:rsidRPr="00BA5FD0">
        <w:rPr>
          <w:i/>
          <w:iCs/>
        </w:rPr>
        <w:t>lan – Some of these to be asked</w:t>
      </w:r>
    </w:p>
    <w:p w14:paraId="7E1829F1" w14:textId="77777777" w:rsidR="00F2088C" w:rsidRDefault="00F2088C"/>
    <w:p w14:paraId="32D1CBC7" w14:textId="00774774" w:rsidR="00F2088C" w:rsidRPr="00536A24" w:rsidRDefault="00F2088C" w:rsidP="00BA5FD0">
      <w:pPr>
        <w:spacing w:line="276" w:lineRule="auto"/>
        <w:rPr>
          <w:b/>
          <w:bCs/>
          <w:u w:val="single"/>
        </w:rPr>
      </w:pPr>
      <w:r w:rsidRPr="00536A24">
        <w:rPr>
          <w:b/>
          <w:bCs/>
          <w:u w:val="single"/>
        </w:rPr>
        <w:t>Further Data Cleaning</w:t>
      </w:r>
    </w:p>
    <w:p w14:paraId="2889134C" w14:textId="77777777" w:rsidR="00F2088C" w:rsidRDefault="00F2088C" w:rsidP="00BA5FD0">
      <w:pPr>
        <w:spacing w:line="276" w:lineRule="auto"/>
        <w:rPr>
          <w:u w:val="single"/>
        </w:rPr>
      </w:pPr>
    </w:p>
    <w:p w14:paraId="3A7F7C8D" w14:textId="7EEA150B" w:rsidR="00F2088C" w:rsidRDefault="00F2088C" w:rsidP="00BA5FD0">
      <w:pPr>
        <w:pStyle w:val="ListParagraph"/>
        <w:numPr>
          <w:ilvl w:val="0"/>
          <w:numId w:val="1"/>
        </w:numPr>
        <w:spacing w:line="276" w:lineRule="auto"/>
      </w:pPr>
      <w:r>
        <w:t>Instead of outlier removal process: take a natural logarithm of the income and annualised premiums.</w:t>
      </w:r>
    </w:p>
    <w:p w14:paraId="3E871F00" w14:textId="3C1298A5" w:rsidR="00F2088C" w:rsidRDefault="00F2088C" w:rsidP="00BA5FD0">
      <w:pPr>
        <w:pStyle w:val="ListParagraph"/>
        <w:numPr>
          <w:ilvl w:val="1"/>
          <w:numId w:val="1"/>
        </w:numPr>
        <w:spacing w:line="276" w:lineRule="auto"/>
      </w:pPr>
      <w:r>
        <w:t>Reasoning: we might be getting rid of high income and thus high premium paying customers due to face value, for example, for products like income protection.</w:t>
      </w:r>
    </w:p>
    <w:p w14:paraId="5A2975AB" w14:textId="4E187440" w:rsidR="00F2088C" w:rsidRDefault="00F2088C" w:rsidP="00BA5FD0">
      <w:pPr>
        <w:pStyle w:val="ListParagraph"/>
        <w:numPr>
          <w:ilvl w:val="0"/>
          <w:numId w:val="1"/>
        </w:numPr>
        <w:spacing w:line="276" w:lineRule="auto"/>
      </w:pPr>
      <w:r>
        <w:t>Further visualisations to get a better idea</w:t>
      </w:r>
    </w:p>
    <w:p w14:paraId="1529D948" w14:textId="466BA591" w:rsidR="00F2088C" w:rsidRDefault="00F2088C" w:rsidP="00BA5FD0">
      <w:pPr>
        <w:pStyle w:val="ListParagraph"/>
        <w:numPr>
          <w:ilvl w:val="1"/>
          <w:numId w:val="1"/>
        </w:numPr>
        <w:spacing w:line="276" w:lineRule="auto"/>
      </w:pPr>
      <w:r>
        <w:t>NEOS vs. Non NEOS -&gt; this was feedback from our EDA video.</w:t>
      </w:r>
    </w:p>
    <w:p w14:paraId="331096CD" w14:textId="2113AC1F" w:rsidR="00F2088C" w:rsidRDefault="00F2088C" w:rsidP="00BA5FD0">
      <w:pPr>
        <w:pStyle w:val="ListParagraph"/>
        <w:numPr>
          <w:ilvl w:val="1"/>
          <w:numId w:val="1"/>
        </w:numPr>
        <w:spacing w:line="276" w:lineRule="auto"/>
      </w:pPr>
      <w:r>
        <w:t>Correlation matrix with the NEOS vs. Non NEOS ideology.</w:t>
      </w:r>
    </w:p>
    <w:p w14:paraId="59D3DBB7" w14:textId="6355C883" w:rsidR="00F2088C" w:rsidRPr="00F2088C" w:rsidRDefault="00F2088C" w:rsidP="00BA5FD0">
      <w:pPr>
        <w:pStyle w:val="ListParagraph"/>
        <w:numPr>
          <w:ilvl w:val="0"/>
          <w:numId w:val="1"/>
        </w:numPr>
        <w:spacing w:line="276" w:lineRule="auto"/>
      </w:pPr>
      <w:r>
        <w:t xml:space="preserve">Zero Income people -&gt; imputation? Removal? </w:t>
      </w:r>
      <w:r w:rsidRPr="00F2088C">
        <w:rPr>
          <w:color w:val="FF0000"/>
          <w:highlight w:val="yellow"/>
        </w:rPr>
        <w:t>[ASK]</w:t>
      </w:r>
    </w:p>
    <w:p w14:paraId="59EF0E40" w14:textId="72F613D5" w:rsidR="00F2088C" w:rsidRPr="00F2088C" w:rsidRDefault="00F2088C" w:rsidP="00BA5FD0">
      <w:pPr>
        <w:pStyle w:val="ListParagraph"/>
        <w:numPr>
          <w:ilvl w:val="1"/>
          <w:numId w:val="1"/>
        </w:numPr>
        <w:spacing w:line="276" w:lineRule="auto"/>
      </w:pPr>
      <w:r>
        <w:rPr>
          <w:color w:val="000000" w:themeColor="text1"/>
        </w:rPr>
        <w:t>We were thinking that it doesn’t make sense for so many professionals to have zero income. Proof below:</w:t>
      </w:r>
    </w:p>
    <w:p w14:paraId="3314F73D" w14:textId="6C5698E0" w:rsidR="00F2088C" w:rsidRDefault="00F2088C" w:rsidP="00BA5FD0">
      <w:pPr>
        <w:pStyle w:val="ListParagraph"/>
        <w:numPr>
          <w:ilvl w:val="1"/>
          <w:numId w:val="1"/>
        </w:numPr>
        <w:spacing w:line="276" w:lineRule="auto"/>
      </w:pPr>
      <w:r>
        <w:fldChar w:fldCharType="begin"/>
      </w:r>
      <w:r>
        <w:instrText xml:space="preserve"> INCLUDEPICTURE "https://cdn.discordapp.com/attachments/1248856669966831667/1252614508288016435/Screenshot_2024-06-18_at_11.22.42_PM.png?ex=6686a22b&amp;is=668550ab&amp;hm=6db9c3e8bcaef9277bfc69862b7c433e0d4d2bc9de5fb40e03154fae64ededad&amp;"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59E7D1" wp14:editId="419386CF">
            <wp:extent cx="3967259" cy="3055840"/>
            <wp:effectExtent l="0" t="0" r="0" b="5080"/>
            <wp:docPr id="186603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12" cy="308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</w:p>
    <w:p w14:paraId="4283E503" w14:textId="4AA07991" w:rsidR="00F2088C" w:rsidRPr="00536A24" w:rsidRDefault="00F2088C" w:rsidP="00BA5FD0">
      <w:pPr>
        <w:pStyle w:val="ListParagraph"/>
        <w:numPr>
          <w:ilvl w:val="0"/>
          <w:numId w:val="1"/>
        </w:numPr>
        <w:spacing w:line="276" w:lineRule="auto"/>
      </w:pPr>
      <w:r>
        <w:t xml:space="preserve">Occupation: There are 807 different occupation levels which is too high to use in a modelling technique. We were thinking to either </w:t>
      </w:r>
      <w:r w:rsidR="00536A24">
        <w:t xml:space="preserve">only take the top 30 occupations (or any other reasonable number) OR group occupations manually (in excel? Although this will be very tedious) </w:t>
      </w:r>
      <w:r w:rsidR="00536A24" w:rsidRPr="00536A24">
        <w:rPr>
          <w:color w:val="FF0000"/>
          <w:highlight w:val="yellow"/>
        </w:rPr>
        <w:t>[ASK]</w:t>
      </w:r>
    </w:p>
    <w:p w14:paraId="70A62281" w14:textId="77777777" w:rsidR="00536A24" w:rsidRDefault="00536A24" w:rsidP="00536A24"/>
    <w:p w14:paraId="2CDD83E5" w14:textId="77777777" w:rsidR="00536A24" w:rsidRDefault="00536A24" w:rsidP="00536A24"/>
    <w:p w14:paraId="78196DE9" w14:textId="77777777" w:rsidR="00536A24" w:rsidRDefault="00536A24" w:rsidP="00536A24"/>
    <w:p w14:paraId="78C19B9E" w14:textId="77777777" w:rsidR="00536A24" w:rsidRDefault="00536A24" w:rsidP="00536A24"/>
    <w:p w14:paraId="4A354F79" w14:textId="77777777" w:rsidR="00536A24" w:rsidRDefault="00536A24" w:rsidP="00536A24"/>
    <w:p w14:paraId="1E4FC01F" w14:textId="77777777" w:rsidR="00536A24" w:rsidRDefault="00536A24" w:rsidP="00536A24"/>
    <w:p w14:paraId="175343F3" w14:textId="77777777" w:rsidR="00BA5FD0" w:rsidRDefault="00BA5FD0" w:rsidP="00536A24"/>
    <w:p w14:paraId="71B4B9AC" w14:textId="5A8ABBCB" w:rsidR="00536A24" w:rsidRDefault="00536A24" w:rsidP="00BA5FD0">
      <w:pPr>
        <w:spacing w:line="276" w:lineRule="auto"/>
        <w:rPr>
          <w:b/>
          <w:bCs/>
          <w:u w:val="single"/>
        </w:rPr>
      </w:pPr>
      <w:r w:rsidRPr="00536A24">
        <w:rPr>
          <w:b/>
          <w:bCs/>
          <w:u w:val="single"/>
        </w:rPr>
        <w:lastRenderedPageBreak/>
        <w:t>Modelling Process</w:t>
      </w:r>
      <w:r w:rsidR="00BA5FD0">
        <w:rPr>
          <w:b/>
          <w:bCs/>
          <w:u w:val="single"/>
        </w:rPr>
        <w:t xml:space="preserve"> </w:t>
      </w:r>
      <w:r w:rsidR="00BA5FD0" w:rsidRPr="00BA5FD0">
        <w:rPr>
          <w:b/>
          <w:bCs/>
          <w:color w:val="FF0000"/>
          <w:highlight w:val="yellow"/>
          <w:u w:val="single"/>
        </w:rPr>
        <w:t>[ASK]</w:t>
      </w:r>
    </w:p>
    <w:p w14:paraId="75F0901F" w14:textId="77777777" w:rsidR="00536A24" w:rsidRDefault="00536A24" w:rsidP="00BA5FD0">
      <w:pPr>
        <w:spacing w:line="276" w:lineRule="auto"/>
        <w:rPr>
          <w:b/>
          <w:bCs/>
          <w:u w:val="single"/>
        </w:rPr>
      </w:pPr>
    </w:p>
    <w:p w14:paraId="31D23804" w14:textId="248740D8" w:rsidR="00536A24" w:rsidRDefault="00536A24" w:rsidP="00BA5FD0">
      <w:pPr>
        <w:pStyle w:val="ListParagraph"/>
        <w:numPr>
          <w:ilvl w:val="0"/>
          <w:numId w:val="1"/>
        </w:numPr>
        <w:spacing w:line="276" w:lineRule="auto"/>
      </w:pPr>
      <w:r>
        <w:t>NEOS vs Non NEOS indicator to be used in the modelling.</w:t>
      </w:r>
    </w:p>
    <w:p w14:paraId="2EF95612" w14:textId="7CAFBA91" w:rsidR="00536A24" w:rsidRDefault="00536A24" w:rsidP="00BA5FD0">
      <w:pPr>
        <w:pStyle w:val="ListParagraph"/>
        <w:numPr>
          <w:ilvl w:val="1"/>
          <w:numId w:val="1"/>
        </w:numPr>
        <w:spacing w:line="276" w:lineRule="auto"/>
      </w:pPr>
      <w:r>
        <w:t>Models being considered</w:t>
      </w:r>
      <w:r w:rsidR="00BA5FD0">
        <w:t xml:space="preserve"> (3-4 should be enough)</w:t>
      </w:r>
      <w:r>
        <w:t xml:space="preserve">: </w:t>
      </w:r>
    </w:p>
    <w:p w14:paraId="77D1912E" w14:textId="5F64CDC6" w:rsidR="00536A24" w:rsidRDefault="00536A24" w:rsidP="00BA5FD0">
      <w:pPr>
        <w:pStyle w:val="ListParagraph"/>
        <w:numPr>
          <w:ilvl w:val="2"/>
          <w:numId w:val="1"/>
        </w:numPr>
        <w:spacing w:line="276" w:lineRule="auto"/>
      </w:pPr>
      <w:r>
        <w:t>Binomial GLMs (logistic regression)</w:t>
      </w:r>
      <w:r w:rsidR="00BA5FD0">
        <w:t xml:space="preserve"> -&gt; Can run forward / backwards selection?</w:t>
      </w:r>
    </w:p>
    <w:p w14:paraId="4C6C90D2" w14:textId="589F05CF" w:rsidR="00536A24" w:rsidRDefault="00536A24" w:rsidP="00BA5FD0">
      <w:pPr>
        <w:pStyle w:val="ListParagraph"/>
        <w:numPr>
          <w:ilvl w:val="2"/>
          <w:numId w:val="1"/>
        </w:numPr>
        <w:spacing w:line="276" w:lineRule="auto"/>
      </w:pPr>
      <w:r>
        <w:t>Classification Trees</w:t>
      </w:r>
    </w:p>
    <w:p w14:paraId="33F79D8E" w14:textId="23A1B9B7" w:rsidR="00536A24" w:rsidRDefault="00536A24" w:rsidP="00BA5FD0">
      <w:pPr>
        <w:pStyle w:val="ListParagraph"/>
        <w:numPr>
          <w:ilvl w:val="2"/>
          <w:numId w:val="1"/>
        </w:numPr>
        <w:spacing w:line="276" w:lineRule="auto"/>
      </w:pPr>
      <w:r>
        <w:t>Random Forests</w:t>
      </w:r>
      <w:r w:rsidR="00BA5FD0">
        <w:t xml:space="preserve"> -&gt; can look at variable importance charts</w:t>
      </w:r>
    </w:p>
    <w:p w14:paraId="55AB98A1" w14:textId="5AB988A3" w:rsidR="00BA5FD0" w:rsidRDefault="00BA5FD0" w:rsidP="00BA5FD0">
      <w:pPr>
        <w:pStyle w:val="ListParagraph"/>
        <w:numPr>
          <w:ilvl w:val="2"/>
          <w:numId w:val="1"/>
        </w:numPr>
        <w:spacing w:line="276" w:lineRule="auto"/>
      </w:pPr>
      <w:r>
        <w:t>Clustering Techniques (Unsupervised Learning: we learn these in week 7)</w:t>
      </w:r>
    </w:p>
    <w:p w14:paraId="30B7CB16" w14:textId="0E99B0A0" w:rsidR="00BA5FD0" w:rsidRDefault="00BA5FD0" w:rsidP="00BA5FD0">
      <w:pPr>
        <w:pStyle w:val="ListParagraph"/>
        <w:numPr>
          <w:ilvl w:val="3"/>
          <w:numId w:val="1"/>
        </w:numPr>
        <w:spacing w:line="276" w:lineRule="auto"/>
      </w:pPr>
      <w:r>
        <w:t>K-Means etc. (different to KNN)</w:t>
      </w:r>
    </w:p>
    <w:p w14:paraId="2FD81F7F" w14:textId="412BDEA0" w:rsidR="00BA5FD0" w:rsidRDefault="00BA5FD0" w:rsidP="00BA5FD0">
      <w:pPr>
        <w:pStyle w:val="ListParagraph"/>
        <w:numPr>
          <w:ilvl w:val="0"/>
          <w:numId w:val="1"/>
        </w:numPr>
        <w:spacing w:line="276" w:lineRule="auto"/>
      </w:pPr>
      <w:r>
        <w:t>Should we also split the dataset into the four focus products?</w:t>
      </w:r>
    </w:p>
    <w:p w14:paraId="1DF6F905" w14:textId="2FA65BDA" w:rsidR="00BA5FD0" w:rsidRPr="00536A24" w:rsidRDefault="00BA5FD0" w:rsidP="00BA5FD0">
      <w:pPr>
        <w:pStyle w:val="ListParagraph"/>
        <w:numPr>
          <w:ilvl w:val="1"/>
          <w:numId w:val="1"/>
        </w:numPr>
        <w:spacing w:line="276" w:lineRule="auto"/>
      </w:pPr>
      <w:r>
        <w:t>Just because NEOS may be performing stronger in a specific one but weaker in another due to different circumstances of customers and the products they may need.</w:t>
      </w:r>
    </w:p>
    <w:sectPr w:rsidR="00BA5FD0" w:rsidRPr="00536A24" w:rsidSect="00C003DD">
      <w:type w:val="continuous"/>
      <w:pgSz w:w="11900" w:h="16840"/>
      <w:pgMar w:top="1440" w:right="1077" w:bottom="1440" w:left="1077" w:header="0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7BED"/>
    <w:multiLevelType w:val="hybridMultilevel"/>
    <w:tmpl w:val="D4BCF258"/>
    <w:lvl w:ilvl="0" w:tplc="ACAA6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8C"/>
    <w:rsid w:val="00220D24"/>
    <w:rsid w:val="003A2316"/>
    <w:rsid w:val="005272FB"/>
    <w:rsid w:val="00536A24"/>
    <w:rsid w:val="00842D7D"/>
    <w:rsid w:val="00B66756"/>
    <w:rsid w:val="00BA5FD0"/>
    <w:rsid w:val="00C003DD"/>
    <w:rsid w:val="00F2088C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D7558"/>
  <w15:chartTrackingRefBased/>
  <w15:docId w15:val="{F644AE15-6234-B049-B8F7-B38E8AB6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Deshwal</dc:creator>
  <cp:keywords/>
  <dc:description/>
  <cp:lastModifiedBy>Karan Deshwal</cp:lastModifiedBy>
  <cp:revision>1</cp:revision>
  <dcterms:created xsi:type="dcterms:W3CDTF">2024-07-04T00:58:00Z</dcterms:created>
  <dcterms:modified xsi:type="dcterms:W3CDTF">2024-07-04T01:29:00Z</dcterms:modified>
</cp:coreProperties>
</file>