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739915476"/>
        <w:docPartObj>
          <w:docPartGallery w:val="Cover Pages"/>
          <w:docPartUnique/>
        </w:docPartObj>
      </w:sdtPr>
      <w:sdtContent>
        <w:p w14:paraId="181432B4" w14:textId="4A3C7DF1" w:rsidR="00137F01" w:rsidRDefault="00137F01">
          <w:pPr>
            <w:rPr>
              <w:rFonts w:ascii="Times New Roman" w:hAnsi="Times New Roman" w:cs="Times New Roman"/>
              <w:sz w:val="24"/>
              <w:szCs w:val="24"/>
            </w:rPr>
          </w:pPr>
          <w:r w:rsidRPr="00137F01">
            <w:rPr>
              <w:rFonts w:ascii="Times New Roman" w:hAnsi="Times New Roman" w:cs="Times New Roman"/>
              <w:noProof/>
              <w:color w:val="FFFFFF" w:themeColor="background1"/>
              <w:sz w:val="24"/>
              <w:szCs w:val="24"/>
            </w:rPr>
            <mc:AlternateContent>
              <mc:Choice Requires="wpg">
                <w:drawing>
                  <wp:anchor distT="0" distB="0" distL="114300" distR="114300" simplePos="0" relativeHeight="251659264" behindDoc="0" locked="0" layoutInCell="1" allowOverlap="1" wp14:anchorId="774AADFB" wp14:editId="07017FE8">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9E9D4D8" w14:textId="7D1879C3" w:rsidR="00137F01" w:rsidRDefault="00137F0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Effective Communication Techniques in 2D Multi-Agent Systems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A9737CF" w14:textId="5AE943EA" w:rsidR="00137F01" w:rsidRDefault="00137F01">
                                      <w:pPr>
                                        <w:pStyle w:val="NoSpacing"/>
                                        <w:rPr>
                                          <w:color w:val="FFFFFF" w:themeColor="background1"/>
                                          <w:sz w:val="28"/>
                                          <w:szCs w:val="28"/>
                                        </w:rPr>
                                      </w:pPr>
                                      <w:r>
                                        <w:rPr>
                                          <w:color w:val="FFFFFF" w:themeColor="background1"/>
                                          <w:sz w:val="28"/>
                                          <w:szCs w:val="28"/>
                                        </w:rPr>
                                        <w:t>COMP 3190 Artificial Intelligence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644FC22" w14:textId="2B7CF740" w:rsidR="00137F01" w:rsidRDefault="00137F01">
                                      <w:pPr>
                                        <w:pStyle w:val="NoSpacing"/>
                                        <w:rPr>
                                          <w:color w:val="FFFFFF" w:themeColor="background1"/>
                                          <w:sz w:val="32"/>
                                          <w:szCs w:val="32"/>
                                        </w:rPr>
                                      </w:pPr>
                                      <w:r>
                                        <w:rPr>
                                          <w:color w:val="FFFFFF" w:themeColor="background1"/>
                                          <w:sz w:val="32"/>
                                          <w:szCs w:val="32"/>
                                        </w:rPr>
                                        <w:t>Katrina Dotzlaw</w:t>
                                      </w:r>
                                    </w:p>
                                  </w:sdtContent>
                                </w:sdt>
                                <w:p w14:paraId="6F89689C" w14:textId="6593393B" w:rsidR="00137F01" w:rsidRDefault="00137F01">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A68FB">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4AADFB"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9E9D4D8" w14:textId="7D1879C3" w:rsidR="00137F01" w:rsidRDefault="00137F0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Effective Communication Techniques in 2D Multi-Agent Systems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A9737CF" w14:textId="5AE943EA" w:rsidR="00137F01" w:rsidRDefault="00137F01">
                                <w:pPr>
                                  <w:pStyle w:val="NoSpacing"/>
                                  <w:rPr>
                                    <w:color w:val="FFFFFF" w:themeColor="background1"/>
                                    <w:sz w:val="28"/>
                                    <w:szCs w:val="28"/>
                                  </w:rPr>
                                </w:pPr>
                                <w:r>
                                  <w:rPr>
                                    <w:color w:val="FFFFFF" w:themeColor="background1"/>
                                    <w:sz w:val="28"/>
                                    <w:szCs w:val="28"/>
                                  </w:rPr>
                                  <w:t>COMP 3190 Artificial Intelligence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644FC22" w14:textId="2B7CF740" w:rsidR="00137F01" w:rsidRDefault="00137F01">
                                <w:pPr>
                                  <w:pStyle w:val="NoSpacing"/>
                                  <w:rPr>
                                    <w:color w:val="FFFFFF" w:themeColor="background1"/>
                                    <w:sz w:val="32"/>
                                    <w:szCs w:val="32"/>
                                  </w:rPr>
                                </w:pPr>
                                <w:r>
                                  <w:rPr>
                                    <w:color w:val="FFFFFF" w:themeColor="background1"/>
                                    <w:sz w:val="32"/>
                                    <w:szCs w:val="32"/>
                                  </w:rPr>
                                  <w:t>Katrina Dotzlaw</w:t>
                                </w:r>
                              </w:p>
                            </w:sdtContent>
                          </w:sdt>
                          <w:p w14:paraId="6F89689C" w14:textId="6593393B" w:rsidR="00137F01" w:rsidRDefault="00137F01">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A68FB">
                                  <w:rPr>
                                    <w:color w:val="FFFFFF" w:themeColor="background1"/>
                                    <w:sz w:val="18"/>
                                    <w:szCs w:val="18"/>
                                  </w:rPr>
                                  <w:t xml:space="preserve">     </w:t>
                                </w:r>
                              </w:sdtContent>
                            </w:sdt>
                          </w:p>
                        </w:txbxContent>
                      </v:textbox>
                    </v:shape>
                    <w10:wrap anchorx="page" anchory="page"/>
                  </v:group>
                </w:pict>
              </mc:Fallback>
            </mc:AlternateContent>
          </w:r>
          <w:r>
            <w:rPr>
              <w:rFonts w:ascii="Times New Roman" w:hAnsi="Times New Roman" w:cs="Times New Roman"/>
              <w:sz w:val="24"/>
              <w:szCs w:val="24"/>
            </w:rPr>
            <w:br w:type="page"/>
          </w:r>
        </w:p>
      </w:sdtContent>
    </w:sdt>
    <w:p w14:paraId="36B7C788" w14:textId="77777777" w:rsidR="00793288" w:rsidRDefault="008E7B53" w:rsidP="0079328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4D3E32C9" w14:textId="6389C0D6" w:rsidR="00A26A4C" w:rsidRPr="00793288" w:rsidRDefault="005A68FB" w:rsidP="00793288">
      <w:pPr>
        <w:spacing w:line="480" w:lineRule="auto"/>
        <w:ind w:left="360" w:firstLine="360"/>
        <w:jc w:val="center"/>
        <w:rPr>
          <w:rFonts w:ascii="Times New Roman" w:hAnsi="Times New Roman" w:cs="Times New Roman"/>
          <w:b/>
          <w:bCs/>
          <w:sz w:val="24"/>
          <w:szCs w:val="24"/>
        </w:rPr>
      </w:pPr>
      <w:r w:rsidRPr="00BF3545">
        <w:rPr>
          <w:rFonts w:ascii="Times New Roman" w:hAnsi="Times New Roman" w:cs="Times New Roman"/>
          <w:sz w:val="24"/>
          <w:szCs w:val="24"/>
        </w:rPr>
        <w:t>Communication in multi-agent systems is vitally important for agents to continually update their incomplete views allowing them to efficiently execute</w:t>
      </w:r>
      <w:r w:rsidR="00017381" w:rsidRPr="00BF3545">
        <w:rPr>
          <w:rFonts w:ascii="Times New Roman" w:hAnsi="Times New Roman" w:cs="Times New Roman"/>
          <w:sz w:val="24"/>
          <w:szCs w:val="24"/>
        </w:rPr>
        <w:t xml:space="preserve"> </w:t>
      </w:r>
      <w:r w:rsidRPr="00BF3545">
        <w:rPr>
          <w:rFonts w:ascii="Times New Roman" w:hAnsi="Times New Roman" w:cs="Times New Roman"/>
          <w:sz w:val="24"/>
          <w:szCs w:val="24"/>
        </w:rPr>
        <w:t xml:space="preserve">actions throughout the system environment. The </w:t>
      </w:r>
      <w:r w:rsidR="00017381" w:rsidRPr="00BF3545">
        <w:rPr>
          <w:rFonts w:ascii="Times New Roman" w:hAnsi="Times New Roman" w:cs="Times New Roman"/>
          <w:sz w:val="24"/>
          <w:szCs w:val="24"/>
        </w:rPr>
        <w:t xml:space="preserve">chosen </w:t>
      </w:r>
      <w:r w:rsidRPr="00BF3545">
        <w:rPr>
          <w:rFonts w:ascii="Times New Roman" w:hAnsi="Times New Roman" w:cs="Times New Roman"/>
          <w:sz w:val="24"/>
          <w:szCs w:val="24"/>
        </w:rPr>
        <w:t>communication</w:t>
      </w:r>
      <w:r w:rsidR="00017381" w:rsidRPr="00BF3545">
        <w:rPr>
          <w:rFonts w:ascii="Times New Roman" w:hAnsi="Times New Roman" w:cs="Times New Roman"/>
          <w:sz w:val="24"/>
          <w:szCs w:val="24"/>
        </w:rPr>
        <w:t xml:space="preserve"> protocol wi</w:t>
      </w:r>
      <w:r w:rsidR="00CF3F2B" w:rsidRPr="00BF3545">
        <w:rPr>
          <w:rFonts w:ascii="Times New Roman" w:hAnsi="Times New Roman" w:cs="Times New Roman"/>
          <w:sz w:val="24"/>
          <w:szCs w:val="24"/>
        </w:rPr>
        <w:t>ll</w:t>
      </w:r>
      <w:r w:rsidR="00017381" w:rsidRPr="00BF3545">
        <w:rPr>
          <w:rFonts w:ascii="Times New Roman" w:hAnsi="Times New Roman" w:cs="Times New Roman"/>
          <w:sz w:val="24"/>
          <w:szCs w:val="24"/>
        </w:rPr>
        <w:t xml:space="preserve"> </w:t>
      </w:r>
      <w:r w:rsidR="00CF3F2B" w:rsidRPr="00BF3545">
        <w:rPr>
          <w:rFonts w:ascii="Times New Roman" w:hAnsi="Times New Roman" w:cs="Times New Roman"/>
          <w:sz w:val="24"/>
          <w:szCs w:val="24"/>
        </w:rPr>
        <w:t>affect</w:t>
      </w:r>
      <w:r w:rsidRPr="00BF3545">
        <w:rPr>
          <w:rFonts w:ascii="Times New Roman" w:hAnsi="Times New Roman" w:cs="Times New Roman"/>
          <w:sz w:val="24"/>
          <w:szCs w:val="24"/>
        </w:rPr>
        <w:t xml:space="preserve"> </w:t>
      </w:r>
      <w:r w:rsidR="00017381" w:rsidRPr="00BF3545">
        <w:rPr>
          <w:rFonts w:ascii="Times New Roman" w:hAnsi="Times New Roman" w:cs="Times New Roman"/>
          <w:sz w:val="24"/>
          <w:szCs w:val="24"/>
        </w:rPr>
        <w:t xml:space="preserve">decision making and therefor </w:t>
      </w:r>
      <w:r w:rsidR="00CF3F2B" w:rsidRPr="00BF3545">
        <w:rPr>
          <w:rFonts w:ascii="Times New Roman" w:hAnsi="Times New Roman" w:cs="Times New Roman"/>
          <w:sz w:val="24"/>
          <w:szCs w:val="24"/>
        </w:rPr>
        <w:t xml:space="preserve">the level of expected </w:t>
      </w:r>
      <w:r w:rsidRPr="00BF3545">
        <w:rPr>
          <w:rFonts w:ascii="Times New Roman" w:hAnsi="Times New Roman" w:cs="Times New Roman"/>
          <w:sz w:val="24"/>
          <w:szCs w:val="24"/>
        </w:rPr>
        <w:t>performance</w:t>
      </w:r>
      <w:r w:rsidR="00CF3F2B" w:rsidRPr="00BF3545">
        <w:rPr>
          <w:rFonts w:ascii="Times New Roman" w:hAnsi="Times New Roman" w:cs="Times New Roman"/>
          <w:sz w:val="24"/>
          <w:szCs w:val="24"/>
        </w:rPr>
        <w:t>.</w:t>
      </w:r>
      <w:r w:rsidRPr="00BF3545">
        <w:rPr>
          <w:rFonts w:ascii="Times New Roman" w:hAnsi="Times New Roman" w:cs="Times New Roman"/>
          <w:sz w:val="24"/>
          <w:szCs w:val="24"/>
        </w:rPr>
        <w:t xml:space="preserve">  Using a selected set of success criteria</w:t>
      </w:r>
      <w:r w:rsidR="006E4AC2" w:rsidRPr="00BF3545">
        <w:rPr>
          <w:rFonts w:ascii="Times New Roman" w:hAnsi="Times New Roman" w:cs="Times New Roman"/>
          <w:sz w:val="24"/>
          <w:szCs w:val="24"/>
        </w:rPr>
        <w:t xml:space="preserve"> which includes</w:t>
      </w:r>
      <w:r w:rsidR="006E4AC2" w:rsidRPr="00B80C93">
        <w:rPr>
          <w:rFonts w:ascii="Times New Roman" w:hAnsi="Times New Roman" w:cs="Times New Roman"/>
          <w:sz w:val="24"/>
          <w:szCs w:val="24"/>
        </w:rPr>
        <w:t xml:space="preserve"> </w:t>
      </w:r>
      <w:r w:rsidR="000B1E92" w:rsidRPr="00B80C93">
        <w:rPr>
          <w:rFonts w:ascii="Times New Roman" w:hAnsi="Times New Roman" w:cs="Times New Roman"/>
          <w:sz w:val="24"/>
          <w:szCs w:val="24"/>
        </w:rPr>
        <w:t xml:space="preserve">the </w:t>
      </w:r>
      <w:r w:rsidR="000B1E92" w:rsidRPr="00B023FB">
        <w:rPr>
          <w:rFonts w:ascii="Times New Roman" w:hAnsi="Times New Roman" w:cs="Times New Roman"/>
          <w:sz w:val="24"/>
          <w:szCs w:val="24"/>
        </w:rPr>
        <w:t>necessity of communication</w:t>
      </w:r>
      <w:r w:rsidR="006E4AC2" w:rsidRPr="00BF3545">
        <w:rPr>
          <w:rFonts w:ascii="Times New Roman" w:hAnsi="Times New Roman" w:cs="Times New Roman"/>
          <w:sz w:val="24"/>
          <w:szCs w:val="24"/>
        </w:rPr>
        <w:t xml:space="preserve">, </w:t>
      </w:r>
      <w:r w:rsidR="00077899" w:rsidRPr="00BF3545">
        <w:rPr>
          <w:rFonts w:ascii="Times New Roman" w:hAnsi="Times New Roman" w:cs="Times New Roman"/>
          <w:sz w:val="24"/>
          <w:szCs w:val="24"/>
        </w:rPr>
        <w:t xml:space="preserve">information space allotment, value calculations and </w:t>
      </w:r>
      <w:r w:rsidR="006E4AC2" w:rsidRPr="00BF3545">
        <w:rPr>
          <w:rFonts w:ascii="Times New Roman" w:hAnsi="Times New Roman" w:cs="Times New Roman"/>
          <w:sz w:val="24"/>
          <w:szCs w:val="24"/>
        </w:rPr>
        <w:t>dealing with common communication problems</w:t>
      </w:r>
      <w:r w:rsidR="00077899" w:rsidRPr="00BF3545">
        <w:rPr>
          <w:rFonts w:ascii="Times New Roman" w:hAnsi="Times New Roman" w:cs="Times New Roman"/>
          <w:sz w:val="24"/>
          <w:szCs w:val="24"/>
        </w:rPr>
        <w:t>,</w:t>
      </w:r>
      <w:r w:rsidR="006E4AC2" w:rsidRPr="00BF3545">
        <w:rPr>
          <w:rFonts w:ascii="Times New Roman" w:hAnsi="Times New Roman" w:cs="Times New Roman"/>
          <w:sz w:val="24"/>
          <w:szCs w:val="24"/>
        </w:rPr>
        <w:t xml:space="preserve"> </w:t>
      </w:r>
      <w:r w:rsidR="00077899" w:rsidRPr="00BF3545">
        <w:rPr>
          <w:rFonts w:ascii="Times New Roman" w:hAnsi="Times New Roman" w:cs="Times New Roman"/>
          <w:sz w:val="24"/>
          <w:szCs w:val="24"/>
        </w:rPr>
        <w:t>both</w:t>
      </w:r>
      <w:r w:rsidR="00017381" w:rsidRPr="00BF3545">
        <w:rPr>
          <w:rFonts w:ascii="Times New Roman" w:hAnsi="Times New Roman" w:cs="Times New Roman"/>
          <w:sz w:val="24"/>
          <w:szCs w:val="24"/>
        </w:rPr>
        <w:t xml:space="preserve"> cognitive communication techniques and reinforcement learning techniques were compared.  </w:t>
      </w:r>
      <w:r w:rsidRPr="00BF3545">
        <w:rPr>
          <w:rFonts w:ascii="Times New Roman" w:hAnsi="Times New Roman" w:cs="Times New Roman"/>
          <w:sz w:val="24"/>
          <w:szCs w:val="24"/>
        </w:rPr>
        <w:t>A</w:t>
      </w:r>
      <w:r w:rsidR="00A26A4C" w:rsidRPr="00BF3545">
        <w:rPr>
          <w:rFonts w:ascii="Times New Roman" w:hAnsi="Times New Roman" w:cs="Times New Roman"/>
          <w:sz w:val="24"/>
          <w:szCs w:val="24"/>
        </w:rPr>
        <w:t xml:space="preserve">fter analyzing both cognitive communication techniques and reinforcement learning techniques, and evaluating all techniques using the success criteria outlined, it can be conclusively stated that reinforcement learning is the most effective communication technique. </w:t>
      </w:r>
    </w:p>
    <w:p w14:paraId="464E7A96" w14:textId="6E48FD74" w:rsidR="008E7B53" w:rsidRPr="00BF3545" w:rsidRDefault="008E7B53" w:rsidP="008E7B53">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Introduction</w:t>
      </w:r>
    </w:p>
    <w:p w14:paraId="0676A2CA" w14:textId="7D2C2F4D" w:rsidR="002752B0" w:rsidRPr="00BF3545" w:rsidRDefault="005C45C5" w:rsidP="002529C5">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Communication is a way for the agents in the system to change their own incomplete views by swapping their own information with information belonging to other agents in the system [Xuan</w:t>
      </w:r>
      <w:r w:rsidR="000B1E92" w:rsidRPr="00BF3545">
        <w:rPr>
          <w:rFonts w:ascii="Times New Roman" w:hAnsi="Times New Roman" w:cs="Times New Roman"/>
          <w:sz w:val="24"/>
          <w:szCs w:val="24"/>
        </w:rPr>
        <w:t xml:space="preserve"> and </w:t>
      </w:r>
      <w:r w:rsidRPr="00BF3545">
        <w:rPr>
          <w:rFonts w:ascii="Times New Roman" w:hAnsi="Times New Roman" w:cs="Times New Roman"/>
          <w:sz w:val="24"/>
          <w:szCs w:val="24"/>
        </w:rPr>
        <w:t>Lesser, 2002]. This then allows agents to mutually discover the global state of the system at a specific time [Xuan</w:t>
      </w:r>
      <w:r w:rsidR="000B1E92" w:rsidRPr="00BF3545">
        <w:rPr>
          <w:rFonts w:ascii="Times New Roman" w:hAnsi="Times New Roman" w:cs="Times New Roman"/>
          <w:sz w:val="24"/>
          <w:szCs w:val="24"/>
        </w:rPr>
        <w:t xml:space="preserve"> and </w:t>
      </w:r>
      <w:r w:rsidRPr="00BF3545">
        <w:rPr>
          <w:rFonts w:ascii="Times New Roman" w:hAnsi="Times New Roman" w:cs="Times New Roman"/>
          <w:sz w:val="24"/>
          <w:szCs w:val="24"/>
        </w:rPr>
        <w:t xml:space="preserve">Lesser, 2002]. </w:t>
      </w:r>
    </w:p>
    <w:p w14:paraId="12F23160" w14:textId="761264FF" w:rsidR="001E5D82" w:rsidRPr="00BF3545" w:rsidRDefault="003B5A59" w:rsidP="002529C5">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Multi-agent systems need to communicate information throughout the system. This information can be irrelevant, redundant, or important but unable to be acted upon [Paulos et al., 2019]. </w:t>
      </w:r>
      <w:r w:rsidR="00F64B70" w:rsidRPr="00BF3545">
        <w:rPr>
          <w:rFonts w:ascii="Times New Roman" w:hAnsi="Times New Roman" w:cs="Times New Roman"/>
          <w:sz w:val="24"/>
          <w:szCs w:val="24"/>
        </w:rPr>
        <w:t xml:space="preserve">The conditions needed by agents to communicate are formulated based on the value of information being communicated [Becker et al., 2009]. The value of information is the expected increase in the value of the best action as a result of receiving the information [Becker et al., 2009]. </w:t>
      </w:r>
    </w:p>
    <w:p w14:paraId="0A19D57D" w14:textId="08853654" w:rsidR="001E5D82" w:rsidRPr="00BF3545" w:rsidRDefault="00F64B70" w:rsidP="002529C5">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lastRenderedPageBreak/>
        <w:t>Typically,</w:t>
      </w:r>
      <w:r w:rsidR="002752B0" w:rsidRPr="00BF3545">
        <w:rPr>
          <w:rFonts w:ascii="Times New Roman" w:hAnsi="Times New Roman" w:cs="Times New Roman"/>
          <w:sz w:val="24"/>
          <w:szCs w:val="24"/>
        </w:rPr>
        <w:t xml:space="preserve"> the benefits of communication are measured depending on the value of information provided to other agents [Becker et al., 2009]. Optimally, communication policies involve agents choosing the method of communication at each step that maximizes the expected future utility [Becker et al., 2009]. </w:t>
      </w:r>
      <w:r w:rsidR="005C6955" w:rsidRPr="00BF3545">
        <w:rPr>
          <w:rFonts w:ascii="Times New Roman" w:hAnsi="Times New Roman" w:cs="Times New Roman"/>
          <w:sz w:val="24"/>
          <w:szCs w:val="24"/>
        </w:rPr>
        <w:t>This includes agents choosing not to communicate</w:t>
      </w:r>
      <w:r w:rsidR="009E7FEA" w:rsidRPr="00BF3545">
        <w:rPr>
          <w:rFonts w:ascii="Times New Roman" w:hAnsi="Times New Roman" w:cs="Times New Roman"/>
          <w:sz w:val="24"/>
          <w:szCs w:val="24"/>
        </w:rPr>
        <w:t xml:space="preserve"> [Becker et al., 2009]</w:t>
      </w:r>
      <w:r w:rsidR="005C6955" w:rsidRPr="00BF3545">
        <w:rPr>
          <w:rFonts w:ascii="Times New Roman" w:hAnsi="Times New Roman" w:cs="Times New Roman"/>
          <w:sz w:val="24"/>
          <w:szCs w:val="24"/>
        </w:rPr>
        <w:t xml:space="preserve">. An agent </w:t>
      </w:r>
      <w:r w:rsidR="00784E1B" w:rsidRPr="00BF3545">
        <w:rPr>
          <w:rFonts w:ascii="Times New Roman" w:hAnsi="Times New Roman" w:cs="Times New Roman"/>
          <w:sz w:val="24"/>
          <w:szCs w:val="24"/>
        </w:rPr>
        <w:t>will</w:t>
      </w:r>
      <w:r w:rsidR="005C6955" w:rsidRPr="00BF3545">
        <w:rPr>
          <w:rFonts w:ascii="Times New Roman" w:hAnsi="Times New Roman" w:cs="Times New Roman"/>
          <w:sz w:val="24"/>
          <w:szCs w:val="24"/>
        </w:rPr>
        <w:t xml:space="preserve"> not need to communicate if it knows exactly which action it is expected to execute </w:t>
      </w:r>
      <w:r w:rsidR="000B1E92" w:rsidRPr="00BF3545">
        <w:rPr>
          <w:rFonts w:ascii="Times New Roman" w:hAnsi="Times New Roman" w:cs="Times New Roman"/>
          <w:sz w:val="24"/>
          <w:szCs w:val="24"/>
        </w:rPr>
        <w:t>[</w:t>
      </w:r>
      <w:r w:rsidR="005C6955" w:rsidRPr="00BF3545">
        <w:rPr>
          <w:rFonts w:ascii="Times New Roman" w:hAnsi="Times New Roman" w:cs="Times New Roman"/>
          <w:sz w:val="24"/>
          <w:szCs w:val="24"/>
        </w:rPr>
        <w:t>Xuan</w:t>
      </w:r>
      <w:r w:rsidR="000B1E92" w:rsidRPr="00BF3545">
        <w:rPr>
          <w:rFonts w:ascii="Times New Roman" w:hAnsi="Times New Roman" w:cs="Times New Roman"/>
          <w:sz w:val="24"/>
          <w:szCs w:val="24"/>
        </w:rPr>
        <w:t xml:space="preserve"> and </w:t>
      </w:r>
      <w:r w:rsidR="005C6955" w:rsidRPr="00BF3545">
        <w:rPr>
          <w:rFonts w:ascii="Times New Roman" w:hAnsi="Times New Roman" w:cs="Times New Roman"/>
          <w:sz w:val="24"/>
          <w:szCs w:val="24"/>
        </w:rPr>
        <w:t>Lesser, 2002].</w:t>
      </w:r>
    </w:p>
    <w:p w14:paraId="24C89696" w14:textId="25C63120" w:rsidR="00CF3F2B" w:rsidRPr="00BF3545" w:rsidRDefault="00CF3F2B" w:rsidP="00285165">
      <w:pPr>
        <w:spacing w:line="480" w:lineRule="auto"/>
        <w:ind w:left="360" w:firstLine="360"/>
        <w:rPr>
          <w:rFonts w:ascii="Times New Roman" w:hAnsi="Times New Roman" w:cs="Times New Roman"/>
          <w:sz w:val="24"/>
          <w:szCs w:val="24"/>
          <w:u w:val="single"/>
        </w:rPr>
      </w:pPr>
      <w:r w:rsidRPr="00BF3545">
        <w:rPr>
          <w:rFonts w:ascii="Times New Roman" w:hAnsi="Times New Roman" w:cs="Times New Roman"/>
          <w:sz w:val="24"/>
          <w:szCs w:val="24"/>
        </w:rPr>
        <w:t>In this paper</w:t>
      </w:r>
      <w:r w:rsidR="00784E1B" w:rsidRPr="00BF3545">
        <w:rPr>
          <w:rFonts w:ascii="Times New Roman" w:hAnsi="Times New Roman" w:cs="Times New Roman"/>
          <w:sz w:val="24"/>
          <w:szCs w:val="24"/>
        </w:rPr>
        <w:t xml:space="preserve">, the overall effectiveness of each communication policy will be evaluated based on </w:t>
      </w:r>
      <w:r w:rsidRPr="00BF3545">
        <w:rPr>
          <w:rFonts w:ascii="Times New Roman" w:hAnsi="Times New Roman" w:cs="Times New Roman"/>
          <w:sz w:val="24"/>
          <w:szCs w:val="24"/>
        </w:rPr>
        <w:t xml:space="preserve">the following </w:t>
      </w:r>
      <w:r w:rsidR="00784E1B" w:rsidRPr="00BF3545">
        <w:rPr>
          <w:rFonts w:ascii="Times New Roman" w:hAnsi="Times New Roman" w:cs="Times New Roman"/>
          <w:sz w:val="24"/>
          <w:szCs w:val="24"/>
        </w:rPr>
        <w:t>success criteria</w:t>
      </w:r>
      <w:r w:rsidR="000B1E92" w:rsidRPr="00BF3545">
        <w:rPr>
          <w:rFonts w:ascii="Times New Roman" w:hAnsi="Times New Roman" w:cs="Times New Roman"/>
          <w:sz w:val="24"/>
          <w:szCs w:val="24"/>
        </w:rPr>
        <w:t>: the necessity of communication</w:t>
      </w:r>
      <w:r w:rsidR="00784E1B" w:rsidRPr="00BF3545">
        <w:rPr>
          <w:rFonts w:ascii="Times New Roman" w:hAnsi="Times New Roman" w:cs="Times New Roman"/>
          <w:sz w:val="24"/>
          <w:szCs w:val="24"/>
        </w:rPr>
        <w:t xml:space="preserve">, the </w:t>
      </w:r>
      <w:r w:rsidR="000B1E92" w:rsidRPr="00BF3545">
        <w:rPr>
          <w:rFonts w:ascii="Times New Roman" w:hAnsi="Times New Roman" w:cs="Times New Roman"/>
          <w:sz w:val="24"/>
          <w:szCs w:val="24"/>
        </w:rPr>
        <w:t>space required to store the information</w:t>
      </w:r>
      <w:r w:rsidR="00784E1B" w:rsidRPr="00BF3545">
        <w:rPr>
          <w:rFonts w:ascii="Times New Roman" w:hAnsi="Times New Roman" w:cs="Times New Roman"/>
          <w:sz w:val="24"/>
          <w:szCs w:val="24"/>
        </w:rPr>
        <w:t xml:space="preserve">, </w:t>
      </w:r>
      <w:r w:rsidR="002A2E24" w:rsidRPr="00BF3545">
        <w:rPr>
          <w:rFonts w:ascii="Times New Roman" w:hAnsi="Times New Roman" w:cs="Times New Roman"/>
          <w:sz w:val="24"/>
          <w:szCs w:val="24"/>
        </w:rPr>
        <w:t xml:space="preserve">how each policy deals with the common problems </w:t>
      </w:r>
      <w:r w:rsidR="00E66E5B" w:rsidRPr="00BF3545">
        <w:rPr>
          <w:rFonts w:ascii="Times New Roman" w:hAnsi="Times New Roman" w:cs="Times New Roman"/>
          <w:sz w:val="24"/>
          <w:szCs w:val="24"/>
        </w:rPr>
        <w:t xml:space="preserve">with communication </w:t>
      </w:r>
      <w:r w:rsidR="00784E1B" w:rsidRPr="00BF3545">
        <w:rPr>
          <w:rFonts w:ascii="Times New Roman" w:hAnsi="Times New Roman" w:cs="Times New Roman"/>
          <w:sz w:val="24"/>
          <w:szCs w:val="24"/>
        </w:rPr>
        <w:t xml:space="preserve">and the </w:t>
      </w:r>
      <w:r w:rsidR="005E3047" w:rsidRPr="00BF3545">
        <w:rPr>
          <w:rFonts w:ascii="Times New Roman" w:hAnsi="Times New Roman" w:cs="Times New Roman"/>
          <w:sz w:val="24"/>
          <w:szCs w:val="24"/>
        </w:rPr>
        <w:t>value of the information transferred</w:t>
      </w:r>
      <w:r w:rsidR="00784E1B" w:rsidRPr="00BF3545">
        <w:rPr>
          <w:rFonts w:ascii="Times New Roman" w:hAnsi="Times New Roman" w:cs="Times New Roman"/>
          <w:sz w:val="24"/>
          <w:szCs w:val="24"/>
        </w:rPr>
        <w:t>.</w:t>
      </w:r>
      <w:r w:rsidR="002A2E24" w:rsidRPr="00BF3545">
        <w:rPr>
          <w:rFonts w:ascii="Times New Roman" w:hAnsi="Times New Roman" w:cs="Times New Roman"/>
          <w:sz w:val="24"/>
          <w:szCs w:val="24"/>
        </w:rPr>
        <w:t xml:space="preserve"> </w:t>
      </w:r>
      <w:r w:rsidR="006E4AC2" w:rsidRPr="00BF3545">
        <w:rPr>
          <w:rFonts w:ascii="Times New Roman" w:hAnsi="Times New Roman" w:cs="Times New Roman"/>
          <w:sz w:val="24"/>
          <w:szCs w:val="24"/>
        </w:rPr>
        <w:t>The measurability of e</w:t>
      </w:r>
      <w:r w:rsidRPr="00BF3545">
        <w:rPr>
          <w:rFonts w:ascii="Times New Roman" w:hAnsi="Times New Roman" w:cs="Times New Roman"/>
          <w:sz w:val="24"/>
          <w:szCs w:val="24"/>
        </w:rPr>
        <w:t>ach</w:t>
      </w:r>
      <w:r w:rsidR="006E4AC2" w:rsidRPr="00BF3545">
        <w:rPr>
          <w:rFonts w:ascii="Times New Roman" w:hAnsi="Times New Roman" w:cs="Times New Roman"/>
          <w:sz w:val="24"/>
          <w:szCs w:val="24"/>
        </w:rPr>
        <w:t xml:space="preserve"> of the four success criteria will first be described.  Following this, a discussion of the common communication problems encountered within multi-agent systems and an outline of cognitive approaches and behavioural approaches to communication, respectively will be presented.</w:t>
      </w:r>
    </w:p>
    <w:p w14:paraId="40008BAF" w14:textId="77777777" w:rsidR="008613D3" w:rsidRPr="00BF3545" w:rsidRDefault="008613D3" w:rsidP="008613D3">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Quantitative</w:t>
      </w:r>
      <w:r w:rsidR="00C77614" w:rsidRPr="00BF3545">
        <w:rPr>
          <w:rFonts w:ascii="Times New Roman" w:hAnsi="Times New Roman" w:cs="Times New Roman"/>
          <w:b/>
          <w:bCs/>
          <w:sz w:val="24"/>
          <w:szCs w:val="24"/>
        </w:rPr>
        <w:t xml:space="preserve"> </w:t>
      </w:r>
      <w:r w:rsidRPr="00BF3545">
        <w:rPr>
          <w:rFonts w:ascii="Times New Roman" w:hAnsi="Times New Roman" w:cs="Times New Roman"/>
          <w:b/>
          <w:bCs/>
          <w:sz w:val="24"/>
          <w:szCs w:val="24"/>
        </w:rPr>
        <w:t>Criteria Outline</w:t>
      </w:r>
    </w:p>
    <w:p w14:paraId="62AA2F5D" w14:textId="53058374" w:rsidR="008613D3" w:rsidRPr="00BF3545" w:rsidRDefault="008613D3" w:rsidP="008613D3">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Points will be assigned to each of the four criteria.  If the policy used allows agents to choose when to communicate, the policy receives 1 point. No points are given if it </w:t>
      </w:r>
      <w:r w:rsidR="00E770F7" w:rsidRPr="00BF3545">
        <w:rPr>
          <w:rFonts w:ascii="Times New Roman" w:hAnsi="Times New Roman" w:cs="Times New Roman"/>
          <w:sz w:val="24"/>
          <w:szCs w:val="24"/>
        </w:rPr>
        <w:t>does not</w:t>
      </w:r>
      <w:r w:rsidRPr="00BF3545">
        <w:rPr>
          <w:rFonts w:ascii="Times New Roman" w:hAnsi="Times New Roman" w:cs="Times New Roman"/>
          <w:sz w:val="24"/>
          <w:szCs w:val="24"/>
        </w:rPr>
        <w:t>. If the space required for the information is low, the policy receives 2 points, if it</w:t>
      </w:r>
      <w:r w:rsidR="006E4AC2" w:rsidRPr="00BF3545">
        <w:rPr>
          <w:rFonts w:ascii="Times New Roman" w:hAnsi="Times New Roman" w:cs="Times New Roman"/>
          <w:sz w:val="24"/>
          <w:szCs w:val="24"/>
        </w:rPr>
        <w:t xml:space="preserve"> is</w:t>
      </w:r>
      <w:r w:rsidRPr="00BF3545">
        <w:rPr>
          <w:rFonts w:ascii="Times New Roman" w:hAnsi="Times New Roman" w:cs="Times New Roman"/>
          <w:sz w:val="24"/>
          <w:szCs w:val="24"/>
        </w:rPr>
        <w:t xml:space="preserve"> medium it receives 1 point. No points are given if the policy requires high amounts of space. If the policy</w:t>
      </w:r>
      <w:r w:rsidR="00E770F7" w:rsidRPr="00BF3545">
        <w:rPr>
          <w:rFonts w:ascii="Times New Roman" w:hAnsi="Times New Roman" w:cs="Times New Roman"/>
          <w:sz w:val="24"/>
          <w:szCs w:val="24"/>
        </w:rPr>
        <w:t xml:space="preserve"> deals with the common communication problems, it will receive 2 points. If it deals with one of the common communication problems, it will receive 1 point. No points are given if it does not deal with any. If the policy does a value calculation, it will be given 1 point. No points will be given if there is no value calculation done. </w:t>
      </w:r>
    </w:p>
    <w:p w14:paraId="6D681138" w14:textId="1E58AF0B" w:rsidR="00E770F7" w:rsidRPr="00BF3545" w:rsidRDefault="00245036" w:rsidP="008613D3">
      <w:pPr>
        <w:spacing w:line="480" w:lineRule="auto"/>
        <w:ind w:left="360" w:firstLine="360"/>
        <w:rPr>
          <w:rFonts w:ascii="Times New Roman" w:hAnsi="Times New Roman" w:cs="Times New Roman"/>
          <w:b/>
          <w:bCs/>
          <w:sz w:val="24"/>
          <w:szCs w:val="24"/>
        </w:rPr>
      </w:pPr>
      <w:r w:rsidRPr="00BF3545">
        <w:rPr>
          <w:rFonts w:ascii="Times New Roman" w:hAnsi="Times New Roman" w:cs="Times New Roman"/>
          <w:sz w:val="24"/>
          <w:szCs w:val="24"/>
        </w:rPr>
        <w:lastRenderedPageBreak/>
        <w:t xml:space="preserve">A total of 6 points can be received. </w:t>
      </w:r>
      <w:r w:rsidR="00E770F7" w:rsidRPr="00BF3545">
        <w:rPr>
          <w:rFonts w:ascii="Times New Roman" w:hAnsi="Times New Roman" w:cs="Times New Roman"/>
          <w:sz w:val="24"/>
          <w:szCs w:val="24"/>
        </w:rPr>
        <w:t xml:space="preserve">This points system will allow </w:t>
      </w:r>
      <w:r w:rsidR="006E4AC2" w:rsidRPr="00BF3545">
        <w:rPr>
          <w:rFonts w:ascii="Times New Roman" w:hAnsi="Times New Roman" w:cs="Times New Roman"/>
          <w:sz w:val="24"/>
          <w:szCs w:val="24"/>
        </w:rPr>
        <w:t xml:space="preserve">for </w:t>
      </w:r>
      <w:r w:rsidR="00E770F7" w:rsidRPr="00BF3545">
        <w:rPr>
          <w:rFonts w:ascii="Times New Roman" w:hAnsi="Times New Roman" w:cs="Times New Roman"/>
          <w:sz w:val="24"/>
          <w:szCs w:val="24"/>
        </w:rPr>
        <w:t xml:space="preserve">a definitive answer to the question which communication policy is the most effective, as the answer will be backed up with quantitative data. </w:t>
      </w:r>
      <w:r w:rsidR="003B677B" w:rsidRPr="00BF3545">
        <w:rPr>
          <w:rFonts w:ascii="Times New Roman" w:hAnsi="Times New Roman" w:cs="Times New Roman"/>
          <w:sz w:val="24"/>
          <w:szCs w:val="24"/>
        </w:rPr>
        <w:t xml:space="preserve">In the case of a tie, advantages and disadvantages that do not fit into the success criteria will be examined. </w:t>
      </w:r>
    </w:p>
    <w:p w14:paraId="28359679" w14:textId="3C959855" w:rsidR="002A2E24" w:rsidRPr="00BF3545" w:rsidRDefault="002A2E24" w:rsidP="002A2E24">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Common Problems with Multi-Agent Communication</w:t>
      </w:r>
    </w:p>
    <w:p w14:paraId="399C6CEC" w14:textId="77FAE580" w:rsidR="00D12790" w:rsidRPr="00BF3545" w:rsidRDefault="00E66E5B" w:rsidP="002529C5">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The two most common problems associated with multi-agent communication are the Hidden State Problem and the Credit Assignment Problem. Communication problems also arise in situations where agents must interact with their environment [Balch</w:t>
      </w:r>
      <w:r w:rsidR="00B6780C" w:rsidRPr="00BF3545">
        <w:rPr>
          <w:rFonts w:ascii="Times New Roman" w:hAnsi="Times New Roman" w:cs="Times New Roman"/>
          <w:sz w:val="24"/>
          <w:szCs w:val="24"/>
        </w:rPr>
        <w:t xml:space="preserve"> and</w:t>
      </w:r>
      <w:r w:rsidRPr="00BF3545">
        <w:rPr>
          <w:rFonts w:ascii="Times New Roman" w:hAnsi="Times New Roman" w:cs="Times New Roman"/>
          <w:sz w:val="24"/>
          <w:szCs w:val="24"/>
        </w:rPr>
        <w:t xml:space="preserve"> Arkin, 1994]. </w:t>
      </w:r>
    </w:p>
    <w:p w14:paraId="480DD2E8" w14:textId="53EC69EC" w:rsidR="00E66E5B" w:rsidRPr="00BF3545" w:rsidRDefault="00E66E5B" w:rsidP="00E66E5B">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The Hidden State Problem</w:t>
      </w:r>
    </w:p>
    <w:p w14:paraId="75D09E2D" w14:textId="53866410" w:rsidR="006A3F36" w:rsidRPr="00BF3545" w:rsidRDefault="00E66E5B" w:rsidP="006E4AC2">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The Hidden State problem occurs when an agent’s next action depends on hidden information</w:t>
      </w:r>
      <w:r w:rsidR="006A3F36" w:rsidRPr="00BF3545">
        <w:rPr>
          <w:rFonts w:ascii="Times New Roman" w:hAnsi="Times New Roman" w:cs="Times New Roman"/>
          <w:sz w:val="24"/>
          <w:szCs w:val="24"/>
        </w:rPr>
        <w:t xml:space="preserve"> </w:t>
      </w:r>
      <w:proofErr w:type="spellStart"/>
      <w:r w:rsidR="006A3F36" w:rsidRPr="00BF3545">
        <w:rPr>
          <w:rFonts w:ascii="Times New Roman" w:hAnsi="Times New Roman" w:cs="Times New Roman"/>
          <w:sz w:val="24"/>
          <w:szCs w:val="24"/>
        </w:rPr>
        <w:t>i.e</w:t>
      </w:r>
      <w:proofErr w:type="spellEnd"/>
      <w:r w:rsidR="006A3F36" w:rsidRPr="00BF3545">
        <w:rPr>
          <w:rFonts w:ascii="Times New Roman" w:hAnsi="Times New Roman" w:cs="Times New Roman"/>
          <w:sz w:val="24"/>
          <w:szCs w:val="24"/>
        </w:rPr>
        <w:t xml:space="preserve"> the state</w:t>
      </w:r>
      <w:r w:rsidRPr="00BF3545">
        <w:rPr>
          <w:rFonts w:ascii="Times New Roman" w:hAnsi="Times New Roman" w:cs="Times New Roman"/>
          <w:sz w:val="24"/>
          <w:szCs w:val="24"/>
        </w:rPr>
        <w:t xml:space="preserve"> [McCallum, 1996]. </w:t>
      </w:r>
      <w:r w:rsidR="00406002" w:rsidRPr="00BF3545">
        <w:rPr>
          <w:rFonts w:ascii="Times New Roman" w:hAnsi="Times New Roman" w:cs="Times New Roman"/>
          <w:sz w:val="24"/>
          <w:szCs w:val="24"/>
        </w:rPr>
        <w:t xml:space="preserve">Discovering </w:t>
      </w:r>
      <w:r w:rsidR="00E20099" w:rsidRPr="00BF3545">
        <w:rPr>
          <w:rFonts w:ascii="Times New Roman" w:hAnsi="Times New Roman" w:cs="Times New Roman"/>
          <w:sz w:val="24"/>
          <w:szCs w:val="24"/>
        </w:rPr>
        <w:t>h</w:t>
      </w:r>
      <w:r w:rsidR="00406002" w:rsidRPr="00BF3545">
        <w:rPr>
          <w:rFonts w:ascii="Times New Roman" w:hAnsi="Times New Roman" w:cs="Times New Roman"/>
          <w:sz w:val="24"/>
          <w:szCs w:val="24"/>
        </w:rPr>
        <w:t xml:space="preserve">idden </w:t>
      </w:r>
      <w:r w:rsidR="00E20099" w:rsidRPr="00BF3545">
        <w:rPr>
          <w:rFonts w:ascii="Times New Roman" w:hAnsi="Times New Roman" w:cs="Times New Roman"/>
          <w:sz w:val="24"/>
          <w:szCs w:val="24"/>
        </w:rPr>
        <w:t>s</w:t>
      </w:r>
      <w:r w:rsidR="00406002" w:rsidRPr="00BF3545">
        <w:rPr>
          <w:rFonts w:ascii="Times New Roman" w:hAnsi="Times New Roman" w:cs="Times New Roman"/>
          <w:sz w:val="24"/>
          <w:szCs w:val="24"/>
        </w:rPr>
        <w:t xml:space="preserve">tate requires information about previous actions to determine the state [McCallum, 1996]. </w:t>
      </w:r>
      <w:r w:rsidR="00E20099" w:rsidRPr="00BF3545">
        <w:rPr>
          <w:rFonts w:ascii="Times New Roman" w:hAnsi="Times New Roman" w:cs="Times New Roman"/>
          <w:sz w:val="24"/>
          <w:szCs w:val="24"/>
        </w:rPr>
        <w:t xml:space="preserve">However, discovering hidden state requires that agents have a longer training time [McCallum, 1996]. </w:t>
      </w:r>
      <w:r w:rsidR="006E4AC2" w:rsidRPr="00BF3545">
        <w:rPr>
          <w:rFonts w:ascii="Times New Roman" w:hAnsi="Times New Roman" w:cs="Times New Roman"/>
          <w:sz w:val="24"/>
          <w:szCs w:val="24"/>
        </w:rPr>
        <w:t xml:space="preserve">  </w:t>
      </w:r>
      <w:r w:rsidR="006A3F36" w:rsidRPr="00BF3545">
        <w:rPr>
          <w:rFonts w:ascii="Times New Roman" w:hAnsi="Times New Roman" w:cs="Times New Roman"/>
          <w:sz w:val="24"/>
          <w:szCs w:val="24"/>
        </w:rPr>
        <w:t xml:space="preserve">As detailed by McCallum, "A reinforcement learning agent suffers from hidden state if at any time the agent's state representation is missing information needed to determine the next correct action" [McCallum, 1996]. </w:t>
      </w:r>
    </w:p>
    <w:p w14:paraId="4081EBE6" w14:textId="4E881E67" w:rsidR="00E66E5B" w:rsidRPr="00BF3545" w:rsidRDefault="00E66E5B" w:rsidP="00E66E5B">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The Credit Assignment Problem</w:t>
      </w:r>
    </w:p>
    <w:p w14:paraId="173123E0" w14:textId="30B3ECF5" w:rsidR="00C971FB" w:rsidRPr="00BF3545" w:rsidRDefault="00562903" w:rsidP="00077899">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In 1998,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xml:space="preserve"> stated that:</w:t>
      </w:r>
      <w:r w:rsidR="006A3F36" w:rsidRPr="00BF3545">
        <w:rPr>
          <w:rFonts w:ascii="Times New Roman" w:hAnsi="Times New Roman" w:cs="Times New Roman"/>
          <w:sz w:val="24"/>
          <w:szCs w:val="24"/>
        </w:rPr>
        <w:t xml:space="preserve"> “The credit assignment problem arises because</w:t>
      </w:r>
      <w:r w:rsidRPr="00BF3545">
        <w:rPr>
          <w:rFonts w:ascii="Times New Roman" w:hAnsi="Times New Roman" w:cs="Times New Roman"/>
          <w:sz w:val="24"/>
          <w:szCs w:val="24"/>
        </w:rPr>
        <w:t xml:space="preserve"> reinforcement in a distributed system is often provided at a global level and must somehow be divided over multiple agents whose impact differs and varies over time"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xml:space="preserve">, 1998]. To simplify, credit assignment problems occur when feedback is given at the end of an action </w:t>
      </w:r>
      <w:r w:rsidRPr="00BF3545">
        <w:rPr>
          <w:rFonts w:ascii="Times New Roman" w:hAnsi="Times New Roman" w:cs="Times New Roman"/>
          <w:sz w:val="24"/>
          <w:szCs w:val="24"/>
        </w:rPr>
        <w:lastRenderedPageBreak/>
        <w:t>sequence [Fu</w:t>
      </w:r>
      <w:r w:rsidR="00B6780C" w:rsidRPr="00BF3545">
        <w:rPr>
          <w:rFonts w:ascii="Times New Roman" w:hAnsi="Times New Roman" w:cs="Times New Roman"/>
          <w:sz w:val="24"/>
          <w:szCs w:val="24"/>
        </w:rPr>
        <w:t xml:space="preserve"> and</w:t>
      </w:r>
      <w:r w:rsidRPr="00BF3545">
        <w:rPr>
          <w:rFonts w:ascii="Times New Roman" w:hAnsi="Times New Roman" w:cs="Times New Roman"/>
          <w:sz w:val="24"/>
          <w:szCs w:val="24"/>
        </w:rPr>
        <w:t xml:space="preserve"> Anderson, 2008].</w:t>
      </w:r>
      <w:r w:rsidR="002529C5" w:rsidRPr="00BF3545">
        <w:rPr>
          <w:rFonts w:ascii="Times New Roman" w:hAnsi="Times New Roman" w:cs="Times New Roman"/>
          <w:sz w:val="24"/>
          <w:szCs w:val="24"/>
        </w:rPr>
        <w:t xml:space="preserve"> It requires the learned to associate the feedback received from earlier actions, and the interdependencies of these actions require the learner to recall their past choices [Fu</w:t>
      </w:r>
      <w:r w:rsidR="00B6780C" w:rsidRPr="00BF3545">
        <w:rPr>
          <w:rFonts w:ascii="Times New Roman" w:hAnsi="Times New Roman" w:cs="Times New Roman"/>
          <w:sz w:val="24"/>
          <w:szCs w:val="24"/>
        </w:rPr>
        <w:t xml:space="preserve"> and</w:t>
      </w:r>
      <w:r w:rsidR="002529C5" w:rsidRPr="00BF3545">
        <w:rPr>
          <w:rFonts w:ascii="Times New Roman" w:hAnsi="Times New Roman" w:cs="Times New Roman"/>
          <w:sz w:val="24"/>
          <w:szCs w:val="24"/>
        </w:rPr>
        <w:t xml:space="preserve"> Anderson, 2008]. </w:t>
      </w:r>
      <w:r w:rsidR="00077899" w:rsidRPr="00BF3545">
        <w:rPr>
          <w:rFonts w:ascii="Times New Roman" w:hAnsi="Times New Roman" w:cs="Times New Roman"/>
          <w:sz w:val="24"/>
          <w:szCs w:val="24"/>
        </w:rPr>
        <w:t xml:space="preserve">  </w:t>
      </w:r>
      <w:r w:rsidR="00C971FB" w:rsidRPr="00BF3545">
        <w:rPr>
          <w:rFonts w:ascii="Times New Roman" w:hAnsi="Times New Roman" w:cs="Times New Roman"/>
          <w:sz w:val="24"/>
          <w:szCs w:val="24"/>
        </w:rPr>
        <w:t>This communication problem involves both an explicit memory encoding process and an implicit reinforcement learning process [Fu</w:t>
      </w:r>
      <w:r w:rsidR="00B6780C" w:rsidRPr="00BF3545">
        <w:rPr>
          <w:rFonts w:ascii="Times New Roman" w:hAnsi="Times New Roman" w:cs="Times New Roman"/>
          <w:sz w:val="24"/>
          <w:szCs w:val="24"/>
        </w:rPr>
        <w:t xml:space="preserve"> and </w:t>
      </w:r>
      <w:r w:rsidR="00C971FB" w:rsidRPr="00BF3545">
        <w:rPr>
          <w:rFonts w:ascii="Times New Roman" w:hAnsi="Times New Roman" w:cs="Times New Roman"/>
          <w:sz w:val="24"/>
          <w:szCs w:val="24"/>
        </w:rPr>
        <w:t>Anderson, 2008]. The explicit memory encoding process requires that memories are rehearsed [Fu</w:t>
      </w:r>
      <w:r w:rsidR="00B6780C" w:rsidRPr="00BF3545">
        <w:rPr>
          <w:rFonts w:ascii="Times New Roman" w:hAnsi="Times New Roman" w:cs="Times New Roman"/>
          <w:sz w:val="24"/>
          <w:szCs w:val="24"/>
        </w:rPr>
        <w:t xml:space="preserve"> and</w:t>
      </w:r>
      <w:r w:rsidR="00C971FB" w:rsidRPr="00BF3545">
        <w:rPr>
          <w:rFonts w:ascii="Times New Roman" w:hAnsi="Times New Roman" w:cs="Times New Roman"/>
          <w:sz w:val="24"/>
          <w:szCs w:val="24"/>
        </w:rPr>
        <w:t xml:space="preserve"> Anderson, 2008]. The implicit reinforcement learning requires the learner to extend credit back to their previous choices [Fu</w:t>
      </w:r>
      <w:r w:rsidR="00B6780C" w:rsidRPr="00BF3545">
        <w:rPr>
          <w:rFonts w:ascii="Times New Roman" w:hAnsi="Times New Roman" w:cs="Times New Roman"/>
          <w:sz w:val="24"/>
          <w:szCs w:val="24"/>
        </w:rPr>
        <w:t xml:space="preserve"> and </w:t>
      </w:r>
      <w:r w:rsidR="00C971FB" w:rsidRPr="00BF3545">
        <w:rPr>
          <w:rFonts w:ascii="Times New Roman" w:hAnsi="Times New Roman" w:cs="Times New Roman"/>
          <w:sz w:val="24"/>
          <w:szCs w:val="24"/>
        </w:rPr>
        <w:t>Anderson, 2008].</w:t>
      </w:r>
    </w:p>
    <w:p w14:paraId="7F4588D6" w14:textId="02EF49E6" w:rsidR="00C971FB" w:rsidRPr="00BF3545" w:rsidRDefault="00761204" w:rsidP="00C971FB">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In the case of reinforcement learning, the</w:t>
      </w:r>
      <w:r w:rsidR="00A924FD" w:rsidRPr="00BF3545">
        <w:rPr>
          <w:rFonts w:ascii="Times New Roman" w:hAnsi="Times New Roman" w:cs="Times New Roman"/>
          <w:sz w:val="24"/>
          <w:szCs w:val="24"/>
        </w:rPr>
        <w:t xml:space="preserve"> effects of </w:t>
      </w:r>
      <w:r w:rsidRPr="00BF3545">
        <w:rPr>
          <w:rFonts w:ascii="Times New Roman" w:hAnsi="Times New Roman" w:cs="Times New Roman"/>
          <w:sz w:val="24"/>
          <w:szCs w:val="24"/>
        </w:rPr>
        <w:t xml:space="preserve">the </w:t>
      </w:r>
      <w:r w:rsidR="00A924FD" w:rsidRPr="00BF3545">
        <w:rPr>
          <w:rFonts w:ascii="Times New Roman" w:hAnsi="Times New Roman" w:cs="Times New Roman"/>
          <w:sz w:val="24"/>
          <w:szCs w:val="24"/>
        </w:rPr>
        <w:t>credit assignment problems differ depending on if implicit or explicit learning is dominant [Fu</w:t>
      </w:r>
      <w:r w:rsidR="00B6780C" w:rsidRPr="00BF3545">
        <w:rPr>
          <w:rFonts w:ascii="Times New Roman" w:hAnsi="Times New Roman" w:cs="Times New Roman"/>
          <w:sz w:val="24"/>
          <w:szCs w:val="24"/>
        </w:rPr>
        <w:t xml:space="preserve"> and</w:t>
      </w:r>
      <w:r w:rsidR="00A924FD" w:rsidRPr="00BF3545">
        <w:rPr>
          <w:rFonts w:ascii="Times New Roman" w:hAnsi="Times New Roman" w:cs="Times New Roman"/>
          <w:sz w:val="24"/>
          <w:szCs w:val="24"/>
        </w:rPr>
        <w:t xml:space="preserve"> Anderson, 2008]. </w:t>
      </w:r>
      <w:r w:rsidRPr="00BF3545">
        <w:rPr>
          <w:rFonts w:ascii="Times New Roman" w:hAnsi="Times New Roman" w:cs="Times New Roman"/>
          <w:sz w:val="24"/>
          <w:szCs w:val="24"/>
        </w:rPr>
        <w:t>When implicit reinforcement learning was dominant, the selection of the better option in the last choices the learner made was faster that in the first choices they made [Fu</w:t>
      </w:r>
      <w:r w:rsidR="00B6780C" w:rsidRPr="00BF3545">
        <w:rPr>
          <w:rFonts w:ascii="Times New Roman" w:hAnsi="Times New Roman" w:cs="Times New Roman"/>
          <w:sz w:val="24"/>
          <w:szCs w:val="24"/>
        </w:rPr>
        <w:t xml:space="preserve"> and</w:t>
      </w:r>
      <w:r w:rsidRPr="00BF3545">
        <w:rPr>
          <w:rFonts w:ascii="Times New Roman" w:hAnsi="Times New Roman" w:cs="Times New Roman"/>
          <w:sz w:val="24"/>
          <w:szCs w:val="24"/>
        </w:rPr>
        <w:t xml:space="preserve"> Anderson, 2008]. When explicit reinforcement learning was dominant, the selection of the better option in the first choices the learner made was faster than the last choices they made [Fu</w:t>
      </w:r>
      <w:r w:rsidR="00B6780C" w:rsidRPr="00BF3545">
        <w:rPr>
          <w:rFonts w:ascii="Times New Roman" w:hAnsi="Times New Roman" w:cs="Times New Roman"/>
          <w:sz w:val="24"/>
          <w:szCs w:val="24"/>
        </w:rPr>
        <w:t xml:space="preserve"> and </w:t>
      </w:r>
      <w:r w:rsidRPr="00BF3545">
        <w:rPr>
          <w:rFonts w:ascii="Times New Roman" w:hAnsi="Times New Roman" w:cs="Times New Roman"/>
          <w:sz w:val="24"/>
          <w:szCs w:val="24"/>
        </w:rPr>
        <w:t>Anderson, 2008]</w:t>
      </w:r>
      <w:r w:rsidR="00C971FB" w:rsidRPr="00BF3545">
        <w:rPr>
          <w:rFonts w:ascii="Times New Roman" w:hAnsi="Times New Roman" w:cs="Times New Roman"/>
          <w:sz w:val="24"/>
          <w:szCs w:val="24"/>
        </w:rPr>
        <w:t xml:space="preserve">. </w:t>
      </w:r>
    </w:p>
    <w:p w14:paraId="42203B9A" w14:textId="0F733C45" w:rsidR="00E66E5B" w:rsidRPr="00BF3545" w:rsidRDefault="006A3F36" w:rsidP="00E66E5B">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Alleviating Communication Problems</w:t>
      </w:r>
    </w:p>
    <w:p w14:paraId="52DBDD0F" w14:textId="1AF591A6" w:rsidR="00C90DDD" w:rsidRPr="00BF3545" w:rsidRDefault="00C90DDD" w:rsidP="00AD28DA">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To alleviate both the credit assignment and hidden state problems, we first consider a suggestion made by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xml:space="preserve">. According to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the role of communication is to increase the scope of a single agent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1998]. Increasing the scope of a single agent should then make the overall system of agents “temporarily and locally less distributed”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1998], and should help decrease the effects of both the credit assignment and hidden state problems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1998].</w:t>
      </w:r>
      <w:r w:rsidR="000B1E92" w:rsidRPr="00BF3545">
        <w:rPr>
          <w:rFonts w:ascii="Times New Roman" w:hAnsi="Times New Roman" w:cs="Times New Roman"/>
          <w:sz w:val="24"/>
          <w:szCs w:val="24"/>
        </w:rPr>
        <w:t xml:space="preserve"> </w:t>
      </w:r>
      <w:proofErr w:type="gramStart"/>
      <w:r w:rsidR="00077899" w:rsidRPr="00BF3545">
        <w:rPr>
          <w:rFonts w:ascii="Times New Roman" w:hAnsi="Times New Roman" w:cs="Times New Roman"/>
          <w:sz w:val="24"/>
          <w:szCs w:val="24"/>
        </w:rPr>
        <w:t xml:space="preserve">With </w:t>
      </w:r>
      <w:r w:rsidR="004A27A1" w:rsidRPr="00BF3545">
        <w:rPr>
          <w:rFonts w:ascii="Times New Roman" w:hAnsi="Times New Roman" w:cs="Times New Roman"/>
          <w:sz w:val="24"/>
          <w:szCs w:val="24"/>
        </w:rPr>
        <w:t>regard to</w:t>
      </w:r>
      <w:proofErr w:type="gramEnd"/>
      <w:r w:rsidR="0008604F" w:rsidRPr="00BF3545">
        <w:rPr>
          <w:rFonts w:ascii="Times New Roman" w:hAnsi="Times New Roman" w:cs="Times New Roman"/>
          <w:sz w:val="24"/>
          <w:szCs w:val="24"/>
        </w:rPr>
        <w:t xml:space="preserve"> reinforcement learning specifically, </w:t>
      </w:r>
      <w:proofErr w:type="spellStart"/>
      <w:r w:rsidR="0008604F" w:rsidRPr="00BF3545">
        <w:rPr>
          <w:rFonts w:ascii="Times New Roman" w:hAnsi="Times New Roman" w:cs="Times New Roman"/>
          <w:sz w:val="24"/>
          <w:szCs w:val="24"/>
        </w:rPr>
        <w:t>Mataric</w:t>
      </w:r>
      <w:proofErr w:type="spellEnd"/>
      <w:r w:rsidR="0008604F" w:rsidRPr="00BF3545">
        <w:rPr>
          <w:rFonts w:ascii="Times New Roman" w:hAnsi="Times New Roman" w:cs="Times New Roman"/>
          <w:sz w:val="24"/>
          <w:szCs w:val="24"/>
        </w:rPr>
        <w:t xml:space="preserve"> stated that: </w:t>
      </w:r>
      <w:r w:rsidR="00AD28DA" w:rsidRPr="00BF3545">
        <w:rPr>
          <w:rFonts w:ascii="Times New Roman" w:hAnsi="Times New Roman" w:cs="Times New Roman"/>
          <w:sz w:val="24"/>
          <w:szCs w:val="24"/>
        </w:rPr>
        <w:t>“In both cases, communication is trea</w:t>
      </w:r>
      <w:r w:rsidR="0053524F" w:rsidRPr="00BF3545">
        <w:rPr>
          <w:rFonts w:ascii="Times New Roman" w:hAnsi="Times New Roman" w:cs="Times New Roman"/>
          <w:sz w:val="24"/>
          <w:szCs w:val="24"/>
        </w:rPr>
        <w:t>t</w:t>
      </w:r>
      <w:r w:rsidR="00AD28DA" w:rsidRPr="00BF3545">
        <w:rPr>
          <w:rFonts w:ascii="Times New Roman" w:hAnsi="Times New Roman" w:cs="Times New Roman"/>
          <w:sz w:val="24"/>
          <w:szCs w:val="24"/>
        </w:rPr>
        <w:t xml:space="preserve">ed much the same as sensory inputs, thus requiring no additional processing overhead nor a departure from the reinforcement learning framework” </w:t>
      </w:r>
      <w:r w:rsidR="00AD28DA" w:rsidRPr="00BF3545">
        <w:rPr>
          <w:rFonts w:ascii="Times New Roman" w:hAnsi="Times New Roman" w:cs="Times New Roman"/>
          <w:sz w:val="24"/>
          <w:szCs w:val="24"/>
        </w:rPr>
        <w:lastRenderedPageBreak/>
        <w:t>[</w:t>
      </w:r>
      <w:proofErr w:type="spellStart"/>
      <w:r w:rsidR="00AD28DA" w:rsidRPr="00BF3545">
        <w:rPr>
          <w:rFonts w:ascii="Times New Roman" w:hAnsi="Times New Roman" w:cs="Times New Roman"/>
          <w:sz w:val="24"/>
          <w:szCs w:val="24"/>
        </w:rPr>
        <w:t>Mataric</w:t>
      </w:r>
      <w:proofErr w:type="spellEnd"/>
      <w:r w:rsidR="00AD28DA" w:rsidRPr="00BF3545">
        <w:rPr>
          <w:rFonts w:ascii="Times New Roman" w:hAnsi="Times New Roman" w:cs="Times New Roman"/>
          <w:sz w:val="24"/>
          <w:szCs w:val="24"/>
        </w:rPr>
        <w:t xml:space="preserve">, 1998]. </w:t>
      </w:r>
      <w:r w:rsidR="00445D39" w:rsidRPr="00BF3545">
        <w:rPr>
          <w:rFonts w:ascii="Times New Roman" w:hAnsi="Times New Roman" w:cs="Times New Roman"/>
          <w:sz w:val="24"/>
          <w:szCs w:val="24"/>
        </w:rPr>
        <w:t xml:space="preserve">Hence, the effects of both communication issues would be alleviated. Based on this work done by </w:t>
      </w:r>
      <w:proofErr w:type="spellStart"/>
      <w:r w:rsidR="00445D39" w:rsidRPr="00BF3545">
        <w:rPr>
          <w:rFonts w:ascii="Times New Roman" w:hAnsi="Times New Roman" w:cs="Times New Roman"/>
          <w:sz w:val="24"/>
          <w:szCs w:val="24"/>
        </w:rPr>
        <w:t>Mataric</w:t>
      </w:r>
      <w:proofErr w:type="spellEnd"/>
      <w:r w:rsidR="00445D39" w:rsidRPr="00BF3545">
        <w:rPr>
          <w:rFonts w:ascii="Times New Roman" w:hAnsi="Times New Roman" w:cs="Times New Roman"/>
          <w:sz w:val="24"/>
          <w:szCs w:val="24"/>
        </w:rPr>
        <w:t xml:space="preserve">, a communication policy that increases the scope of an individual agent would </w:t>
      </w:r>
      <w:r w:rsidR="009B50CF" w:rsidRPr="00BF3545">
        <w:rPr>
          <w:rFonts w:ascii="Times New Roman" w:hAnsi="Times New Roman" w:cs="Times New Roman"/>
          <w:sz w:val="24"/>
          <w:szCs w:val="24"/>
        </w:rPr>
        <w:t>be</w:t>
      </w:r>
      <w:r w:rsidR="00445D39" w:rsidRPr="00BF3545">
        <w:rPr>
          <w:rFonts w:ascii="Times New Roman" w:hAnsi="Times New Roman" w:cs="Times New Roman"/>
          <w:sz w:val="24"/>
          <w:szCs w:val="24"/>
        </w:rPr>
        <w:t xml:space="preserve"> more effective as it would decrease the negative effects of both the credit assignment and hidden state problems. </w:t>
      </w:r>
    </w:p>
    <w:p w14:paraId="604D39B0" w14:textId="171B7C39" w:rsidR="00A125E1" w:rsidRPr="00BF3545" w:rsidRDefault="00445D39" w:rsidP="00A125E1">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It was previously mentioned that an </w:t>
      </w:r>
      <w:r w:rsidR="009223E1" w:rsidRPr="00BF3545">
        <w:rPr>
          <w:rFonts w:ascii="Times New Roman" w:hAnsi="Times New Roman" w:cs="Times New Roman"/>
          <w:sz w:val="24"/>
          <w:szCs w:val="24"/>
        </w:rPr>
        <w:t>agent’s</w:t>
      </w:r>
      <w:r w:rsidRPr="00BF3545">
        <w:rPr>
          <w:rFonts w:ascii="Times New Roman" w:hAnsi="Times New Roman" w:cs="Times New Roman"/>
          <w:sz w:val="24"/>
          <w:szCs w:val="24"/>
        </w:rPr>
        <w:t xml:space="preserve"> </w:t>
      </w:r>
      <w:r w:rsidR="00892486" w:rsidRPr="00BF3545">
        <w:rPr>
          <w:rFonts w:ascii="Times New Roman" w:hAnsi="Times New Roman" w:cs="Times New Roman"/>
          <w:sz w:val="24"/>
          <w:szCs w:val="24"/>
        </w:rPr>
        <w:t>interaction</w:t>
      </w:r>
      <w:r w:rsidRPr="00BF3545">
        <w:rPr>
          <w:rFonts w:ascii="Times New Roman" w:hAnsi="Times New Roman" w:cs="Times New Roman"/>
          <w:sz w:val="24"/>
          <w:szCs w:val="24"/>
        </w:rPr>
        <w:t xml:space="preserve"> with the environment can also result in communication issues. </w:t>
      </w:r>
      <w:r w:rsidR="00892486" w:rsidRPr="00BF3545">
        <w:rPr>
          <w:rFonts w:ascii="Times New Roman" w:hAnsi="Times New Roman" w:cs="Times New Roman"/>
          <w:sz w:val="24"/>
          <w:szCs w:val="24"/>
        </w:rPr>
        <w:t>In 1994, Balch and Arkin conducted an experiment where they tested the impact of communication on multi-agent robots that participated in tasks where they were required to interact with their environment [Balch</w:t>
      </w:r>
      <w:r w:rsidR="00B6780C" w:rsidRPr="00BF3545">
        <w:rPr>
          <w:rFonts w:ascii="Times New Roman" w:hAnsi="Times New Roman" w:cs="Times New Roman"/>
          <w:sz w:val="24"/>
          <w:szCs w:val="24"/>
        </w:rPr>
        <w:t xml:space="preserve"> and </w:t>
      </w:r>
      <w:r w:rsidR="00892486" w:rsidRPr="00BF3545">
        <w:rPr>
          <w:rFonts w:ascii="Times New Roman" w:hAnsi="Times New Roman" w:cs="Times New Roman"/>
          <w:sz w:val="24"/>
          <w:szCs w:val="24"/>
        </w:rPr>
        <w:t xml:space="preserve">Arkin, 1994]. After conducting their </w:t>
      </w:r>
      <w:r w:rsidR="00C6327E" w:rsidRPr="00BF3545">
        <w:rPr>
          <w:rFonts w:ascii="Times New Roman" w:hAnsi="Times New Roman" w:cs="Times New Roman"/>
          <w:sz w:val="24"/>
          <w:szCs w:val="24"/>
        </w:rPr>
        <w:t>experiment,</w:t>
      </w:r>
      <w:r w:rsidR="00892486" w:rsidRPr="00BF3545">
        <w:rPr>
          <w:rFonts w:ascii="Times New Roman" w:hAnsi="Times New Roman" w:cs="Times New Roman"/>
          <w:sz w:val="24"/>
          <w:szCs w:val="24"/>
        </w:rPr>
        <w:t xml:space="preserve"> they concluded two things. Firstly, they concluded that “Communication improves performance significantly in tasks with little environmental communication” [Balch</w:t>
      </w:r>
      <w:r w:rsidR="00B6780C" w:rsidRPr="00BF3545">
        <w:rPr>
          <w:rFonts w:ascii="Times New Roman" w:hAnsi="Times New Roman" w:cs="Times New Roman"/>
          <w:sz w:val="24"/>
          <w:szCs w:val="24"/>
        </w:rPr>
        <w:t xml:space="preserve"> and</w:t>
      </w:r>
      <w:r w:rsidR="00892486" w:rsidRPr="00BF3545">
        <w:rPr>
          <w:rFonts w:ascii="Times New Roman" w:hAnsi="Times New Roman" w:cs="Times New Roman"/>
          <w:sz w:val="24"/>
          <w:szCs w:val="24"/>
        </w:rPr>
        <w:t xml:space="preserve"> Arkin, 1994]. </w:t>
      </w:r>
      <w:r w:rsidR="00BB4276" w:rsidRPr="00BF3545">
        <w:rPr>
          <w:rFonts w:ascii="Times New Roman" w:hAnsi="Times New Roman" w:cs="Times New Roman"/>
          <w:sz w:val="24"/>
          <w:szCs w:val="24"/>
        </w:rPr>
        <w:t>Secondly, they concluded that “More complex communication strategies offer little or no benefit over low-level communication” [Balch</w:t>
      </w:r>
      <w:r w:rsidR="00B6780C" w:rsidRPr="00BF3545">
        <w:rPr>
          <w:rFonts w:ascii="Times New Roman" w:hAnsi="Times New Roman" w:cs="Times New Roman"/>
          <w:sz w:val="24"/>
          <w:szCs w:val="24"/>
        </w:rPr>
        <w:t xml:space="preserve"> and </w:t>
      </w:r>
      <w:r w:rsidR="00BB4276" w:rsidRPr="00BF3545">
        <w:rPr>
          <w:rFonts w:ascii="Times New Roman" w:hAnsi="Times New Roman" w:cs="Times New Roman"/>
          <w:sz w:val="24"/>
          <w:szCs w:val="24"/>
        </w:rPr>
        <w:t xml:space="preserve">Arkin, 1994]. </w:t>
      </w:r>
    </w:p>
    <w:p w14:paraId="225EF4D7" w14:textId="0D9BB49E" w:rsidR="00C6327E" w:rsidRPr="00BF3545" w:rsidRDefault="00A125E1" w:rsidP="00AB6199">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These two conclusions can be applied to the previously mentioned success criteria. </w:t>
      </w:r>
      <w:r w:rsidR="00C6327E" w:rsidRPr="00BF3545">
        <w:rPr>
          <w:rFonts w:ascii="Times New Roman" w:hAnsi="Times New Roman" w:cs="Times New Roman"/>
          <w:sz w:val="24"/>
          <w:szCs w:val="24"/>
        </w:rPr>
        <w:t xml:space="preserve">If a communication policy has too much environmental interaction, it will be less effective than a policy that does not as the performance improves </w:t>
      </w:r>
      <w:r w:rsidR="00077899" w:rsidRPr="00BF3545">
        <w:rPr>
          <w:rFonts w:ascii="Times New Roman" w:hAnsi="Times New Roman" w:cs="Times New Roman"/>
          <w:sz w:val="24"/>
          <w:szCs w:val="24"/>
        </w:rPr>
        <w:t xml:space="preserve">with </w:t>
      </w:r>
      <w:r w:rsidR="00C6327E" w:rsidRPr="00BF3545">
        <w:rPr>
          <w:rFonts w:ascii="Times New Roman" w:hAnsi="Times New Roman" w:cs="Times New Roman"/>
          <w:sz w:val="24"/>
          <w:szCs w:val="24"/>
        </w:rPr>
        <w:t>a small amount of environmental interaction.</w:t>
      </w:r>
      <w:r w:rsidR="00D72C80" w:rsidRPr="00BF3545">
        <w:rPr>
          <w:rFonts w:ascii="Times New Roman" w:hAnsi="Times New Roman" w:cs="Times New Roman"/>
          <w:sz w:val="24"/>
          <w:szCs w:val="24"/>
        </w:rPr>
        <w:t xml:space="preserve"> The second conclusion noted by Balch and Arkin disqualifies the complexity of a policy from being a part of the effectiveness calculation. If there is no benefit for using a low-level communication policy over a complex communication policy, then there is no impact on the overall effectiveness of the policy.</w:t>
      </w:r>
    </w:p>
    <w:p w14:paraId="5FA79CE9" w14:textId="5F144072" w:rsidR="00AB6199" w:rsidRPr="00BF3545" w:rsidRDefault="00AB6199" w:rsidP="00AB6199">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Cognitive Approaches to Communication</w:t>
      </w:r>
    </w:p>
    <w:p w14:paraId="4BBE4A3A" w14:textId="56AA9B5A" w:rsidR="009526D3" w:rsidRPr="00BF3545" w:rsidRDefault="00AB6199" w:rsidP="009526D3">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lastRenderedPageBreak/>
        <w:t>In most cognitive approaches, agents are faced with multiple types of uncertainty when in a multi-agent system [Carlin</w:t>
      </w:r>
      <w:r w:rsidR="00B6780C" w:rsidRPr="00BF3545">
        <w:rPr>
          <w:rFonts w:ascii="Times New Roman" w:hAnsi="Times New Roman" w:cs="Times New Roman"/>
          <w:sz w:val="24"/>
          <w:szCs w:val="24"/>
        </w:rPr>
        <w:t xml:space="preserve"> and </w:t>
      </w:r>
      <w:r w:rsidRPr="00BF3545">
        <w:rPr>
          <w:rFonts w:ascii="Times New Roman" w:hAnsi="Times New Roman" w:cs="Times New Roman"/>
          <w:sz w:val="24"/>
          <w:szCs w:val="24"/>
        </w:rPr>
        <w:t xml:space="preserve">Zilberstein, 2009]. </w:t>
      </w:r>
      <w:r w:rsidR="00DD0B41" w:rsidRPr="00BF3545">
        <w:rPr>
          <w:rFonts w:ascii="Times New Roman" w:hAnsi="Times New Roman" w:cs="Times New Roman"/>
          <w:sz w:val="24"/>
          <w:szCs w:val="24"/>
        </w:rPr>
        <w:t>Agents can be uncertain about their own actions, state, and the state of other agents and these other agents’ future actions [Carlin</w:t>
      </w:r>
      <w:r w:rsidR="00B6780C" w:rsidRPr="00BF3545">
        <w:rPr>
          <w:rFonts w:ascii="Times New Roman" w:hAnsi="Times New Roman" w:cs="Times New Roman"/>
          <w:sz w:val="24"/>
          <w:szCs w:val="24"/>
        </w:rPr>
        <w:t xml:space="preserve"> </w:t>
      </w:r>
      <w:proofErr w:type="gramStart"/>
      <w:r w:rsidR="00B6780C" w:rsidRPr="00BF3545">
        <w:rPr>
          <w:rFonts w:ascii="Times New Roman" w:hAnsi="Times New Roman" w:cs="Times New Roman"/>
          <w:sz w:val="24"/>
          <w:szCs w:val="24"/>
        </w:rPr>
        <w:t xml:space="preserve">and </w:t>
      </w:r>
      <w:r w:rsidR="00DD0B41" w:rsidRPr="00BF3545">
        <w:rPr>
          <w:rFonts w:ascii="Times New Roman" w:hAnsi="Times New Roman" w:cs="Times New Roman"/>
          <w:sz w:val="24"/>
          <w:szCs w:val="24"/>
        </w:rPr>
        <w:t xml:space="preserve"> Zilberstein</w:t>
      </w:r>
      <w:proofErr w:type="gramEnd"/>
      <w:r w:rsidR="00DD0B41" w:rsidRPr="00BF3545">
        <w:rPr>
          <w:rFonts w:ascii="Times New Roman" w:hAnsi="Times New Roman" w:cs="Times New Roman"/>
          <w:sz w:val="24"/>
          <w:szCs w:val="24"/>
        </w:rPr>
        <w:t xml:space="preserve">, 2009]. </w:t>
      </w:r>
      <w:r w:rsidR="009564C0" w:rsidRPr="00BF3545">
        <w:rPr>
          <w:rFonts w:ascii="Times New Roman" w:hAnsi="Times New Roman" w:cs="Times New Roman"/>
          <w:sz w:val="24"/>
          <w:szCs w:val="24"/>
        </w:rPr>
        <w:t>This uncertainty can be addressed by allowing agents to communicate with other agents in the system [Carlin</w:t>
      </w:r>
      <w:r w:rsidR="00B6780C" w:rsidRPr="00BF3545">
        <w:rPr>
          <w:rFonts w:ascii="Times New Roman" w:hAnsi="Times New Roman" w:cs="Times New Roman"/>
          <w:sz w:val="24"/>
          <w:szCs w:val="24"/>
        </w:rPr>
        <w:t xml:space="preserve"> and</w:t>
      </w:r>
      <w:r w:rsidR="009564C0" w:rsidRPr="00BF3545">
        <w:rPr>
          <w:rFonts w:ascii="Times New Roman" w:hAnsi="Times New Roman" w:cs="Times New Roman"/>
          <w:sz w:val="24"/>
          <w:szCs w:val="24"/>
        </w:rPr>
        <w:t xml:space="preserve"> Zilberman, 2009]. </w:t>
      </w:r>
    </w:p>
    <w:p w14:paraId="72B5339F" w14:textId="0C7B1296" w:rsidR="009526D3" w:rsidRPr="00BF3545" w:rsidRDefault="00E37919" w:rsidP="009526D3">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 xml:space="preserve">The </w:t>
      </w:r>
      <w:r w:rsidR="009526D3" w:rsidRPr="00BF3545">
        <w:rPr>
          <w:rFonts w:ascii="Times New Roman" w:hAnsi="Times New Roman" w:cs="Times New Roman"/>
          <w:b/>
          <w:bCs/>
          <w:sz w:val="24"/>
          <w:szCs w:val="24"/>
        </w:rPr>
        <w:t>Myopic Approach</w:t>
      </w:r>
    </w:p>
    <w:p w14:paraId="2CE0DED4" w14:textId="627726E0" w:rsidR="009526D3" w:rsidRPr="00BF3545" w:rsidRDefault="009526D3" w:rsidP="00B6227D">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According to Becker et al., using a myopic algorithm is a prevalent way of dealing with the complexity built-in to finding at least one optimal solution [Becker et al., 2009]. </w:t>
      </w:r>
      <w:r w:rsidR="00F530C2" w:rsidRPr="00BF3545">
        <w:rPr>
          <w:rFonts w:ascii="Times New Roman" w:hAnsi="Times New Roman" w:cs="Times New Roman"/>
          <w:sz w:val="24"/>
          <w:szCs w:val="24"/>
        </w:rPr>
        <w:t>Becker et al.</w:t>
      </w:r>
      <w:r w:rsidR="00B6227D" w:rsidRPr="00BF3545">
        <w:rPr>
          <w:rFonts w:ascii="Times New Roman" w:hAnsi="Times New Roman" w:cs="Times New Roman"/>
          <w:sz w:val="24"/>
          <w:szCs w:val="24"/>
        </w:rPr>
        <w:t xml:space="preserve"> conducted an experiment where they</w:t>
      </w:r>
      <w:r w:rsidR="00F530C2" w:rsidRPr="00BF3545">
        <w:rPr>
          <w:rFonts w:ascii="Times New Roman" w:hAnsi="Times New Roman" w:cs="Times New Roman"/>
          <w:sz w:val="24"/>
          <w:szCs w:val="24"/>
        </w:rPr>
        <w:t xml:space="preserve"> proposed two common myopic assumptions. The first is that “each source of information is evaluated in isolation” [Becker et al., 2009]. </w:t>
      </w:r>
      <w:r w:rsidR="00E016D1" w:rsidRPr="00BF3545">
        <w:rPr>
          <w:rFonts w:ascii="Times New Roman" w:hAnsi="Times New Roman" w:cs="Times New Roman"/>
          <w:sz w:val="24"/>
          <w:szCs w:val="24"/>
        </w:rPr>
        <w:t xml:space="preserve">This implies that each agent stores its own information that needs to be evaluated. Hence, this policy receives 1 point </w:t>
      </w:r>
      <w:r w:rsidR="00427C90" w:rsidRPr="00BF3545">
        <w:rPr>
          <w:rFonts w:ascii="Times New Roman" w:hAnsi="Times New Roman" w:cs="Times New Roman"/>
          <w:sz w:val="24"/>
          <w:szCs w:val="24"/>
        </w:rPr>
        <w:t xml:space="preserve">based on the limited </w:t>
      </w:r>
      <w:r w:rsidR="00E016D1" w:rsidRPr="00BF3545">
        <w:rPr>
          <w:rFonts w:ascii="Times New Roman" w:hAnsi="Times New Roman" w:cs="Times New Roman"/>
          <w:sz w:val="24"/>
          <w:szCs w:val="24"/>
        </w:rPr>
        <w:t xml:space="preserve">space used.  </w:t>
      </w:r>
      <w:r w:rsidR="00F530C2" w:rsidRPr="00BF3545">
        <w:rPr>
          <w:rFonts w:ascii="Times New Roman" w:hAnsi="Times New Roman" w:cs="Times New Roman"/>
          <w:sz w:val="24"/>
          <w:szCs w:val="24"/>
        </w:rPr>
        <w:t xml:space="preserve">The second is that “a 1-step horizon is used in sequential decision making” [Becker et al. 2009]. </w:t>
      </w:r>
    </w:p>
    <w:p w14:paraId="3E1B7B1E" w14:textId="77777777" w:rsidR="00E016D1" w:rsidRPr="00BF3545" w:rsidRDefault="00B6227D" w:rsidP="00E016D1">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The first assumption is also the most basic myopic </w:t>
      </w:r>
      <w:r w:rsidR="00887598" w:rsidRPr="00BF3545">
        <w:rPr>
          <w:rFonts w:ascii="Times New Roman" w:hAnsi="Times New Roman" w:cs="Times New Roman"/>
          <w:sz w:val="24"/>
          <w:szCs w:val="24"/>
        </w:rPr>
        <w:t>approach and</w:t>
      </w:r>
      <w:r w:rsidRPr="00BF3545">
        <w:rPr>
          <w:rFonts w:ascii="Times New Roman" w:hAnsi="Times New Roman" w:cs="Times New Roman"/>
          <w:sz w:val="24"/>
          <w:szCs w:val="24"/>
        </w:rPr>
        <w:t xml:space="preserve"> was used by Becker et al. in their experiment [Becker et al., 2009]. </w:t>
      </w:r>
      <w:r w:rsidR="008E55C5" w:rsidRPr="00BF3545">
        <w:rPr>
          <w:rFonts w:ascii="Times New Roman" w:hAnsi="Times New Roman" w:cs="Times New Roman"/>
          <w:sz w:val="24"/>
          <w:szCs w:val="24"/>
        </w:rPr>
        <w:t xml:space="preserve">It operates on the assumption that the “value of communication is the difference between the expected value when communicating and he expected value for remaining silent” [Becker et al., 2009]. </w:t>
      </w:r>
      <w:r w:rsidR="007B39F9" w:rsidRPr="00BF3545">
        <w:rPr>
          <w:rFonts w:ascii="Times New Roman" w:hAnsi="Times New Roman" w:cs="Times New Roman"/>
          <w:sz w:val="24"/>
          <w:szCs w:val="24"/>
        </w:rPr>
        <w:t xml:space="preserve">Since it is the most basic approach, it assumes that other agents never start the process of communicating [Becker et al., 2009]. </w:t>
      </w:r>
      <w:r w:rsidR="004D020B" w:rsidRPr="00BF3545">
        <w:rPr>
          <w:rFonts w:ascii="Times New Roman" w:hAnsi="Times New Roman" w:cs="Times New Roman"/>
          <w:sz w:val="24"/>
          <w:szCs w:val="24"/>
        </w:rPr>
        <w:t>Another implication of this assumption is that not communicating is a form of communication [Becker et al. 2009].</w:t>
      </w:r>
      <w:r w:rsidR="00887598" w:rsidRPr="00BF3545">
        <w:rPr>
          <w:rFonts w:ascii="Times New Roman" w:hAnsi="Times New Roman" w:cs="Times New Roman"/>
          <w:sz w:val="24"/>
          <w:szCs w:val="24"/>
        </w:rPr>
        <w:t xml:space="preserve"> The second assumption implies that no agent will communicate in the future [Becker et al., 2009]. </w:t>
      </w:r>
    </w:p>
    <w:p w14:paraId="28D3B26D" w14:textId="421416D8" w:rsidR="00E016D1" w:rsidRPr="00BF3545" w:rsidRDefault="00E016D1" w:rsidP="00E016D1">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lastRenderedPageBreak/>
        <w:t xml:space="preserve">Since there is a value calculation mentioned however abstract, this policy receives another point. </w:t>
      </w:r>
      <w:r w:rsidR="00C659AE" w:rsidRPr="00BF3545">
        <w:rPr>
          <w:rFonts w:ascii="Times New Roman" w:hAnsi="Times New Roman" w:cs="Times New Roman"/>
          <w:sz w:val="24"/>
          <w:szCs w:val="24"/>
        </w:rPr>
        <w:t xml:space="preserve">This policy assumes that other agents cannot start the process of communicating, which as previously stated, implies that not communicating is an option. Hence, this policy receives another point. Unfortunately, there is no explicit mention of solving any of the </w:t>
      </w:r>
      <w:r w:rsidR="00E37919" w:rsidRPr="00BF3545">
        <w:rPr>
          <w:rFonts w:ascii="Times New Roman" w:hAnsi="Times New Roman" w:cs="Times New Roman"/>
          <w:sz w:val="24"/>
          <w:szCs w:val="24"/>
        </w:rPr>
        <w:t xml:space="preserve">common communication problems and this policy receives no points in that category. </w:t>
      </w:r>
    </w:p>
    <w:p w14:paraId="39B9BE11" w14:textId="2B4C9203" w:rsidR="00B6227D" w:rsidRPr="00BF3545" w:rsidRDefault="00887598" w:rsidP="009B3124">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Myopic assumptions could be the best way to estimate the value of information in the case of a single agent, but it is unclear if this is also true in multi-agent settings [Becker et al., 2009]. </w:t>
      </w:r>
      <w:r w:rsidR="00E016D1" w:rsidRPr="00BF3545">
        <w:rPr>
          <w:rFonts w:ascii="Times New Roman" w:hAnsi="Times New Roman" w:cs="Times New Roman"/>
          <w:sz w:val="24"/>
          <w:szCs w:val="24"/>
        </w:rPr>
        <w:t xml:space="preserve">As per the success criteria outlined previously, the myopic approach mentioned here would receive a score of 3. </w:t>
      </w:r>
    </w:p>
    <w:p w14:paraId="11D53C3C" w14:textId="26B1BE58" w:rsidR="009526D3" w:rsidRPr="00BF3545" w:rsidRDefault="00E37919" w:rsidP="009526D3">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 xml:space="preserve">The Centralized and Decentralized </w:t>
      </w:r>
      <w:r w:rsidR="009526D3" w:rsidRPr="00BF3545">
        <w:rPr>
          <w:rFonts w:ascii="Times New Roman" w:hAnsi="Times New Roman" w:cs="Times New Roman"/>
          <w:b/>
          <w:bCs/>
          <w:sz w:val="24"/>
          <w:szCs w:val="24"/>
        </w:rPr>
        <w:t xml:space="preserve">Non-Myopic </w:t>
      </w:r>
      <w:r w:rsidRPr="00BF3545">
        <w:rPr>
          <w:rFonts w:ascii="Times New Roman" w:hAnsi="Times New Roman" w:cs="Times New Roman"/>
          <w:b/>
          <w:bCs/>
          <w:sz w:val="24"/>
          <w:szCs w:val="24"/>
        </w:rPr>
        <w:t>Approach</w:t>
      </w:r>
    </w:p>
    <w:p w14:paraId="20D3680F" w14:textId="389FE5CC" w:rsidR="0067222E" w:rsidRPr="00BF3545" w:rsidRDefault="009B3124" w:rsidP="0067222E">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Non-myopic approaches consist of centralized and decentralized policies [Carlin,</w:t>
      </w:r>
      <w:r w:rsidR="00B6780C" w:rsidRPr="00BF3545">
        <w:rPr>
          <w:rFonts w:ascii="Times New Roman" w:hAnsi="Times New Roman" w:cs="Times New Roman"/>
          <w:sz w:val="24"/>
          <w:szCs w:val="24"/>
        </w:rPr>
        <w:t xml:space="preserve"> and </w:t>
      </w:r>
      <w:r w:rsidRPr="00BF3545">
        <w:rPr>
          <w:rFonts w:ascii="Times New Roman" w:hAnsi="Times New Roman" w:cs="Times New Roman"/>
          <w:sz w:val="24"/>
          <w:szCs w:val="24"/>
        </w:rPr>
        <w:t xml:space="preserve">Zilberstein, 2009]. </w:t>
      </w:r>
      <w:r w:rsidR="00D44535" w:rsidRPr="00BF3545">
        <w:rPr>
          <w:rFonts w:ascii="Times New Roman" w:hAnsi="Times New Roman" w:cs="Times New Roman"/>
          <w:sz w:val="24"/>
          <w:szCs w:val="24"/>
        </w:rPr>
        <w:t>Centralized policies identify the decisions of agents regarding the overall system state [Xuan</w:t>
      </w:r>
      <w:r w:rsidR="00B6780C" w:rsidRPr="00BF3545">
        <w:rPr>
          <w:rFonts w:ascii="Times New Roman" w:hAnsi="Times New Roman" w:cs="Times New Roman"/>
          <w:sz w:val="24"/>
          <w:szCs w:val="24"/>
        </w:rPr>
        <w:t xml:space="preserve"> and </w:t>
      </w:r>
      <w:r w:rsidR="00D44535" w:rsidRPr="00BF3545">
        <w:rPr>
          <w:rFonts w:ascii="Times New Roman" w:hAnsi="Times New Roman" w:cs="Times New Roman"/>
          <w:sz w:val="24"/>
          <w:szCs w:val="24"/>
        </w:rPr>
        <w:t xml:space="preserve">Lesser, 2002]. </w:t>
      </w:r>
      <w:r w:rsidR="0014499F" w:rsidRPr="00BF3545">
        <w:rPr>
          <w:rFonts w:ascii="Times New Roman" w:hAnsi="Times New Roman" w:cs="Times New Roman"/>
          <w:sz w:val="24"/>
          <w:szCs w:val="24"/>
        </w:rPr>
        <w:t>In contrast, decentralized policies are required to only assume partial system knowledge in each agent [Xuan</w:t>
      </w:r>
      <w:r w:rsidR="00B6780C" w:rsidRPr="00BF3545">
        <w:rPr>
          <w:rFonts w:ascii="Times New Roman" w:hAnsi="Times New Roman" w:cs="Times New Roman"/>
          <w:sz w:val="24"/>
          <w:szCs w:val="24"/>
        </w:rPr>
        <w:t xml:space="preserve"> and </w:t>
      </w:r>
      <w:r w:rsidR="0014499F" w:rsidRPr="00BF3545">
        <w:rPr>
          <w:rFonts w:ascii="Times New Roman" w:hAnsi="Times New Roman" w:cs="Times New Roman"/>
          <w:sz w:val="24"/>
          <w:szCs w:val="24"/>
        </w:rPr>
        <w:t xml:space="preserve">Lesser, 2002]. </w:t>
      </w:r>
      <w:r w:rsidR="000035C1" w:rsidRPr="00BF3545">
        <w:rPr>
          <w:rFonts w:ascii="Times New Roman" w:hAnsi="Times New Roman" w:cs="Times New Roman"/>
          <w:sz w:val="24"/>
          <w:szCs w:val="24"/>
        </w:rPr>
        <w:t>Each agent must then deal with communication directly [Xuan</w:t>
      </w:r>
      <w:r w:rsidR="00B6780C" w:rsidRPr="00BF3545">
        <w:rPr>
          <w:rFonts w:ascii="Times New Roman" w:hAnsi="Times New Roman" w:cs="Times New Roman"/>
          <w:sz w:val="24"/>
          <w:szCs w:val="24"/>
        </w:rPr>
        <w:t xml:space="preserve"> and</w:t>
      </w:r>
      <w:r w:rsidR="000035C1" w:rsidRPr="00BF3545">
        <w:rPr>
          <w:rFonts w:ascii="Times New Roman" w:hAnsi="Times New Roman" w:cs="Times New Roman"/>
          <w:sz w:val="24"/>
          <w:szCs w:val="24"/>
        </w:rPr>
        <w:t xml:space="preserve"> Lesser, 2002]. Decentralized policies also correlate with the decisions of already established agents</w:t>
      </w:r>
      <w:r w:rsidR="00A6490D" w:rsidRPr="00BF3545">
        <w:rPr>
          <w:rFonts w:ascii="Times New Roman" w:hAnsi="Times New Roman" w:cs="Times New Roman"/>
          <w:sz w:val="24"/>
          <w:szCs w:val="24"/>
        </w:rPr>
        <w:t xml:space="preserve"> [Xuan</w:t>
      </w:r>
      <w:r w:rsidR="00B6780C" w:rsidRPr="00BF3545">
        <w:rPr>
          <w:rFonts w:ascii="Times New Roman" w:hAnsi="Times New Roman" w:cs="Times New Roman"/>
          <w:sz w:val="24"/>
          <w:szCs w:val="24"/>
        </w:rPr>
        <w:t xml:space="preserve"> and</w:t>
      </w:r>
      <w:r w:rsidR="00A6490D" w:rsidRPr="00BF3545">
        <w:rPr>
          <w:rFonts w:ascii="Times New Roman" w:hAnsi="Times New Roman" w:cs="Times New Roman"/>
          <w:sz w:val="24"/>
          <w:szCs w:val="24"/>
        </w:rPr>
        <w:t xml:space="preserve"> Lesser, 2002]. </w:t>
      </w:r>
      <w:r w:rsidR="0067222E" w:rsidRPr="00BF3545">
        <w:rPr>
          <w:rFonts w:ascii="Times New Roman" w:hAnsi="Times New Roman" w:cs="Times New Roman"/>
          <w:sz w:val="24"/>
          <w:szCs w:val="24"/>
        </w:rPr>
        <w:t>The difference between these two policies is that the agents using a decentralized policy do not observe the global state automatically</w:t>
      </w:r>
      <w:r w:rsidR="003D58D6" w:rsidRPr="00BF3545">
        <w:rPr>
          <w:rFonts w:ascii="Times New Roman" w:hAnsi="Times New Roman" w:cs="Times New Roman"/>
          <w:sz w:val="24"/>
          <w:szCs w:val="24"/>
        </w:rPr>
        <w:t>, while in centralized policies the global state is used as the starting point [Xuan</w:t>
      </w:r>
      <w:r w:rsidR="00B6780C" w:rsidRPr="00BF3545">
        <w:rPr>
          <w:rFonts w:ascii="Times New Roman" w:hAnsi="Times New Roman" w:cs="Times New Roman"/>
          <w:sz w:val="24"/>
          <w:szCs w:val="24"/>
        </w:rPr>
        <w:t xml:space="preserve"> and</w:t>
      </w:r>
      <w:r w:rsidR="003D58D6" w:rsidRPr="00BF3545">
        <w:rPr>
          <w:rFonts w:ascii="Times New Roman" w:hAnsi="Times New Roman" w:cs="Times New Roman"/>
          <w:sz w:val="24"/>
          <w:szCs w:val="24"/>
        </w:rPr>
        <w:t xml:space="preserve"> Lesser, 2002].</w:t>
      </w:r>
    </w:p>
    <w:p w14:paraId="0CD5DFDC" w14:textId="6E65B0E0" w:rsidR="000035C1" w:rsidRPr="00BF3545" w:rsidRDefault="000035C1" w:rsidP="0078251D">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Centralized policies have been proven to be simpler to solve and methodical methods have been developed to obtain those solutions [Xuan</w:t>
      </w:r>
      <w:r w:rsidR="00B6780C" w:rsidRPr="00BF3545">
        <w:rPr>
          <w:rFonts w:ascii="Times New Roman" w:hAnsi="Times New Roman" w:cs="Times New Roman"/>
          <w:sz w:val="24"/>
          <w:szCs w:val="24"/>
        </w:rPr>
        <w:t xml:space="preserve"> and</w:t>
      </w:r>
      <w:r w:rsidRPr="00BF3545">
        <w:rPr>
          <w:rFonts w:ascii="Times New Roman" w:hAnsi="Times New Roman" w:cs="Times New Roman"/>
          <w:sz w:val="24"/>
          <w:szCs w:val="24"/>
        </w:rPr>
        <w:t xml:space="preserve"> Lesser, 2002].</w:t>
      </w:r>
      <w:r w:rsidR="00A6490D" w:rsidRPr="00BF3545">
        <w:rPr>
          <w:rFonts w:ascii="Times New Roman" w:hAnsi="Times New Roman" w:cs="Times New Roman"/>
          <w:sz w:val="24"/>
          <w:szCs w:val="24"/>
        </w:rPr>
        <w:t xml:space="preserve"> </w:t>
      </w:r>
      <w:r w:rsidR="00E94F94" w:rsidRPr="00BF3545">
        <w:rPr>
          <w:rFonts w:ascii="Times New Roman" w:hAnsi="Times New Roman" w:cs="Times New Roman"/>
          <w:sz w:val="24"/>
          <w:szCs w:val="24"/>
        </w:rPr>
        <w:t xml:space="preserve">Decentralized </w:t>
      </w:r>
      <w:r w:rsidR="00E94F94" w:rsidRPr="00BF3545">
        <w:rPr>
          <w:rFonts w:ascii="Times New Roman" w:hAnsi="Times New Roman" w:cs="Times New Roman"/>
          <w:sz w:val="24"/>
          <w:szCs w:val="24"/>
        </w:rPr>
        <w:lastRenderedPageBreak/>
        <w:t>models are advantageous because of their representational power; they represent solutions from multiple points of view [Xuan</w:t>
      </w:r>
      <w:r w:rsidR="00B6780C" w:rsidRPr="00BF3545">
        <w:rPr>
          <w:rFonts w:ascii="Times New Roman" w:hAnsi="Times New Roman" w:cs="Times New Roman"/>
          <w:sz w:val="24"/>
          <w:szCs w:val="24"/>
        </w:rPr>
        <w:t xml:space="preserve"> and </w:t>
      </w:r>
      <w:r w:rsidR="00E94F94" w:rsidRPr="00BF3545">
        <w:rPr>
          <w:rFonts w:ascii="Times New Roman" w:hAnsi="Times New Roman" w:cs="Times New Roman"/>
          <w:sz w:val="24"/>
          <w:szCs w:val="24"/>
        </w:rPr>
        <w:t>Lesser, 2002]. However, once these models acquire decentralized policies, the complexity of the model increases [Xuan</w:t>
      </w:r>
      <w:r w:rsidR="00B6780C" w:rsidRPr="00BF3545">
        <w:rPr>
          <w:rFonts w:ascii="Times New Roman" w:hAnsi="Times New Roman" w:cs="Times New Roman"/>
          <w:sz w:val="24"/>
          <w:szCs w:val="24"/>
        </w:rPr>
        <w:t xml:space="preserve"> and</w:t>
      </w:r>
      <w:r w:rsidR="00E94F94" w:rsidRPr="00BF3545">
        <w:rPr>
          <w:rFonts w:ascii="Times New Roman" w:hAnsi="Times New Roman" w:cs="Times New Roman"/>
          <w:sz w:val="24"/>
          <w:szCs w:val="24"/>
        </w:rPr>
        <w:t xml:space="preserve"> Lesser, 2002].</w:t>
      </w:r>
      <w:r w:rsidR="00860A33" w:rsidRPr="00BF3545">
        <w:rPr>
          <w:rFonts w:ascii="Times New Roman" w:hAnsi="Times New Roman" w:cs="Times New Roman"/>
          <w:sz w:val="24"/>
          <w:szCs w:val="24"/>
        </w:rPr>
        <w:t xml:space="preserve"> It must</w:t>
      </w:r>
      <w:r w:rsidR="00670CB9" w:rsidRPr="00BF3545">
        <w:rPr>
          <w:rFonts w:ascii="Times New Roman" w:hAnsi="Times New Roman" w:cs="Times New Roman"/>
          <w:sz w:val="24"/>
          <w:szCs w:val="24"/>
        </w:rPr>
        <w:t xml:space="preserve"> </w:t>
      </w:r>
      <w:r w:rsidR="00860A33" w:rsidRPr="00BF3545">
        <w:rPr>
          <w:rFonts w:ascii="Times New Roman" w:hAnsi="Times New Roman" w:cs="Times New Roman"/>
          <w:sz w:val="24"/>
          <w:szCs w:val="24"/>
        </w:rPr>
        <w:t>be noted that when decentralized settings have partial observability, resources used for communication can be limited and costly [Carlin</w:t>
      </w:r>
      <w:r w:rsidR="00B6780C" w:rsidRPr="00BF3545">
        <w:rPr>
          <w:rFonts w:ascii="Times New Roman" w:hAnsi="Times New Roman" w:cs="Times New Roman"/>
          <w:sz w:val="24"/>
          <w:szCs w:val="24"/>
        </w:rPr>
        <w:t xml:space="preserve"> and </w:t>
      </w:r>
      <w:r w:rsidR="00860A33" w:rsidRPr="00BF3545">
        <w:rPr>
          <w:rFonts w:ascii="Times New Roman" w:hAnsi="Times New Roman" w:cs="Times New Roman"/>
          <w:sz w:val="24"/>
          <w:szCs w:val="24"/>
        </w:rPr>
        <w:t xml:space="preserve">Zilberstein, 2009]. </w:t>
      </w:r>
      <w:r w:rsidR="00670CB9" w:rsidRPr="00BF3545">
        <w:rPr>
          <w:rFonts w:ascii="Times New Roman" w:hAnsi="Times New Roman" w:cs="Times New Roman"/>
          <w:sz w:val="24"/>
          <w:szCs w:val="24"/>
        </w:rPr>
        <w:t>It is also possible that some of the current approaches to decentralized settings with partial observability underestimate the cost of communication which leads to overcommunication [Carlin,</w:t>
      </w:r>
      <w:r w:rsidR="00B6780C" w:rsidRPr="00BF3545">
        <w:rPr>
          <w:rFonts w:ascii="Times New Roman" w:hAnsi="Times New Roman" w:cs="Times New Roman"/>
          <w:sz w:val="24"/>
          <w:szCs w:val="24"/>
        </w:rPr>
        <w:t xml:space="preserve"> and </w:t>
      </w:r>
      <w:r w:rsidR="00670CB9" w:rsidRPr="00BF3545">
        <w:rPr>
          <w:rFonts w:ascii="Times New Roman" w:hAnsi="Times New Roman" w:cs="Times New Roman"/>
          <w:sz w:val="24"/>
          <w:szCs w:val="24"/>
        </w:rPr>
        <w:t xml:space="preserve">Zilberstein, 2009]. </w:t>
      </w:r>
      <w:r w:rsidR="003C2E91" w:rsidRPr="00BF3545">
        <w:rPr>
          <w:rFonts w:ascii="Times New Roman" w:hAnsi="Times New Roman" w:cs="Times New Roman"/>
          <w:sz w:val="24"/>
          <w:szCs w:val="24"/>
        </w:rPr>
        <w:t>This overcommunication caused by the agents ignore the possibility of other agents postponing o</w:t>
      </w:r>
      <w:r w:rsidR="00A2797A" w:rsidRPr="00BF3545">
        <w:rPr>
          <w:rFonts w:ascii="Times New Roman" w:hAnsi="Times New Roman" w:cs="Times New Roman"/>
          <w:sz w:val="24"/>
          <w:szCs w:val="24"/>
        </w:rPr>
        <w:t>r</w:t>
      </w:r>
      <w:r w:rsidR="003C2E91" w:rsidRPr="00BF3545">
        <w:rPr>
          <w:rFonts w:ascii="Times New Roman" w:hAnsi="Times New Roman" w:cs="Times New Roman"/>
          <w:sz w:val="24"/>
          <w:szCs w:val="24"/>
        </w:rPr>
        <w:t xml:space="preserve"> commencing communication [Carlin</w:t>
      </w:r>
      <w:r w:rsidR="00B6780C" w:rsidRPr="00BF3545">
        <w:rPr>
          <w:rFonts w:ascii="Times New Roman" w:hAnsi="Times New Roman" w:cs="Times New Roman"/>
          <w:sz w:val="24"/>
          <w:szCs w:val="24"/>
        </w:rPr>
        <w:t xml:space="preserve"> and </w:t>
      </w:r>
      <w:r w:rsidR="003C2E91" w:rsidRPr="00BF3545">
        <w:rPr>
          <w:rFonts w:ascii="Times New Roman" w:hAnsi="Times New Roman" w:cs="Times New Roman"/>
          <w:sz w:val="24"/>
          <w:szCs w:val="24"/>
        </w:rPr>
        <w:t xml:space="preserve">Zilberstein, 2009]. </w:t>
      </w:r>
    </w:p>
    <w:p w14:paraId="09DB5B84" w14:textId="7FE0E77A" w:rsidR="00E016D1" w:rsidRPr="00BF3545" w:rsidRDefault="00DF1B54" w:rsidP="00E37919">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I</w:t>
      </w:r>
      <w:r w:rsidR="00A2797A" w:rsidRPr="00BF3545">
        <w:rPr>
          <w:rFonts w:ascii="Times New Roman" w:hAnsi="Times New Roman" w:cs="Times New Roman"/>
          <w:sz w:val="24"/>
          <w:szCs w:val="24"/>
        </w:rPr>
        <w:t>t is complicated to compute the value of communication as each agent only receives partial observations and is then required to reason about what other agents are observing and could have to determine the system state post-communication [Carlin</w:t>
      </w:r>
      <w:r w:rsidR="00B6780C" w:rsidRPr="00BF3545">
        <w:rPr>
          <w:rFonts w:ascii="Times New Roman" w:hAnsi="Times New Roman" w:cs="Times New Roman"/>
          <w:sz w:val="24"/>
          <w:szCs w:val="24"/>
        </w:rPr>
        <w:t xml:space="preserve"> and</w:t>
      </w:r>
      <w:r w:rsidR="00A2797A" w:rsidRPr="00BF3545">
        <w:rPr>
          <w:rFonts w:ascii="Times New Roman" w:hAnsi="Times New Roman" w:cs="Times New Roman"/>
          <w:sz w:val="24"/>
          <w:szCs w:val="24"/>
        </w:rPr>
        <w:t xml:space="preserve"> Zilberstein, 2009]. However, this value calculation was determined by Carlin and Zilberstein as an effective method of determining advantages of communicating or the advantages of not communicating [Carlin</w:t>
      </w:r>
      <w:r w:rsidR="00B6780C" w:rsidRPr="00BF3545">
        <w:rPr>
          <w:rFonts w:ascii="Times New Roman" w:hAnsi="Times New Roman" w:cs="Times New Roman"/>
          <w:sz w:val="24"/>
          <w:szCs w:val="24"/>
        </w:rPr>
        <w:t xml:space="preserve"> and </w:t>
      </w:r>
      <w:r w:rsidR="00A2797A" w:rsidRPr="00BF3545">
        <w:rPr>
          <w:rFonts w:ascii="Times New Roman" w:hAnsi="Times New Roman" w:cs="Times New Roman"/>
          <w:sz w:val="24"/>
          <w:szCs w:val="24"/>
        </w:rPr>
        <w:t>Zilberstein, 2009].</w:t>
      </w:r>
      <w:r w:rsidR="004B14E7" w:rsidRPr="00BF3545">
        <w:rPr>
          <w:rFonts w:ascii="Times New Roman" w:hAnsi="Times New Roman" w:cs="Times New Roman"/>
          <w:sz w:val="24"/>
          <w:szCs w:val="24"/>
        </w:rPr>
        <w:t xml:space="preserve"> Carlin and Zilberstein suggest that it could be more effective to use the value of the centralized policy, as it would be a quicker heuristic [Carlin</w:t>
      </w:r>
      <w:r w:rsidR="00B6780C" w:rsidRPr="00BF3545">
        <w:rPr>
          <w:rFonts w:ascii="Times New Roman" w:hAnsi="Times New Roman" w:cs="Times New Roman"/>
          <w:sz w:val="24"/>
          <w:szCs w:val="24"/>
        </w:rPr>
        <w:t xml:space="preserve"> and</w:t>
      </w:r>
      <w:r w:rsidR="004B14E7" w:rsidRPr="00BF3545">
        <w:rPr>
          <w:rFonts w:ascii="Times New Roman" w:hAnsi="Times New Roman" w:cs="Times New Roman"/>
          <w:sz w:val="24"/>
          <w:szCs w:val="24"/>
        </w:rPr>
        <w:t xml:space="preserve"> Zilberstein, 2009]. Carlin and Zilberstein’s work briefly discusses that while communication can solve problems and execute solutions using a single centralized agent, this both defeats the purpose of having a multi-agent system and assumes that the communication was ubiquitous, which real world communication is not [Carlin</w:t>
      </w:r>
      <w:r w:rsidR="00B6780C" w:rsidRPr="00BF3545">
        <w:rPr>
          <w:rFonts w:ascii="Times New Roman" w:hAnsi="Times New Roman" w:cs="Times New Roman"/>
          <w:sz w:val="24"/>
          <w:szCs w:val="24"/>
        </w:rPr>
        <w:t xml:space="preserve"> and </w:t>
      </w:r>
      <w:r w:rsidR="004B14E7" w:rsidRPr="00BF3545">
        <w:rPr>
          <w:rFonts w:ascii="Times New Roman" w:hAnsi="Times New Roman" w:cs="Times New Roman"/>
          <w:sz w:val="24"/>
          <w:szCs w:val="24"/>
        </w:rPr>
        <w:t>Zilberstein,2009].</w:t>
      </w:r>
    </w:p>
    <w:p w14:paraId="5C53F58A" w14:textId="77777777" w:rsidR="00BC5EBF" w:rsidRPr="00BF3545" w:rsidRDefault="00677A04" w:rsidP="00E37919">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lastRenderedPageBreak/>
        <w:t xml:space="preserve">The value calculation presented allows the agents to </w:t>
      </w:r>
      <w:r w:rsidR="004A0424" w:rsidRPr="00BF3545">
        <w:rPr>
          <w:rFonts w:ascii="Times New Roman" w:hAnsi="Times New Roman" w:cs="Times New Roman"/>
          <w:sz w:val="24"/>
          <w:szCs w:val="24"/>
        </w:rPr>
        <w:t xml:space="preserve">determine when to communicate. Hence, a total of 2 points will be given to </w:t>
      </w:r>
      <w:r w:rsidR="00B95F0E" w:rsidRPr="00BF3545">
        <w:rPr>
          <w:rFonts w:ascii="Times New Roman" w:hAnsi="Times New Roman" w:cs="Times New Roman"/>
          <w:sz w:val="24"/>
          <w:szCs w:val="24"/>
        </w:rPr>
        <w:t>both the centralized and decentralized communication policies</w:t>
      </w:r>
      <w:r w:rsidR="00BC5EBF" w:rsidRPr="00BF3545">
        <w:rPr>
          <w:rFonts w:ascii="Times New Roman" w:hAnsi="Times New Roman" w:cs="Times New Roman"/>
          <w:sz w:val="24"/>
          <w:szCs w:val="24"/>
        </w:rPr>
        <w:t xml:space="preserve">. </w:t>
      </w:r>
    </w:p>
    <w:p w14:paraId="48C01DAD" w14:textId="3DEDF5AB" w:rsidR="00E37919" w:rsidRPr="00BF3545" w:rsidRDefault="00BC5EBF" w:rsidP="00E37919">
      <w:pPr>
        <w:spacing w:line="480" w:lineRule="auto"/>
        <w:ind w:left="360" w:firstLine="360"/>
        <w:rPr>
          <w:rFonts w:ascii="Times New Roman" w:hAnsi="Times New Roman" w:cs="Times New Roman"/>
          <w:b/>
          <w:bCs/>
          <w:sz w:val="24"/>
          <w:szCs w:val="24"/>
        </w:rPr>
      </w:pPr>
      <w:r w:rsidRPr="00BF3545">
        <w:rPr>
          <w:rFonts w:ascii="Times New Roman" w:hAnsi="Times New Roman" w:cs="Times New Roman"/>
          <w:sz w:val="24"/>
          <w:szCs w:val="24"/>
        </w:rPr>
        <w:t>Both the myopic and non-myopic approaches contained a value calculation and allowed agents to determine when to communicate. The myopic approach received an extra point for using a small amount of space. In total, the cognitive approach to communication receives a total of 3 points.</w:t>
      </w:r>
    </w:p>
    <w:p w14:paraId="473D2A23" w14:textId="2A406034" w:rsidR="007719B9" w:rsidRPr="00BF3545" w:rsidRDefault="000C2B8E" w:rsidP="007719B9">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 xml:space="preserve">Reinforcement Learning </w:t>
      </w:r>
    </w:p>
    <w:p w14:paraId="0BD69334" w14:textId="77777777" w:rsidR="000C2B8E" w:rsidRPr="00BF3545" w:rsidRDefault="000C2B8E" w:rsidP="000C2B8E">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Reinforcement Learning is a term describing methods where an agent learns based on a reward-punishment system, where the rewards and punishments are received from the environment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xml:space="preserve">, 1997]. Instead of receiving reinforcement based on behaviour directly, reinforcement learning allows agents to receive feedback based on the outcome of its actions to a value that images environmental events [Anderson et al. 2002]. Reinforcement learning is typically used to avoid the myopic assumptions [Becker et al. 2009]. </w:t>
      </w:r>
    </w:p>
    <w:p w14:paraId="02B77BF8" w14:textId="2E7A6EEF" w:rsidR="000C2B8E" w:rsidRPr="00BF3545" w:rsidRDefault="000C2B8E" w:rsidP="000C2B8E">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Methods of reinforcement learning are typically sorted into two groups.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The first group consists of those that “learn the policy directly, by constructing a value function over states and actions”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The second group consists of those that travers</w:t>
      </w:r>
      <w:r w:rsidR="00427C90" w:rsidRPr="00BF3545">
        <w:rPr>
          <w:rFonts w:ascii="Times New Roman" w:hAnsi="Times New Roman" w:cs="Times New Roman"/>
          <w:sz w:val="24"/>
          <w:szCs w:val="24"/>
        </w:rPr>
        <w:t>e</w:t>
      </w:r>
      <w:r w:rsidRPr="00BF3545">
        <w:rPr>
          <w:rFonts w:ascii="Times New Roman" w:hAnsi="Times New Roman" w:cs="Times New Roman"/>
          <w:sz w:val="24"/>
          <w:szCs w:val="24"/>
        </w:rPr>
        <w:t xml:space="preserve"> the policy space directly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w:t>
      </w:r>
    </w:p>
    <w:p w14:paraId="34EF7E0F" w14:textId="77777777" w:rsidR="00285165" w:rsidRPr="00BF3545" w:rsidRDefault="000C2B8E" w:rsidP="00285165">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Learning using the Value over States Function</w:t>
      </w:r>
    </w:p>
    <w:p w14:paraId="43D5BACA" w14:textId="1F23A14B" w:rsidR="00103B73" w:rsidRPr="00BF3545" w:rsidRDefault="008E7409" w:rsidP="00285165">
      <w:pPr>
        <w:spacing w:line="480" w:lineRule="auto"/>
        <w:ind w:left="360" w:firstLine="360"/>
        <w:rPr>
          <w:rFonts w:ascii="Times New Roman" w:hAnsi="Times New Roman" w:cs="Times New Roman"/>
          <w:b/>
          <w:bCs/>
          <w:sz w:val="24"/>
          <w:szCs w:val="24"/>
        </w:rPr>
      </w:pPr>
      <w:r w:rsidRPr="00BF3545">
        <w:rPr>
          <w:rFonts w:ascii="Times New Roman" w:hAnsi="Times New Roman" w:cs="Times New Roman"/>
          <w:sz w:val="24"/>
          <w:szCs w:val="24"/>
        </w:rPr>
        <w:t>When using an observable Markov Decision Process, reinforcement learning techniques from the first group – directly learning the policy -- are the most popular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xml:space="preserve">, 2002]. Gradual learning (or the value over state function) uses a greedy policy to find an optimal </w:t>
      </w:r>
      <w:r w:rsidRPr="00BF3545">
        <w:rPr>
          <w:rFonts w:ascii="Times New Roman" w:hAnsi="Times New Roman" w:cs="Times New Roman"/>
          <w:sz w:val="24"/>
          <w:szCs w:val="24"/>
        </w:rPr>
        <w:lastRenderedPageBreak/>
        <w:t>solution; the closer the Q-values get to the exact value, the closer the greedy policy is to the optimal solution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w:t>
      </w:r>
      <w:r w:rsidR="0044635F" w:rsidRPr="00BF3545">
        <w:rPr>
          <w:rFonts w:ascii="Times New Roman" w:hAnsi="Times New Roman" w:cs="Times New Roman"/>
          <w:sz w:val="24"/>
          <w:szCs w:val="24"/>
        </w:rPr>
        <w:t xml:space="preserve"> </w:t>
      </w:r>
      <w:r w:rsidR="00D40D11" w:rsidRPr="00BF3545">
        <w:rPr>
          <w:rFonts w:ascii="Times New Roman" w:hAnsi="Times New Roman" w:cs="Times New Roman"/>
          <w:sz w:val="24"/>
          <w:szCs w:val="24"/>
        </w:rPr>
        <w:t>Memoryless policies tend to be the simplest approach as they ignore any complications and just apply Q-learning or a similar technique [</w:t>
      </w:r>
      <w:proofErr w:type="spellStart"/>
      <w:r w:rsidR="00D40D11" w:rsidRPr="00BF3545">
        <w:rPr>
          <w:rFonts w:ascii="Times New Roman" w:hAnsi="Times New Roman" w:cs="Times New Roman"/>
          <w:sz w:val="24"/>
          <w:szCs w:val="24"/>
        </w:rPr>
        <w:t>Hasinoff</w:t>
      </w:r>
      <w:proofErr w:type="spellEnd"/>
      <w:r w:rsidR="00D40D11" w:rsidRPr="00BF3545">
        <w:rPr>
          <w:rFonts w:ascii="Times New Roman" w:hAnsi="Times New Roman" w:cs="Times New Roman"/>
          <w:sz w:val="24"/>
          <w:szCs w:val="24"/>
        </w:rPr>
        <w:t xml:space="preserve">, 2002].  </w:t>
      </w:r>
      <w:proofErr w:type="spellStart"/>
      <w:r w:rsidR="00D40D11" w:rsidRPr="00BF3545">
        <w:rPr>
          <w:rFonts w:ascii="Times New Roman" w:hAnsi="Times New Roman" w:cs="Times New Roman"/>
          <w:sz w:val="24"/>
          <w:szCs w:val="24"/>
        </w:rPr>
        <w:t>Hasinoff</w:t>
      </w:r>
      <w:proofErr w:type="spellEnd"/>
      <w:r w:rsidR="00D40D11" w:rsidRPr="00BF3545">
        <w:rPr>
          <w:rFonts w:ascii="Times New Roman" w:hAnsi="Times New Roman" w:cs="Times New Roman"/>
          <w:sz w:val="24"/>
          <w:szCs w:val="24"/>
        </w:rPr>
        <w:t xml:space="preserve"> notes that “even the best memoryless policies can have poor performance, particularly if explicit information gathering is required of the agent” [</w:t>
      </w:r>
      <w:proofErr w:type="spellStart"/>
      <w:r w:rsidR="00D40D11" w:rsidRPr="00BF3545">
        <w:rPr>
          <w:rFonts w:ascii="Times New Roman" w:hAnsi="Times New Roman" w:cs="Times New Roman"/>
          <w:sz w:val="24"/>
          <w:szCs w:val="24"/>
        </w:rPr>
        <w:t>Hasnioff</w:t>
      </w:r>
      <w:proofErr w:type="spellEnd"/>
      <w:r w:rsidR="00D40D11" w:rsidRPr="00BF3545">
        <w:rPr>
          <w:rFonts w:ascii="Times New Roman" w:hAnsi="Times New Roman" w:cs="Times New Roman"/>
          <w:sz w:val="24"/>
          <w:szCs w:val="24"/>
        </w:rPr>
        <w:t>, 2002].</w:t>
      </w:r>
      <w:r w:rsidR="00103B73" w:rsidRPr="00BF3545">
        <w:rPr>
          <w:rFonts w:ascii="Times New Roman" w:hAnsi="Times New Roman" w:cs="Times New Roman"/>
          <w:sz w:val="24"/>
          <w:szCs w:val="24"/>
        </w:rPr>
        <w:t xml:space="preserve"> There are also hierarchical reinforcement learning techniques which have immense potential for “gaining computational leverage in order to solve large-scale decision problems” [</w:t>
      </w:r>
      <w:proofErr w:type="spellStart"/>
      <w:r w:rsidR="00103B73" w:rsidRPr="00BF3545">
        <w:rPr>
          <w:rFonts w:ascii="Times New Roman" w:hAnsi="Times New Roman" w:cs="Times New Roman"/>
          <w:sz w:val="24"/>
          <w:szCs w:val="24"/>
        </w:rPr>
        <w:t>Hasinoff</w:t>
      </w:r>
      <w:proofErr w:type="spellEnd"/>
      <w:r w:rsidR="00103B73" w:rsidRPr="00BF3545">
        <w:rPr>
          <w:rFonts w:ascii="Times New Roman" w:hAnsi="Times New Roman" w:cs="Times New Roman"/>
          <w:sz w:val="24"/>
          <w:szCs w:val="24"/>
        </w:rPr>
        <w:t>, 2002].  Of course, there are problems with this method. One such problem is “managing the transfer of control between sub-policies in the presence of noise” [</w:t>
      </w:r>
      <w:proofErr w:type="spellStart"/>
      <w:r w:rsidR="00103B73" w:rsidRPr="00BF3545">
        <w:rPr>
          <w:rFonts w:ascii="Times New Roman" w:hAnsi="Times New Roman" w:cs="Times New Roman"/>
          <w:sz w:val="24"/>
          <w:szCs w:val="24"/>
        </w:rPr>
        <w:t>Hasinoff</w:t>
      </w:r>
      <w:proofErr w:type="spellEnd"/>
      <w:r w:rsidR="00103B73" w:rsidRPr="00BF3545">
        <w:rPr>
          <w:rFonts w:ascii="Times New Roman" w:hAnsi="Times New Roman" w:cs="Times New Roman"/>
          <w:sz w:val="24"/>
          <w:szCs w:val="24"/>
        </w:rPr>
        <w:t>, 2002].</w:t>
      </w:r>
    </w:p>
    <w:p w14:paraId="7A01EC6A" w14:textId="77777777" w:rsidR="00BC5EBF" w:rsidRPr="00BF3545" w:rsidRDefault="00103B73" w:rsidP="00BC5EBF">
      <w:pPr>
        <w:pStyle w:val="ListParagraph"/>
        <w:numPr>
          <w:ilvl w:val="1"/>
          <w:numId w:val="2"/>
        </w:numPr>
        <w:spacing w:line="480" w:lineRule="auto"/>
        <w:rPr>
          <w:rFonts w:ascii="Times New Roman" w:hAnsi="Times New Roman" w:cs="Times New Roman"/>
          <w:sz w:val="24"/>
          <w:szCs w:val="24"/>
        </w:rPr>
      </w:pPr>
      <w:r w:rsidRPr="00BF3545">
        <w:rPr>
          <w:rFonts w:ascii="Times New Roman" w:hAnsi="Times New Roman" w:cs="Times New Roman"/>
          <w:b/>
          <w:bCs/>
          <w:sz w:val="24"/>
          <w:szCs w:val="24"/>
        </w:rPr>
        <w:t xml:space="preserve">Traversing Policies Directly </w:t>
      </w:r>
    </w:p>
    <w:p w14:paraId="7C3C7D81" w14:textId="0EC36B8E" w:rsidR="00103B73" w:rsidRPr="00BF3545" w:rsidRDefault="00103B73" w:rsidP="00BC5EBF">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Since the second group of reinforcement learning techniques deal with directly traversing the policy space, they do not suffer with the same problems as the first group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xml:space="preserve">, 2002]. They can be extremely slow due to unsuitable constraints imposed on the policy </w:t>
      </w:r>
      <w:r w:rsidR="00CF6D04" w:rsidRPr="00BF3545">
        <w:rPr>
          <w:rFonts w:ascii="Times New Roman" w:hAnsi="Times New Roman" w:cs="Times New Roman"/>
          <w:sz w:val="24"/>
          <w:szCs w:val="24"/>
        </w:rPr>
        <w:t>space;</w:t>
      </w:r>
      <w:r w:rsidRPr="00BF3545">
        <w:rPr>
          <w:rFonts w:ascii="Times New Roman" w:hAnsi="Times New Roman" w:cs="Times New Roman"/>
          <w:sz w:val="24"/>
          <w:szCs w:val="24"/>
        </w:rPr>
        <w:t xml:space="preserve"> regardless how large the policy space is.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It must also be noted that none of the direct policy methods guarantee a good quality solution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w:t>
      </w:r>
    </w:p>
    <w:p w14:paraId="44BF1542" w14:textId="719F6BA0" w:rsidR="00BC5EBF" w:rsidRPr="00BF3545" w:rsidRDefault="00CF6D04" w:rsidP="00BC5EBF">
      <w:pPr>
        <w:pStyle w:val="ListParagraph"/>
        <w:numPr>
          <w:ilvl w:val="2"/>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 xml:space="preserve">Evolutionary Algorithms </w:t>
      </w:r>
    </w:p>
    <w:p w14:paraId="6B3C93AF" w14:textId="24C8C1C9" w:rsidR="00295E2C" w:rsidRPr="00BF3545" w:rsidRDefault="00295E2C" w:rsidP="00BC5EBF">
      <w:pPr>
        <w:spacing w:line="480" w:lineRule="auto"/>
        <w:ind w:left="360" w:firstLine="360"/>
        <w:rPr>
          <w:rFonts w:ascii="Times New Roman" w:hAnsi="Times New Roman" w:cs="Times New Roman"/>
          <w:b/>
          <w:bCs/>
          <w:sz w:val="24"/>
          <w:szCs w:val="24"/>
        </w:rPr>
      </w:pPr>
      <w:r w:rsidRPr="00BF3545">
        <w:rPr>
          <w:rFonts w:ascii="Times New Roman" w:hAnsi="Times New Roman" w:cs="Times New Roman"/>
          <w:sz w:val="24"/>
          <w:szCs w:val="24"/>
        </w:rPr>
        <w:t>One technique for directly traversing policies is to use an Evolutionary Algorithm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These algorithms assess the policies directly, try for function optimization and are inspired by biological systems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However, evolutionary algorithms do not have as much of a cohesive body of research as some other the more recognizable reinforcement learning techniques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xml:space="preserve">, 2002]. Generally, evolutionary algorithms are </w:t>
      </w:r>
      <w:r w:rsidRPr="00BF3545">
        <w:rPr>
          <w:rFonts w:ascii="Times New Roman" w:hAnsi="Times New Roman" w:cs="Times New Roman"/>
          <w:sz w:val="24"/>
          <w:szCs w:val="24"/>
        </w:rPr>
        <w:lastRenderedPageBreak/>
        <w:t xml:space="preserve">slower and do not deal with states that are seldom visited, </w:t>
      </w:r>
      <w:proofErr w:type="gramStart"/>
      <w:r w:rsidRPr="00BF3545">
        <w:rPr>
          <w:rFonts w:ascii="Times New Roman" w:hAnsi="Times New Roman" w:cs="Times New Roman"/>
          <w:sz w:val="24"/>
          <w:szCs w:val="24"/>
        </w:rPr>
        <w:t>despite the fact that</w:t>
      </w:r>
      <w:proofErr w:type="gramEnd"/>
      <w:r w:rsidRPr="00BF3545">
        <w:rPr>
          <w:rFonts w:ascii="Times New Roman" w:hAnsi="Times New Roman" w:cs="Times New Roman"/>
          <w:sz w:val="24"/>
          <w:szCs w:val="24"/>
        </w:rPr>
        <w:t xml:space="preserve"> these algorithms take less memory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w:t>
      </w:r>
    </w:p>
    <w:p w14:paraId="16A226DF" w14:textId="65B9E4D8" w:rsidR="00F61E15" w:rsidRPr="00BF3545" w:rsidRDefault="00CF6D04" w:rsidP="00F61E15">
      <w:pPr>
        <w:pStyle w:val="ListParagraph"/>
        <w:numPr>
          <w:ilvl w:val="2"/>
          <w:numId w:val="2"/>
        </w:numPr>
        <w:spacing w:line="480" w:lineRule="auto"/>
        <w:rPr>
          <w:rFonts w:ascii="Times New Roman" w:hAnsi="Times New Roman" w:cs="Times New Roman"/>
          <w:sz w:val="24"/>
          <w:szCs w:val="24"/>
        </w:rPr>
      </w:pPr>
      <w:r w:rsidRPr="00BF3545">
        <w:rPr>
          <w:rFonts w:ascii="Times New Roman" w:hAnsi="Times New Roman" w:cs="Times New Roman"/>
          <w:b/>
          <w:bCs/>
          <w:sz w:val="24"/>
          <w:szCs w:val="24"/>
        </w:rPr>
        <w:t xml:space="preserve">Gradient Ascent Methods </w:t>
      </w:r>
    </w:p>
    <w:p w14:paraId="3E525FB6" w14:textId="7484684C" w:rsidR="00CF6D04" w:rsidRPr="00BF3545" w:rsidRDefault="00CF6D04" w:rsidP="00F61E15">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Gradient ascent methods also fall under the roof of direct policy search techniques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As previously mentioned, the direct policy search techniques “require the value of the policy to be a differentiable function”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Provided that requirements are held, estimates of the gradient can be made and used to represent a form of gradient ascent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w:t>
      </w:r>
      <w:r w:rsidR="00AD52CD" w:rsidRPr="00BF3545">
        <w:rPr>
          <w:rFonts w:ascii="Times New Roman" w:hAnsi="Times New Roman" w:cs="Times New Roman"/>
          <w:sz w:val="24"/>
          <w:szCs w:val="24"/>
        </w:rPr>
        <w:t xml:space="preserve">  Previous applications of this concept were slow and only worked on memoryless policies [</w:t>
      </w:r>
      <w:proofErr w:type="spellStart"/>
      <w:r w:rsidR="00AD52CD" w:rsidRPr="00BF3545">
        <w:rPr>
          <w:rFonts w:ascii="Times New Roman" w:hAnsi="Times New Roman" w:cs="Times New Roman"/>
          <w:sz w:val="24"/>
          <w:szCs w:val="24"/>
        </w:rPr>
        <w:t>Hasinoff</w:t>
      </w:r>
      <w:proofErr w:type="spellEnd"/>
      <w:r w:rsidR="00AD52CD" w:rsidRPr="00BF3545">
        <w:rPr>
          <w:rFonts w:ascii="Times New Roman" w:hAnsi="Times New Roman" w:cs="Times New Roman"/>
          <w:sz w:val="24"/>
          <w:szCs w:val="24"/>
        </w:rPr>
        <w:t xml:space="preserve">, 2002].  It must also be noted that the methods of these applications </w:t>
      </w:r>
      <w:proofErr w:type="gramStart"/>
      <w:r w:rsidR="00194BF9" w:rsidRPr="00BF3545">
        <w:rPr>
          <w:rFonts w:ascii="Times New Roman" w:hAnsi="Times New Roman" w:cs="Times New Roman"/>
          <w:sz w:val="24"/>
          <w:szCs w:val="24"/>
        </w:rPr>
        <w:t>in regard to</w:t>
      </w:r>
      <w:proofErr w:type="gramEnd"/>
      <w:r w:rsidR="00AD52CD" w:rsidRPr="00BF3545">
        <w:rPr>
          <w:rFonts w:ascii="Times New Roman" w:hAnsi="Times New Roman" w:cs="Times New Roman"/>
          <w:sz w:val="24"/>
          <w:szCs w:val="24"/>
        </w:rPr>
        <w:t xml:space="preserve"> gradient approximation had high variance [</w:t>
      </w:r>
      <w:proofErr w:type="spellStart"/>
      <w:r w:rsidR="00AD52CD" w:rsidRPr="00BF3545">
        <w:rPr>
          <w:rFonts w:ascii="Times New Roman" w:hAnsi="Times New Roman" w:cs="Times New Roman"/>
          <w:sz w:val="24"/>
          <w:szCs w:val="24"/>
        </w:rPr>
        <w:t>Hasinoff</w:t>
      </w:r>
      <w:proofErr w:type="spellEnd"/>
      <w:r w:rsidR="00AD52CD" w:rsidRPr="00BF3545">
        <w:rPr>
          <w:rFonts w:ascii="Times New Roman" w:hAnsi="Times New Roman" w:cs="Times New Roman"/>
          <w:sz w:val="24"/>
          <w:szCs w:val="24"/>
        </w:rPr>
        <w:t>, 2002].</w:t>
      </w:r>
      <w:r w:rsidR="00F3553D" w:rsidRPr="00BF3545">
        <w:rPr>
          <w:rFonts w:ascii="Times New Roman" w:hAnsi="Times New Roman" w:cs="Times New Roman"/>
          <w:sz w:val="24"/>
          <w:szCs w:val="24"/>
        </w:rPr>
        <w:t xml:space="preserve"> Newer applications have proved to be a more accurate method for evaluating the gradient and these methods were shown to “converge even in the presence of (reasonable) function approximation” [</w:t>
      </w:r>
      <w:proofErr w:type="spellStart"/>
      <w:r w:rsidR="00F3553D" w:rsidRPr="00BF3545">
        <w:rPr>
          <w:rFonts w:ascii="Times New Roman" w:hAnsi="Times New Roman" w:cs="Times New Roman"/>
          <w:sz w:val="24"/>
          <w:szCs w:val="24"/>
        </w:rPr>
        <w:t>Hasinoff</w:t>
      </w:r>
      <w:proofErr w:type="spellEnd"/>
      <w:r w:rsidR="00F3553D" w:rsidRPr="00BF3545">
        <w:rPr>
          <w:rFonts w:ascii="Times New Roman" w:hAnsi="Times New Roman" w:cs="Times New Roman"/>
          <w:sz w:val="24"/>
          <w:szCs w:val="24"/>
        </w:rPr>
        <w:t>, 2002].</w:t>
      </w:r>
    </w:p>
    <w:p w14:paraId="2E429EE7" w14:textId="419F6438" w:rsidR="009435E8" w:rsidRPr="00BF3545" w:rsidRDefault="009435E8" w:rsidP="009435E8">
      <w:pPr>
        <w:pStyle w:val="ListParagraph"/>
        <w:numPr>
          <w:ilvl w:val="1"/>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Evaluation of Reinforcement Learning</w:t>
      </w:r>
    </w:p>
    <w:p w14:paraId="768E7AD4" w14:textId="77777777" w:rsidR="009435E8" w:rsidRPr="00BF3545" w:rsidRDefault="009435E8" w:rsidP="009435E8">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Reinforcement learning does not require agents to have a complete model of the domain [Becker et al. 2009].  However, avoiding using the complete domain model then requires the agents to use on-line learning which could lead to poor performance [Becker et al. 2009]. Another issue with reinforcement learning is the trade-off made when using the best-known policy and doing deeper environmental exploration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xml:space="preserve">, 2002]. </w:t>
      </w:r>
    </w:p>
    <w:p w14:paraId="267B2736" w14:textId="77777777" w:rsidR="00236371" w:rsidRPr="00BF3545" w:rsidRDefault="009435E8" w:rsidP="00236371">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Reinforcement Learning techniques take longer to converge on an optimal solution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xml:space="preserve">, 2002]. Researchers tend to assume that the agent always starts with no knowledge </w:t>
      </w:r>
      <w:r w:rsidRPr="00BF3545">
        <w:rPr>
          <w:rFonts w:ascii="Times New Roman" w:hAnsi="Times New Roman" w:cs="Times New Roman"/>
          <w:sz w:val="24"/>
          <w:szCs w:val="24"/>
        </w:rPr>
        <w:lastRenderedPageBreak/>
        <w:t>[</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Often, there is some form of domain knowledge or expert advice that could be given to the agents in the start state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w:t>
      </w:r>
    </w:p>
    <w:p w14:paraId="5D895156" w14:textId="0ABE4D26" w:rsidR="00236371" w:rsidRPr="00BF3545" w:rsidRDefault="00236371" w:rsidP="00236371">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It is important to note that memory-based techniques are useful for clarifying any hidden state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Recent research has suggested that agents can benefit from multi-level memory [</w:t>
      </w:r>
      <w:proofErr w:type="spellStart"/>
      <w:r w:rsidRPr="00BF3545">
        <w:rPr>
          <w:rFonts w:ascii="Times New Roman" w:hAnsi="Times New Roman" w:cs="Times New Roman"/>
          <w:sz w:val="24"/>
          <w:szCs w:val="24"/>
        </w:rPr>
        <w:t>Hasinoff</w:t>
      </w:r>
      <w:proofErr w:type="spellEnd"/>
      <w:r w:rsidRPr="00BF3545">
        <w:rPr>
          <w:rFonts w:ascii="Times New Roman" w:hAnsi="Times New Roman" w:cs="Times New Roman"/>
          <w:sz w:val="24"/>
          <w:szCs w:val="24"/>
        </w:rPr>
        <w:t>, 2002].  However, a large state space could be potentially challenging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1997].</w:t>
      </w:r>
    </w:p>
    <w:p w14:paraId="6991A9E1" w14:textId="41A259B6" w:rsidR="00236371" w:rsidRPr="00BF3545" w:rsidRDefault="00236371" w:rsidP="00236371">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Credit Assignment problems are harder to deal with in multi-agent reinforcement learning than in individual agent reinforcement learning [Anderson et al. 2002]. This is largely because reinforcement can be postponed and could involve the work of other agents [Anderson et al. 2002]. It is also possible that the system of agents does not have any source of immediate reinforcement, and thus credit is delayed [</w:t>
      </w:r>
      <w:proofErr w:type="spellStart"/>
      <w:r w:rsidRPr="00BF3545">
        <w:rPr>
          <w:rFonts w:ascii="Times New Roman" w:hAnsi="Times New Roman" w:cs="Times New Roman"/>
          <w:sz w:val="24"/>
          <w:szCs w:val="24"/>
        </w:rPr>
        <w:t>Mataric</w:t>
      </w:r>
      <w:proofErr w:type="spellEnd"/>
      <w:r w:rsidRPr="00BF3545">
        <w:rPr>
          <w:rFonts w:ascii="Times New Roman" w:hAnsi="Times New Roman" w:cs="Times New Roman"/>
          <w:sz w:val="24"/>
          <w:szCs w:val="24"/>
        </w:rPr>
        <w:t>, 1997].</w:t>
      </w:r>
    </w:p>
    <w:p w14:paraId="45740FB4" w14:textId="5A3AAAE0" w:rsidR="00D53BF8" w:rsidRPr="00BF3545" w:rsidRDefault="0044635F" w:rsidP="00901AF3">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Reinforcement learning deals with all the common communication problems; the hidden state and credit assignment problems are handled over any method of reinforcement learning, and any environmental problems can be dealt with using a value-over-states function. Thus, 2 points can be added to the policy total. It can also do a type of value calculation if a gradient ascent method is used, so it receives another point. The space constrains mentioned make it unlikely that only a small amount of information can be transferred, but it is unclear exactly how constrained this space is. As a result, this policy will receive 1 point; the value for medium space required. </w:t>
      </w:r>
      <w:r w:rsidR="0080201A" w:rsidRPr="00BF3545">
        <w:rPr>
          <w:rFonts w:ascii="Times New Roman" w:hAnsi="Times New Roman" w:cs="Times New Roman"/>
          <w:sz w:val="24"/>
          <w:szCs w:val="24"/>
        </w:rPr>
        <w:t>Receiving reinforcement can teach an agent when it should or should not communicate. Therefore, this policy receives another point. Reinforcement learning has a total of 5 points</w:t>
      </w:r>
      <w:r w:rsidR="00901AF3" w:rsidRPr="00BF3545">
        <w:rPr>
          <w:rFonts w:ascii="Times New Roman" w:hAnsi="Times New Roman" w:cs="Times New Roman"/>
          <w:sz w:val="24"/>
          <w:szCs w:val="24"/>
        </w:rPr>
        <w:t xml:space="preserve">, which were calculated using both the value-over-state function and the traversing directly policy. </w:t>
      </w:r>
    </w:p>
    <w:p w14:paraId="284AB7F7" w14:textId="780D4D26" w:rsidR="00D048DA" w:rsidRPr="00BF3545" w:rsidRDefault="00D048DA" w:rsidP="00D048DA">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lastRenderedPageBreak/>
        <w:t>Conclusion</w:t>
      </w:r>
    </w:p>
    <w:p w14:paraId="5C0BFE5A" w14:textId="48DE1232" w:rsidR="00D361CD" w:rsidRPr="00BF3545" w:rsidRDefault="00326608" w:rsidP="00D361CD">
      <w:pPr>
        <w:spacing w:line="480" w:lineRule="auto"/>
        <w:ind w:left="360" w:firstLine="360"/>
        <w:rPr>
          <w:rFonts w:ascii="Times New Roman" w:hAnsi="Times New Roman" w:cs="Times New Roman"/>
          <w:sz w:val="24"/>
          <w:szCs w:val="24"/>
        </w:rPr>
      </w:pPr>
      <w:r w:rsidRPr="00BF3545">
        <w:rPr>
          <w:rFonts w:ascii="Times New Roman" w:hAnsi="Times New Roman" w:cs="Times New Roman"/>
          <w:sz w:val="24"/>
          <w:szCs w:val="24"/>
        </w:rPr>
        <w:t xml:space="preserve">To be able to assess effective communication techniques in 2D multi-agent systems, the various methods were evaluated on their ability to </w:t>
      </w:r>
      <w:r w:rsidR="00B6780C" w:rsidRPr="00BF3545">
        <w:rPr>
          <w:rFonts w:ascii="Times New Roman" w:hAnsi="Times New Roman" w:cs="Times New Roman"/>
          <w:sz w:val="24"/>
          <w:szCs w:val="24"/>
        </w:rPr>
        <w:t>determine the necessity of communication</w:t>
      </w:r>
      <w:r w:rsidRPr="00BF3545">
        <w:rPr>
          <w:rFonts w:ascii="Times New Roman" w:hAnsi="Times New Roman" w:cs="Times New Roman"/>
          <w:sz w:val="24"/>
          <w:szCs w:val="24"/>
        </w:rPr>
        <w:t xml:space="preserve">, information space allotment, value calculations and dealing with common communication problems.   </w:t>
      </w:r>
      <w:r w:rsidR="00746272" w:rsidRPr="00BF3545">
        <w:rPr>
          <w:rFonts w:ascii="Times New Roman" w:hAnsi="Times New Roman" w:cs="Times New Roman"/>
          <w:sz w:val="24"/>
          <w:szCs w:val="24"/>
        </w:rPr>
        <w:t>Based on the</w:t>
      </w:r>
      <w:r w:rsidRPr="00BF3545">
        <w:rPr>
          <w:rFonts w:ascii="Times New Roman" w:hAnsi="Times New Roman" w:cs="Times New Roman"/>
          <w:sz w:val="24"/>
          <w:szCs w:val="24"/>
        </w:rPr>
        <w:t>se</w:t>
      </w:r>
      <w:r w:rsidR="00746272" w:rsidRPr="00BF3545">
        <w:rPr>
          <w:rFonts w:ascii="Times New Roman" w:hAnsi="Times New Roman" w:cs="Times New Roman"/>
          <w:sz w:val="24"/>
          <w:szCs w:val="24"/>
        </w:rPr>
        <w:t xml:space="preserve"> success criteria and the quantitative data gathered, it can be concluded that the reinforcement learning communication policy is the most effective. It ended up receiving a total of 5 points</w:t>
      </w:r>
      <w:r w:rsidR="00D61440" w:rsidRPr="00BF3545">
        <w:rPr>
          <w:rFonts w:ascii="Times New Roman" w:hAnsi="Times New Roman" w:cs="Times New Roman"/>
          <w:sz w:val="24"/>
          <w:szCs w:val="24"/>
        </w:rPr>
        <w:t xml:space="preserve">. The cognitive communication technique received 3 points. </w:t>
      </w:r>
      <w:r w:rsidR="00EE363F" w:rsidRPr="00BF3545">
        <w:rPr>
          <w:rFonts w:ascii="Times New Roman" w:hAnsi="Times New Roman" w:cs="Times New Roman"/>
          <w:sz w:val="24"/>
          <w:szCs w:val="24"/>
        </w:rPr>
        <w:t>The reinforcement learning technique seems to be the most diverse and the most expandable</w:t>
      </w:r>
      <w:r w:rsidR="00D361CD" w:rsidRPr="00BF3545">
        <w:rPr>
          <w:rFonts w:ascii="Times New Roman" w:hAnsi="Times New Roman" w:cs="Times New Roman"/>
          <w:sz w:val="24"/>
          <w:szCs w:val="24"/>
        </w:rPr>
        <w:t>, as it is modeled after human behaviour.</w:t>
      </w:r>
    </w:p>
    <w:p w14:paraId="5FB8DE1D" w14:textId="23F0BE05" w:rsidR="00D048DA" w:rsidRPr="00BF3545" w:rsidRDefault="00D048DA" w:rsidP="00D361CD">
      <w:pPr>
        <w:pStyle w:val="ListParagraph"/>
        <w:numPr>
          <w:ilvl w:val="0"/>
          <w:numId w:val="2"/>
        </w:numPr>
        <w:spacing w:line="480" w:lineRule="auto"/>
        <w:rPr>
          <w:rFonts w:ascii="Times New Roman" w:hAnsi="Times New Roman" w:cs="Times New Roman"/>
          <w:b/>
          <w:bCs/>
          <w:sz w:val="24"/>
          <w:szCs w:val="24"/>
        </w:rPr>
      </w:pPr>
      <w:r w:rsidRPr="00BF3545">
        <w:rPr>
          <w:rFonts w:ascii="Times New Roman" w:hAnsi="Times New Roman" w:cs="Times New Roman"/>
          <w:b/>
          <w:bCs/>
          <w:sz w:val="24"/>
          <w:szCs w:val="24"/>
        </w:rPr>
        <w:t>References</w:t>
      </w:r>
    </w:p>
    <w:p w14:paraId="04DA55C2" w14:textId="77777777" w:rsidR="00D048DA" w:rsidRPr="00BF3545" w:rsidRDefault="00D048DA" w:rsidP="006B40BA">
      <w:pPr>
        <w:spacing w:line="480" w:lineRule="auto"/>
        <w:ind w:left="360"/>
        <w:rPr>
          <w:rFonts w:ascii="Times New Roman" w:hAnsi="Times New Roman" w:cs="Times New Roman"/>
          <w:sz w:val="24"/>
          <w:szCs w:val="24"/>
        </w:rPr>
      </w:pPr>
      <w:r w:rsidRPr="00BF3545">
        <w:rPr>
          <w:rFonts w:ascii="Times New Roman" w:hAnsi="Times New Roman" w:cs="Times New Roman"/>
          <w:sz w:val="24"/>
          <w:szCs w:val="24"/>
        </w:rPr>
        <w:t>[Anderson et al. 2002] Anderson, J., Tanner, B. and Wegner, R., 2002, June. Peer reinforcement in homogeneous and heterogeneous multiagent learning. In </w:t>
      </w:r>
      <w:r w:rsidRPr="00BF3545">
        <w:rPr>
          <w:rFonts w:ascii="Times New Roman" w:hAnsi="Times New Roman" w:cs="Times New Roman"/>
          <w:i/>
          <w:iCs/>
          <w:sz w:val="24"/>
          <w:szCs w:val="24"/>
        </w:rPr>
        <w:t>Proceedings of the IASTED International Conference on Artificial Intelligence and Soft Computing (ASC2002)</w:t>
      </w:r>
      <w:r w:rsidRPr="00BF3545">
        <w:rPr>
          <w:rFonts w:ascii="Times New Roman" w:hAnsi="Times New Roman" w:cs="Times New Roman"/>
          <w:sz w:val="24"/>
          <w:szCs w:val="24"/>
        </w:rPr>
        <w:t> (pp. 13-18).</w:t>
      </w:r>
    </w:p>
    <w:p w14:paraId="4718B3EA" w14:textId="005EC056"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[Balch</w:t>
      </w:r>
      <w:r w:rsidR="00B6780C" w:rsidRPr="006B40BA">
        <w:rPr>
          <w:rFonts w:ascii="Times New Roman" w:hAnsi="Times New Roman" w:cs="Times New Roman"/>
          <w:sz w:val="24"/>
          <w:szCs w:val="24"/>
        </w:rPr>
        <w:t xml:space="preserve"> and </w:t>
      </w:r>
      <w:r w:rsidRPr="006B40BA">
        <w:rPr>
          <w:rFonts w:ascii="Times New Roman" w:hAnsi="Times New Roman" w:cs="Times New Roman"/>
          <w:sz w:val="24"/>
          <w:szCs w:val="24"/>
        </w:rPr>
        <w:t>Arkin, 1994] Balch, T. and Arkin, R.C., 1994. Communication in reactive multiagent robotic systems. </w:t>
      </w:r>
      <w:r w:rsidRPr="006B40BA">
        <w:rPr>
          <w:rFonts w:ascii="Times New Roman" w:hAnsi="Times New Roman" w:cs="Times New Roman"/>
          <w:i/>
          <w:iCs/>
          <w:sz w:val="24"/>
          <w:szCs w:val="24"/>
        </w:rPr>
        <w:t>Autonomous robots</w:t>
      </w:r>
      <w:r w:rsidRPr="006B40BA">
        <w:rPr>
          <w:rFonts w:ascii="Times New Roman" w:hAnsi="Times New Roman" w:cs="Times New Roman"/>
          <w:sz w:val="24"/>
          <w:szCs w:val="24"/>
        </w:rPr>
        <w:t>, </w:t>
      </w:r>
      <w:r w:rsidRPr="006B40BA">
        <w:rPr>
          <w:rFonts w:ascii="Times New Roman" w:hAnsi="Times New Roman" w:cs="Times New Roman"/>
          <w:i/>
          <w:iCs/>
          <w:sz w:val="24"/>
          <w:szCs w:val="24"/>
        </w:rPr>
        <w:t>1</w:t>
      </w:r>
      <w:r w:rsidRPr="006B40BA">
        <w:rPr>
          <w:rFonts w:ascii="Times New Roman" w:hAnsi="Times New Roman" w:cs="Times New Roman"/>
          <w:sz w:val="24"/>
          <w:szCs w:val="24"/>
        </w:rPr>
        <w:t>(1), pp.27-52.</w:t>
      </w:r>
    </w:p>
    <w:p w14:paraId="19BAF9F1" w14:textId="77777777"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 xml:space="preserve">[Becker et al. 2009] Becker, R., Carlin, A., Lesser, V. and Zilberstein, S., 2009. Analyzing myopic approaches for multi‐agent communication. </w:t>
      </w:r>
      <w:r w:rsidRPr="006B40BA">
        <w:rPr>
          <w:rFonts w:ascii="Times New Roman" w:hAnsi="Times New Roman" w:cs="Times New Roman"/>
          <w:i/>
          <w:iCs/>
          <w:sz w:val="24"/>
          <w:szCs w:val="24"/>
        </w:rPr>
        <w:t>Computational Intelligence, 25(1)</w:t>
      </w:r>
      <w:r w:rsidRPr="006B40BA">
        <w:rPr>
          <w:rFonts w:ascii="Times New Roman" w:hAnsi="Times New Roman" w:cs="Times New Roman"/>
          <w:sz w:val="24"/>
          <w:szCs w:val="24"/>
        </w:rPr>
        <w:t>, pp.31-50.</w:t>
      </w:r>
    </w:p>
    <w:p w14:paraId="41C55172" w14:textId="08ACE1F2" w:rsidR="00D048DA" w:rsidRPr="006B40BA" w:rsidRDefault="0049750B"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[Carlin</w:t>
      </w:r>
      <w:r w:rsidR="00B6780C" w:rsidRPr="006B40BA">
        <w:rPr>
          <w:rFonts w:ascii="Times New Roman" w:hAnsi="Times New Roman" w:cs="Times New Roman"/>
          <w:sz w:val="24"/>
          <w:szCs w:val="24"/>
        </w:rPr>
        <w:t xml:space="preserve"> and </w:t>
      </w:r>
      <w:r w:rsidRPr="006B40BA">
        <w:rPr>
          <w:rFonts w:ascii="Times New Roman" w:hAnsi="Times New Roman" w:cs="Times New Roman"/>
          <w:sz w:val="24"/>
          <w:szCs w:val="24"/>
        </w:rPr>
        <w:t xml:space="preserve">Zilberstein, 2009] </w:t>
      </w:r>
      <w:r w:rsidR="00D048DA" w:rsidRPr="006B40BA">
        <w:rPr>
          <w:rFonts w:ascii="Times New Roman" w:hAnsi="Times New Roman" w:cs="Times New Roman"/>
          <w:sz w:val="24"/>
          <w:szCs w:val="24"/>
        </w:rPr>
        <w:t>Carlin, A. and Zilberstein, S., 2009, September. Myopic and non-myopic communication under partial observability. In </w:t>
      </w:r>
      <w:r w:rsidR="00D048DA" w:rsidRPr="006B40BA">
        <w:rPr>
          <w:rFonts w:ascii="Times New Roman" w:hAnsi="Times New Roman" w:cs="Times New Roman"/>
          <w:i/>
          <w:iCs/>
          <w:sz w:val="24"/>
          <w:szCs w:val="24"/>
        </w:rPr>
        <w:t xml:space="preserve">2009 IEEE/WIC/ACM </w:t>
      </w:r>
      <w:r w:rsidR="00D048DA" w:rsidRPr="006B40BA">
        <w:rPr>
          <w:rFonts w:ascii="Times New Roman" w:hAnsi="Times New Roman" w:cs="Times New Roman"/>
          <w:i/>
          <w:iCs/>
          <w:sz w:val="24"/>
          <w:szCs w:val="24"/>
        </w:rPr>
        <w:lastRenderedPageBreak/>
        <w:t>International Joint Conference on Web Intelligence and Intelligent Agent Technology</w:t>
      </w:r>
      <w:r w:rsidR="00D048DA" w:rsidRPr="006B40BA">
        <w:rPr>
          <w:rFonts w:ascii="Times New Roman" w:hAnsi="Times New Roman" w:cs="Times New Roman"/>
          <w:sz w:val="24"/>
          <w:szCs w:val="24"/>
        </w:rPr>
        <w:t> (Vol. 2, pp. 331-338). IEEE.</w:t>
      </w:r>
    </w:p>
    <w:p w14:paraId="49D252BD" w14:textId="0F8632F0"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[Fu</w:t>
      </w:r>
      <w:r w:rsidR="00B6780C" w:rsidRPr="006B40BA">
        <w:rPr>
          <w:rFonts w:ascii="Times New Roman" w:hAnsi="Times New Roman" w:cs="Times New Roman"/>
          <w:sz w:val="24"/>
          <w:szCs w:val="24"/>
        </w:rPr>
        <w:t xml:space="preserve"> and</w:t>
      </w:r>
      <w:r w:rsidRPr="006B40BA">
        <w:rPr>
          <w:rFonts w:ascii="Times New Roman" w:hAnsi="Times New Roman" w:cs="Times New Roman"/>
          <w:sz w:val="24"/>
          <w:szCs w:val="24"/>
        </w:rPr>
        <w:t xml:space="preserve"> Anderson, 2008] Fu, W.T. and Anderson, J.R., 2008. Solving the credit assignment problem: explicit and implicit learning of action sequences with probabilistic outcomes. </w:t>
      </w:r>
      <w:r w:rsidRPr="006B40BA">
        <w:rPr>
          <w:rFonts w:ascii="Times New Roman" w:hAnsi="Times New Roman" w:cs="Times New Roman"/>
          <w:i/>
          <w:iCs/>
          <w:sz w:val="24"/>
          <w:szCs w:val="24"/>
          <w:shd w:val="clear" w:color="auto" w:fill="F8F8F8"/>
        </w:rPr>
        <w:t>Psychological research</w:t>
      </w:r>
      <w:r w:rsidRPr="006B40BA">
        <w:rPr>
          <w:rFonts w:ascii="Times New Roman" w:hAnsi="Times New Roman" w:cs="Times New Roman"/>
          <w:sz w:val="24"/>
          <w:szCs w:val="24"/>
        </w:rPr>
        <w:t>, </w:t>
      </w:r>
      <w:r w:rsidRPr="006B40BA">
        <w:rPr>
          <w:rFonts w:ascii="Times New Roman" w:hAnsi="Times New Roman" w:cs="Times New Roman"/>
          <w:i/>
          <w:iCs/>
          <w:sz w:val="24"/>
          <w:szCs w:val="24"/>
          <w:shd w:val="clear" w:color="auto" w:fill="F8F8F8"/>
        </w:rPr>
        <w:t>72</w:t>
      </w:r>
      <w:r w:rsidRPr="006B40BA">
        <w:rPr>
          <w:rFonts w:ascii="Times New Roman" w:hAnsi="Times New Roman" w:cs="Times New Roman"/>
          <w:sz w:val="24"/>
          <w:szCs w:val="24"/>
        </w:rPr>
        <w:t>(3), pp.321-330.</w:t>
      </w:r>
    </w:p>
    <w:p w14:paraId="24BCEBB6" w14:textId="77777777"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w:t>
      </w:r>
      <w:proofErr w:type="spellStart"/>
      <w:r w:rsidRPr="006B40BA">
        <w:rPr>
          <w:rFonts w:ascii="Times New Roman" w:hAnsi="Times New Roman" w:cs="Times New Roman"/>
          <w:sz w:val="24"/>
          <w:szCs w:val="24"/>
        </w:rPr>
        <w:t>Hasinoff</w:t>
      </w:r>
      <w:proofErr w:type="spellEnd"/>
      <w:r w:rsidRPr="006B40BA">
        <w:rPr>
          <w:rFonts w:ascii="Times New Roman" w:hAnsi="Times New Roman" w:cs="Times New Roman"/>
          <w:sz w:val="24"/>
          <w:szCs w:val="24"/>
        </w:rPr>
        <w:t xml:space="preserve">, 2002] </w:t>
      </w:r>
      <w:proofErr w:type="spellStart"/>
      <w:r w:rsidRPr="006B40BA">
        <w:rPr>
          <w:rFonts w:ascii="Times New Roman" w:hAnsi="Times New Roman" w:cs="Times New Roman"/>
          <w:sz w:val="24"/>
          <w:szCs w:val="24"/>
        </w:rPr>
        <w:t>Hasinoff</w:t>
      </w:r>
      <w:proofErr w:type="spellEnd"/>
      <w:r w:rsidRPr="006B40BA">
        <w:rPr>
          <w:rFonts w:ascii="Times New Roman" w:hAnsi="Times New Roman" w:cs="Times New Roman"/>
          <w:sz w:val="24"/>
          <w:szCs w:val="24"/>
        </w:rPr>
        <w:t>, S.W., 2002. Reinforcement learning for problems with hidden state. </w:t>
      </w:r>
      <w:r w:rsidRPr="006B40BA">
        <w:rPr>
          <w:rFonts w:ascii="Times New Roman" w:hAnsi="Times New Roman" w:cs="Times New Roman"/>
          <w:i/>
          <w:iCs/>
          <w:sz w:val="24"/>
          <w:szCs w:val="24"/>
        </w:rPr>
        <w:t>University of Toronto, Technical Report</w:t>
      </w:r>
      <w:r w:rsidRPr="006B40BA">
        <w:rPr>
          <w:rFonts w:ascii="Times New Roman" w:hAnsi="Times New Roman" w:cs="Times New Roman"/>
          <w:sz w:val="24"/>
          <w:szCs w:val="24"/>
        </w:rPr>
        <w:t>.</w:t>
      </w:r>
    </w:p>
    <w:p w14:paraId="7EAB70CB" w14:textId="5E0F8359" w:rsidR="00D048DA" w:rsidRPr="006B40BA" w:rsidRDefault="0049750B"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w:t>
      </w:r>
      <w:proofErr w:type="spellStart"/>
      <w:r w:rsidRPr="006B40BA">
        <w:rPr>
          <w:rFonts w:ascii="Times New Roman" w:hAnsi="Times New Roman" w:cs="Times New Roman"/>
          <w:sz w:val="24"/>
          <w:szCs w:val="24"/>
        </w:rPr>
        <w:t>Mataric</w:t>
      </w:r>
      <w:proofErr w:type="spellEnd"/>
      <w:r w:rsidRPr="006B40BA">
        <w:rPr>
          <w:rFonts w:ascii="Times New Roman" w:hAnsi="Times New Roman" w:cs="Times New Roman"/>
          <w:sz w:val="24"/>
          <w:szCs w:val="24"/>
        </w:rPr>
        <w:t xml:space="preserve">, 1997] </w:t>
      </w:r>
      <w:proofErr w:type="spellStart"/>
      <w:r w:rsidR="00D048DA" w:rsidRPr="006B40BA">
        <w:rPr>
          <w:rFonts w:ascii="Times New Roman" w:hAnsi="Times New Roman" w:cs="Times New Roman"/>
          <w:sz w:val="24"/>
          <w:szCs w:val="24"/>
        </w:rPr>
        <w:t>Matarić</w:t>
      </w:r>
      <w:proofErr w:type="spellEnd"/>
      <w:r w:rsidR="00D048DA" w:rsidRPr="006B40BA">
        <w:rPr>
          <w:rFonts w:ascii="Times New Roman" w:hAnsi="Times New Roman" w:cs="Times New Roman"/>
          <w:sz w:val="24"/>
          <w:szCs w:val="24"/>
        </w:rPr>
        <w:t>, M.J., 1997. Reinforcement learning in the multi-robot domain. In </w:t>
      </w:r>
      <w:r w:rsidR="00D048DA" w:rsidRPr="006B40BA">
        <w:rPr>
          <w:rFonts w:ascii="Times New Roman" w:hAnsi="Times New Roman" w:cs="Times New Roman"/>
          <w:i/>
          <w:iCs/>
          <w:sz w:val="24"/>
          <w:szCs w:val="24"/>
        </w:rPr>
        <w:t>Robot colonies</w:t>
      </w:r>
      <w:r w:rsidR="00D048DA" w:rsidRPr="006B40BA">
        <w:rPr>
          <w:rFonts w:ascii="Times New Roman" w:hAnsi="Times New Roman" w:cs="Times New Roman"/>
          <w:sz w:val="24"/>
          <w:szCs w:val="24"/>
        </w:rPr>
        <w:t> (pp. 73-83). Springer, Boston, MA.</w:t>
      </w:r>
    </w:p>
    <w:p w14:paraId="1213071F" w14:textId="77777777"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w:t>
      </w:r>
      <w:proofErr w:type="spellStart"/>
      <w:r w:rsidRPr="006B40BA">
        <w:rPr>
          <w:rFonts w:ascii="Times New Roman" w:hAnsi="Times New Roman" w:cs="Times New Roman"/>
          <w:sz w:val="24"/>
          <w:szCs w:val="24"/>
        </w:rPr>
        <w:t>Mataric</w:t>
      </w:r>
      <w:proofErr w:type="spellEnd"/>
      <w:r w:rsidRPr="006B40BA">
        <w:rPr>
          <w:rFonts w:ascii="Times New Roman" w:hAnsi="Times New Roman" w:cs="Times New Roman"/>
          <w:sz w:val="24"/>
          <w:szCs w:val="24"/>
        </w:rPr>
        <w:t xml:space="preserve">, 1998] </w:t>
      </w:r>
      <w:proofErr w:type="spellStart"/>
      <w:r w:rsidRPr="006B40BA">
        <w:rPr>
          <w:rFonts w:ascii="Times New Roman" w:hAnsi="Times New Roman" w:cs="Times New Roman"/>
          <w:sz w:val="24"/>
          <w:szCs w:val="24"/>
        </w:rPr>
        <w:t>Mataric</w:t>
      </w:r>
      <w:proofErr w:type="spellEnd"/>
      <w:r w:rsidRPr="006B40BA">
        <w:rPr>
          <w:rFonts w:ascii="Times New Roman" w:hAnsi="Times New Roman" w:cs="Times New Roman"/>
          <w:sz w:val="24"/>
          <w:szCs w:val="24"/>
        </w:rPr>
        <w:t>, M.J., 1998. Using communication to reduce locality in distributed multiagent learning. </w:t>
      </w:r>
      <w:r w:rsidRPr="006B40BA">
        <w:rPr>
          <w:rFonts w:ascii="Times New Roman" w:hAnsi="Times New Roman" w:cs="Times New Roman"/>
          <w:i/>
          <w:iCs/>
          <w:sz w:val="24"/>
          <w:szCs w:val="24"/>
        </w:rPr>
        <w:t>Journal of experimental &amp; theoretical artificial intelligence</w:t>
      </w:r>
      <w:r w:rsidRPr="006B40BA">
        <w:rPr>
          <w:rFonts w:ascii="Times New Roman" w:hAnsi="Times New Roman" w:cs="Times New Roman"/>
          <w:sz w:val="24"/>
          <w:szCs w:val="24"/>
        </w:rPr>
        <w:t>, </w:t>
      </w:r>
      <w:r w:rsidRPr="006B40BA">
        <w:rPr>
          <w:rFonts w:ascii="Times New Roman" w:hAnsi="Times New Roman" w:cs="Times New Roman"/>
          <w:i/>
          <w:iCs/>
          <w:sz w:val="24"/>
          <w:szCs w:val="24"/>
        </w:rPr>
        <w:t>10</w:t>
      </w:r>
      <w:r w:rsidRPr="006B40BA">
        <w:rPr>
          <w:rFonts w:ascii="Times New Roman" w:hAnsi="Times New Roman" w:cs="Times New Roman"/>
          <w:sz w:val="24"/>
          <w:szCs w:val="24"/>
        </w:rPr>
        <w:t>(3), pp.357-369.</w:t>
      </w:r>
    </w:p>
    <w:p w14:paraId="7F04EEF9" w14:textId="77777777"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[McCallum, 1996] McCallum, R.A., 1996. Hidden state and reinforcement learning with instance-based state identification. </w:t>
      </w:r>
      <w:r w:rsidRPr="006B40BA">
        <w:rPr>
          <w:rFonts w:ascii="Times New Roman" w:hAnsi="Times New Roman" w:cs="Times New Roman"/>
          <w:i/>
          <w:iCs/>
          <w:sz w:val="24"/>
          <w:szCs w:val="24"/>
          <w:shd w:val="clear" w:color="auto" w:fill="F8F8F8"/>
        </w:rPr>
        <w:t>IEEE Transactions on Systems, Man, and Cybernetics, Part B (Cybernetics)</w:t>
      </w:r>
      <w:r w:rsidRPr="006B40BA">
        <w:rPr>
          <w:rFonts w:ascii="Times New Roman" w:hAnsi="Times New Roman" w:cs="Times New Roman"/>
          <w:sz w:val="24"/>
          <w:szCs w:val="24"/>
        </w:rPr>
        <w:t>, </w:t>
      </w:r>
      <w:r w:rsidRPr="006B40BA">
        <w:rPr>
          <w:rFonts w:ascii="Times New Roman" w:hAnsi="Times New Roman" w:cs="Times New Roman"/>
          <w:i/>
          <w:iCs/>
          <w:sz w:val="24"/>
          <w:szCs w:val="24"/>
          <w:shd w:val="clear" w:color="auto" w:fill="F8F8F8"/>
        </w:rPr>
        <w:t>26</w:t>
      </w:r>
      <w:r w:rsidRPr="006B40BA">
        <w:rPr>
          <w:rFonts w:ascii="Times New Roman" w:hAnsi="Times New Roman" w:cs="Times New Roman"/>
          <w:sz w:val="24"/>
          <w:szCs w:val="24"/>
        </w:rPr>
        <w:t>(3), pp.464-473.</w:t>
      </w:r>
    </w:p>
    <w:p w14:paraId="7B50C7EE" w14:textId="77777777" w:rsidR="00D048DA" w:rsidRPr="006B40BA" w:rsidRDefault="00D048DA"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 xml:space="preserve">[Paulos et al. 2019] Paulos, J., Chen, S.W., </w:t>
      </w:r>
      <w:proofErr w:type="spellStart"/>
      <w:r w:rsidRPr="006B40BA">
        <w:rPr>
          <w:rFonts w:ascii="Times New Roman" w:hAnsi="Times New Roman" w:cs="Times New Roman"/>
          <w:sz w:val="24"/>
          <w:szCs w:val="24"/>
        </w:rPr>
        <w:t>Shishika</w:t>
      </w:r>
      <w:proofErr w:type="spellEnd"/>
      <w:r w:rsidRPr="006B40BA">
        <w:rPr>
          <w:rFonts w:ascii="Times New Roman" w:hAnsi="Times New Roman" w:cs="Times New Roman"/>
          <w:sz w:val="24"/>
          <w:szCs w:val="24"/>
        </w:rPr>
        <w:t xml:space="preserve">, D. and Kumar, V., 2019, May. Decentralization of multiagent policies by learning what to communicate. In </w:t>
      </w:r>
      <w:r w:rsidRPr="006B40BA">
        <w:rPr>
          <w:rFonts w:ascii="Times New Roman" w:hAnsi="Times New Roman" w:cs="Times New Roman"/>
          <w:i/>
          <w:iCs/>
          <w:sz w:val="24"/>
          <w:szCs w:val="24"/>
        </w:rPr>
        <w:t>2019 International Conference on Robotics and Automation (ICRA)</w:t>
      </w:r>
      <w:r w:rsidRPr="006B40BA">
        <w:rPr>
          <w:rFonts w:ascii="Times New Roman" w:hAnsi="Times New Roman" w:cs="Times New Roman"/>
          <w:sz w:val="24"/>
          <w:szCs w:val="24"/>
        </w:rPr>
        <w:t xml:space="preserve"> (pp. 7990-7996). IEEE.</w:t>
      </w:r>
    </w:p>
    <w:p w14:paraId="6512F0DE" w14:textId="7EEAF267" w:rsidR="00D048DA" w:rsidRPr="006B40BA" w:rsidRDefault="0049750B" w:rsidP="006B40BA">
      <w:pPr>
        <w:spacing w:line="480" w:lineRule="auto"/>
        <w:ind w:left="360"/>
        <w:rPr>
          <w:rFonts w:ascii="Times New Roman" w:hAnsi="Times New Roman" w:cs="Times New Roman"/>
          <w:sz w:val="24"/>
          <w:szCs w:val="24"/>
        </w:rPr>
      </w:pPr>
      <w:r w:rsidRPr="006B40BA">
        <w:rPr>
          <w:rFonts w:ascii="Times New Roman" w:hAnsi="Times New Roman" w:cs="Times New Roman"/>
          <w:sz w:val="24"/>
          <w:szCs w:val="24"/>
        </w:rPr>
        <w:t>[Xuan</w:t>
      </w:r>
      <w:r w:rsidR="00B6780C" w:rsidRPr="006B40BA">
        <w:rPr>
          <w:rFonts w:ascii="Times New Roman" w:hAnsi="Times New Roman" w:cs="Times New Roman"/>
          <w:sz w:val="24"/>
          <w:szCs w:val="24"/>
        </w:rPr>
        <w:t xml:space="preserve"> and </w:t>
      </w:r>
      <w:r w:rsidRPr="006B40BA">
        <w:rPr>
          <w:rFonts w:ascii="Times New Roman" w:hAnsi="Times New Roman" w:cs="Times New Roman"/>
          <w:sz w:val="24"/>
          <w:szCs w:val="24"/>
        </w:rPr>
        <w:t xml:space="preserve">Lesser, 2002] </w:t>
      </w:r>
      <w:r w:rsidR="00D048DA" w:rsidRPr="006B40BA">
        <w:rPr>
          <w:rFonts w:ascii="Times New Roman" w:hAnsi="Times New Roman" w:cs="Times New Roman"/>
          <w:sz w:val="24"/>
          <w:szCs w:val="24"/>
        </w:rPr>
        <w:t>Xuan, P. and Lesser, V., 2002, July. Multi-agent policies: from centralized ones to decentralized ones. In </w:t>
      </w:r>
      <w:r w:rsidR="00D048DA" w:rsidRPr="006B40BA">
        <w:rPr>
          <w:rFonts w:ascii="Times New Roman" w:hAnsi="Times New Roman" w:cs="Times New Roman"/>
          <w:i/>
          <w:iCs/>
          <w:sz w:val="24"/>
          <w:szCs w:val="24"/>
        </w:rPr>
        <w:t>Proceedings of the first international joint conference on Autonomous agents and multiagent systems: part 3</w:t>
      </w:r>
      <w:r w:rsidR="00D048DA" w:rsidRPr="006B40BA">
        <w:rPr>
          <w:rFonts w:ascii="Times New Roman" w:hAnsi="Times New Roman" w:cs="Times New Roman"/>
          <w:sz w:val="24"/>
          <w:szCs w:val="24"/>
        </w:rPr>
        <w:t> (pp. 1098-1105).</w:t>
      </w:r>
    </w:p>
    <w:sectPr w:rsidR="00D048DA" w:rsidRPr="006B40BA" w:rsidSect="00137F0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734F"/>
    <w:multiLevelType w:val="hybridMultilevel"/>
    <w:tmpl w:val="BA9451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2A3418"/>
    <w:multiLevelType w:val="hybridMultilevel"/>
    <w:tmpl w:val="99D2A45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7D959AB"/>
    <w:multiLevelType w:val="hybridMultilevel"/>
    <w:tmpl w:val="5E263A6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3C4518A"/>
    <w:multiLevelType w:val="multilevel"/>
    <w:tmpl w:val="F104C23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32104340">
    <w:abstractNumId w:val="0"/>
  </w:num>
  <w:num w:numId="2" w16cid:durableId="1284314413">
    <w:abstractNumId w:val="3"/>
  </w:num>
  <w:num w:numId="3" w16cid:durableId="1813785516">
    <w:abstractNumId w:val="2"/>
  </w:num>
  <w:num w:numId="4" w16cid:durableId="93798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53"/>
    <w:rsid w:val="000035C1"/>
    <w:rsid w:val="00015308"/>
    <w:rsid w:val="00017381"/>
    <w:rsid w:val="00077899"/>
    <w:rsid w:val="0008604F"/>
    <w:rsid w:val="000B1E92"/>
    <w:rsid w:val="000C2B8E"/>
    <w:rsid w:val="000E2DB9"/>
    <w:rsid w:val="00103B73"/>
    <w:rsid w:val="00137F01"/>
    <w:rsid w:val="0014499F"/>
    <w:rsid w:val="00194BF9"/>
    <w:rsid w:val="001C4615"/>
    <w:rsid w:val="001E5D82"/>
    <w:rsid w:val="00236371"/>
    <w:rsid w:val="00245036"/>
    <w:rsid w:val="002529C5"/>
    <w:rsid w:val="002752B0"/>
    <w:rsid w:val="00285165"/>
    <w:rsid w:val="00295E2C"/>
    <w:rsid w:val="002A2E24"/>
    <w:rsid w:val="002B5FBD"/>
    <w:rsid w:val="00326608"/>
    <w:rsid w:val="003776E7"/>
    <w:rsid w:val="0039068B"/>
    <w:rsid w:val="003B5A59"/>
    <w:rsid w:val="003B677B"/>
    <w:rsid w:val="003C2E91"/>
    <w:rsid w:val="003D58D6"/>
    <w:rsid w:val="00406002"/>
    <w:rsid w:val="00420E8C"/>
    <w:rsid w:val="00427C90"/>
    <w:rsid w:val="00443A79"/>
    <w:rsid w:val="00445D39"/>
    <w:rsid w:val="0044635F"/>
    <w:rsid w:val="004507C8"/>
    <w:rsid w:val="0049750B"/>
    <w:rsid w:val="004A0424"/>
    <w:rsid w:val="004A27A1"/>
    <w:rsid w:val="004B14E7"/>
    <w:rsid w:val="004B2A93"/>
    <w:rsid w:val="004D020B"/>
    <w:rsid w:val="0053524F"/>
    <w:rsid w:val="005453D0"/>
    <w:rsid w:val="005457FA"/>
    <w:rsid w:val="00562903"/>
    <w:rsid w:val="005A68FB"/>
    <w:rsid w:val="005C45C5"/>
    <w:rsid w:val="005C6955"/>
    <w:rsid w:val="005E3047"/>
    <w:rsid w:val="00670CB9"/>
    <w:rsid w:val="0067222E"/>
    <w:rsid w:val="00677A04"/>
    <w:rsid w:val="006A3F36"/>
    <w:rsid w:val="006B40BA"/>
    <w:rsid w:val="006D0274"/>
    <w:rsid w:val="006E4AC2"/>
    <w:rsid w:val="00746272"/>
    <w:rsid w:val="00761204"/>
    <w:rsid w:val="007719B9"/>
    <w:rsid w:val="0078251D"/>
    <w:rsid w:val="00784E1B"/>
    <w:rsid w:val="00786F94"/>
    <w:rsid w:val="00793288"/>
    <w:rsid w:val="007B39F9"/>
    <w:rsid w:val="0080201A"/>
    <w:rsid w:val="00805AFE"/>
    <w:rsid w:val="008068A9"/>
    <w:rsid w:val="008433B3"/>
    <w:rsid w:val="00860A33"/>
    <w:rsid w:val="008613D3"/>
    <w:rsid w:val="00887598"/>
    <w:rsid w:val="00892486"/>
    <w:rsid w:val="008E55C5"/>
    <w:rsid w:val="008E7409"/>
    <w:rsid w:val="008E7B53"/>
    <w:rsid w:val="00901AF3"/>
    <w:rsid w:val="009223E1"/>
    <w:rsid w:val="009435E8"/>
    <w:rsid w:val="009526D3"/>
    <w:rsid w:val="009564C0"/>
    <w:rsid w:val="00986784"/>
    <w:rsid w:val="009B3124"/>
    <w:rsid w:val="009B50CF"/>
    <w:rsid w:val="009D26CF"/>
    <w:rsid w:val="009E7FEA"/>
    <w:rsid w:val="00A125E1"/>
    <w:rsid w:val="00A26A4C"/>
    <w:rsid w:val="00A2797A"/>
    <w:rsid w:val="00A6490D"/>
    <w:rsid w:val="00A675A4"/>
    <w:rsid w:val="00A924FD"/>
    <w:rsid w:val="00AB6199"/>
    <w:rsid w:val="00AB622B"/>
    <w:rsid w:val="00AD28DA"/>
    <w:rsid w:val="00AD52CD"/>
    <w:rsid w:val="00B023FB"/>
    <w:rsid w:val="00B6227D"/>
    <w:rsid w:val="00B6780C"/>
    <w:rsid w:val="00B80C93"/>
    <w:rsid w:val="00B95F0E"/>
    <w:rsid w:val="00B97FD0"/>
    <w:rsid w:val="00BB4276"/>
    <w:rsid w:val="00BC5EBF"/>
    <w:rsid w:val="00BF3545"/>
    <w:rsid w:val="00C447CA"/>
    <w:rsid w:val="00C56BD7"/>
    <w:rsid w:val="00C6327E"/>
    <w:rsid w:val="00C659AE"/>
    <w:rsid w:val="00C77614"/>
    <w:rsid w:val="00C90DDD"/>
    <w:rsid w:val="00C971FB"/>
    <w:rsid w:val="00CF3F2B"/>
    <w:rsid w:val="00CF6D04"/>
    <w:rsid w:val="00D048DA"/>
    <w:rsid w:val="00D12790"/>
    <w:rsid w:val="00D3020A"/>
    <w:rsid w:val="00D361CD"/>
    <w:rsid w:val="00D40D11"/>
    <w:rsid w:val="00D44535"/>
    <w:rsid w:val="00D53BF8"/>
    <w:rsid w:val="00D61440"/>
    <w:rsid w:val="00D65D40"/>
    <w:rsid w:val="00D72C80"/>
    <w:rsid w:val="00DD0B41"/>
    <w:rsid w:val="00DF1B54"/>
    <w:rsid w:val="00E016D1"/>
    <w:rsid w:val="00E20099"/>
    <w:rsid w:val="00E37919"/>
    <w:rsid w:val="00E66E5B"/>
    <w:rsid w:val="00E770F7"/>
    <w:rsid w:val="00E94F94"/>
    <w:rsid w:val="00EE363F"/>
    <w:rsid w:val="00F3553D"/>
    <w:rsid w:val="00F530C2"/>
    <w:rsid w:val="00F61E15"/>
    <w:rsid w:val="00F64B70"/>
    <w:rsid w:val="00F729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EA27"/>
  <w15:chartTrackingRefBased/>
  <w15:docId w15:val="{4ADF9543-3DF6-477B-8A4A-58E2B513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53"/>
    <w:pPr>
      <w:ind w:left="720"/>
      <w:contextualSpacing/>
    </w:pPr>
  </w:style>
  <w:style w:type="paragraph" w:styleId="Title">
    <w:name w:val="Title"/>
    <w:basedOn w:val="Normal"/>
    <w:next w:val="Normal"/>
    <w:link w:val="TitleChar"/>
    <w:uiPriority w:val="10"/>
    <w:qFormat/>
    <w:rsid w:val="0001530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1530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1530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15308"/>
    <w:rPr>
      <w:rFonts w:eastAsiaTheme="minorEastAsia" w:cs="Times New Roman"/>
      <w:color w:val="5A5A5A" w:themeColor="text1" w:themeTint="A5"/>
      <w:spacing w:val="15"/>
      <w:lang w:val="en-US"/>
    </w:rPr>
  </w:style>
  <w:style w:type="paragraph" w:styleId="NoSpacing">
    <w:name w:val="No Spacing"/>
    <w:link w:val="NoSpacingChar"/>
    <w:uiPriority w:val="1"/>
    <w:qFormat/>
    <w:rsid w:val="00137F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7F0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15</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Effective Communication Techniques in 2D Multi-Agent Systems</vt:lpstr>
    </vt:vector>
  </TitlesOfParts>
  <Company>7833061</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Communication Techniques in 2D Multi-Agent Systems</dc:title>
  <dc:subject>COMP 3190 Artificial Intelligence</dc:subject>
  <dc:creator>Katrina Dotzlaw</dc:creator>
  <cp:keywords/>
  <dc:description/>
  <cp:lastModifiedBy>Katrina Dotzlaw</cp:lastModifiedBy>
  <cp:revision>17</cp:revision>
  <dcterms:created xsi:type="dcterms:W3CDTF">2020-04-01T17:21:00Z</dcterms:created>
  <dcterms:modified xsi:type="dcterms:W3CDTF">2024-12-15T19:47:00Z</dcterms:modified>
</cp:coreProperties>
</file>