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85" w:rsidRDefault="00BA1A75" w:rsidP="00BA1A75">
      <w:pPr>
        <w:rPr>
          <w:rFonts w:ascii="Arial" w:hAnsi="Arial" w:cs="Arial"/>
        </w:rPr>
      </w:pPr>
      <w:r w:rsidRPr="00BA1A75">
        <w:rPr>
          <w:rFonts w:ascii="Arial" w:hAnsi="Arial" w:cs="Arial"/>
        </w:rPr>
        <w:t xml:space="preserve">Pro šifrování dat nabízí společnost Thales celé portfolio produktů. Hardware </w:t>
      </w:r>
      <w:proofErr w:type="spellStart"/>
      <w:r w:rsidRPr="00BA1A75">
        <w:rPr>
          <w:rFonts w:ascii="Arial" w:hAnsi="Arial" w:cs="Arial"/>
        </w:rPr>
        <w:t>Security</w:t>
      </w:r>
      <w:proofErr w:type="spellEnd"/>
      <w:r w:rsidRPr="00BA1A75">
        <w:rPr>
          <w:rFonts w:ascii="Arial" w:hAnsi="Arial" w:cs="Arial"/>
        </w:rPr>
        <w:t xml:space="preserve"> Modul – HSM Luna 7 slouží jako FIPS 140-2 L3 certifikovaný HW trezor, který je chráněn proti jakémukoliv síťovému nebo fyzickému útoku. HSM významně akceleruje kryptografické operace – šifrování, podepisování, generování náhodných čísel apod.</w:t>
      </w:r>
    </w:p>
    <w:p w:rsidR="00BA1A75" w:rsidRPr="00BA1A75" w:rsidRDefault="00BA1A75" w:rsidP="00BA1A75">
      <w:pPr>
        <w:rPr>
          <w:rFonts w:ascii="Arial" w:hAnsi="Arial" w:cs="Arial"/>
        </w:rPr>
      </w:pPr>
      <w:bookmarkStart w:id="0" w:name="_GoBack"/>
      <w:r w:rsidRPr="00BA1A75">
        <w:rPr>
          <w:rFonts w:ascii="Arial" w:hAnsi="Arial" w:cs="Arial"/>
        </w:rPr>
        <w:t>Více informací najdete na našich webových stránkách.</w:t>
      </w:r>
      <w:bookmarkEnd w:id="0"/>
    </w:p>
    <w:sectPr w:rsidR="00BA1A75" w:rsidRPr="00BA1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2375D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4548A8"/>
    <w:rsid w:val="005B6998"/>
    <w:rsid w:val="006344F6"/>
    <w:rsid w:val="00670F81"/>
    <w:rsid w:val="006B7625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A36056"/>
    <w:rsid w:val="00BA1A75"/>
    <w:rsid w:val="00BD2C13"/>
    <w:rsid w:val="00BE2ECB"/>
    <w:rsid w:val="00C50907"/>
    <w:rsid w:val="00C7057D"/>
    <w:rsid w:val="00D30B5C"/>
    <w:rsid w:val="00E01852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2020-09-11T18:19:00Z</dcterms:created>
  <dcterms:modified xsi:type="dcterms:W3CDTF">2020-09-11T18:19:00Z</dcterms:modified>
</cp:coreProperties>
</file>