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516" w:rsidRPr="00670F81" w:rsidRDefault="00670F81" w:rsidP="000F712E">
      <w:r w:rsidRPr="00670F81">
        <w:rPr>
          <w:rFonts w:ascii="Arial" w:hAnsi="Arial" w:cs="Arial"/>
        </w:rPr>
        <w:t xml:space="preserve">Z prezentace </w:t>
      </w:r>
      <w:bookmarkStart w:id="0" w:name="_GoBack"/>
      <w:bookmarkEnd w:id="0"/>
      <w:r w:rsidRPr="00670F81">
        <w:rPr>
          <w:rFonts w:ascii="Arial" w:hAnsi="Arial" w:cs="Arial"/>
        </w:rPr>
        <w:t xml:space="preserve">je zjevné, že notebooky s čipy jedenácté generace se dostanou na předvánoční trh. Z uvedených termínů vyplývá, že zákazníci mají zhruba ještě měsíc času, než budou k dispozici první </w:t>
      </w:r>
      <w:proofErr w:type="spellStart"/>
      <w:r w:rsidRPr="00670F81">
        <w:rPr>
          <w:rFonts w:ascii="Arial" w:hAnsi="Arial" w:cs="Arial"/>
        </w:rPr>
        <w:t>benchmarková</w:t>
      </w:r>
      <w:proofErr w:type="spellEnd"/>
      <w:r w:rsidRPr="00670F81">
        <w:rPr>
          <w:rFonts w:ascii="Arial" w:hAnsi="Arial" w:cs="Arial"/>
        </w:rPr>
        <w:t xml:space="preserve"> měření, na základě kterých se budou rozhodovat, zda sáhnout po notebooku s čipem </w:t>
      </w:r>
      <w:proofErr w:type="spellStart"/>
      <w:r w:rsidRPr="00670F81">
        <w:rPr>
          <w:rFonts w:ascii="Arial" w:hAnsi="Arial" w:cs="Arial"/>
        </w:rPr>
        <w:t>Tiger</w:t>
      </w:r>
      <w:proofErr w:type="spellEnd"/>
      <w:r w:rsidRPr="00670F81">
        <w:rPr>
          <w:rFonts w:ascii="Arial" w:hAnsi="Arial" w:cs="Arial"/>
        </w:rPr>
        <w:t xml:space="preserve"> </w:t>
      </w:r>
      <w:proofErr w:type="spellStart"/>
      <w:r w:rsidRPr="00670F81">
        <w:rPr>
          <w:rFonts w:ascii="Arial" w:hAnsi="Arial" w:cs="Arial"/>
        </w:rPr>
        <w:t>Lake</w:t>
      </w:r>
      <w:proofErr w:type="spellEnd"/>
      <w:r w:rsidRPr="00670F81">
        <w:rPr>
          <w:rFonts w:ascii="Arial" w:hAnsi="Arial" w:cs="Arial"/>
        </w:rPr>
        <w:t xml:space="preserve"> nebo tom s konkurenčním </w:t>
      </w:r>
      <w:proofErr w:type="spellStart"/>
      <w:r w:rsidRPr="00670F81">
        <w:rPr>
          <w:rFonts w:ascii="Arial" w:hAnsi="Arial" w:cs="Arial"/>
        </w:rPr>
        <w:t>Ryzenem</w:t>
      </w:r>
      <w:proofErr w:type="spellEnd"/>
      <w:r w:rsidRPr="00670F81">
        <w:rPr>
          <w:rFonts w:ascii="Arial" w:hAnsi="Arial" w:cs="Arial"/>
        </w:rPr>
        <w:t xml:space="preserve"> od AMD.</w:t>
      </w:r>
    </w:p>
    <w:sectPr w:rsidR="00871516" w:rsidRPr="00670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B2"/>
    <w:rsid w:val="00036D3A"/>
    <w:rsid w:val="000D3381"/>
    <w:rsid w:val="000E6AAD"/>
    <w:rsid w:val="000F712E"/>
    <w:rsid w:val="00262EB6"/>
    <w:rsid w:val="003D3701"/>
    <w:rsid w:val="00670F81"/>
    <w:rsid w:val="008512BD"/>
    <w:rsid w:val="00852C40"/>
    <w:rsid w:val="00871516"/>
    <w:rsid w:val="00951D40"/>
    <w:rsid w:val="009C4F9E"/>
    <w:rsid w:val="00BE2ECB"/>
    <w:rsid w:val="00C7057D"/>
    <w:rsid w:val="00ED00B2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618F3-21FB-449C-86A1-7AEA2A05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4F9E"/>
    <w:pPr>
      <w:spacing w:before="120" w:after="12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C4F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9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</cp:revision>
  <dcterms:created xsi:type="dcterms:W3CDTF">2020-09-11T17:51:00Z</dcterms:created>
  <dcterms:modified xsi:type="dcterms:W3CDTF">2020-09-11T17:51:00Z</dcterms:modified>
</cp:coreProperties>
</file>