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360" w:lineRule="auto"/>
        <w:rPr/>
      </w:pPr>
      <w:r>
        <w:rPr>
          <w:rFonts w:ascii="Arial Unicode MS" w:eastAsia="Arial Unicode MS" w:hAnsi="Arial Unicode MS" w:cs="Arial Unicode MS"/>
          <w:b/>
          <w:sz w:val="36"/>
          <w:szCs w:val="36"/>
          <w:rtl w:val="off"/>
        </w:rPr>
        <w:t>프로젝트 개발 계획서</w:t>
      </w:r>
    </w:p>
    <w:p>
      <w:pPr>
        <w:rPr/>
      </w:pPr>
    </w:p>
    <w:tbl>
      <w:tblPr>
        <w:tblStyle w:val="Table1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815"/>
        <w:gridCol w:w="3945"/>
        <w:gridCol w:w="1890"/>
        <w:gridCol w:w="3120"/>
      </w:tblGrid>
      <w:tr>
        <w:trPr>
          <w:cantSplit/>
          <w:trHeight w:val="600" w:hRule="atLeast"/>
        </w:trPr>
        <w:tc>
          <w:tcPr>
            <w:tcW w:w="1077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-226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프로젝트 소개</w:t>
            </w:r>
          </w:p>
        </w:tc>
      </w:tr>
      <w:tr>
        <w:trPr>
          <w:cantSplit/>
          <w:trHeight w:val="420" w:hRule="atLeast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팀원</w:t>
            </w:r>
          </w:p>
        </w:tc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김도엽</w:t>
            </w:r>
          </w:p>
        </w:tc>
      </w:tr>
      <w:tr>
        <w:trPr>
          <w:cantSplit/>
          <w:trHeight w:val="420" w:hRule="atLeast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활동일시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2025-02-24 ~ 2025-02-28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장소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드론융합실</w:t>
            </w:r>
          </w:p>
        </w:tc>
      </w:tr>
      <w:tr>
        <w:trPr>
          <w:cantSplit/>
          <w:trHeight w:val="447" w:hRule="atLeast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주요주제</w:t>
            </w:r>
          </w:p>
        </w:tc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C# WPF, TCP/IP 채팅 프로그램</w:t>
            </w:r>
          </w:p>
        </w:tc>
      </w:tr>
      <w:tr>
        <w:trPr>
          <w:cantSplit/>
          <w:trHeight w:val="420" w:hRule="atLeast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개발 목적</w:t>
            </w:r>
          </w:p>
        </w:tc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멀티 쓰레드를 이용해서 서버/클라이언트 구현, 다수의 유저가 이용할 수 있는 채팅방 개발</w:t>
            </w:r>
          </w:p>
        </w:tc>
      </w:tr>
      <w:tr>
        <w:trPr>
          <w:cantSplit/>
          <w:trHeight w:val="420" w:hRule="atLeast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개발 환경</w:t>
            </w:r>
          </w:p>
        </w:tc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- OS : Windows 1</w:t>
            </w:r>
            <w:r>
              <w:rPr>
                <w:lang w:eastAsia="ko-KR"/>
                <w:rtl w:val="off"/>
              </w:rPr>
              <w:t>1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rtl w:val="off"/>
              </w:rPr>
              <w:t>- Language : C</w:t>
            </w:r>
            <w:r>
              <w:rPr>
                <w:lang w:eastAsia="ko-KR"/>
                <w:rtl w:val="off"/>
              </w:rPr>
              <w:t>#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- DBMS : SQLite</w:t>
            </w:r>
          </w:p>
        </w:tc>
      </w:tr>
      <w:tr>
        <w:trPr>
          <w:cantSplit/>
          <w:trHeight w:val="4488" w:hRule="atLeast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구현예정기능</w:t>
            </w:r>
          </w:p>
        </w:tc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after="240" w:before="240" w:line="240" w:lineRule="auto"/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rtl w:val="off"/>
              </w:rPr>
              <w:t xml:space="preserve">※ </w:t>
            </w: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>C# WPF</w:t>
            </w:r>
          </w:p>
          <w:p>
            <w:pPr>
              <w:widowControl w:val="off"/>
              <w:spacing w:after="240" w:before="240" w:line="240" w:lineRule="auto"/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>1. 회원가입</w:t>
            </w:r>
          </w:p>
          <w:p>
            <w:pPr>
              <w:widowControl w:val="off"/>
              <w:spacing w:after="240" w:before="240" w:line="240" w:lineRule="auto"/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>-  채팅 프로그램에 입장하기 전, 계정이 없다면 회원가입으로 생성 가능</w:t>
            </w:r>
          </w:p>
          <w:p>
            <w:pPr>
              <w:widowControl w:val="off"/>
              <w:spacing w:after="240" w:before="240" w:line="240" w:lineRule="auto"/>
            </w:pPr>
          </w:p>
          <w:p>
            <w:pPr>
              <w:widowControl w:val="off"/>
              <w:spacing w:after="240" w:before="240"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로그인</w:t>
            </w:r>
          </w:p>
          <w:p>
            <w:pPr>
              <w:widowControl w:val="off"/>
              <w:spacing w:after="240" w:before="240" w:line="240" w:lineRule="auto"/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</w:pPr>
            <w:r>
              <w:rPr>
                <w:lang w:eastAsia="ko-KR"/>
                <w:rtl w:val="off"/>
              </w:rPr>
              <w:t>-  보유한 계정을 이용해 채팅 프로그램에 입장</w:t>
            </w:r>
          </w:p>
          <w:p>
            <w:pPr>
              <w:widowControl w:val="off"/>
              <w:spacing w:after="240" w:before="240" w:line="240" w:lineRule="auto"/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</w:pPr>
          </w:p>
          <w:p>
            <w:pPr>
              <w:widowControl w:val="off"/>
              <w:spacing w:after="240" w:before="240" w:line="240" w:lineRule="auto"/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 xml:space="preserve">3. 회원 검색으로 접속 확인 </w:t>
            </w:r>
            <w:r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  <w:br/>
            </w: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>-  접속한 유저 확인 기능</w:t>
            </w:r>
          </w:p>
          <w:p>
            <w:pPr>
              <w:widowControl w:val="off"/>
              <w:spacing w:after="240" w:before="240" w:line="240" w:lineRule="auto"/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</w:pPr>
          </w:p>
          <w:p>
            <w:pPr>
              <w:widowControl w:val="off"/>
              <w:spacing w:after="240" w:before="240" w:line="240" w:lineRule="auto"/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rtl w:val="off"/>
              </w:rPr>
              <w:t xml:space="preserve">※ </w:t>
            </w: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>TCP / IP 통신</w:t>
            </w:r>
          </w:p>
          <w:p>
            <w:pPr>
              <w:widowControl w:val="off"/>
              <w:spacing w:after="240" w:before="240"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4. 채팅, 채팅방, 귓속말 등</w:t>
            </w:r>
          </w:p>
          <w:p>
            <w:pPr>
              <w:widowControl w:val="off"/>
              <w:spacing w:after="240" w:before="240"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 서버 / 클라이언트 기능을 이용한 통신 기능</w:t>
            </w:r>
          </w:p>
          <w:p>
            <w:pPr>
              <w:widowControl w:val="off"/>
              <w:spacing w:after="240" w:before="240"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widowControl w:val="off"/>
              <w:spacing w:after="240" w:before="240" w:line="240" w:lineRule="auto"/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rtl w:val="off"/>
              </w:rPr>
              <w:t xml:space="preserve">※ </w:t>
            </w: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>DB</w:t>
            </w:r>
          </w:p>
          <w:p>
            <w:pPr>
              <w:widowControl w:val="off"/>
              <w:spacing w:after="240" w:before="240"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5. 회원가입 정보 저장, 회원탈퇴</w:t>
            </w:r>
          </w:p>
          <w:p>
            <w:pPr>
              <w:widowControl w:val="off"/>
              <w:spacing w:after="240" w:before="240" w:line="240" w:lineRule="auto"/>
              <w:rPr/>
            </w:pPr>
            <w:r>
              <w:rPr>
                <w:lang w:eastAsia="ko-KR"/>
                <w:rtl w:val="off"/>
              </w:rPr>
              <w:t>-  회원가입 정보를 저장하고, UI에서 회원탈퇴 명령어 보내면 수행</w:t>
            </w:r>
          </w:p>
        </w:tc>
      </w:tr>
      <w:tr>
        <w:trPr>
          <w:cantSplit/>
          <w:trHeight w:val="1005" w:hRule="atLeast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right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예상문제점</w:t>
            </w:r>
          </w:p>
        </w:tc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after="240" w:before="240" w:line="240" w:lineRule="auto"/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rtl w:val="off"/>
              </w:rPr>
              <w:t>-</w:t>
            </w: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 xml:space="preserve"> 서버/클라이언트 자료 주고 받을 때 배열이나 크기 초과로 인한 문제</w:t>
            </w:r>
          </w:p>
          <w:p>
            <w:pPr>
              <w:widowControl w:val="off"/>
              <w:spacing w:after="240" w:before="240" w:line="240" w:lineRule="auto"/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>- 서버/클라이언트 간의 매끄럽지 못한 통신</w:t>
            </w:r>
          </w:p>
          <w:p>
            <w:pPr>
              <w:widowControl w:val="off"/>
              <w:spacing w:after="240" w:before="240" w:line="240" w:lineRule="auto"/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rtl w:val="off"/>
              </w:rPr>
              <w:t xml:space="preserve">- </w:t>
            </w: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>쓰레드 분할의 어려움</w:t>
            </w:r>
          </w:p>
          <w:p>
            <w:pPr>
              <w:widowControl w:val="off"/>
              <w:spacing w:after="240" w:before="240" w:line="240" w:lineRule="auto"/>
              <w:rPr/>
            </w:pPr>
            <w:r>
              <w:rPr>
                <w:lang w:eastAsia="ko-KR"/>
                <w:rtl w:val="off"/>
              </w:rPr>
              <w:t>- 각 기능간의 충돌</w:t>
            </w:r>
          </w:p>
        </w:tc>
      </w:tr>
      <w:tr>
        <w:trPr>
          <w:cantSplit/>
          <w:trHeight w:val="1477" w:hRule="atLeast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right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lang w:eastAsia="ko-KR"/>
                <w:rtl w:val="off"/>
              </w:rPr>
              <w:t>개선방법</w:t>
            </w:r>
          </w:p>
        </w:tc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서버 / 클라이언트 통신 과정에서 많은 테스트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- 예외처리</w:t>
            </w:r>
          </w:p>
        </w:tc>
      </w:tr>
      <w:tr>
        <w:trPr>
          <w:trHeight w:val="448" w:hRule="atLeast"/>
        </w:trPr>
        <w:tc>
          <w:tcPr>
            <w:tcW w:w="1815" w:type="dxa"/>
            <w:shd w:val="clear" w:color="auto" w:fill="auto"/>
            <w:vAlign w:val="center"/>
          </w:tcPr>
          <w:p>
            <w:pPr>
              <w:ind w:right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lang w:eastAsia="ko-KR"/>
                <w:rtl w:val="off"/>
              </w:rPr>
              <w:t>비고</w:t>
            </w:r>
          </w:p>
        </w:tc>
        <w:tc>
          <w:tcPr>
            <w:tcW w:w="8955" w:type="dxa"/>
            <w:gridSpan w:val="3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hint="eastAsia"/>
                <w:rtl w:val="off"/>
              </w:rPr>
            </w:pPr>
          </w:p>
        </w:tc>
      </w:tr>
    </w:tbl>
    <w:p>
      <w:pPr>
        <w:rPr/>
      </w:pPr>
    </w:p>
    <w:sectPr>
      <w:pgSz w:w="11909" w:h="16834"/>
      <w:pgMar w:top="566" w:right="566" w:bottom="566" w:left="566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Arial Unicode MS"/>
    <w:charset w:val="00"/>
    <w:notTrueType w:val="false"/>
    <w:sig w:usb0="7FFFFFFF" w:usb1="7FFFFFFF" w:usb2="0000003F" w:usb3="00000001" w:csb0="603F01FF" w:csb1="7FFFFFFF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  <w:tblStylePr w:type="firstRow">
      <w:tcPr/>
    </w:tblStylePr>
    <w:tblStylePr w:type="lastRow">
      <w:tcPr/>
    </w:tblStylePr>
    <w:tblStylePr w:type="firstCol">
      <w:tcPr/>
    </w:tblStylePr>
    <w:tblStylePr w:type="lastCol">
      <w:tcPr/>
    </w:tblStylePr>
    <w:tblStylePr w:type="band1Vert">
      <w:tcPr/>
    </w:tblStylePr>
    <w:tblStylePr w:type="band2Vert">
      <w:tcPr/>
    </w:tblStylePr>
    <w:tblStylePr w:type="band1Horz">
      <w:tcPr/>
    </w:tblStylePr>
    <w:tblStylePr w:type="band2Horz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lms</dc:creator>
  <cp:keywords/>
  <dc:description/>
  <cp:lastModifiedBy>lms</cp:lastModifiedBy>
  <cp:revision>1</cp:revision>
  <dcterms:modified xsi:type="dcterms:W3CDTF">2025-02-24T03:25:40Z</dcterms:modified>
  <cp:version>1300.0100.01</cp:version>
</cp:coreProperties>
</file>