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2C15" w14:textId="77777777" w:rsidR="00F50C5F" w:rsidRDefault="00F50C5F"/>
    <w:p w14:paraId="1EBFD131" w14:textId="4BBA9792" w:rsidR="0048721C" w:rsidRDefault="0048721C" w:rsidP="0048721C">
      <w:pPr>
        <w:jc w:val="center"/>
        <w:rPr>
          <w:color w:val="4472C4" w:themeColor="accent1"/>
          <w:sz w:val="36"/>
          <w:szCs w:val="36"/>
        </w:rPr>
      </w:pPr>
      <w:r w:rsidRPr="0048721C">
        <w:rPr>
          <w:color w:val="4472C4" w:themeColor="accent1"/>
          <w:sz w:val="52"/>
          <w:szCs w:val="52"/>
        </w:rPr>
        <w:t>News Document Retrieval</w:t>
      </w:r>
      <w:r>
        <w:rPr>
          <w:color w:val="4472C4" w:themeColor="accent1"/>
          <w:sz w:val="52"/>
          <w:szCs w:val="52"/>
        </w:rPr>
        <w:t xml:space="preserve"> </w:t>
      </w:r>
      <w:r w:rsidRPr="0048721C">
        <w:rPr>
          <w:color w:val="4472C4" w:themeColor="accent1"/>
          <w:sz w:val="36"/>
          <w:szCs w:val="36"/>
        </w:rPr>
        <w:t>(</w:t>
      </w:r>
      <w:proofErr w:type="spellStart"/>
      <w:proofErr w:type="gramStart"/>
      <w:r w:rsidRPr="0048721C">
        <w:rPr>
          <w:color w:val="4472C4" w:themeColor="accent1"/>
          <w:sz w:val="36"/>
          <w:szCs w:val="36"/>
        </w:rPr>
        <w:t>Domain:Environment</w:t>
      </w:r>
      <w:proofErr w:type="spellEnd"/>
      <w:proofErr w:type="gramEnd"/>
      <w:r w:rsidRPr="0048721C">
        <w:rPr>
          <w:color w:val="4472C4" w:themeColor="accent1"/>
          <w:sz w:val="36"/>
          <w:szCs w:val="36"/>
        </w:rPr>
        <w:t>)</w:t>
      </w:r>
    </w:p>
    <w:p w14:paraId="45F73876" w14:textId="77777777" w:rsidR="0048721C" w:rsidRDefault="0048721C" w:rsidP="0048721C">
      <w:pPr>
        <w:rPr>
          <w:color w:val="4472C4" w:themeColor="accent1"/>
          <w:sz w:val="36"/>
          <w:szCs w:val="36"/>
        </w:rPr>
      </w:pPr>
    </w:p>
    <w:p w14:paraId="0B443B6F" w14:textId="224D49C3" w:rsidR="0048721C" w:rsidRDefault="0048721C" w:rsidP="0048721C">
      <w:pPr>
        <w:rPr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Project Code</w:t>
      </w:r>
      <w:r>
        <w:rPr>
          <w:color w:val="000000" w:themeColor="text1"/>
          <w:sz w:val="36"/>
          <w:szCs w:val="36"/>
        </w:rPr>
        <w:t>: 62</w:t>
      </w:r>
    </w:p>
    <w:p w14:paraId="281EEB87" w14:textId="037B0D3F" w:rsidR="0048721C" w:rsidRPr="005963B6" w:rsidRDefault="0048721C" w:rsidP="0048721C">
      <w:pPr>
        <w:rPr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Group Members</w:t>
      </w:r>
      <w:r w:rsidRPr="005963B6">
        <w:rPr>
          <w:color w:val="000000" w:themeColor="text1"/>
          <w:sz w:val="36"/>
          <w:szCs w:val="36"/>
        </w:rPr>
        <w:t>:</w:t>
      </w:r>
    </w:p>
    <w:p w14:paraId="01D9944A" w14:textId="63DBBC90" w:rsidR="0048721C" w:rsidRPr="0089771A" w:rsidRDefault="0048721C" w:rsidP="0048721C">
      <w:pPr>
        <w:rPr>
          <w:color w:val="000000" w:themeColor="text1"/>
          <w:sz w:val="36"/>
          <w:szCs w:val="36"/>
        </w:rPr>
      </w:pPr>
      <w:proofErr w:type="spellStart"/>
      <w:r w:rsidRPr="0089771A">
        <w:rPr>
          <w:color w:val="000000" w:themeColor="text1"/>
          <w:sz w:val="36"/>
          <w:szCs w:val="36"/>
        </w:rPr>
        <w:t>Kattuboina</w:t>
      </w:r>
      <w:proofErr w:type="spellEnd"/>
      <w:r w:rsidRPr="0089771A">
        <w:rPr>
          <w:color w:val="000000" w:themeColor="text1"/>
          <w:sz w:val="36"/>
          <w:szCs w:val="36"/>
        </w:rPr>
        <w:t xml:space="preserve"> Durga Pavani Sai Harshitha – S20210010116</w:t>
      </w:r>
    </w:p>
    <w:p w14:paraId="2A5E9A87" w14:textId="2CC75094" w:rsidR="0048721C" w:rsidRPr="005963B6" w:rsidRDefault="00DD7DAC" w:rsidP="0048721C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Components:</w:t>
      </w:r>
    </w:p>
    <w:p w14:paraId="1AF282E2" w14:textId="2726D679" w:rsidR="00DD7DAC" w:rsidRPr="005963B6" w:rsidRDefault="00DD7DAC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>Indexing</w:t>
      </w:r>
    </w:p>
    <w:p w14:paraId="21C5FD4F" w14:textId="4AA7F97D" w:rsidR="00DD7DAC" w:rsidRPr="005963B6" w:rsidRDefault="00DD7DAC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>Query processing</w:t>
      </w:r>
    </w:p>
    <w:p w14:paraId="0B1AA54F" w14:textId="7C8A51FB" w:rsidR="00DD7DAC" w:rsidRPr="005963B6" w:rsidRDefault="00DD7DAC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>Searching</w:t>
      </w:r>
    </w:p>
    <w:p w14:paraId="53E2F8EB" w14:textId="31D02426" w:rsidR="00DD7DAC" w:rsidRPr="005963B6" w:rsidRDefault="00DD7DAC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>Refining</w:t>
      </w:r>
    </w:p>
    <w:p w14:paraId="05ECC48E" w14:textId="148F86C8" w:rsidR="00DD7DAC" w:rsidRPr="005963B6" w:rsidRDefault="00DD7DAC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>Relevance feedback</w:t>
      </w:r>
    </w:p>
    <w:p w14:paraId="656AA87E" w14:textId="32BA08C7" w:rsidR="00DD7DAC" w:rsidRPr="005963B6" w:rsidRDefault="00DD7DAC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>Assessment Component</w:t>
      </w:r>
    </w:p>
    <w:p w14:paraId="6EDF9E64" w14:textId="6D036009" w:rsidR="00DD7DAC" w:rsidRPr="005963B6" w:rsidRDefault="00DD7DAC" w:rsidP="0048721C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Project file drive link:</w:t>
      </w:r>
    </w:p>
    <w:p w14:paraId="4551114B" w14:textId="142A647F" w:rsidR="00DD7DAC" w:rsidRDefault="004358C2" w:rsidP="0048721C">
      <w:pPr>
        <w:rPr>
          <w:color w:val="000000" w:themeColor="text1"/>
          <w:sz w:val="36"/>
          <w:szCs w:val="36"/>
        </w:rPr>
      </w:pPr>
      <w:hyperlink r:id="rId4" w:history="1">
        <w:r w:rsidRPr="00CA5EB3">
          <w:rPr>
            <w:rStyle w:val="Hyperlink"/>
            <w:sz w:val="36"/>
            <w:szCs w:val="36"/>
          </w:rPr>
          <w:t>https://github.com/kdpsharshitha/P62-MiniProject-NDRHK</w:t>
        </w:r>
      </w:hyperlink>
    </w:p>
    <w:p w14:paraId="414D0BD0" w14:textId="77777777" w:rsidR="004358C2" w:rsidRDefault="004358C2" w:rsidP="0048721C">
      <w:pPr>
        <w:rPr>
          <w:color w:val="000000" w:themeColor="text1"/>
          <w:sz w:val="36"/>
          <w:szCs w:val="36"/>
        </w:rPr>
      </w:pPr>
    </w:p>
    <w:p w14:paraId="7C7EE560" w14:textId="30B2B7CD" w:rsidR="00DD7DAC" w:rsidRPr="005963B6" w:rsidRDefault="00DD7DAC" w:rsidP="0048721C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Project Description:</w:t>
      </w:r>
    </w:p>
    <w:p w14:paraId="1DA8DD95" w14:textId="1C0C78B3" w:rsidR="004358C2" w:rsidRPr="005963B6" w:rsidRDefault="004358C2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Users will have interest to read some specific type of news documents. They should search for those news documents. we will provide interface using </w:t>
      </w:r>
      <w:proofErr w:type="spellStart"/>
      <w:r w:rsidRPr="005963B6">
        <w:rPr>
          <w:color w:val="000000" w:themeColor="text1"/>
          <w:sz w:val="32"/>
          <w:szCs w:val="32"/>
        </w:rPr>
        <w:t>streamlit</w:t>
      </w:r>
      <w:proofErr w:type="spellEnd"/>
      <w:r w:rsidRPr="005963B6">
        <w:rPr>
          <w:color w:val="000000" w:themeColor="text1"/>
          <w:sz w:val="32"/>
          <w:szCs w:val="32"/>
        </w:rPr>
        <w:t xml:space="preserve"> where user can give a keyword or query according to his interest and search. Our app will take the query </w:t>
      </w:r>
      <w:r w:rsidR="00474E17" w:rsidRPr="005963B6">
        <w:rPr>
          <w:color w:val="000000" w:themeColor="text1"/>
          <w:sz w:val="32"/>
          <w:szCs w:val="32"/>
        </w:rPr>
        <w:t>and calculate similarity and displays top 10 results and also take user relevance feedback into consideration.</w:t>
      </w:r>
    </w:p>
    <w:p w14:paraId="18DECB3F" w14:textId="5098F6C0" w:rsidR="00474E17" w:rsidRPr="005963B6" w:rsidRDefault="00474E17" w:rsidP="0048721C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1.Indexing Component</w:t>
      </w:r>
    </w:p>
    <w:p w14:paraId="64DE6F2F" w14:textId="29A937E4" w:rsidR="00474E17" w:rsidRPr="005963B6" w:rsidRDefault="00474E17" w:rsidP="0048721C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lastRenderedPageBreak/>
        <w:t>It generally refers to the ordering of information, it reduces the documents to the informative terms in them</w:t>
      </w:r>
    </w:p>
    <w:p w14:paraId="72116A02" w14:textId="77777777" w:rsidR="00474E17" w:rsidRPr="005963B6" w:rsidRDefault="00474E17" w:rsidP="00474E17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 xml:space="preserve">2. Query </w:t>
      </w:r>
      <w:proofErr w:type="spellStart"/>
      <w:r w:rsidRPr="005963B6">
        <w:rPr>
          <w:b/>
          <w:bCs/>
          <w:color w:val="000000" w:themeColor="text1"/>
          <w:sz w:val="36"/>
          <w:szCs w:val="36"/>
        </w:rPr>
        <w:t>Processsing</w:t>
      </w:r>
      <w:proofErr w:type="spellEnd"/>
      <w:r w:rsidRPr="005963B6">
        <w:rPr>
          <w:b/>
          <w:bCs/>
          <w:color w:val="000000" w:themeColor="text1"/>
          <w:sz w:val="36"/>
          <w:szCs w:val="36"/>
        </w:rPr>
        <w:t>:</w:t>
      </w:r>
    </w:p>
    <w:p w14:paraId="211CB621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474E17">
        <w:rPr>
          <w:color w:val="000000" w:themeColor="text1"/>
          <w:sz w:val="36"/>
          <w:szCs w:val="36"/>
        </w:rPr>
        <w:t xml:space="preserve">    </w:t>
      </w:r>
      <w:r w:rsidRPr="005963B6">
        <w:rPr>
          <w:color w:val="000000" w:themeColor="text1"/>
          <w:sz w:val="32"/>
          <w:szCs w:val="32"/>
        </w:rPr>
        <w:t xml:space="preserve">We take the query input from the user by using </w:t>
      </w:r>
      <w:proofErr w:type="spellStart"/>
      <w:r w:rsidRPr="005963B6">
        <w:rPr>
          <w:color w:val="000000" w:themeColor="text1"/>
          <w:sz w:val="32"/>
          <w:szCs w:val="32"/>
        </w:rPr>
        <w:t>Streamlit</w:t>
      </w:r>
      <w:proofErr w:type="spellEnd"/>
      <w:r w:rsidRPr="005963B6">
        <w:rPr>
          <w:color w:val="000000" w:themeColor="text1"/>
          <w:sz w:val="32"/>
          <w:szCs w:val="32"/>
        </w:rPr>
        <w:t xml:space="preserve"> and performed the following:</w:t>
      </w:r>
    </w:p>
    <w:p w14:paraId="6583DCF0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        - remove all </w:t>
      </w:r>
      <w:proofErr w:type="spellStart"/>
      <w:r w:rsidRPr="005963B6">
        <w:rPr>
          <w:color w:val="000000" w:themeColor="text1"/>
          <w:sz w:val="32"/>
          <w:szCs w:val="32"/>
        </w:rPr>
        <w:t>non alphabets</w:t>
      </w:r>
      <w:proofErr w:type="spellEnd"/>
      <w:r w:rsidRPr="005963B6">
        <w:rPr>
          <w:color w:val="000000" w:themeColor="text1"/>
          <w:sz w:val="32"/>
          <w:szCs w:val="32"/>
        </w:rPr>
        <w:t xml:space="preserve"> regex = [^a-</w:t>
      </w:r>
      <w:proofErr w:type="spellStart"/>
      <w:r w:rsidRPr="005963B6">
        <w:rPr>
          <w:color w:val="000000" w:themeColor="text1"/>
          <w:sz w:val="32"/>
          <w:szCs w:val="32"/>
        </w:rPr>
        <w:t>zA</w:t>
      </w:r>
      <w:proofErr w:type="spellEnd"/>
      <w:r w:rsidRPr="005963B6">
        <w:rPr>
          <w:color w:val="000000" w:themeColor="text1"/>
          <w:sz w:val="32"/>
          <w:szCs w:val="32"/>
        </w:rPr>
        <w:t xml:space="preserve">-Z], </w:t>
      </w:r>
    </w:p>
    <w:p w14:paraId="0EBFD1EF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        - remove whitespaces</w:t>
      </w:r>
    </w:p>
    <w:p w14:paraId="6FE58321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        - convert case to lowercase </w:t>
      </w:r>
    </w:p>
    <w:p w14:paraId="52E489DD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        - tokenize words</w:t>
      </w:r>
    </w:p>
    <w:p w14:paraId="2489CD50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        - remove </w:t>
      </w:r>
      <w:proofErr w:type="spellStart"/>
      <w:r w:rsidRPr="005963B6">
        <w:rPr>
          <w:color w:val="000000" w:themeColor="text1"/>
          <w:sz w:val="32"/>
          <w:szCs w:val="32"/>
        </w:rPr>
        <w:t>stopwords</w:t>
      </w:r>
      <w:proofErr w:type="spellEnd"/>
    </w:p>
    <w:p w14:paraId="55962A5D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5963B6">
        <w:rPr>
          <w:color w:val="000000" w:themeColor="text1"/>
          <w:sz w:val="32"/>
          <w:szCs w:val="32"/>
        </w:rPr>
        <w:t xml:space="preserve">        - stemming</w:t>
      </w:r>
    </w:p>
    <w:p w14:paraId="7CE40361" w14:textId="77777777" w:rsidR="00474E17" w:rsidRP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t xml:space="preserve">  </w:t>
      </w:r>
    </w:p>
    <w:p w14:paraId="52629906" w14:textId="0B48CB18" w:rsidR="00474E17" w:rsidRPr="005963B6" w:rsidRDefault="00474E17" w:rsidP="00474E17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3. Searching</w:t>
      </w:r>
      <w:r w:rsidRPr="005963B6">
        <w:rPr>
          <w:b/>
          <w:bCs/>
          <w:color w:val="000000" w:themeColor="text1"/>
          <w:sz w:val="36"/>
          <w:szCs w:val="36"/>
        </w:rPr>
        <w:t xml:space="preserve"> Component</w:t>
      </w:r>
      <w:r w:rsidRPr="005963B6">
        <w:rPr>
          <w:b/>
          <w:bCs/>
          <w:color w:val="000000" w:themeColor="text1"/>
          <w:sz w:val="36"/>
          <w:szCs w:val="36"/>
        </w:rPr>
        <w:t>:</w:t>
      </w:r>
    </w:p>
    <w:p w14:paraId="19CBFF6C" w14:textId="1685AA0C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474E17">
        <w:rPr>
          <w:color w:val="000000" w:themeColor="text1"/>
          <w:sz w:val="36"/>
          <w:szCs w:val="36"/>
        </w:rPr>
        <w:t xml:space="preserve">    </w:t>
      </w:r>
      <w:r w:rsidRPr="005963B6">
        <w:rPr>
          <w:color w:val="000000" w:themeColor="text1"/>
          <w:sz w:val="32"/>
          <w:szCs w:val="32"/>
        </w:rPr>
        <w:t xml:space="preserve">we calculated the </w:t>
      </w:r>
      <w:proofErr w:type="spellStart"/>
      <w:r w:rsidRPr="005963B6">
        <w:rPr>
          <w:color w:val="000000" w:themeColor="text1"/>
          <w:sz w:val="32"/>
          <w:szCs w:val="32"/>
        </w:rPr>
        <w:t>tf</w:t>
      </w:r>
      <w:proofErr w:type="spellEnd"/>
      <w:r w:rsidRPr="005963B6">
        <w:rPr>
          <w:color w:val="000000" w:themeColor="text1"/>
          <w:sz w:val="32"/>
          <w:szCs w:val="32"/>
        </w:rPr>
        <w:t xml:space="preserve"> and </w:t>
      </w:r>
      <w:proofErr w:type="spellStart"/>
      <w:r w:rsidRPr="005963B6">
        <w:rPr>
          <w:color w:val="000000" w:themeColor="text1"/>
          <w:sz w:val="32"/>
          <w:szCs w:val="32"/>
        </w:rPr>
        <w:t>idf</w:t>
      </w:r>
      <w:proofErr w:type="spellEnd"/>
      <w:r w:rsidRPr="005963B6">
        <w:rPr>
          <w:color w:val="000000" w:themeColor="text1"/>
          <w:sz w:val="32"/>
          <w:szCs w:val="32"/>
        </w:rPr>
        <w:t xml:space="preserve"> values for the snippets of the documents and the user query.</w:t>
      </w:r>
      <w:r w:rsidR="0089771A">
        <w:rPr>
          <w:color w:val="000000" w:themeColor="text1"/>
          <w:sz w:val="32"/>
          <w:szCs w:val="32"/>
        </w:rPr>
        <w:t xml:space="preserve"> </w:t>
      </w:r>
      <w:proofErr w:type="gramStart"/>
      <w:r w:rsidRPr="005963B6">
        <w:rPr>
          <w:color w:val="000000" w:themeColor="text1"/>
          <w:sz w:val="32"/>
          <w:szCs w:val="32"/>
        </w:rPr>
        <w:t>Then</w:t>
      </w:r>
      <w:proofErr w:type="gramEnd"/>
      <w:r w:rsidRPr="005963B6">
        <w:rPr>
          <w:color w:val="000000" w:themeColor="text1"/>
          <w:sz w:val="32"/>
          <w:szCs w:val="32"/>
        </w:rPr>
        <w:t xml:space="preserve"> we calculate the similarity between query and each document by using cosine similarity ,based on that we rank the documents and return the top 10 documents.</w:t>
      </w:r>
    </w:p>
    <w:p w14:paraId="4212A1BC" w14:textId="77777777" w:rsidR="00474E17" w:rsidRP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t xml:space="preserve">  </w:t>
      </w:r>
    </w:p>
    <w:p w14:paraId="5FD3786B" w14:textId="16BDF720" w:rsidR="00474E17" w:rsidRPr="005963B6" w:rsidRDefault="00474E17" w:rsidP="00474E17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4. Refining</w:t>
      </w:r>
      <w:r w:rsidRPr="005963B6">
        <w:rPr>
          <w:b/>
          <w:bCs/>
          <w:color w:val="000000" w:themeColor="text1"/>
          <w:sz w:val="36"/>
          <w:szCs w:val="36"/>
        </w:rPr>
        <w:t xml:space="preserve"> Component</w:t>
      </w:r>
      <w:r w:rsidRPr="005963B6">
        <w:rPr>
          <w:b/>
          <w:bCs/>
          <w:color w:val="000000" w:themeColor="text1"/>
          <w:sz w:val="36"/>
          <w:szCs w:val="36"/>
        </w:rPr>
        <w:t>:</w:t>
      </w:r>
    </w:p>
    <w:p w14:paraId="4EBF99E1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474E17">
        <w:rPr>
          <w:color w:val="000000" w:themeColor="text1"/>
          <w:sz w:val="36"/>
          <w:szCs w:val="36"/>
        </w:rPr>
        <w:t xml:space="preserve">   </w:t>
      </w:r>
      <w:r w:rsidRPr="005963B6">
        <w:rPr>
          <w:color w:val="000000" w:themeColor="text1"/>
          <w:sz w:val="32"/>
          <w:szCs w:val="32"/>
        </w:rPr>
        <w:t>The retrieved list of document information is checked for duplicated and removed if any.</w:t>
      </w:r>
    </w:p>
    <w:p w14:paraId="277F33FE" w14:textId="77777777" w:rsidR="00474E17" w:rsidRPr="00474E17" w:rsidRDefault="00474E17" w:rsidP="00474E17">
      <w:pPr>
        <w:rPr>
          <w:color w:val="000000" w:themeColor="text1"/>
          <w:sz w:val="36"/>
          <w:szCs w:val="36"/>
        </w:rPr>
      </w:pPr>
      <w:r w:rsidRPr="005963B6">
        <w:rPr>
          <w:color w:val="000000" w:themeColor="text1"/>
          <w:sz w:val="32"/>
          <w:szCs w:val="32"/>
        </w:rPr>
        <w:t xml:space="preserve">   Top 10 list of documents are displayed in the browser</w:t>
      </w:r>
      <w:r w:rsidRPr="00474E17">
        <w:rPr>
          <w:color w:val="000000" w:themeColor="text1"/>
          <w:sz w:val="36"/>
          <w:szCs w:val="36"/>
        </w:rPr>
        <w:t>.</w:t>
      </w:r>
    </w:p>
    <w:p w14:paraId="55FA564A" w14:textId="77777777" w:rsidR="00474E17" w:rsidRPr="00474E17" w:rsidRDefault="00474E17" w:rsidP="00474E17">
      <w:pPr>
        <w:rPr>
          <w:color w:val="000000" w:themeColor="text1"/>
          <w:sz w:val="36"/>
          <w:szCs w:val="36"/>
        </w:rPr>
      </w:pPr>
    </w:p>
    <w:p w14:paraId="7FCD2581" w14:textId="77777777" w:rsidR="00474E17" w:rsidRPr="005963B6" w:rsidRDefault="00474E17" w:rsidP="00474E17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5. Capturing Relevance feedback -</w:t>
      </w:r>
    </w:p>
    <w:p w14:paraId="7C24B0C8" w14:textId="77777777" w:rsidR="00474E17" w:rsidRPr="005963B6" w:rsidRDefault="00474E17" w:rsidP="00474E17">
      <w:pPr>
        <w:rPr>
          <w:color w:val="000000" w:themeColor="text1"/>
          <w:sz w:val="32"/>
          <w:szCs w:val="32"/>
        </w:rPr>
      </w:pPr>
      <w:r w:rsidRPr="00474E17">
        <w:rPr>
          <w:color w:val="000000" w:themeColor="text1"/>
          <w:sz w:val="36"/>
          <w:szCs w:val="36"/>
        </w:rPr>
        <w:lastRenderedPageBreak/>
        <w:t xml:space="preserve">   </w:t>
      </w:r>
      <w:r w:rsidRPr="005963B6">
        <w:rPr>
          <w:color w:val="000000" w:themeColor="text1"/>
          <w:sz w:val="32"/>
          <w:szCs w:val="32"/>
        </w:rPr>
        <w:t>Relevance feedback is taken from the user and relevant documents are displayed.</w:t>
      </w:r>
    </w:p>
    <w:p w14:paraId="269EF0A7" w14:textId="77777777" w:rsidR="00474E17" w:rsidRPr="00474E17" w:rsidRDefault="00474E17" w:rsidP="00474E17">
      <w:pPr>
        <w:rPr>
          <w:color w:val="000000" w:themeColor="text1"/>
          <w:sz w:val="36"/>
          <w:szCs w:val="36"/>
        </w:rPr>
      </w:pPr>
    </w:p>
    <w:p w14:paraId="3A830438" w14:textId="77777777" w:rsidR="00474E17" w:rsidRPr="00474E17" w:rsidRDefault="00474E17" w:rsidP="00474E17">
      <w:pPr>
        <w:rPr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6. Assessment Components</w:t>
      </w:r>
      <w:r w:rsidRPr="00474E17">
        <w:rPr>
          <w:color w:val="000000" w:themeColor="text1"/>
          <w:sz w:val="36"/>
          <w:szCs w:val="36"/>
        </w:rPr>
        <w:t xml:space="preserve"> (</w:t>
      </w:r>
      <w:proofErr w:type="spellStart"/>
      <w:proofErr w:type="gramStart"/>
      <w:r w:rsidRPr="00474E17">
        <w:rPr>
          <w:color w:val="000000" w:themeColor="text1"/>
          <w:sz w:val="36"/>
          <w:szCs w:val="36"/>
        </w:rPr>
        <w:t>Precision,Recall</w:t>
      </w:r>
      <w:proofErr w:type="gramEnd"/>
      <w:r w:rsidRPr="00474E17">
        <w:rPr>
          <w:color w:val="000000" w:themeColor="text1"/>
          <w:sz w:val="36"/>
          <w:szCs w:val="36"/>
        </w:rPr>
        <w:t>,P</w:t>
      </w:r>
      <w:proofErr w:type="spellEnd"/>
      <w:r w:rsidRPr="00474E17">
        <w:rPr>
          <w:color w:val="000000" w:themeColor="text1"/>
          <w:sz w:val="36"/>
          <w:szCs w:val="36"/>
        </w:rPr>
        <w:t>-R curve) -</w:t>
      </w:r>
    </w:p>
    <w:p w14:paraId="1E256484" w14:textId="2D32847D" w:rsid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t xml:space="preserve">    We calculate the Precis</w:t>
      </w:r>
      <w:r w:rsidR="005963B6">
        <w:rPr>
          <w:color w:val="000000" w:themeColor="text1"/>
          <w:sz w:val="36"/>
          <w:szCs w:val="36"/>
        </w:rPr>
        <w:t>i</w:t>
      </w:r>
      <w:r w:rsidRPr="00474E17">
        <w:rPr>
          <w:color w:val="000000" w:themeColor="text1"/>
          <w:sz w:val="36"/>
          <w:szCs w:val="36"/>
        </w:rPr>
        <w:t>on, Recall and plot P-R Curve</w:t>
      </w:r>
      <w:r w:rsidR="0089771A">
        <w:rPr>
          <w:color w:val="000000" w:themeColor="text1"/>
          <w:sz w:val="36"/>
          <w:szCs w:val="36"/>
        </w:rPr>
        <w:t xml:space="preserve"> using matplotlib</w:t>
      </w:r>
      <w:r w:rsidRPr="00474E17">
        <w:rPr>
          <w:color w:val="000000" w:themeColor="text1"/>
          <w:sz w:val="36"/>
          <w:szCs w:val="36"/>
        </w:rPr>
        <w:t>.</w:t>
      </w:r>
    </w:p>
    <w:p w14:paraId="6DB37E83" w14:textId="77777777" w:rsidR="00474E17" w:rsidRDefault="00474E17" w:rsidP="00474E17">
      <w:pPr>
        <w:rPr>
          <w:color w:val="000000" w:themeColor="text1"/>
          <w:sz w:val="36"/>
          <w:szCs w:val="36"/>
        </w:rPr>
      </w:pPr>
    </w:p>
    <w:p w14:paraId="6F4C9F99" w14:textId="237A800C" w:rsidR="00474E17" w:rsidRPr="005963B6" w:rsidRDefault="00474E17" w:rsidP="00474E17">
      <w:pPr>
        <w:rPr>
          <w:b/>
          <w:bCs/>
          <w:color w:val="000000" w:themeColor="text1"/>
          <w:sz w:val="40"/>
          <w:szCs w:val="40"/>
        </w:rPr>
      </w:pPr>
      <w:r w:rsidRPr="005963B6">
        <w:rPr>
          <w:b/>
          <w:bCs/>
          <w:color w:val="000000" w:themeColor="text1"/>
          <w:sz w:val="40"/>
          <w:szCs w:val="40"/>
        </w:rPr>
        <w:t>Initial User Interface:</w:t>
      </w:r>
    </w:p>
    <w:p w14:paraId="71285ECF" w14:textId="0D9017BC" w:rsid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drawing>
          <wp:inline distT="0" distB="0" distL="0" distR="0" wp14:anchorId="6BEB403D" wp14:editId="7DE8C82C">
            <wp:extent cx="5731510" cy="2493010"/>
            <wp:effectExtent l="0" t="0" r="2540" b="2540"/>
            <wp:docPr id="6327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B83" w14:textId="77777777" w:rsidR="00474E17" w:rsidRDefault="00474E17" w:rsidP="00474E17">
      <w:pPr>
        <w:rPr>
          <w:color w:val="000000" w:themeColor="text1"/>
          <w:sz w:val="36"/>
          <w:szCs w:val="36"/>
        </w:rPr>
      </w:pPr>
    </w:p>
    <w:p w14:paraId="053A94F6" w14:textId="01CE7FED" w:rsidR="00474E17" w:rsidRPr="005963B6" w:rsidRDefault="005963B6" w:rsidP="00474E17">
      <w:pPr>
        <w:rPr>
          <w:b/>
          <w:bCs/>
          <w:color w:val="000000" w:themeColor="text1"/>
          <w:sz w:val="40"/>
          <w:szCs w:val="40"/>
        </w:rPr>
      </w:pPr>
      <w:r w:rsidRPr="005963B6">
        <w:rPr>
          <w:b/>
          <w:bCs/>
          <w:color w:val="000000" w:themeColor="text1"/>
          <w:sz w:val="40"/>
          <w:szCs w:val="40"/>
        </w:rPr>
        <w:t>Search Results:</w:t>
      </w:r>
    </w:p>
    <w:p w14:paraId="45F6483A" w14:textId="480E65C3" w:rsid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lastRenderedPageBreak/>
        <w:drawing>
          <wp:inline distT="0" distB="0" distL="0" distR="0" wp14:anchorId="6B62C03B" wp14:editId="748A5EC7">
            <wp:extent cx="5731510" cy="4438015"/>
            <wp:effectExtent l="0" t="0" r="2540" b="635"/>
            <wp:docPr id="108310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09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D15" w14:textId="52F40410" w:rsid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drawing>
          <wp:inline distT="0" distB="0" distL="0" distR="0" wp14:anchorId="764CAF4D" wp14:editId="012D3F83">
            <wp:extent cx="5731510" cy="2354580"/>
            <wp:effectExtent l="0" t="0" r="2540" b="7620"/>
            <wp:docPr id="15192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923" w14:textId="77777777" w:rsidR="005963B6" w:rsidRDefault="005963B6" w:rsidP="00474E17">
      <w:pPr>
        <w:rPr>
          <w:color w:val="000000" w:themeColor="text1"/>
          <w:sz w:val="36"/>
          <w:szCs w:val="36"/>
        </w:rPr>
      </w:pPr>
    </w:p>
    <w:p w14:paraId="5F4C03CF" w14:textId="180EBB1E" w:rsidR="005963B6" w:rsidRPr="005963B6" w:rsidRDefault="005963B6" w:rsidP="00474E17">
      <w:pPr>
        <w:rPr>
          <w:b/>
          <w:bCs/>
          <w:color w:val="000000" w:themeColor="text1"/>
          <w:sz w:val="36"/>
          <w:szCs w:val="36"/>
        </w:rPr>
      </w:pPr>
      <w:r w:rsidRPr="005963B6">
        <w:rPr>
          <w:b/>
          <w:bCs/>
          <w:color w:val="000000" w:themeColor="text1"/>
          <w:sz w:val="36"/>
          <w:szCs w:val="36"/>
        </w:rPr>
        <w:t>Relevance Feedback and displaying relevant documents:</w:t>
      </w:r>
    </w:p>
    <w:p w14:paraId="15A40ACD" w14:textId="181E6097" w:rsid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lastRenderedPageBreak/>
        <w:drawing>
          <wp:inline distT="0" distB="0" distL="0" distR="0" wp14:anchorId="606C30BC" wp14:editId="50B0D961">
            <wp:extent cx="5731510" cy="3289935"/>
            <wp:effectExtent l="0" t="0" r="2540" b="5715"/>
            <wp:docPr id="162720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0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971C" w14:textId="77777777" w:rsidR="005963B6" w:rsidRDefault="005963B6" w:rsidP="00474E17">
      <w:pPr>
        <w:rPr>
          <w:color w:val="000000" w:themeColor="text1"/>
          <w:sz w:val="36"/>
          <w:szCs w:val="36"/>
        </w:rPr>
      </w:pPr>
    </w:p>
    <w:p w14:paraId="357069C2" w14:textId="643DB1C8" w:rsidR="005963B6" w:rsidRPr="005963B6" w:rsidRDefault="005963B6" w:rsidP="00474E17">
      <w:pPr>
        <w:rPr>
          <w:b/>
          <w:bCs/>
          <w:color w:val="000000" w:themeColor="text1"/>
          <w:sz w:val="40"/>
          <w:szCs w:val="40"/>
        </w:rPr>
      </w:pPr>
      <w:r w:rsidRPr="005963B6">
        <w:rPr>
          <w:b/>
          <w:bCs/>
          <w:color w:val="000000" w:themeColor="text1"/>
          <w:sz w:val="40"/>
          <w:szCs w:val="40"/>
        </w:rPr>
        <w:t>Precision-Recall Curve:</w:t>
      </w:r>
    </w:p>
    <w:p w14:paraId="41256443" w14:textId="6407E789" w:rsidR="00474E17" w:rsidRDefault="00474E17" w:rsidP="00474E17">
      <w:pPr>
        <w:rPr>
          <w:color w:val="000000" w:themeColor="text1"/>
          <w:sz w:val="36"/>
          <w:szCs w:val="36"/>
        </w:rPr>
      </w:pPr>
      <w:r w:rsidRPr="00474E17">
        <w:rPr>
          <w:color w:val="000000" w:themeColor="text1"/>
          <w:sz w:val="36"/>
          <w:szCs w:val="36"/>
        </w:rPr>
        <w:lastRenderedPageBreak/>
        <w:drawing>
          <wp:inline distT="0" distB="0" distL="0" distR="0" wp14:anchorId="1E4A50A8" wp14:editId="273D0C22">
            <wp:extent cx="5731510" cy="5001260"/>
            <wp:effectExtent l="0" t="0" r="2540" b="8890"/>
            <wp:docPr id="59458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82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67F" w14:textId="77777777" w:rsidR="00474E17" w:rsidRDefault="00474E17" w:rsidP="00474E17">
      <w:pPr>
        <w:rPr>
          <w:color w:val="000000" w:themeColor="text1"/>
          <w:sz w:val="36"/>
          <w:szCs w:val="36"/>
        </w:rPr>
      </w:pPr>
    </w:p>
    <w:p w14:paraId="27E5E929" w14:textId="77777777" w:rsidR="00DD7DAC" w:rsidRDefault="00DD7DAC" w:rsidP="0048721C">
      <w:pPr>
        <w:rPr>
          <w:color w:val="000000" w:themeColor="text1"/>
          <w:sz w:val="36"/>
          <w:szCs w:val="36"/>
        </w:rPr>
      </w:pPr>
    </w:p>
    <w:p w14:paraId="5058E1B6" w14:textId="77777777" w:rsidR="00DD7DAC" w:rsidRDefault="00DD7DAC" w:rsidP="0048721C">
      <w:pPr>
        <w:rPr>
          <w:color w:val="000000" w:themeColor="text1"/>
          <w:sz w:val="36"/>
          <w:szCs w:val="36"/>
        </w:rPr>
      </w:pPr>
    </w:p>
    <w:p w14:paraId="28196B1F" w14:textId="77777777" w:rsidR="00DD7DAC" w:rsidRDefault="00DD7DAC" w:rsidP="0048721C">
      <w:pPr>
        <w:rPr>
          <w:color w:val="000000" w:themeColor="text1"/>
          <w:sz w:val="36"/>
          <w:szCs w:val="36"/>
        </w:rPr>
      </w:pPr>
    </w:p>
    <w:p w14:paraId="7DA79D5F" w14:textId="77777777" w:rsidR="0048721C" w:rsidRPr="0048721C" w:rsidRDefault="0048721C" w:rsidP="0048721C">
      <w:pPr>
        <w:rPr>
          <w:color w:val="000000" w:themeColor="text1"/>
          <w:sz w:val="36"/>
          <w:szCs w:val="36"/>
        </w:rPr>
      </w:pPr>
    </w:p>
    <w:p w14:paraId="3B3B1666" w14:textId="2EA7A42F" w:rsidR="0048721C" w:rsidRPr="0048721C" w:rsidRDefault="0048721C" w:rsidP="0048721C">
      <w:pPr>
        <w:rPr>
          <w:color w:val="4472C4" w:themeColor="accent1"/>
          <w:sz w:val="52"/>
          <w:szCs w:val="52"/>
        </w:rPr>
      </w:pPr>
    </w:p>
    <w:sectPr w:rsidR="0048721C" w:rsidRPr="0048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1C"/>
    <w:rsid w:val="004358C2"/>
    <w:rsid w:val="00474E17"/>
    <w:rsid w:val="0048721C"/>
    <w:rsid w:val="005963B6"/>
    <w:rsid w:val="0089771A"/>
    <w:rsid w:val="00DD7DAC"/>
    <w:rsid w:val="00F50C5F"/>
    <w:rsid w:val="00F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8E23"/>
  <w15:chartTrackingRefBased/>
  <w15:docId w15:val="{E5FBDDE5-C0D9-4663-9523-BC1D70C7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dpsharshitha/P62-MiniProject-NDRH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</dc:creator>
  <cp:keywords/>
  <dc:description/>
  <cp:lastModifiedBy>RAMESH K</cp:lastModifiedBy>
  <cp:revision>1</cp:revision>
  <dcterms:created xsi:type="dcterms:W3CDTF">2023-12-10T16:23:00Z</dcterms:created>
  <dcterms:modified xsi:type="dcterms:W3CDTF">2023-12-10T17:17:00Z</dcterms:modified>
</cp:coreProperties>
</file>