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45" w:rsidRDefault="00626312">
      <w:pPr>
        <w:jc w:val="center"/>
      </w:pPr>
      <w:r>
        <w:t>Welco</w:t>
      </w:r>
      <w:r w:rsidR="00B665EE">
        <w:t>me</w:t>
      </w:r>
      <w:r>
        <w:t xml:space="preserve"> MYROOM</w:t>
      </w:r>
    </w:p>
    <w:p w:rsidR="008A49AA" w:rsidRDefault="008A49AA" w:rsidP="0096736C">
      <w:pPr>
        <w:rPr>
          <w:rFonts w:ascii="굴림" w:eastAsia="굴림"/>
        </w:rPr>
      </w:pPr>
    </w:p>
    <w:p w:rsidR="008A2B41" w:rsidRPr="00E16CF7" w:rsidRDefault="008A2B41" w:rsidP="008A2B41">
      <w:pPr>
        <w:rPr>
          <w:rFonts w:ascii="굴림" w:eastAsia="굴림" w:hAnsi="굴림" w:cs="맑은 고딕"/>
          <w:color w:val="222222"/>
          <w:shd w:val="clear" w:color="auto" w:fill="FFFFFF"/>
        </w:rPr>
      </w:pPr>
      <w:r w:rsidRPr="00E02E74">
        <w:rPr>
          <w:rFonts w:ascii="굴림" w:eastAsia="굴림" w:hAnsi="굴림" w:cs="Arial"/>
          <w:color w:val="222222"/>
          <w:shd w:val="clear" w:color="auto" w:fill="FFFFFF"/>
        </w:rPr>
        <w:t>VR Welcome MYROOM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네트워크를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다른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사용자들과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함께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있는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VR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콘텐츠이다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. 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주요 기능으로는 방 꾸미기와 멀티플레이가 있다.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꾸미기는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현실감을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높이기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위해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자유로운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가구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배치를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가능하게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했으며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,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다양한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텍스처를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제공한다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.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멀티플레이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기능은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HOST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방식으로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구현했으며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,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서버를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통한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사용자의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로그인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정보를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바탕으로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새로운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만들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고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공유할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있다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>.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멀티플레이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사용자들은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함께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있으며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,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음성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채팅과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컨트롤러의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움직임을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커뮤니케이션이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가능하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다</w:t>
      </w:r>
      <w:r>
        <w:rPr>
          <w:rFonts w:ascii="굴림" w:eastAsia="굴림" w:hAnsi="굴림" w:cs="맑은 고딕"/>
          <w:color w:val="222222"/>
          <w:shd w:val="clear" w:color="auto" w:fill="FFFFFF"/>
        </w:rPr>
        <w:t>.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이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런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기능</w:t>
      </w:r>
      <w:r w:rsidR="006225F0">
        <w:rPr>
          <w:rFonts w:ascii="굴림" w:eastAsia="굴림" w:hAnsi="굴림" w:cs="맑은 고딕" w:hint="eastAsia"/>
          <w:color w:val="222222"/>
          <w:shd w:val="clear" w:color="auto" w:fill="FFFFFF"/>
        </w:rPr>
        <w:t>들</w:t>
      </w:r>
      <w:bookmarkStart w:id="0" w:name="_GoBack"/>
      <w:bookmarkEnd w:id="0"/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VR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활용하여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실제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 xml:space="preserve"> 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친구와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꾸미</w:t>
      </w:r>
      <w:r>
        <w:rPr>
          <w:rFonts w:ascii="굴림" w:eastAsia="굴림" w:hAnsi="굴림" w:cs="맑은 고딕" w:hint="eastAsia"/>
          <w:color w:val="222222"/>
          <w:shd w:val="clear" w:color="auto" w:fill="FFFFFF"/>
        </w:rPr>
        <w:t>는 경험을 제공한다.</w:t>
      </w:r>
    </w:p>
    <w:p w:rsidR="00E02E74" w:rsidRPr="008A2B41" w:rsidRDefault="00E02E74">
      <w:pPr>
        <w:rPr>
          <w:rFonts w:ascii="굴림" w:eastAsia="굴림" w:hAnsi="굴림"/>
        </w:rPr>
      </w:pPr>
    </w:p>
    <w:p w:rsidR="00540945" w:rsidRPr="00E02E74" w:rsidRDefault="00626312">
      <w:pPr>
        <w:rPr>
          <w:rFonts w:ascii="굴림" w:eastAsia="굴림" w:hAnsi="굴림"/>
          <w:b/>
          <w:bCs/>
        </w:rPr>
      </w:pPr>
      <w:r w:rsidRPr="00E02E74">
        <w:rPr>
          <w:rFonts w:ascii="굴림" w:eastAsia="굴림" w:hAnsi="굴림"/>
          <w:b/>
          <w:bCs/>
        </w:rPr>
        <w:t>설계의 주안점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 xml:space="preserve">- 나만의 방에 </w:t>
      </w:r>
      <w:r w:rsidR="00F70BB6">
        <w:rPr>
          <w:rFonts w:ascii="굴림" w:eastAsia="굴림" w:hint="eastAsia"/>
        </w:rPr>
        <w:t xml:space="preserve">자유롭게 </w:t>
      </w:r>
      <w:r>
        <w:rPr>
          <w:rFonts w:ascii="굴림" w:eastAsia="굴림"/>
        </w:rPr>
        <w:t>가구를 배치하고 텍스처를 입힐 수 있는 환경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 로우 폴리(low poly)</w:t>
      </w:r>
      <w:r w:rsidR="00EF4152">
        <w:rPr>
          <w:rFonts w:ascii="굴림" w:eastAsia="굴림"/>
        </w:rPr>
        <w:t xml:space="preserve"> </w:t>
      </w:r>
      <w:r>
        <w:rPr>
          <w:rFonts w:ascii="굴림" w:eastAsia="굴림"/>
        </w:rPr>
        <w:t>그래픽을 사용하여 편안한 인터페이스와 빠르고 매끄러운 그래픽처리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 사용자끼리 상호작용할 수 있는 멀티플레이 게임</w:t>
      </w:r>
    </w:p>
    <w:p w:rsidR="00540945" w:rsidRDefault="00540945">
      <w:pPr>
        <w:rPr>
          <w:rFonts w:ascii="굴림" w:eastAsia="굴림"/>
        </w:rPr>
      </w:pPr>
    </w:p>
    <w:p w:rsidR="00540945" w:rsidRDefault="00626312">
      <w:pPr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응용 분야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 xml:space="preserve">- </w:t>
      </w:r>
      <w:r w:rsidR="00F54B80">
        <w:rPr>
          <w:rFonts w:ascii="굴림" w:eastAsia="굴림" w:hint="eastAsia"/>
        </w:rPr>
        <w:t>V</w:t>
      </w:r>
      <w:r w:rsidR="00F54B80">
        <w:rPr>
          <w:rFonts w:ascii="굴림" w:eastAsia="굴림"/>
        </w:rPr>
        <w:t xml:space="preserve">R </w:t>
      </w:r>
      <w:r w:rsidR="00F54B80">
        <w:rPr>
          <w:rFonts w:ascii="굴림" w:eastAsia="굴림" w:hint="eastAsia"/>
        </w:rPr>
        <w:t>컨트롤러와 네트워크</w:t>
      </w:r>
      <w:r w:rsidR="00F54B80">
        <w:rPr>
          <w:rFonts w:ascii="굴림" w:eastAsia="굴림"/>
        </w:rPr>
        <w:t xml:space="preserve"> </w:t>
      </w:r>
      <w:r w:rsidR="00F54B80">
        <w:rPr>
          <w:rFonts w:ascii="굴림" w:eastAsia="굴림" w:hint="eastAsia"/>
        </w:rPr>
        <w:t xml:space="preserve">기술을 활용한 </w:t>
      </w:r>
      <w:r>
        <w:rPr>
          <w:rFonts w:ascii="굴림" w:eastAsia="굴림"/>
          <w:shd w:val="clear" w:color="auto" w:fill="FFFFFF"/>
        </w:rPr>
        <w:t>V</w:t>
      </w:r>
      <w:r w:rsidR="005E1D0F">
        <w:rPr>
          <w:rFonts w:ascii="굴림" w:eastAsia="굴림"/>
          <w:shd w:val="clear" w:color="auto" w:fill="FFFFFF"/>
        </w:rPr>
        <w:t xml:space="preserve">R </w:t>
      </w:r>
      <w:r>
        <w:rPr>
          <w:rFonts w:ascii="굴림" w:eastAsia="굴림"/>
          <w:shd w:val="clear" w:color="auto" w:fill="FFFFFF"/>
        </w:rPr>
        <w:t>게임 산업 분야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 건축, 인테리어 등의 분야에서 활용 가능한 산업용 VR 시스템</w:t>
      </w:r>
    </w:p>
    <w:p w:rsidR="00540945" w:rsidRDefault="00540945">
      <w:pPr>
        <w:rPr>
          <w:rFonts w:ascii="굴림" w:eastAsia="굴림"/>
        </w:rPr>
      </w:pPr>
    </w:p>
    <w:p w:rsidR="00540945" w:rsidRDefault="00626312">
      <w:pPr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사용 기술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-개발환경: Window 10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-개발도구: Unity,Visual Studio</w:t>
      </w:r>
      <w:r w:rsidR="00324C42">
        <w:rPr>
          <w:rFonts w:ascii="굴림" w:eastAsia="굴림"/>
        </w:rPr>
        <w:t xml:space="preserve"> 2017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-사용 DB: Mysql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 xml:space="preserve">-사용 언어: Unity C#, C, MySQL </w:t>
      </w:r>
    </w:p>
    <w:p w:rsidR="00540945" w:rsidRDefault="00626312">
      <w:pPr>
        <w:rPr>
          <w:rFonts w:ascii="굴림" w:eastAsia="굴림"/>
        </w:rPr>
      </w:pPr>
      <w:r>
        <w:rPr>
          <w:rFonts w:ascii="굴림" w:eastAsia="굴림"/>
        </w:rPr>
        <w:t>-사용 기술: SteamVR PlugIn, UNET(유니티 네트워크), MySQL C API, 네트워크 소켓 프로그래밍</w:t>
      </w:r>
    </w:p>
    <w:sectPr w:rsidR="00540945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C39" w:rsidRDefault="00591C39" w:rsidP="00C77596">
      <w:pPr>
        <w:spacing w:line="240" w:lineRule="auto"/>
      </w:pPr>
      <w:r>
        <w:separator/>
      </w:r>
    </w:p>
  </w:endnote>
  <w:endnote w:type="continuationSeparator" w:id="0">
    <w:p w:rsidR="00591C39" w:rsidRDefault="00591C39" w:rsidP="00C77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C39" w:rsidRDefault="00591C39" w:rsidP="00C77596">
      <w:pPr>
        <w:spacing w:line="240" w:lineRule="auto"/>
      </w:pPr>
      <w:r>
        <w:separator/>
      </w:r>
    </w:p>
  </w:footnote>
  <w:footnote w:type="continuationSeparator" w:id="0">
    <w:p w:rsidR="00591C39" w:rsidRDefault="00591C39" w:rsidP="00C77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71792"/>
    <w:multiLevelType w:val="multilevel"/>
    <w:tmpl w:val="F676AEC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A35045"/>
    <w:multiLevelType w:val="singleLevel"/>
    <w:tmpl w:val="553EB80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945"/>
    <w:rsid w:val="00016B0F"/>
    <w:rsid w:val="00203E47"/>
    <w:rsid w:val="00324C42"/>
    <w:rsid w:val="00367875"/>
    <w:rsid w:val="004E7F26"/>
    <w:rsid w:val="00540945"/>
    <w:rsid w:val="00572A35"/>
    <w:rsid w:val="00581118"/>
    <w:rsid w:val="00591C39"/>
    <w:rsid w:val="005E1D0F"/>
    <w:rsid w:val="0062012C"/>
    <w:rsid w:val="006225F0"/>
    <w:rsid w:val="00626312"/>
    <w:rsid w:val="00757D95"/>
    <w:rsid w:val="00790795"/>
    <w:rsid w:val="008216C3"/>
    <w:rsid w:val="008A2B41"/>
    <w:rsid w:val="008A49AA"/>
    <w:rsid w:val="008D591B"/>
    <w:rsid w:val="0096736C"/>
    <w:rsid w:val="009B3348"/>
    <w:rsid w:val="00AA7E28"/>
    <w:rsid w:val="00B665EE"/>
    <w:rsid w:val="00BD6034"/>
    <w:rsid w:val="00C77596"/>
    <w:rsid w:val="00E02E74"/>
    <w:rsid w:val="00EF4152"/>
    <w:rsid w:val="00F54B80"/>
    <w:rsid w:val="00F70BB6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42C8"/>
  <w15:docId w15:val="{477BFA6A-D661-4631-BBF4-0645273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rPr>
      <w:rFonts w:eastAsia="Arial"/>
    </w:rPr>
  </w:style>
  <w:style w:type="paragraph" w:styleId="1">
    <w:name w:val="heading 1"/>
    <w:pPr>
      <w:keepNext/>
      <w:outlineLvl w:val="0"/>
    </w:pPr>
    <w:rPr>
      <w:rFonts w:eastAsia="Arial"/>
      <w:sz w:val="28"/>
    </w:rPr>
  </w:style>
  <w:style w:type="paragraph" w:styleId="2">
    <w:name w:val="heading 2"/>
    <w:pPr>
      <w:keepNext/>
      <w:outlineLvl w:val="1"/>
    </w:pPr>
    <w:rPr>
      <w:rFonts w:eastAsia="Arial"/>
    </w:rPr>
  </w:style>
  <w:style w:type="paragraph" w:styleId="3">
    <w:name w:val="heading 3"/>
    <w:pPr>
      <w:keepNext/>
      <w:ind w:left="1400" w:hanging="400"/>
      <w:outlineLvl w:val="2"/>
    </w:pPr>
    <w:rPr>
      <w:rFonts w:eastAsia="Arial"/>
    </w:rPr>
  </w:style>
  <w:style w:type="paragraph" w:styleId="4">
    <w:name w:val="heading 4"/>
    <w:pPr>
      <w:keepNext/>
      <w:ind w:left="1600" w:hanging="400"/>
      <w:outlineLvl w:val="3"/>
    </w:pPr>
    <w:rPr>
      <w:rFonts w:eastAsia="Arial"/>
      <w:b/>
      <w:bCs/>
    </w:rPr>
  </w:style>
  <w:style w:type="paragraph" w:styleId="5">
    <w:name w:val="heading 5"/>
    <w:pPr>
      <w:keepNext/>
      <w:ind w:left="1800" w:hanging="400"/>
      <w:outlineLvl w:val="4"/>
    </w:pPr>
    <w:rPr>
      <w:rFonts w:eastAsia="Arial"/>
    </w:rPr>
  </w:style>
  <w:style w:type="paragraph" w:styleId="6">
    <w:name w:val="heading 6"/>
    <w:pPr>
      <w:keepNext/>
      <w:ind w:left="2000" w:hanging="400"/>
      <w:outlineLvl w:val="5"/>
    </w:pPr>
    <w:rPr>
      <w:rFonts w:eastAsia="Arial"/>
      <w:b/>
      <w:bCs/>
    </w:rPr>
  </w:style>
  <w:style w:type="paragraph" w:styleId="7">
    <w:name w:val="heading 7"/>
    <w:pPr>
      <w:keepNext/>
      <w:ind w:left="2200" w:hanging="400"/>
      <w:outlineLvl w:val="6"/>
    </w:pPr>
    <w:rPr>
      <w:rFonts w:eastAsia="Arial"/>
    </w:rPr>
  </w:style>
  <w:style w:type="paragraph" w:styleId="8">
    <w:name w:val="heading 8"/>
    <w:pPr>
      <w:keepNext/>
      <w:ind w:left="2400" w:hanging="400"/>
      <w:outlineLvl w:val="7"/>
    </w:pPr>
    <w:rPr>
      <w:rFonts w:eastAsia="Arial"/>
    </w:rPr>
  </w:style>
  <w:style w:type="paragraph" w:styleId="9">
    <w:name w:val="heading 9"/>
    <w:pPr>
      <w:keepNext/>
      <w:ind w:left="2600" w:hanging="400"/>
      <w:outlineLvl w:val="8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  <w:rPr>
      <w:rFonts w:eastAsia="Arial"/>
    </w:rPr>
  </w:style>
  <w:style w:type="paragraph" w:styleId="a4">
    <w:name w:val="Title"/>
    <w:pPr>
      <w:spacing w:before="240" w:after="120"/>
      <w:jc w:val="center"/>
    </w:pPr>
    <w:rPr>
      <w:rFonts w:eastAsia="Arial"/>
      <w:b/>
      <w:bCs/>
      <w:sz w:val="32"/>
    </w:rPr>
  </w:style>
  <w:style w:type="paragraph" w:styleId="a5">
    <w:name w:val="Subtitle"/>
    <w:pPr>
      <w:spacing w:after="60"/>
      <w:jc w:val="center"/>
    </w:pPr>
    <w:rPr>
      <w:rFonts w:eastAsia="Arial"/>
      <w:sz w:val="24"/>
    </w:rPr>
  </w:style>
  <w:style w:type="paragraph" w:styleId="a6">
    <w:name w:val="Quote"/>
    <w:pPr>
      <w:spacing w:before="200"/>
      <w:ind w:left="864" w:right="864"/>
      <w:jc w:val="center"/>
    </w:pPr>
    <w:rPr>
      <w:rFonts w:eastAsia="Arial"/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rFonts w:eastAsia="Arial"/>
      <w:i/>
      <w:iCs/>
      <w:color w:val="5B9BD5"/>
    </w:rPr>
  </w:style>
  <w:style w:type="paragraph" w:styleId="a8">
    <w:name w:val="List Paragraph"/>
    <w:pPr>
      <w:ind w:left="850"/>
    </w:pPr>
    <w:rPr>
      <w:rFonts w:eastAsia="Arial"/>
    </w:rPr>
  </w:style>
  <w:style w:type="paragraph" w:styleId="TOC">
    <w:name w:val="TOC Heading"/>
    <w:pPr>
      <w:jc w:val="left"/>
    </w:pPr>
    <w:rPr>
      <w:rFonts w:eastAsia="Arial"/>
      <w:sz w:val="28"/>
    </w:rPr>
  </w:style>
  <w:style w:type="paragraph" w:styleId="10">
    <w:name w:val="toc 1"/>
    <w:rPr>
      <w:rFonts w:eastAsia="Arial"/>
    </w:rPr>
  </w:style>
  <w:style w:type="paragraph" w:styleId="20">
    <w:name w:val="toc 2"/>
    <w:pPr>
      <w:ind w:left="425"/>
    </w:pPr>
    <w:rPr>
      <w:rFonts w:eastAsia="Arial"/>
    </w:rPr>
  </w:style>
  <w:style w:type="paragraph" w:styleId="30">
    <w:name w:val="toc 3"/>
    <w:pPr>
      <w:ind w:left="850"/>
    </w:pPr>
    <w:rPr>
      <w:rFonts w:eastAsia="Arial"/>
    </w:rPr>
  </w:style>
  <w:style w:type="paragraph" w:styleId="40">
    <w:name w:val="toc 4"/>
    <w:pPr>
      <w:ind w:left="1275"/>
    </w:pPr>
    <w:rPr>
      <w:rFonts w:eastAsia="Arial"/>
    </w:rPr>
  </w:style>
  <w:style w:type="paragraph" w:styleId="50">
    <w:name w:val="toc 5"/>
    <w:pPr>
      <w:ind w:left="1700"/>
    </w:pPr>
    <w:rPr>
      <w:rFonts w:eastAsia="Arial"/>
    </w:rPr>
  </w:style>
  <w:style w:type="paragraph" w:styleId="60">
    <w:name w:val="toc 6"/>
    <w:pPr>
      <w:ind w:left="2125"/>
    </w:pPr>
    <w:rPr>
      <w:rFonts w:eastAsia="Arial"/>
    </w:rPr>
  </w:style>
  <w:style w:type="paragraph" w:styleId="70">
    <w:name w:val="toc 7"/>
    <w:pPr>
      <w:ind w:left="2550"/>
    </w:pPr>
    <w:rPr>
      <w:rFonts w:eastAsia="Arial"/>
    </w:rPr>
  </w:style>
  <w:style w:type="paragraph" w:styleId="80">
    <w:name w:val="toc 8"/>
    <w:pPr>
      <w:ind w:left="2975"/>
    </w:pPr>
    <w:rPr>
      <w:rFonts w:eastAsia="Arial"/>
    </w:rPr>
  </w:style>
  <w:style w:type="paragraph" w:styleId="90">
    <w:name w:val="toc 9"/>
    <w:pPr>
      <w:ind w:left="3400"/>
    </w:pPr>
    <w:rPr>
      <w:rFonts w:eastAsia="Arial"/>
    </w:rPr>
  </w:style>
  <w:style w:type="character" w:styleId="a9">
    <w:name w:val="Subtle Emphasis"/>
    <w:rPr>
      <w:rFonts w:ascii="Arial" w:eastAsia="Arial"/>
      <w:i/>
      <w:iCs/>
      <w:color w:val="404040"/>
      <w:spacing w:val="0"/>
      <w:w w:val="100"/>
      <w:position w:val="0"/>
      <w:sz w:val="20"/>
    </w:rPr>
  </w:style>
  <w:style w:type="character" w:styleId="aa">
    <w:name w:val="Emphasis"/>
    <w:rPr>
      <w:rFonts w:ascii="Arial" w:eastAsia="Arial"/>
      <w:i/>
      <w:iCs/>
      <w:color w:val="000000"/>
      <w:spacing w:val="0"/>
      <w:w w:val="100"/>
      <w:position w:val="0"/>
      <w:sz w:val="20"/>
    </w:rPr>
  </w:style>
  <w:style w:type="character" w:styleId="ab">
    <w:name w:val="Intense Emphasis"/>
    <w:rPr>
      <w:rFonts w:ascii="Arial" w:eastAsia="Arial"/>
      <w:i/>
      <w:iCs/>
      <w:color w:val="5B9BD5"/>
      <w:spacing w:val="0"/>
      <w:w w:val="100"/>
      <w:position w:val="0"/>
      <w:sz w:val="20"/>
    </w:rPr>
  </w:style>
  <w:style w:type="character" w:styleId="ac">
    <w:name w:val="Strong"/>
    <w:rPr>
      <w:rFonts w:ascii="Arial" w:eastAsia="Arial"/>
      <w:b/>
      <w:bCs/>
      <w:color w:val="000000"/>
      <w:spacing w:val="0"/>
      <w:w w:val="100"/>
      <w:position w:val="0"/>
      <w:sz w:val="20"/>
    </w:rPr>
  </w:style>
  <w:style w:type="character" w:styleId="ad">
    <w:name w:val="Subtle Reference"/>
    <w:rPr>
      <w:rFonts w:ascii="Arial" w:eastAsia="Arial"/>
      <w:color w:val="5A5A5A"/>
      <w:spacing w:val="0"/>
      <w:w w:val="100"/>
      <w:position w:val="0"/>
      <w:sz w:val="20"/>
    </w:rPr>
  </w:style>
  <w:style w:type="character" w:styleId="ae">
    <w:name w:val="Intense Reference"/>
    <w:rPr>
      <w:rFonts w:ascii="Arial" w:eastAsia="Arial"/>
      <w:b/>
      <w:bCs/>
      <w:color w:val="5B9BD5"/>
      <w:spacing w:val="0"/>
      <w:w w:val="100"/>
      <w:position w:val="0"/>
      <w:sz w:val="20"/>
    </w:rPr>
  </w:style>
  <w:style w:type="character" w:styleId="af">
    <w:name w:val="Book Title"/>
    <w:rPr>
      <w:rFonts w:ascii="Arial" w:eastAsia="Arial"/>
      <w:b/>
      <w:bCs/>
      <w:i/>
      <w:iCs/>
      <w:color w:val="000000"/>
      <w:spacing w:val="0"/>
      <w:w w:val="100"/>
      <w:position w:val="0"/>
      <w:sz w:val="20"/>
    </w:rPr>
  </w:style>
  <w:style w:type="paragraph" w:styleId="af0">
    <w:name w:val="header"/>
    <w:basedOn w:val="a"/>
    <w:link w:val="Char"/>
    <w:uiPriority w:val="99"/>
    <w:unhideWhenUsed/>
    <w:locked/>
    <w:rsid w:val="00C7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C77596"/>
    <w:rPr>
      <w:rFonts w:eastAsia="Arial"/>
    </w:rPr>
  </w:style>
  <w:style w:type="paragraph" w:styleId="af1">
    <w:name w:val="footer"/>
    <w:basedOn w:val="a"/>
    <w:link w:val="Char0"/>
    <w:uiPriority w:val="99"/>
    <w:unhideWhenUsed/>
    <w:locked/>
    <w:rsid w:val="00C7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C77596"/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4E0573C-A871-4FA1-8C3C-4A71358E246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16858-9C13-4BC5-8D89-0969E0C8D99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KimDaeRyong</cp:lastModifiedBy>
  <cp:revision>26</cp:revision>
  <dcterms:created xsi:type="dcterms:W3CDTF">2019-05-27T04:32:00Z</dcterms:created>
  <dcterms:modified xsi:type="dcterms:W3CDTF">2019-05-27T07:12:00Z</dcterms:modified>
</cp:coreProperties>
</file>