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5DE" w:rsidRDefault="000755DE" w:rsidP="0033089C">
      <w:pPr>
        <w:pStyle w:val="Heading1"/>
        <w:jc w:val="center"/>
        <w:rPr>
          <w:rFonts w:ascii="Garamond" w:hAnsi="Garamond"/>
          <w:b/>
          <w:color w:val="000000" w:themeColor="text1"/>
          <w:sz w:val="36"/>
          <w:szCs w:val="36"/>
        </w:rPr>
      </w:pPr>
    </w:p>
    <w:p w:rsidR="0033089C" w:rsidRPr="0033089C" w:rsidRDefault="007B50FE" w:rsidP="0033089C">
      <w:pPr>
        <w:pStyle w:val="Heading1"/>
        <w:jc w:val="center"/>
        <w:rPr>
          <w:rFonts w:ascii="Garamond" w:hAnsi="Garamond"/>
          <w:b/>
          <w:color w:val="000000" w:themeColor="text1"/>
          <w:sz w:val="36"/>
          <w:szCs w:val="36"/>
        </w:rPr>
      </w:pPr>
      <w:bookmarkStart w:id="0" w:name="_Toc182912056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-934278</wp:posOffset>
            </wp:positionH>
            <wp:positionV relativeFrom="page">
              <wp:posOffset>19878</wp:posOffset>
            </wp:positionV>
            <wp:extent cx="7543165" cy="10803255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80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89C" w:rsidRPr="0033089C">
        <w:rPr>
          <w:rFonts w:ascii="Garamond" w:hAnsi="Garamond"/>
          <w:b/>
          <w:color w:val="000000" w:themeColor="text1"/>
          <w:sz w:val="36"/>
          <w:szCs w:val="36"/>
        </w:rPr>
        <w:t>AIM</w:t>
      </w:r>
      <w:bookmarkEnd w:id="0"/>
    </w:p>
    <w:p w:rsidR="0033089C" w:rsidRDefault="0033089C" w:rsidP="0033089C"/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To investigate how insurance firms use descriptive statistics and probability distributions to quantify and manage risks associated with different policy types.</w:t>
      </w: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pPr>
        <w:jc w:val="center"/>
        <w:rPr>
          <w:rFonts w:ascii="Garamond" w:hAnsi="Garamond"/>
          <w:sz w:val="28"/>
          <w:szCs w:val="28"/>
        </w:rPr>
      </w:pPr>
    </w:p>
    <w:p w:rsidR="0033089C" w:rsidRDefault="0033089C" w:rsidP="0033089C">
      <w:r>
        <w:br w:type="page"/>
      </w:r>
    </w:p>
    <w:p w:rsidR="00C6640E" w:rsidRDefault="00C6640E" w:rsidP="0033089C">
      <w:pPr>
        <w:pStyle w:val="Heading2"/>
        <w:jc w:val="center"/>
        <w:rPr>
          <w:rFonts w:ascii="Garamond" w:hAnsi="Garamond"/>
          <w:b/>
          <w:color w:val="auto"/>
          <w:sz w:val="32"/>
          <w:szCs w:val="32"/>
        </w:rPr>
      </w:pPr>
      <w:bookmarkStart w:id="1" w:name="_Toc182912057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-1093084</wp:posOffset>
            </wp:positionH>
            <wp:positionV relativeFrom="page">
              <wp:posOffset>29928</wp:posOffset>
            </wp:positionV>
            <wp:extent cx="7753323" cy="10942982"/>
            <wp:effectExtent l="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23" cy="10942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:rsidR="000755DE" w:rsidRDefault="000755DE" w:rsidP="0033089C">
      <w:pPr>
        <w:pStyle w:val="Heading2"/>
        <w:jc w:val="center"/>
        <w:rPr>
          <w:rFonts w:ascii="Garamond" w:hAnsi="Garamond"/>
          <w:b/>
          <w:color w:val="auto"/>
          <w:sz w:val="32"/>
          <w:szCs w:val="32"/>
        </w:rPr>
      </w:pPr>
    </w:p>
    <w:p w:rsidR="0033089C" w:rsidRDefault="0033089C" w:rsidP="0033089C">
      <w:pPr>
        <w:pStyle w:val="Heading2"/>
        <w:jc w:val="center"/>
        <w:rPr>
          <w:rFonts w:ascii="Garamond" w:hAnsi="Garamond"/>
          <w:b/>
          <w:color w:val="auto"/>
          <w:sz w:val="32"/>
          <w:szCs w:val="32"/>
        </w:rPr>
      </w:pPr>
      <w:bookmarkStart w:id="2" w:name="_Toc182912058"/>
      <w:r w:rsidRPr="0033089C">
        <w:rPr>
          <w:rFonts w:ascii="Garamond" w:hAnsi="Garamond"/>
          <w:b/>
          <w:color w:val="auto"/>
          <w:sz w:val="32"/>
          <w:szCs w:val="32"/>
        </w:rPr>
        <w:t>PREREQUISITES</w:t>
      </w:r>
      <w:bookmarkEnd w:id="2"/>
    </w:p>
    <w:p w:rsidR="0033089C" w:rsidRDefault="0033089C" w:rsidP="0033089C"/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Risk assessment by insurance firms</w:t>
      </w:r>
      <w:r>
        <w:rPr>
          <w:rFonts w:ascii="Garamond" w:hAnsi="Garamond"/>
          <w:sz w:val="28"/>
          <w:szCs w:val="28"/>
        </w:rPr>
        <w:t>, focusing only on probability distributions and descriptive statistics are done using the following topics from the syllabus.</w:t>
      </w: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pStyle w:val="ListParagraph"/>
        <w:numPr>
          <w:ilvl w:val="0"/>
          <w:numId w:val="1"/>
        </w:numPr>
        <w:ind w:left="1080"/>
        <w:rPr>
          <w:rFonts w:ascii="Garamond" w:hAnsi="Garamond"/>
          <w:b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Descriptive Statistics:</w:t>
      </w:r>
    </w:p>
    <w:p w:rsidR="0033089C" w:rsidRPr="0033089C" w:rsidRDefault="0033089C" w:rsidP="00C6640E">
      <w:pPr>
        <w:pStyle w:val="ListParagraph"/>
        <w:ind w:left="1080"/>
        <w:rPr>
          <w:rFonts w:ascii="Garamond" w:hAnsi="Garamond"/>
          <w:b/>
          <w:sz w:val="28"/>
          <w:szCs w:val="28"/>
        </w:rPr>
      </w:pP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-Mean, Median, and Mode</w:t>
      </w:r>
      <w:r>
        <w:rPr>
          <w:rFonts w:ascii="Garamond" w:hAnsi="Garamond"/>
          <w:b/>
          <w:sz w:val="28"/>
          <w:szCs w:val="28"/>
        </w:rPr>
        <w:t xml:space="preserve">: </w:t>
      </w:r>
      <w:r>
        <w:rPr>
          <w:rFonts w:ascii="Garamond" w:hAnsi="Garamond"/>
          <w:sz w:val="28"/>
          <w:szCs w:val="28"/>
        </w:rPr>
        <w:t>To average claim amounts and typical claim sizes.</w:t>
      </w:r>
    </w:p>
    <w:p w:rsidR="0033089C" w:rsidRDefault="0033089C" w:rsidP="00C6640E">
      <w:pPr>
        <w:pStyle w:val="ListParagraph"/>
        <w:ind w:left="1080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-</w:t>
      </w:r>
      <w:r>
        <w:rPr>
          <w:rFonts w:ascii="Garamond" w:hAnsi="Garamond"/>
          <w:b/>
          <w:sz w:val="28"/>
          <w:szCs w:val="28"/>
        </w:rPr>
        <w:t xml:space="preserve">Standard Deviation and Variance: </w:t>
      </w:r>
      <w:r>
        <w:rPr>
          <w:rFonts w:ascii="Garamond" w:hAnsi="Garamond"/>
          <w:sz w:val="28"/>
          <w:szCs w:val="28"/>
        </w:rPr>
        <w:t>To measure how much claim amounts vary, which is essential for assessing risk.</w:t>
      </w: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</w:p>
    <w:p w:rsidR="0033089C" w:rsidRDefault="0033089C" w:rsidP="00C6640E">
      <w:pPr>
        <w:pStyle w:val="ListParagraph"/>
        <w:ind w:left="1080"/>
        <w:jc w:val="center"/>
        <w:rPr>
          <w:rFonts w:ascii="Garamond" w:hAnsi="Garamond"/>
          <w:sz w:val="28"/>
          <w:szCs w:val="28"/>
        </w:rPr>
      </w:pPr>
    </w:p>
    <w:p w:rsidR="0033089C" w:rsidRPr="0033089C" w:rsidRDefault="0033089C" w:rsidP="00C6640E">
      <w:pPr>
        <w:pStyle w:val="ListParagraph"/>
        <w:ind w:left="1080"/>
        <w:jc w:val="center"/>
        <w:rPr>
          <w:rFonts w:ascii="Garamond" w:hAnsi="Garamond"/>
          <w:b/>
          <w:sz w:val="28"/>
          <w:szCs w:val="28"/>
        </w:rPr>
      </w:pPr>
    </w:p>
    <w:p w:rsidR="0033089C" w:rsidRDefault="0033089C" w:rsidP="00C6640E">
      <w:pPr>
        <w:pStyle w:val="ListParagraph"/>
        <w:numPr>
          <w:ilvl w:val="0"/>
          <w:numId w:val="1"/>
        </w:numPr>
        <w:ind w:left="1080"/>
        <w:rPr>
          <w:rFonts w:ascii="Garamond" w:hAnsi="Garamond"/>
          <w:b/>
          <w:sz w:val="28"/>
          <w:szCs w:val="28"/>
        </w:rPr>
      </w:pPr>
      <w:r w:rsidRPr="0033089C">
        <w:rPr>
          <w:rFonts w:ascii="Garamond" w:hAnsi="Garamond"/>
          <w:b/>
          <w:sz w:val="28"/>
          <w:szCs w:val="28"/>
        </w:rPr>
        <w:t>Probability Distributions</w:t>
      </w:r>
    </w:p>
    <w:p w:rsidR="0033089C" w:rsidRDefault="0033089C" w:rsidP="00C6640E">
      <w:pPr>
        <w:ind w:left="360"/>
        <w:rPr>
          <w:rFonts w:ascii="Garamond" w:hAnsi="Garamond"/>
          <w:b/>
          <w:sz w:val="28"/>
          <w:szCs w:val="28"/>
        </w:rPr>
      </w:pPr>
    </w:p>
    <w:p w:rsidR="0033089C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</w:t>
      </w:r>
      <w:r w:rsidR="0033089C">
        <w:rPr>
          <w:rFonts w:ascii="Garamond" w:hAnsi="Garamond"/>
          <w:b/>
          <w:sz w:val="28"/>
          <w:szCs w:val="28"/>
        </w:rPr>
        <w:t xml:space="preserve">-Binomial Distribution: </w:t>
      </w:r>
      <w:r w:rsidR="0033089C">
        <w:rPr>
          <w:rFonts w:ascii="Garamond" w:hAnsi="Garamond"/>
          <w:sz w:val="28"/>
          <w:szCs w:val="28"/>
        </w:rPr>
        <w:t>Used for modelling risks with two outcomes like making a claim or not.</w:t>
      </w: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33089C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</w:t>
      </w:r>
      <w:r w:rsidR="0033089C">
        <w:rPr>
          <w:rFonts w:ascii="Garamond" w:hAnsi="Garamond"/>
          <w:b/>
          <w:sz w:val="28"/>
          <w:szCs w:val="28"/>
        </w:rPr>
        <w:t>-Poisson Distribution:</w:t>
      </w:r>
      <w:r w:rsidR="0033089C">
        <w:rPr>
          <w:rFonts w:ascii="Garamond" w:hAnsi="Garamond"/>
          <w:sz w:val="28"/>
          <w:szCs w:val="28"/>
        </w:rPr>
        <w:t xml:space="preserve"> Models the frequency of claims for example number of accidents per year</w:t>
      </w:r>
      <w:r w:rsidR="00DA0B3B">
        <w:rPr>
          <w:rFonts w:ascii="Garamond" w:hAnsi="Garamond"/>
          <w:sz w:val="28"/>
          <w:szCs w:val="28"/>
        </w:rPr>
        <w:t>.</w:t>
      </w:r>
    </w:p>
    <w:p w:rsidR="0033089C" w:rsidRDefault="0033089C" w:rsidP="00C6640E">
      <w:pPr>
        <w:ind w:left="360"/>
        <w:jc w:val="center"/>
        <w:rPr>
          <w:rFonts w:ascii="Garamond" w:hAnsi="Garamond"/>
          <w:sz w:val="28"/>
          <w:szCs w:val="28"/>
        </w:rPr>
      </w:pPr>
    </w:p>
    <w:p w:rsidR="00C6640E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  </w:t>
      </w:r>
      <w:r w:rsidR="0033089C">
        <w:rPr>
          <w:rFonts w:ascii="Garamond" w:hAnsi="Garamond"/>
          <w:b/>
          <w:sz w:val="28"/>
          <w:szCs w:val="28"/>
        </w:rPr>
        <w:t>-Normal Distribution:</w:t>
      </w:r>
      <w:r w:rsidR="00DA0B3B">
        <w:rPr>
          <w:rFonts w:ascii="Garamond" w:hAnsi="Garamond"/>
          <w:sz w:val="28"/>
          <w:szCs w:val="28"/>
        </w:rPr>
        <w:t xml:space="preserve"> This is assumption, it assumes that the claim or</w:t>
      </w:r>
    </w:p>
    <w:p w:rsidR="00C6640E" w:rsidRDefault="00DA0B3B" w:rsidP="00C6640E">
      <w:pPr>
        <w:ind w:left="360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other</w:t>
      </w:r>
      <w:proofErr w:type="gramEnd"/>
      <w:r>
        <w:rPr>
          <w:rFonts w:ascii="Garamond" w:hAnsi="Garamond"/>
          <w:sz w:val="28"/>
          <w:szCs w:val="28"/>
        </w:rPr>
        <w:t xml:space="preserve"> financial data follow a symmet</w:t>
      </w:r>
      <w:r w:rsidR="00C6640E">
        <w:rPr>
          <w:rFonts w:ascii="Garamond" w:hAnsi="Garamond"/>
          <w:sz w:val="28"/>
          <w:szCs w:val="28"/>
        </w:rPr>
        <w:t>ric distribution around a mean,</w:t>
      </w:r>
    </w:p>
    <w:p w:rsidR="0033089C" w:rsidRDefault="00C6640E" w:rsidP="00C6640E">
      <w:pPr>
        <w:ind w:left="360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useful</w:t>
      </w:r>
      <w:proofErr w:type="gramEnd"/>
      <w:r>
        <w:rPr>
          <w:rFonts w:ascii="Garamond" w:hAnsi="Garamond"/>
          <w:sz w:val="28"/>
          <w:szCs w:val="28"/>
        </w:rPr>
        <w:t xml:space="preserve"> for analyzing average costs</w:t>
      </w:r>
      <w:r w:rsidR="00DA0B3B">
        <w:rPr>
          <w:rFonts w:ascii="Garamond" w:hAnsi="Garamond"/>
          <w:sz w:val="28"/>
          <w:szCs w:val="28"/>
        </w:rPr>
        <w:t>.</w:t>
      </w: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DA0B3B" w:rsidRDefault="00DA0B3B" w:rsidP="0033089C">
      <w:pPr>
        <w:jc w:val="center"/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pStyle w:val="Heading3"/>
        <w:jc w:val="center"/>
        <w:rPr>
          <w:rFonts w:ascii="Garamond" w:eastAsiaTheme="minorHAnsi" w:hAnsi="Garamond" w:cstheme="minorBidi"/>
          <w:color w:val="auto"/>
          <w:sz w:val="28"/>
          <w:szCs w:val="28"/>
        </w:rPr>
      </w:pPr>
    </w:p>
    <w:p w:rsidR="00DA0B3B" w:rsidRDefault="007B50FE" w:rsidP="000755DE">
      <w:pPr>
        <w:pStyle w:val="Heading3"/>
        <w:jc w:val="center"/>
        <w:rPr>
          <w:rFonts w:ascii="Garamond" w:hAnsi="Garamond"/>
          <w:b/>
          <w:color w:val="auto"/>
          <w:sz w:val="36"/>
          <w:szCs w:val="36"/>
        </w:rPr>
      </w:pPr>
      <w:bookmarkStart w:id="3" w:name="_Toc182912059"/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posOffset>19878</wp:posOffset>
            </wp:positionV>
            <wp:extent cx="7533861" cy="10921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861" cy="1092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546">
        <w:rPr>
          <w:rFonts w:ascii="Garamond" w:hAnsi="Garamond"/>
          <w:b/>
          <w:color w:val="auto"/>
          <w:sz w:val="36"/>
          <w:szCs w:val="36"/>
        </w:rPr>
        <w:t>OBJECTIVE of STUDY</w:t>
      </w:r>
      <w:bookmarkEnd w:id="3"/>
    </w:p>
    <w:p w:rsidR="00DA0B3B" w:rsidRDefault="00DA0B3B" w:rsidP="00DA0B3B">
      <w:pPr>
        <w:rPr>
          <w:rFonts w:ascii="Garamond" w:hAnsi="Garamond"/>
          <w:b/>
          <w:sz w:val="28"/>
          <w:szCs w:val="28"/>
        </w:rPr>
      </w:pPr>
    </w:p>
    <w:p w:rsidR="00DA0B3B" w:rsidRDefault="00DA0B3B" w:rsidP="007B50FE">
      <w:pPr>
        <w:ind w:left="21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Understanding Risk in few insurance policies</w:t>
      </w:r>
    </w:p>
    <w:p w:rsidR="00DA0B3B" w:rsidRPr="00DA0B3B" w:rsidRDefault="00DA0B3B" w:rsidP="007B50FE">
      <w:pPr>
        <w:pStyle w:val="ListParagraph"/>
        <w:numPr>
          <w:ilvl w:val="0"/>
          <w:numId w:val="2"/>
        </w:numPr>
        <w:ind w:left="78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Purpose of Risk Assessment: </w:t>
      </w:r>
      <w:r>
        <w:rPr>
          <w:rFonts w:ascii="Garamond" w:hAnsi="Garamond"/>
          <w:sz w:val="28"/>
          <w:szCs w:val="28"/>
        </w:rPr>
        <w:t xml:space="preserve">Insurance companies use risk assessment to </w:t>
      </w:r>
      <w:proofErr w:type="gramStart"/>
      <w:r>
        <w:rPr>
          <w:rFonts w:ascii="Garamond" w:hAnsi="Garamond"/>
          <w:sz w:val="28"/>
          <w:szCs w:val="28"/>
        </w:rPr>
        <w:t>predicts</w:t>
      </w:r>
      <w:proofErr w:type="gramEnd"/>
      <w:r>
        <w:rPr>
          <w:rFonts w:ascii="Garamond" w:hAnsi="Garamond"/>
          <w:sz w:val="28"/>
          <w:szCs w:val="28"/>
        </w:rPr>
        <w:t xml:space="preserve"> potential future claims and to ensure they can cover these claims while remaining profitable.</w:t>
      </w:r>
    </w:p>
    <w:p w:rsidR="00DA0B3B" w:rsidRDefault="00DA0B3B" w:rsidP="007B50FE">
      <w:pPr>
        <w:ind w:left="210"/>
        <w:rPr>
          <w:rFonts w:ascii="Garamond" w:hAnsi="Garamond"/>
          <w:sz w:val="28"/>
          <w:szCs w:val="28"/>
        </w:rPr>
      </w:pPr>
    </w:p>
    <w:p w:rsidR="00DA0B3B" w:rsidRDefault="00DA0B3B" w:rsidP="007B50FE">
      <w:pPr>
        <w:ind w:left="210"/>
        <w:rPr>
          <w:rFonts w:ascii="Garamond" w:hAnsi="Garamond"/>
          <w:sz w:val="28"/>
          <w:szCs w:val="28"/>
        </w:rPr>
      </w:pPr>
    </w:p>
    <w:p w:rsidR="00DA0B3B" w:rsidRDefault="00DA0B3B" w:rsidP="007B50FE">
      <w:pPr>
        <w:pStyle w:val="ListParagraph"/>
        <w:numPr>
          <w:ilvl w:val="0"/>
          <w:numId w:val="2"/>
        </w:numPr>
        <w:ind w:left="780"/>
        <w:rPr>
          <w:rFonts w:ascii="Garamond" w:hAnsi="Garamond"/>
          <w:b/>
          <w:sz w:val="28"/>
          <w:szCs w:val="28"/>
        </w:rPr>
      </w:pPr>
      <w:r w:rsidRPr="00DA0B3B">
        <w:rPr>
          <w:rFonts w:ascii="Garamond" w:hAnsi="Garamond"/>
          <w:b/>
          <w:sz w:val="28"/>
          <w:szCs w:val="28"/>
        </w:rPr>
        <w:t xml:space="preserve">Descriptive Statistics in Risk Analysis </w:t>
      </w:r>
    </w:p>
    <w:p w:rsidR="00DA0B3B" w:rsidRDefault="00DA0B3B" w:rsidP="007B50FE">
      <w:pPr>
        <w:pStyle w:val="ListParagraph"/>
        <w:ind w:left="780"/>
        <w:rPr>
          <w:rFonts w:ascii="Garamond" w:hAnsi="Garamond"/>
          <w:b/>
          <w:sz w:val="28"/>
          <w:szCs w:val="28"/>
        </w:rPr>
      </w:pPr>
    </w:p>
    <w:p w:rsidR="00DA0B3B" w:rsidRDefault="00DA0B3B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.  Role of Descriptive Statistics: </w:t>
      </w:r>
      <w:r>
        <w:rPr>
          <w:rFonts w:ascii="Garamond" w:hAnsi="Garamond"/>
          <w:sz w:val="28"/>
          <w:szCs w:val="28"/>
        </w:rPr>
        <w:t>Descriptive Statistics helps insurers</w:t>
      </w:r>
    </w:p>
    <w:p w:rsidR="00DA0B3B" w:rsidRDefault="00DA0B3B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       </w:t>
      </w:r>
      <w:proofErr w:type="gramStart"/>
      <w:r>
        <w:rPr>
          <w:rFonts w:ascii="Garamond" w:hAnsi="Garamond"/>
          <w:sz w:val="28"/>
          <w:szCs w:val="28"/>
        </w:rPr>
        <w:t>summarize</w:t>
      </w:r>
      <w:proofErr w:type="gramEnd"/>
      <w:r>
        <w:rPr>
          <w:rFonts w:ascii="Garamond" w:hAnsi="Garamond"/>
          <w:sz w:val="28"/>
          <w:szCs w:val="28"/>
        </w:rPr>
        <w:t xml:space="preserve"> and analyze historical data on claims, which is used by the  </w:t>
      </w:r>
    </w:p>
    <w:p w:rsidR="00DA0B3B" w:rsidRDefault="00DA0B3B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</w:t>
      </w:r>
      <w:proofErr w:type="gramStart"/>
      <w:r>
        <w:rPr>
          <w:rFonts w:ascii="Garamond" w:hAnsi="Garamond"/>
          <w:sz w:val="28"/>
          <w:szCs w:val="28"/>
        </w:rPr>
        <w:t>insurance</w:t>
      </w:r>
      <w:proofErr w:type="gramEnd"/>
      <w:r>
        <w:rPr>
          <w:rFonts w:ascii="Garamond" w:hAnsi="Garamond"/>
          <w:sz w:val="28"/>
          <w:szCs w:val="28"/>
        </w:rPr>
        <w:t xml:space="preserve"> companies</w:t>
      </w:r>
      <w:r w:rsidR="00325546">
        <w:rPr>
          <w:rFonts w:ascii="Garamond" w:hAnsi="Garamond"/>
          <w:sz w:val="28"/>
          <w:szCs w:val="28"/>
        </w:rPr>
        <w:t>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 xml:space="preserve"> . Key Measures </w:t>
      </w:r>
      <w:r>
        <w:rPr>
          <w:rFonts w:ascii="Garamond" w:hAnsi="Garamond"/>
          <w:sz w:val="28"/>
          <w:szCs w:val="28"/>
        </w:rPr>
        <w:t>that are used are mentioned in the prerequisites.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Pr="00325546" w:rsidRDefault="00325546" w:rsidP="007B50FE">
      <w:pPr>
        <w:pStyle w:val="ListParagraph"/>
        <w:numPr>
          <w:ilvl w:val="0"/>
          <w:numId w:val="2"/>
        </w:numPr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Probability Distributions 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b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  . Importance in Risk Assessment: </w:t>
      </w:r>
      <w:r>
        <w:rPr>
          <w:rFonts w:ascii="Garamond" w:hAnsi="Garamond"/>
          <w:sz w:val="28"/>
          <w:szCs w:val="28"/>
        </w:rPr>
        <w:t xml:space="preserve">Probability Distributions model the </w:t>
      </w:r>
    </w:p>
    <w:p w:rsidR="00325546" w:rsidRPr="007B50FE" w:rsidRDefault="00325546" w:rsidP="007B50FE">
      <w:pPr>
        <w:pStyle w:val="ListParagraph"/>
        <w:ind w:left="780"/>
        <w:jc w:val="center"/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l</w:t>
      </w:r>
      <w:r w:rsidRPr="00325546">
        <w:rPr>
          <w:rFonts w:ascii="Garamond" w:hAnsi="Garamond"/>
          <w:sz w:val="28"/>
          <w:szCs w:val="28"/>
        </w:rPr>
        <w:t>ikelihood</w:t>
      </w:r>
      <w:proofErr w:type="gramEnd"/>
      <w:r w:rsidRPr="00325546">
        <w:rPr>
          <w:rFonts w:ascii="Garamond" w:hAnsi="Garamond"/>
          <w:sz w:val="28"/>
          <w:szCs w:val="28"/>
        </w:rPr>
        <w:t xml:space="preserve"> of certain types of the occurring </w:t>
      </w:r>
      <w:r>
        <w:rPr>
          <w:rFonts w:ascii="Garamond" w:hAnsi="Garamond"/>
          <w:sz w:val="28"/>
          <w:szCs w:val="28"/>
        </w:rPr>
        <w:t>of claims. So due to this the</w:t>
      </w:r>
      <w:r w:rsidR="007B50FE">
        <w:rPr>
          <w:rFonts w:ascii="Garamond" w:hAnsi="Garamond"/>
          <w:sz w:val="28"/>
          <w:szCs w:val="28"/>
        </w:rPr>
        <w:t xml:space="preserve"> </w:t>
      </w:r>
      <w:r w:rsidRPr="007B50FE">
        <w:rPr>
          <w:rFonts w:ascii="Garamond" w:hAnsi="Garamond"/>
          <w:sz w:val="28"/>
          <w:szCs w:val="28"/>
        </w:rPr>
        <w:t>insurers select a distribution that best fits the nature of risk.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</w:t>
      </w:r>
      <w:r>
        <w:rPr>
          <w:rFonts w:ascii="Garamond" w:hAnsi="Garamond"/>
          <w:b/>
          <w:sz w:val="28"/>
          <w:szCs w:val="28"/>
        </w:rPr>
        <w:t xml:space="preserve">. Distributions </w:t>
      </w:r>
      <w:r>
        <w:rPr>
          <w:rFonts w:ascii="Garamond" w:hAnsi="Garamond"/>
          <w:sz w:val="28"/>
          <w:szCs w:val="28"/>
        </w:rPr>
        <w:t>that are used are mentioned in the prerequisites.</w:t>
      </w:r>
    </w:p>
    <w:p w:rsidR="00325546" w:rsidRDefault="00325546" w:rsidP="007B50FE">
      <w:pPr>
        <w:pStyle w:val="ListParagraph"/>
        <w:ind w:left="780"/>
        <w:rPr>
          <w:rFonts w:ascii="Garamond" w:hAnsi="Garamond"/>
          <w:sz w:val="28"/>
          <w:szCs w:val="28"/>
        </w:rPr>
      </w:pPr>
    </w:p>
    <w:p w:rsidR="00325546" w:rsidRDefault="00325546" w:rsidP="007B50FE">
      <w:pPr>
        <w:pStyle w:val="Heading4"/>
        <w:ind w:left="210"/>
        <w:jc w:val="center"/>
        <w:rPr>
          <w:rFonts w:ascii="Garamond" w:hAnsi="Garamond"/>
          <w:b/>
          <w:i w:val="0"/>
          <w:color w:val="auto"/>
          <w:sz w:val="36"/>
          <w:szCs w:val="36"/>
        </w:rPr>
      </w:pPr>
      <w:r>
        <w:rPr>
          <w:rFonts w:ascii="Garamond" w:hAnsi="Garamond"/>
          <w:b/>
          <w:i w:val="0"/>
          <w:color w:val="auto"/>
          <w:sz w:val="36"/>
          <w:szCs w:val="36"/>
        </w:rPr>
        <w:t>RESEARCH QUESTION</w:t>
      </w:r>
    </w:p>
    <w:p w:rsidR="00325546" w:rsidRDefault="00325546" w:rsidP="007B50FE">
      <w:pPr>
        <w:ind w:left="210"/>
      </w:pPr>
    </w:p>
    <w:p w:rsidR="00325546" w:rsidRDefault="00325546" w:rsidP="007B50FE">
      <w:pPr>
        <w:ind w:left="210"/>
        <w:jc w:val="center"/>
        <w:rPr>
          <w:rFonts w:ascii="Garamond" w:hAnsi="Garamond"/>
          <w:b/>
          <w:sz w:val="26"/>
          <w:szCs w:val="26"/>
        </w:rPr>
      </w:pPr>
      <w:r w:rsidRPr="00CC2C24">
        <w:rPr>
          <w:rFonts w:ascii="Garamond" w:hAnsi="Garamond"/>
          <w:b/>
          <w:sz w:val="26"/>
          <w:szCs w:val="26"/>
        </w:rPr>
        <w:t xml:space="preserve">How do insurance firms </w:t>
      </w:r>
      <w:r w:rsidR="00CC2C24">
        <w:rPr>
          <w:rFonts w:ascii="Garamond" w:hAnsi="Garamond"/>
          <w:b/>
          <w:sz w:val="26"/>
          <w:szCs w:val="26"/>
        </w:rPr>
        <w:t>utilize</w:t>
      </w:r>
      <w:r w:rsidRPr="00CC2C24">
        <w:rPr>
          <w:rFonts w:ascii="Garamond" w:hAnsi="Garamond"/>
          <w:b/>
          <w:sz w:val="26"/>
          <w:szCs w:val="26"/>
        </w:rPr>
        <w:t xml:space="preserve"> descriptive statistics and probability distributions to analyze data, predict potential risks, and determine fair premiums for policyholders?</w:t>
      </w:r>
    </w:p>
    <w:p w:rsidR="00CC2C24" w:rsidRDefault="00CC2C24" w:rsidP="00CC2C24">
      <w:pPr>
        <w:jc w:val="center"/>
        <w:rPr>
          <w:rFonts w:ascii="Garamond" w:hAnsi="Garamond"/>
          <w:b/>
          <w:sz w:val="26"/>
          <w:szCs w:val="26"/>
        </w:rPr>
      </w:pPr>
    </w:p>
    <w:p w:rsidR="00CC2C24" w:rsidRDefault="00CC2C24" w:rsidP="00CC2C24">
      <w:pPr>
        <w:jc w:val="center"/>
        <w:rPr>
          <w:rFonts w:ascii="Garamond" w:hAnsi="Garamond"/>
          <w:b/>
          <w:sz w:val="26"/>
          <w:szCs w:val="26"/>
        </w:rPr>
      </w:pPr>
    </w:p>
    <w:p w:rsidR="00CC2C24" w:rsidRPr="000755DE" w:rsidRDefault="00C6640E" w:rsidP="000755DE">
      <w:pPr>
        <w:pStyle w:val="Heading5"/>
        <w:jc w:val="center"/>
        <w:rPr>
          <w:rFonts w:ascii="Garamond" w:hAnsi="Garamond"/>
          <w:b/>
          <w:color w:val="auto"/>
          <w:sz w:val="36"/>
          <w:szCs w:val="36"/>
        </w:rPr>
      </w:pPr>
      <w:r w:rsidRPr="000755DE">
        <w:rPr>
          <w:rFonts w:ascii="Garamond" w:hAnsi="Garamond"/>
          <w:b/>
          <w:noProof/>
          <w:color w:val="auto"/>
          <w:sz w:val="36"/>
          <w:szCs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3739" cy="10892790"/>
            <wp:effectExtent l="0" t="0" r="952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739" cy="1089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5DE" w:rsidRPr="000755DE">
        <w:rPr>
          <w:rFonts w:ascii="Garamond" w:hAnsi="Garamond"/>
          <w:b/>
          <w:color w:val="auto"/>
          <w:sz w:val="36"/>
          <w:szCs w:val="36"/>
        </w:rPr>
        <w:t>METHODOLOGY</w:t>
      </w:r>
    </w:p>
    <w:p w:rsidR="00CC2C24" w:rsidRDefault="00CC2C24" w:rsidP="00CC2C24"/>
    <w:p w:rsidR="00CC2C24" w:rsidRPr="00AB71D7" w:rsidRDefault="00CC2C24" w:rsidP="007B50FE">
      <w:pPr>
        <w:ind w:left="720"/>
        <w:rPr>
          <w:rFonts w:ascii="Garamond" w:hAnsi="Garamond"/>
          <w:b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>Identify Key Risk Factors</w:t>
      </w:r>
    </w:p>
    <w:p w:rsidR="00CC2C24" w:rsidRPr="00AB71D7" w:rsidRDefault="00CC2C24" w:rsidP="007B50FE">
      <w:pPr>
        <w:ind w:left="720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 xml:space="preserve"> - Determine the variables affecting risk (e.g., age, health conditions, frequency of claims, claim amounts).  </w:t>
      </w:r>
    </w:p>
    <w:p w:rsidR="00CC2C24" w:rsidRPr="00AB71D7" w:rsidRDefault="00AB71D7" w:rsidP="007B50F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 w:rsidR="00CC2C24" w:rsidRPr="00AB71D7">
        <w:rPr>
          <w:rFonts w:ascii="Garamond" w:hAnsi="Garamond"/>
          <w:sz w:val="28"/>
          <w:szCs w:val="28"/>
        </w:rPr>
        <w:t xml:space="preserve">- Group the data into categories based on these factors.  </w:t>
      </w:r>
    </w:p>
    <w:p w:rsidR="00CC2C24" w:rsidRPr="00AB71D7" w:rsidRDefault="00CC2C24" w:rsidP="007B50FE">
      <w:pPr>
        <w:ind w:left="720"/>
        <w:jc w:val="center"/>
        <w:rPr>
          <w:rFonts w:ascii="Garamond" w:hAnsi="Garamond"/>
          <w:b/>
          <w:sz w:val="28"/>
          <w:szCs w:val="28"/>
        </w:rPr>
      </w:pPr>
    </w:p>
    <w:p w:rsidR="00CC2C24" w:rsidRPr="00AB71D7" w:rsidRDefault="00CC2C24" w:rsidP="007B50FE">
      <w:pPr>
        <w:ind w:left="720"/>
        <w:rPr>
          <w:rFonts w:ascii="Garamond" w:hAnsi="Garamond"/>
          <w:b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 xml:space="preserve">Calculate Descriptive Statistics  </w:t>
      </w:r>
    </w:p>
    <w:p w:rsidR="00CC2C24" w:rsidRPr="00AB71D7" w:rsidRDefault="00AB71D7" w:rsidP="007B50FE">
      <w:pPr>
        <w:ind w:left="72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 w:rsidR="00CC2C24" w:rsidRPr="00AB71D7">
        <w:rPr>
          <w:rFonts w:ascii="Garamond" w:hAnsi="Garamond"/>
          <w:sz w:val="28"/>
          <w:szCs w:val="28"/>
        </w:rPr>
        <w:t xml:space="preserve"> - Compute measures of central tendency (mean, median, </w:t>
      </w:r>
      <w:proofErr w:type="gramStart"/>
      <w:r w:rsidR="00CC2C24" w:rsidRPr="00AB71D7">
        <w:rPr>
          <w:rFonts w:ascii="Garamond" w:hAnsi="Garamond"/>
          <w:sz w:val="28"/>
          <w:szCs w:val="28"/>
        </w:rPr>
        <w:t>mode</w:t>
      </w:r>
      <w:proofErr w:type="gramEnd"/>
      <w:r w:rsidR="00CC2C24" w:rsidRPr="00AB71D7">
        <w:rPr>
          <w:rFonts w:ascii="Garamond" w:hAnsi="Garamond"/>
          <w:sz w:val="28"/>
          <w:szCs w:val="28"/>
        </w:rPr>
        <w:t xml:space="preserve">) to identify </w:t>
      </w:r>
      <w:r w:rsidR="007B50FE">
        <w:rPr>
          <w:rFonts w:ascii="Garamond" w:hAnsi="Garamond"/>
          <w:sz w:val="28"/>
          <w:szCs w:val="28"/>
        </w:rPr>
        <w:t xml:space="preserve">   </w:t>
      </w:r>
      <w:r w:rsidR="00CC2C24" w:rsidRPr="00AB71D7">
        <w:rPr>
          <w:rFonts w:ascii="Garamond" w:hAnsi="Garamond"/>
          <w:sz w:val="28"/>
          <w:szCs w:val="28"/>
        </w:rPr>
        <w:t xml:space="preserve">typical </w:t>
      </w:r>
      <w:r>
        <w:rPr>
          <w:rFonts w:ascii="Garamond" w:hAnsi="Garamond"/>
          <w:sz w:val="28"/>
          <w:szCs w:val="28"/>
        </w:rPr>
        <w:t xml:space="preserve">  </w:t>
      </w:r>
      <w:r w:rsidR="00CC2C24" w:rsidRPr="00AB71D7">
        <w:rPr>
          <w:rFonts w:ascii="Garamond" w:hAnsi="Garamond"/>
          <w:sz w:val="28"/>
          <w:szCs w:val="28"/>
        </w:rPr>
        <w:t xml:space="preserve">values in the dataset, such as the average claim amount or age of policyholders.  </w:t>
      </w:r>
    </w:p>
    <w:p w:rsidR="00CC2C24" w:rsidRPr="00AB71D7" w:rsidRDefault="00AB71D7" w:rsidP="007B50FE">
      <w:pPr>
        <w:ind w:left="720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  <w:r w:rsidR="00CC2C24" w:rsidRPr="00AB71D7">
        <w:rPr>
          <w:rFonts w:ascii="Garamond" w:hAnsi="Garamond"/>
          <w:sz w:val="28"/>
          <w:szCs w:val="28"/>
        </w:rPr>
        <w:t xml:space="preserve"> - Calculate measures of dispersion (range, variance, standard deviation) to assess the variability in data, such as differences in claim amounts.  </w:t>
      </w:r>
    </w:p>
    <w:p w:rsidR="00CC2C24" w:rsidRPr="00AB71D7" w:rsidRDefault="00CC2C24" w:rsidP="007B50FE">
      <w:pPr>
        <w:ind w:left="720"/>
        <w:jc w:val="center"/>
        <w:rPr>
          <w:rFonts w:ascii="Garamond" w:hAnsi="Garamond"/>
          <w:sz w:val="28"/>
          <w:szCs w:val="28"/>
        </w:rPr>
      </w:pPr>
    </w:p>
    <w:p w:rsidR="00CC2C24" w:rsidRPr="00AB71D7" w:rsidRDefault="00CC2C24" w:rsidP="007B50FE">
      <w:pPr>
        <w:ind w:left="720"/>
        <w:rPr>
          <w:rFonts w:ascii="Garamond" w:hAnsi="Garamond"/>
          <w:b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 xml:space="preserve">Choose Appropriate Probability Distributions </w:t>
      </w:r>
    </w:p>
    <w:p w:rsidR="00CC2C24" w:rsidRPr="00AB71D7" w:rsidRDefault="00AB71D7" w:rsidP="007B50F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</w:t>
      </w:r>
      <w:r w:rsidR="00CC2C24" w:rsidRPr="00AB71D7">
        <w:rPr>
          <w:rFonts w:ascii="Garamond" w:hAnsi="Garamond"/>
          <w:sz w:val="28"/>
          <w:szCs w:val="28"/>
        </w:rPr>
        <w:t xml:space="preserve">- Analyze the dataset to determine the suitable probability distribution:  </w:t>
      </w:r>
    </w:p>
    <w:p w:rsidR="00CC2C24" w:rsidRPr="00AB71D7" w:rsidRDefault="00CC2C24" w:rsidP="007B50FE">
      <w:pPr>
        <w:ind w:left="72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 xml:space="preserve">     </w:t>
      </w:r>
      <w:r w:rsidR="00AB71D7">
        <w:rPr>
          <w:rFonts w:ascii="Garamond" w:hAnsi="Garamond"/>
          <w:sz w:val="28"/>
          <w:szCs w:val="28"/>
        </w:rPr>
        <w:t xml:space="preserve"> </w:t>
      </w:r>
      <w:r w:rsidR="007B50FE">
        <w:rPr>
          <w:rFonts w:ascii="Garamond" w:hAnsi="Garamond"/>
          <w:sz w:val="28"/>
          <w:szCs w:val="28"/>
        </w:rPr>
        <w:tab/>
      </w:r>
      <w:r w:rsidRPr="00AB71D7">
        <w:rPr>
          <w:rFonts w:ascii="Garamond" w:hAnsi="Garamond"/>
          <w:sz w:val="28"/>
          <w:szCs w:val="28"/>
        </w:rPr>
        <w:t xml:space="preserve">- Binomial Distribution: For events with two outcomes (e.g., claim or no claim).  </w:t>
      </w:r>
    </w:p>
    <w:p w:rsidR="007B50FE" w:rsidRDefault="00CC2C24" w:rsidP="007B50FE">
      <w:pPr>
        <w:ind w:left="144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>- Poisson Distribution: For the frequency of clai</w:t>
      </w:r>
      <w:r w:rsidR="007B50FE">
        <w:rPr>
          <w:rFonts w:ascii="Garamond" w:hAnsi="Garamond"/>
          <w:sz w:val="28"/>
          <w:szCs w:val="28"/>
        </w:rPr>
        <w:t>ms in a specific time period</w:t>
      </w:r>
    </w:p>
    <w:p w:rsidR="007B50FE" w:rsidRPr="00AB71D7" w:rsidRDefault="00CC2C24" w:rsidP="007B50FE">
      <w:pPr>
        <w:ind w:left="144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>- Normal Distribution: For continuo</w:t>
      </w:r>
      <w:r w:rsidR="007B50FE">
        <w:rPr>
          <w:rFonts w:ascii="Garamond" w:hAnsi="Garamond"/>
          <w:sz w:val="28"/>
          <w:szCs w:val="28"/>
        </w:rPr>
        <w:t xml:space="preserve">us variables like claim </w:t>
      </w:r>
      <w:proofErr w:type="gramStart"/>
      <w:r w:rsidR="007B50FE">
        <w:rPr>
          <w:rFonts w:ascii="Garamond" w:hAnsi="Garamond"/>
          <w:sz w:val="28"/>
          <w:szCs w:val="28"/>
        </w:rPr>
        <w:t xml:space="preserve">amounts  </w:t>
      </w:r>
      <w:r w:rsidR="007B50FE" w:rsidRPr="00AB71D7">
        <w:rPr>
          <w:rFonts w:ascii="Garamond" w:hAnsi="Garamond"/>
          <w:sz w:val="28"/>
          <w:szCs w:val="28"/>
        </w:rPr>
        <w:t>or</w:t>
      </w:r>
      <w:proofErr w:type="gramEnd"/>
      <w:r w:rsidR="007B50FE" w:rsidRPr="00AB71D7">
        <w:rPr>
          <w:rFonts w:ascii="Garamond" w:hAnsi="Garamond"/>
          <w:sz w:val="28"/>
          <w:szCs w:val="28"/>
        </w:rPr>
        <w:t xml:space="preserve"> </w:t>
      </w:r>
      <w:r w:rsidR="007B50FE">
        <w:rPr>
          <w:rFonts w:ascii="Garamond" w:hAnsi="Garamond"/>
          <w:sz w:val="28"/>
          <w:szCs w:val="28"/>
        </w:rPr>
        <w:t>ages of policy holders</w:t>
      </w:r>
    </w:p>
    <w:p w:rsidR="000755DE" w:rsidRDefault="000755DE" w:rsidP="000755D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p w:rsidR="00CC2C24" w:rsidRPr="000755DE" w:rsidRDefault="00CC2C24" w:rsidP="000755DE">
      <w:pPr>
        <w:ind w:left="720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b/>
          <w:sz w:val="28"/>
          <w:szCs w:val="28"/>
        </w:rPr>
        <w:t>Estimate Probabilities</w:t>
      </w:r>
    </w:p>
    <w:p w:rsidR="007B50FE" w:rsidRDefault="00CC2C24" w:rsidP="007B50FE">
      <w:pPr>
        <w:ind w:left="720"/>
        <w:jc w:val="center"/>
        <w:rPr>
          <w:rFonts w:ascii="Garamond" w:hAnsi="Garamond"/>
          <w:sz w:val="28"/>
          <w:szCs w:val="28"/>
        </w:rPr>
      </w:pPr>
      <w:r w:rsidRPr="00AB71D7">
        <w:rPr>
          <w:rFonts w:ascii="Garamond" w:hAnsi="Garamond"/>
          <w:sz w:val="28"/>
          <w:szCs w:val="28"/>
        </w:rPr>
        <w:t>- Calculate probabilities for specific events using th</w:t>
      </w:r>
      <w:r w:rsidR="007B50FE">
        <w:rPr>
          <w:rFonts w:ascii="Garamond" w:hAnsi="Garamond"/>
          <w:sz w:val="28"/>
          <w:szCs w:val="28"/>
        </w:rPr>
        <w:t>e chosen distribution models</w:t>
      </w:r>
    </w:p>
    <w:p w:rsidR="00AB71D7" w:rsidRDefault="00AB71D7" w:rsidP="007B50F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- </w:t>
      </w:r>
      <w:r w:rsidR="00CC2C24" w:rsidRPr="00AB71D7">
        <w:rPr>
          <w:rFonts w:ascii="Garamond" w:hAnsi="Garamond"/>
          <w:sz w:val="28"/>
          <w:szCs w:val="28"/>
        </w:rPr>
        <w:t xml:space="preserve">Likelihood of high-value claims.  </w:t>
      </w:r>
    </w:p>
    <w:p w:rsidR="00CC2C24" w:rsidRPr="00C6640E" w:rsidRDefault="00AB71D7" w:rsidP="00C6640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</w:t>
      </w:r>
      <w:r w:rsidR="00CC2C24" w:rsidRPr="00AB71D7">
        <w:rPr>
          <w:rFonts w:ascii="Garamond" w:hAnsi="Garamond"/>
          <w:sz w:val="28"/>
          <w:szCs w:val="28"/>
        </w:rPr>
        <w:t xml:space="preserve">- Frequency of claims in a given period.  </w:t>
      </w:r>
    </w:p>
    <w:p w:rsidR="00AB71D7" w:rsidRDefault="00C6640E" w:rsidP="00AB71D7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522845" cy="10862945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845" cy="1086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71D7" w:rsidRDefault="000755DE" w:rsidP="00AB71D7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19878</wp:posOffset>
            </wp:positionH>
            <wp:positionV relativeFrom="page">
              <wp:posOffset>-29817</wp:posOffset>
            </wp:positionV>
            <wp:extent cx="7543777" cy="10842763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567" cy="10868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5DE" w:rsidRDefault="000755DE" w:rsidP="00C6640E">
      <w:pPr>
        <w:ind w:firstLine="720"/>
        <w:rPr>
          <w:rFonts w:ascii="Garamond" w:hAnsi="Garamond"/>
          <w:b/>
          <w:sz w:val="28"/>
          <w:szCs w:val="28"/>
        </w:rPr>
      </w:pPr>
    </w:p>
    <w:p w:rsidR="000755DE" w:rsidRDefault="000755DE" w:rsidP="00C6640E">
      <w:pPr>
        <w:ind w:firstLine="720"/>
        <w:rPr>
          <w:rFonts w:ascii="Garamond" w:hAnsi="Garamond"/>
          <w:b/>
          <w:sz w:val="28"/>
          <w:szCs w:val="28"/>
        </w:rPr>
      </w:pPr>
    </w:p>
    <w:p w:rsidR="00AB71D7" w:rsidRDefault="000755DE" w:rsidP="00C6640E">
      <w:pPr>
        <w:ind w:firstLine="72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-1</wp:posOffset>
            </wp:positionV>
            <wp:extent cx="7553325" cy="1082371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467" cy="108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1D7" w:rsidRPr="00AB71D7">
        <w:rPr>
          <w:rFonts w:ascii="Garamond" w:hAnsi="Garamond"/>
          <w:b/>
          <w:sz w:val="28"/>
          <w:szCs w:val="28"/>
        </w:rPr>
        <w:t xml:space="preserve">Determine Expected Value  </w:t>
      </w:r>
    </w:p>
    <w:p w:rsidR="00AB71D7" w:rsidRDefault="00C6640E" w:rsidP="00C6640E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</w:t>
      </w:r>
      <w:r w:rsidR="00AB71D7" w:rsidRPr="00AB71D7">
        <w:rPr>
          <w:rFonts w:ascii="Garamond" w:hAnsi="Garamond"/>
          <w:sz w:val="28"/>
          <w:szCs w:val="28"/>
        </w:rPr>
        <w:t xml:space="preserve"> - Use the formula </w:t>
      </w:r>
    </w:p>
    <w:p w:rsidR="00AB71D7" w:rsidRPr="00AB71D7" w:rsidRDefault="000755DE" w:rsidP="007B50FE">
      <w:pPr>
        <w:ind w:left="72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2302704</wp:posOffset>
            </wp:positionV>
            <wp:extent cx="1924050" cy="590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71D7">
        <w:rPr>
          <w:rFonts w:ascii="Garamond" w:hAnsi="Garamond"/>
          <w:b/>
          <w:sz w:val="28"/>
          <w:szCs w:val="28"/>
        </w:rPr>
        <w:t xml:space="preserve">    </w:t>
      </w:r>
    </w:p>
    <w:p w:rsidR="00DA0B3B" w:rsidRDefault="00DA0B3B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ind w:left="1290"/>
        <w:rPr>
          <w:rFonts w:ascii="Garamond" w:hAnsi="Garamond"/>
          <w:sz w:val="28"/>
          <w:szCs w:val="28"/>
        </w:rPr>
      </w:pPr>
    </w:p>
    <w:p w:rsidR="00AB71D7" w:rsidRDefault="00AB71D7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E(X): Expected value</w:t>
      </w:r>
    </w:p>
    <w:p w:rsidR="00AB71D7" w:rsidRDefault="00AB71D7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P(x</w:t>
      </w:r>
      <w:r>
        <w:rPr>
          <w:rFonts w:ascii="Garamond" w:hAnsi="Garamond"/>
          <w:sz w:val="28"/>
          <w:szCs w:val="28"/>
          <w:vertAlign w:val="subscript"/>
        </w:rPr>
        <w:t>i</w:t>
      </w:r>
      <w:r>
        <w:rPr>
          <w:rFonts w:ascii="Garamond" w:hAnsi="Garamond"/>
          <w:sz w:val="28"/>
          <w:szCs w:val="28"/>
        </w:rPr>
        <w:t>): Probability of outcome x</w:t>
      </w:r>
      <w:r>
        <w:rPr>
          <w:rFonts w:ascii="Garamond" w:hAnsi="Garamond"/>
          <w:sz w:val="28"/>
          <w:szCs w:val="28"/>
          <w:vertAlign w:val="subscript"/>
        </w:rPr>
        <w:t>i</w:t>
      </w:r>
    </w:p>
    <w:p w:rsidR="00AB71D7" w:rsidRDefault="00AB71D7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X</w:t>
      </w:r>
      <w:r>
        <w:rPr>
          <w:rFonts w:ascii="Garamond" w:hAnsi="Garamond"/>
          <w:sz w:val="28"/>
          <w:szCs w:val="28"/>
          <w:vertAlign w:val="subscript"/>
        </w:rPr>
        <w:t>i</w:t>
      </w:r>
      <w:r w:rsidR="00200FA2">
        <w:rPr>
          <w:rFonts w:ascii="Garamond" w:hAnsi="Garamond"/>
          <w:sz w:val="28"/>
          <w:szCs w:val="28"/>
        </w:rPr>
        <w:t>: Value of the outcome</w:t>
      </w:r>
    </w:p>
    <w:p w:rsidR="00200FA2" w:rsidRDefault="00200FA2" w:rsidP="007B50FE">
      <w:pPr>
        <w:pStyle w:val="ListParagraph"/>
        <w:numPr>
          <w:ilvl w:val="0"/>
          <w:numId w:val="3"/>
        </w:numPr>
        <w:ind w:left="201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N: No of possible outcomes.</w:t>
      </w: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E45AD2" w:rsidP="000755D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19685</wp:posOffset>
            </wp:positionH>
            <wp:positionV relativeFrom="page">
              <wp:align>top</wp:align>
            </wp:positionV>
            <wp:extent cx="7543800" cy="10793896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793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D3F" w:rsidRDefault="000755DE" w:rsidP="00843FBB">
      <w:pPr>
        <w:pStyle w:val="Heading6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color w:val="auto"/>
          <w:sz w:val="36"/>
          <w:szCs w:val="36"/>
        </w:rPr>
        <w:t>EVIDENCE &amp; ANALYSIS OF DATA</w:t>
      </w:r>
      <w:r w:rsidR="00F340A1" w:rsidRPr="00C84D3F">
        <w:rPr>
          <w:rFonts w:ascii="Garamond" w:hAnsi="Garamond"/>
          <w:b/>
          <w:sz w:val="32"/>
          <w:szCs w:val="32"/>
        </w:rPr>
        <w:t xml:space="preserve"> </w:t>
      </w:r>
    </w:p>
    <w:p w:rsidR="00843FBB" w:rsidRDefault="00843FBB" w:rsidP="00843FBB"/>
    <w:p w:rsidR="00843FBB" w:rsidRPr="00843FBB" w:rsidRDefault="00843FBB" w:rsidP="00843FBB">
      <w:pPr>
        <w:rPr>
          <w:rFonts w:ascii="Garamond" w:hAnsi="Garamond"/>
          <w:b/>
          <w:sz w:val="32"/>
          <w:szCs w:val="32"/>
        </w:rPr>
      </w:pPr>
      <w:r>
        <w:tab/>
      </w:r>
      <w:r>
        <w:rPr>
          <w:rFonts w:ascii="Garamond" w:hAnsi="Garamond"/>
          <w:b/>
          <w:sz w:val="32"/>
          <w:szCs w:val="32"/>
        </w:rPr>
        <w:t>Dataset used in the project:</w:t>
      </w:r>
    </w:p>
    <w:tbl>
      <w:tblPr>
        <w:tblStyle w:val="TableGrid"/>
        <w:tblpPr w:leftFromText="180" w:rightFromText="180" w:vertAnchor="text" w:horzAnchor="margin" w:tblpXSpec="center" w:tblpY="383"/>
        <w:tblW w:w="0" w:type="auto"/>
        <w:tblLook w:val="04A0" w:firstRow="1" w:lastRow="0" w:firstColumn="1" w:lastColumn="0" w:noHBand="0" w:noVBand="1"/>
      </w:tblPr>
      <w:tblGrid>
        <w:gridCol w:w="1917"/>
        <w:gridCol w:w="1584"/>
        <w:gridCol w:w="1584"/>
        <w:gridCol w:w="1653"/>
        <w:gridCol w:w="1584"/>
      </w:tblGrid>
      <w:tr w:rsidR="00C84D3F" w:rsidTr="00843FBB">
        <w:tc>
          <w:tcPr>
            <w:tcW w:w="1773" w:type="dxa"/>
            <w:vAlign w:val="center"/>
          </w:tcPr>
          <w:p w:rsidR="00C84D3F" w:rsidRPr="005E6E88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5E6E88">
              <w:rPr>
                <w:rFonts w:ascii="Garamond" w:hAnsi="Garamond"/>
                <w:b/>
                <w:sz w:val="32"/>
                <w:szCs w:val="32"/>
              </w:rPr>
              <w:t>Policyholder ID</w:t>
            </w:r>
          </w:p>
        </w:tc>
        <w:tc>
          <w:tcPr>
            <w:tcW w:w="1584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C84D3F">
              <w:rPr>
                <w:rFonts w:ascii="Garamond" w:hAnsi="Garamond"/>
                <w:b/>
                <w:sz w:val="32"/>
                <w:szCs w:val="32"/>
              </w:rPr>
              <w:t>Age</w:t>
            </w:r>
          </w:p>
        </w:tc>
        <w:tc>
          <w:tcPr>
            <w:tcW w:w="1584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C84D3F">
              <w:rPr>
                <w:rFonts w:ascii="Garamond" w:hAnsi="Garamond"/>
                <w:b/>
                <w:sz w:val="32"/>
                <w:szCs w:val="32"/>
              </w:rPr>
              <w:t>Health Score (1-10)</w:t>
            </w:r>
          </w:p>
        </w:tc>
        <w:tc>
          <w:tcPr>
            <w:tcW w:w="165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C84D3F">
              <w:rPr>
                <w:rFonts w:ascii="Garamond" w:hAnsi="Garamond"/>
                <w:b/>
                <w:sz w:val="32"/>
                <w:szCs w:val="32"/>
              </w:rPr>
              <w:t>Claim Frequency (per year)</w:t>
            </w:r>
          </w:p>
        </w:tc>
        <w:tc>
          <w:tcPr>
            <w:tcW w:w="1584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 w:rsidRPr="00C84D3F">
              <w:rPr>
                <w:rFonts w:ascii="Garamond" w:hAnsi="Garamond"/>
                <w:b/>
                <w:sz w:val="32"/>
                <w:szCs w:val="32"/>
              </w:rPr>
              <w:t>Average Claim Amount (</w:t>
            </w:r>
            <w:r w:rsidRPr="00C84D3F">
              <w:rPr>
                <w:rFonts w:ascii="Times New Roman" w:hAnsi="Times New Roman" w:cs="Times New Roman"/>
                <w:b/>
                <w:sz w:val="32"/>
                <w:szCs w:val="32"/>
              </w:rPr>
              <w:t>₹</w:t>
            </w:r>
            <w:r w:rsidRPr="00C84D3F">
              <w:rPr>
                <w:rFonts w:ascii="Garamond" w:hAnsi="Garamond"/>
                <w:b/>
                <w:sz w:val="32"/>
                <w:szCs w:val="32"/>
              </w:rPr>
              <w:t>)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843FBB" w:rsidRDefault="00843FBB" w:rsidP="00843FBB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4500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10000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12000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9500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4200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6100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46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7500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9800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3900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7400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16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8100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17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4300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18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5600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36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6200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20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5900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27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9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41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6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7400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37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7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8000</w:t>
            </w:r>
          </w:p>
        </w:tc>
      </w:tr>
      <w:tr w:rsidR="00C84D3F" w:rsidTr="00843FBB">
        <w:tc>
          <w:tcPr>
            <w:tcW w:w="1773" w:type="dxa"/>
            <w:vAlign w:val="center"/>
          </w:tcPr>
          <w:p w:rsidR="00C84D3F" w:rsidRDefault="00C84D3F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25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49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5</w:t>
            </w:r>
          </w:p>
        </w:tc>
        <w:tc>
          <w:tcPr>
            <w:tcW w:w="1653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4</w:t>
            </w:r>
          </w:p>
        </w:tc>
        <w:tc>
          <w:tcPr>
            <w:tcW w:w="1584" w:type="dxa"/>
            <w:vAlign w:val="center"/>
          </w:tcPr>
          <w:p w:rsidR="00C84D3F" w:rsidRDefault="00843FBB" w:rsidP="00C84D3F">
            <w:pPr>
              <w:jc w:val="center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10500</w:t>
            </w:r>
          </w:p>
        </w:tc>
      </w:tr>
    </w:tbl>
    <w:p w:rsidR="00843FBB" w:rsidRDefault="00843FBB" w:rsidP="00E45AD2">
      <w:pPr>
        <w:rPr>
          <w:rFonts w:ascii="Garamond" w:hAnsi="Garamond"/>
          <w:b/>
          <w:sz w:val="32"/>
          <w:szCs w:val="32"/>
        </w:rPr>
      </w:pPr>
    </w:p>
    <w:p w:rsidR="00C84D3F" w:rsidRPr="00C84D3F" w:rsidRDefault="00C84D3F" w:rsidP="00E45AD2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ab/>
      </w:r>
    </w:p>
    <w:p w:rsidR="00F340A1" w:rsidRDefault="00E82576" w:rsidP="00E45AD2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19878</wp:posOffset>
            </wp:positionH>
            <wp:positionV relativeFrom="page">
              <wp:posOffset>19878</wp:posOffset>
            </wp:positionV>
            <wp:extent cx="7543800" cy="10793896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182" cy="10817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0A1" w:rsidRPr="00C84D3F">
        <w:rPr>
          <w:rFonts w:ascii="Garamond" w:hAnsi="Garamond"/>
          <w:b/>
          <w:sz w:val="32"/>
          <w:szCs w:val="32"/>
        </w:rPr>
        <w:t xml:space="preserve"> </w:t>
      </w:r>
      <w:r>
        <w:rPr>
          <w:rFonts w:ascii="Garamond" w:hAnsi="Garamond"/>
          <w:b/>
          <w:sz w:val="32"/>
          <w:szCs w:val="32"/>
        </w:rPr>
        <w:tab/>
      </w:r>
    </w:p>
    <w:p w:rsidR="00E82576" w:rsidRPr="00C84D3F" w:rsidRDefault="0086025D" w:rsidP="00E82576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  </w:t>
      </w:r>
      <w:r w:rsidR="00E82576">
        <w:rPr>
          <w:rFonts w:ascii="Garamond" w:hAnsi="Garamond"/>
          <w:b/>
          <w:sz w:val="32"/>
          <w:szCs w:val="32"/>
        </w:rPr>
        <w:t>Calculations using DESCRIPTIVE STATISTICS</w:t>
      </w:r>
    </w:p>
    <w:p w:rsidR="00E82576" w:rsidRPr="0086025D" w:rsidRDefault="00E82576" w:rsidP="0086025D">
      <w:pPr>
        <w:pStyle w:val="ListParagraph"/>
        <w:numPr>
          <w:ilvl w:val="0"/>
          <w:numId w:val="2"/>
        </w:numPr>
      </w:pPr>
      <w:r w:rsidRPr="0086025D">
        <w:rPr>
          <w:b/>
        </w:rPr>
        <w:t xml:space="preserve"> </w:t>
      </w:r>
      <w:r w:rsidRPr="0086025D">
        <w:rPr>
          <w:rFonts w:ascii="Garamond" w:hAnsi="Garamond"/>
          <w:b/>
          <w:sz w:val="28"/>
          <w:szCs w:val="28"/>
        </w:rPr>
        <w:t>Central Tendency Calculations</w:t>
      </w:r>
    </w:p>
    <w:p w:rsidR="0086025D" w:rsidRDefault="0086025D" w:rsidP="0086025D">
      <w:pPr>
        <w:pStyle w:val="ListParagraph"/>
        <w:ind w:left="570"/>
        <w:rPr>
          <w:rFonts w:ascii="Garamond" w:hAnsi="Garamond"/>
          <w:b/>
          <w:sz w:val="28"/>
          <w:szCs w:val="28"/>
        </w:rPr>
      </w:pPr>
    </w:p>
    <w:p w:rsidR="0086025D" w:rsidRPr="0086025D" w:rsidRDefault="0086025D" w:rsidP="0086025D">
      <w:pPr>
        <w:pStyle w:val="ListParagraph"/>
        <w:ind w:left="570"/>
        <w:rPr>
          <w:rFonts w:ascii="Garamond" w:hAnsi="Garamond"/>
          <w:b/>
          <w:sz w:val="28"/>
          <w:szCs w:val="28"/>
          <w:u w:val="single"/>
        </w:rPr>
      </w:pPr>
      <w:r w:rsidRPr="0086025D">
        <w:rPr>
          <w:rFonts w:ascii="Garamond" w:hAnsi="Garamond"/>
          <w:b/>
          <w:sz w:val="28"/>
          <w:szCs w:val="28"/>
          <w:u w:val="single"/>
        </w:rPr>
        <w:t>Age</w:t>
      </w:r>
    </w:p>
    <w:p w:rsidR="0086025D" w:rsidRDefault="0086025D" w:rsidP="0086025D">
      <w:pPr>
        <w:pStyle w:val="ListParagraph"/>
        <w:ind w:left="57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ab/>
      </w:r>
    </w:p>
    <w:p w:rsidR="0086025D" w:rsidRDefault="0086025D" w:rsidP="0086025D">
      <w:pPr>
        <w:pStyle w:val="ListParagraph"/>
        <w:ind w:left="570" w:firstLine="150"/>
        <w:rPr>
          <w:rFonts w:ascii="Garamond" w:hAnsi="Garamond"/>
          <w:b/>
          <w:sz w:val="24"/>
          <w:szCs w:val="24"/>
        </w:rPr>
      </w:pPr>
      <w:r w:rsidRPr="0086025D">
        <w:rPr>
          <w:rFonts w:ascii="Garamond" w:hAnsi="Garamond"/>
          <w:b/>
          <w:sz w:val="24"/>
          <w:szCs w:val="24"/>
        </w:rPr>
        <w:t>Mean</w:t>
      </w:r>
      <w:r>
        <w:rPr>
          <w:rFonts w:ascii="Garamond" w:hAnsi="Garamond"/>
          <w:b/>
          <w:sz w:val="24"/>
          <w:szCs w:val="24"/>
        </w:rPr>
        <w:t xml:space="preserve"> of ages of the above policy holders</w:t>
      </w:r>
    </w:p>
    <w:p w:rsidR="0086025D" w:rsidRDefault="0086025D" w:rsidP="0086025D">
      <w:pPr>
        <w:pStyle w:val="ListParagraph"/>
        <w:ind w:left="570" w:firstLine="150"/>
        <w:rPr>
          <w:noProof/>
          <w:sz w:val="24"/>
          <w:szCs w:val="24"/>
        </w:rPr>
      </w:pPr>
    </w:p>
    <w:p w:rsidR="0086025D" w:rsidRDefault="0086025D" w:rsidP="0086025D">
      <w:pPr>
        <w:pStyle w:val="ListParagraph"/>
        <w:ind w:left="570" w:firstLine="150"/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t>Mean= Sum Of All Ages/No of Datapoints</w:t>
      </w:r>
    </w:p>
    <w:p w:rsidR="0086025D" w:rsidRDefault="0086025D" w:rsidP="0086025D">
      <w:pPr>
        <w:pStyle w:val="ListParagraph"/>
        <w:ind w:left="570" w:firstLine="150"/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t xml:space="preserve">        </w:t>
      </w:r>
    </w:p>
    <w:p w:rsidR="0086025D" w:rsidRDefault="0086025D" w:rsidP="0086025D">
      <w:pPr>
        <w:pStyle w:val="ListParagraph"/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t xml:space="preserve">         =983/25 = </w:t>
      </w:r>
      <w:r w:rsidRPr="0086372D">
        <w:rPr>
          <w:rFonts w:ascii="Garamond" w:hAnsi="Garamond"/>
          <w:b/>
          <w:noProof/>
          <w:sz w:val="24"/>
          <w:szCs w:val="24"/>
          <w:u w:val="single"/>
        </w:rPr>
        <w:t>39.32</w:t>
      </w:r>
    </w:p>
    <w:p w:rsidR="0086372D" w:rsidRDefault="0086372D" w:rsidP="0086025D">
      <w:pPr>
        <w:pStyle w:val="ListParagraph"/>
        <w:rPr>
          <w:rFonts w:ascii="Garamond" w:hAnsi="Garamond"/>
          <w:noProof/>
          <w:sz w:val="24"/>
          <w:szCs w:val="24"/>
        </w:rPr>
      </w:pPr>
    </w:p>
    <w:p w:rsidR="0086025D" w:rsidRDefault="0086025D" w:rsidP="0086025D">
      <w:pPr>
        <w:pStyle w:val="ListParagrap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noProof/>
          <w:sz w:val="24"/>
          <w:szCs w:val="24"/>
        </w:rPr>
        <w:t>Median</w:t>
      </w:r>
      <w:r>
        <w:rPr>
          <w:rFonts w:ascii="Garamond" w:hAnsi="Garamond"/>
          <w:b/>
          <w:sz w:val="24"/>
          <w:szCs w:val="24"/>
        </w:rPr>
        <w:t xml:space="preserve"> of ages of the above policy holders</w:t>
      </w:r>
    </w:p>
    <w:p w:rsidR="0086025D" w:rsidRDefault="0086025D" w:rsidP="0086025D">
      <w:pPr>
        <w:pStyle w:val="ListParagraph"/>
        <w:rPr>
          <w:rFonts w:ascii="Garamond" w:hAnsi="Garamond"/>
          <w:b/>
          <w:sz w:val="24"/>
          <w:szCs w:val="24"/>
        </w:rPr>
      </w:pPr>
    </w:p>
    <w:p w:rsidR="0086025D" w:rsidRDefault="0086025D" w:rsidP="0086025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Median</w:t>
      </w:r>
    </w:p>
    <w:p w:rsidR="0086025D" w:rsidRDefault="0086025D" w:rsidP="0086025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</w:t>
      </w:r>
      <w:r w:rsidRPr="0086025D">
        <w:rPr>
          <w:rFonts w:ascii="Garamond" w:hAnsi="Garamond"/>
          <w:sz w:val="24"/>
          <w:szCs w:val="24"/>
        </w:rPr>
        <w:t>Sort the values:</w:t>
      </w:r>
      <w:r w:rsidRPr="0086025D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 xml:space="preserve">    </w:t>
      </w:r>
      <w:r w:rsidRPr="0086025D">
        <w:rPr>
          <w:rFonts w:ascii="Garamond" w:hAnsi="Garamond"/>
          <w:sz w:val="24"/>
          <w:szCs w:val="24"/>
        </w:rPr>
        <w:t xml:space="preserve">25, 27, 28, 29, 30, 31, 32, 33, 34, 35, 35, 36, 37, 38, 39, 40, </w:t>
      </w:r>
      <w:r>
        <w:rPr>
          <w:rFonts w:ascii="Garamond" w:hAnsi="Garamond"/>
          <w:sz w:val="24"/>
          <w:szCs w:val="24"/>
        </w:rPr>
        <w:t>41, 42, 45, 46, 48, 49, 50, 53,</w:t>
      </w:r>
    </w:p>
    <w:p w:rsidR="00E82576" w:rsidRDefault="0086025D" w:rsidP="0086025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55</w:t>
      </w:r>
      <w:r w:rsidR="00E82576" w:rsidRPr="0086025D">
        <w:rPr>
          <w:rFonts w:ascii="Garamond" w:hAnsi="Garamond"/>
          <w:sz w:val="24"/>
          <w:szCs w:val="24"/>
        </w:rPr>
        <w:tab/>
      </w:r>
    </w:p>
    <w:p w:rsidR="0086025D" w:rsidRDefault="0086025D" w:rsidP="0086025D">
      <w:pPr>
        <w:pStyle w:val="ListParagraph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ab/>
      </w:r>
      <w:r w:rsidR="0086372D">
        <w:rPr>
          <w:rFonts w:ascii="Garamond" w:hAnsi="Garamond"/>
          <w:sz w:val="24"/>
          <w:szCs w:val="24"/>
        </w:rPr>
        <w:t>Median= 13</w:t>
      </w:r>
      <w:r w:rsidR="0086372D" w:rsidRPr="0086372D">
        <w:rPr>
          <w:rFonts w:ascii="Garamond" w:hAnsi="Garamond"/>
          <w:sz w:val="24"/>
          <w:szCs w:val="24"/>
          <w:vertAlign w:val="superscript"/>
        </w:rPr>
        <w:t>th</w:t>
      </w:r>
      <w:r w:rsidR="0086372D">
        <w:rPr>
          <w:rFonts w:ascii="Garamond" w:hAnsi="Garamond"/>
          <w:sz w:val="24"/>
          <w:szCs w:val="24"/>
        </w:rPr>
        <w:t xml:space="preserve"> value </w:t>
      </w:r>
      <w:proofErr w:type="spellStart"/>
      <w:r w:rsidR="0086372D">
        <w:rPr>
          <w:rFonts w:ascii="Garamond" w:hAnsi="Garamond"/>
          <w:sz w:val="24"/>
          <w:szCs w:val="24"/>
        </w:rPr>
        <w:t>i.e</w:t>
      </w:r>
      <w:proofErr w:type="spellEnd"/>
      <w:r w:rsidR="0086372D">
        <w:rPr>
          <w:rFonts w:ascii="Garamond" w:hAnsi="Garamond"/>
          <w:sz w:val="24"/>
          <w:szCs w:val="24"/>
        </w:rPr>
        <w:t xml:space="preserve">, </w:t>
      </w:r>
      <w:r w:rsidR="0086372D" w:rsidRPr="0086372D">
        <w:rPr>
          <w:rFonts w:ascii="Garamond" w:hAnsi="Garamond"/>
          <w:b/>
          <w:sz w:val="24"/>
          <w:szCs w:val="24"/>
          <w:u w:val="single"/>
        </w:rPr>
        <w:t>38</w:t>
      </w:r>
    </w:p>
    <w:p w:rsidR="0086372D" w:rsidRDefault="0086372D" w:rsidP="0086025D">
      <w:pPr>
        <w:pStyle w:val="ListParagraph"/>
        <w:rPr>
          <w:rFonts w:ascii="Garamond" w:hAnsi="Garamond"/>
          <w:sz w:val="24"/>
          <w:szCs w:val="24"/>
          <w:u w:val="single"/>
        </w:rPr>
      </w:pPr>
    </w:p>
    <w:p w:rsidR="0086372D" w:rsidRDefault="0086372D" w:rsidP="0086025D">
      <w:pPr>
        <w:pStyle w:val="ListParagraph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Mode of ages of the policy holders</w:t>
      </w:r>
    </w:p>
    <w:p w:rsidR="0086372D" w:rsidRDefault="0086372D" w:rsidP="0086025D">
      <w:pPr>
        <w:pStyle w:val="ListParagraph"/>
        <w:rPr>
          <w:rFonts w:ascii="Garamond" w:hAnsi="Garamond"/>
          <w:b/>
          <w:sz w:val="24"/>
          <w:szCs w:val="24"/>
        </w:rPr>
      </w:pPr>
    </w:p>
    <w:p w:rsidR="0086372D" w:rsidRDefault="0086372D" w:rsidP="0086025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Mode= Highest frequency value</w:t>
      </w:r>
    </w:p>
    <w:p w:rsidR="0086372D" w:rsidRDefault="0086372D" w:rsidP="0086025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</w:p>
    <w:p w:rsidR="0086372D" w:rsidRDefault="0086372D" w:rsidP="0086372D">
      <w:pPr>
        <w:pStyle w:val="ListParagraph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In the dataset the most recurring value is </w:t>
      </w:r>
      <w:r w:rsidRPr="0086372D">
        <w:rPr>
          <w:rFonts w:ascii="Garamond" w:hAnsi="Garamond"/>
          <w:b/>
          <w:sz w:val="24"/>
          <w:szCs w:val="24"/>
          <w:u w:val="single"/>
        </w:rPr>
        <w:t>25</w:t>
      </w:r>
    </w:p>
    <w:p w:rsidR="0086372D" w:rsidRDefault="0086372D" w:rsidP="0086372D">
      <w:pPr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       </w:t>
      </w:r>
    </w:p>
    <w:p w:rsidR="0086372D" w:rsidRDefault="0086372D" w:rsidP="0086372D">
      <w:pPr>
        <w:rPr>
          <w:rFonts w:ascii="Garamond" w:hAnsi="Garamond"/>
          <w:b/>
          <w:sz w:val="24"/>
          <w:szCs w:val="24"/>
          <w:u w:val="single"/>
        </w:rPr>
      </w:pPr>
      <w:r w:rsidRPr="0086372D">
        <w:rPr>
          <w:rFonts w:ascii="Garamond" w:hAnsi="Garamond"/>
          <w:b/>
          <w:sz w:val="24"/>
          <w:szCs w:val="24"/>
        </w:rPr>
        <w:t xml:space="preserve">       </w:t>
      </w:r>
      <w:r>
        <w:rPr>
          <w:rFonts w:ascii="Garamond" w:hAnsi="Garamond"/>
          <w:b/>
          <w:sz w:val="24"/>
          <w:szCs w:val="24"/>
        </w:rPr>
        <w:t xml:space="preserve">  </w:t>
      </w:r>
      <w:r w:rsidRPr="0086372D">
        <w:rPr>
          <w:rFonts w:ascii="Garamond" w:hAnsi="Garamond"/>
          <w:b/>
          <w:sz w:val="24"/>
          <w:szCs w:val="24"/>
          <w:u w:val="single"/>
        </w:rPr>
        <w:t>Health Score (1-10)</w:t>
      </w:r>
    </w:p>
    <w:p w:rsidR="0086372D" w:rsidRDefault="0086372D" w:rsidP="0086372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  <w:t>Mean of health scores of the above policy holders</w:t>
      </w:r>
    </w:p>
    <w:p w:rsidR="0086372D" w:rsidRDefault="0086372D" w:rsidP="0086372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</w:p>
    <w:p w:rsidR="0086372D" w:rsidRDefault="0086372D" w:rsidP="0086372D">
      <w:pPr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Mean=</w:t>
      </w:r>
      <w:r w:rsidRPr="0086372D">
        <w:rPr>
          <w:rFonts w:ascii="Garamond" w:hAnsi="Garamond"/>
          <w:noProof/>
          <w:sz w:val="24"/>
          <w:szCs w:val="24"/>
        </w:rPr>
        <w:t xml:space="preserve"> </w:t>
      </w:r>
      <w:r>
        <w:rPr>
          <w:rFonts w:ascii="Garamond" w:hAnsi="Garamond"/>
          <w:noProof/>
          <w:sz w:val="24"/>
          <w:szCs w:val="24"/>
        </w:rPr>
        <w:t>Sum Of All Health Scores/No of Datapoints</w:t>
      </w:r>
    </w:p>
    <w:p w:rsidR="0086372D" w:rsidRDefault="0086372D" w:rsidP="0086372D">
      <w:pPr>
        <w:rPr>
          <w:rFonts w:ascii="Garamond" w:hAnsi="Garamond"/>
          <w:noProof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t xml:space="preserve">                    =168/25 = </w:t>
      </w:r>
      <w:r>
        <w:rPr>
          <w:rFonts w:ascii="Garamond" w:hAnsi="Garamond"/>
          <w:b/>
          <w:noProof/>
          <w:sz w:val="24"/>
          <w:szCs w:val="24"/>
          <w:u w:val="single"/>
        </w:rPr>
        <w:t>6.72</w:t>
      </w:r>
    </w:p>
    <w:p w:rsidR="0086372D" w:rsidRDefault="0086372D" w:rsidP="0086372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tab/>
      </w:r>
      <w:r>
        <w:rPr>
          <w:rFonts w:ascii="Garamond" w:hAnsi="Garamond"/>
          <w:b/>
          <w:noProof/>
          <w:sz w:val="24"/>
          <w:szCs w:val="24"/>
        </w:rPr>
        <w:t xml:space="preserve">Median </w:t>
      </w:r>
      <w:r>
        <w:rPr>
          <w:rFonts w:ascii="Garamond" w:hAnsi="Garamond"/>
          <w:b/>
          <w:sz w:val="24"/>
          <w:szCs w:val="24"/>
        </w:rPr>
        <w:t>of health scores of the above policy holders</w:t>
      </w:r>
    </w:p>
    <w:p w:rsidR="0086372D" w:rsidRDefault="0086372D" w:rsidP="0086372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Median</w:t>
      </w:r>
    </w:p>
    <w:p w:rsidR="0086372D" w:rsidRPr="0086372D" w:rsidRDefault="0086372D" w:rsidP="0086372D">
      <w:pPr>
        <w:ind w:firstLine="720"/>
        <w:rPr>
          <w:rFonts w:ascii="Garamond" w:hAnsi="Garamond"/>
          <w:sz w:val="24"/>
          <w:szCs w:val="24"/>
        </w:rPr>
      </w:pPr>
      <w:r w:rsidRPr="0086372D">
        <w:rPr>
          <w:rFonts w:ascii="Garamond" w:hAnsi="Garamond"/>
          <w:sz w:val="24"/>
          <w:szCs w:val="24"/>
        </w:rPr>
        <w:t>Sort the values:</w:t>
      </w:r>
    </w:p>
    <w:p w:rsidR="0086372D" w:rsidRDefault="0086372D" w:rsidP="0086372D">
      <w:pPr>
        <w:ind w:firstLine="720"/>
        <w:rPr>
          <w:rFonts w:ascii="Garamond" w:hAnsi="Garamond"/>
          <w:sz w:val="24"/>
          <w:szCs w:val="24"/>
        </w:rPr>
      </w:pPr>
      <w:r w:rsidRPr="0086372D">
        <w:rPr>
          <w:rFonts w:ascii="Garamond" w:hAnsi="Garamond"/>
          <w:sz w:val="24"/>
          <w:szCs w:val="24"/>
        </w:rPr>
        <w:t xml:space="preserve">     4, 5, 5, 5, 5, 6, 6, 6, 6, 7, 7, 7, 7, 7, 8, 8, 8, 8, 9, 9, 9</w:t>
      </w:r>
    </w:p>
    <w:p w:rsidR="0086372D" w:rsidRDefault="0086372D" w:rsidP="0086372D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ab/>
        <w:t>Median</w:t>
      </w:r>
      <w:proofErr w:type="gramStart"/>
      <w:r>
        <w:rPr>
          <w:rFonts w:ascii="Garamond" w:hAnsi="Garamond"/>
          <w:sz w:val="24"/>
          <w:szCs w:val="24"/>
        </w:rPr>
        <w:t>=  13</w:t>
      </w:r>
      <w:r w:rsidRPr="0086372D">
        <w:rPr>
          <w:rFonts w:ascii="Garamond" w:hAnsi="Garamond"/>
          <w:sz w:val="24"/>
          <w:szCs w:val="24"/>
          <w:vertAlign w:val="superscript"/>
        </w:rPr>
        <w:t>th</w:t>
      </w:r>
      <w:proofErr w:type="gramEnd"/>
      <w:r>
        <w:rPr>
          <w:rFonts w:ascii="Garamond" w:hAnsi="Garamond"/>
          <w:sz w:val="24"/>
          <w:szCs w:val="24"/>
        </w:rPr>
        <w:t xml:space="preserve"> value </w:t>
      </w:r>
      <w:proofErr w:type="spellStart"/>
      <w:r>
        <w:rPr>
          <w:rFonts w:ascii="Garamond" w:hAnsi="Garamond"/>
          <w:sz w:val="24"/>
          <w:szCs w:val="24"/>
        </w:rPr>
        <w:t>i.e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b/>
          <w:sz w:val="24"/>
          <w:szCs w:val="24"/>
          <w:u w:val="single"/>
        </w:rPr>
        <w:t>7</w:t>
      </w:r>
    </w:p>
    <w:p w:rsidR="0063043C" w:rsidRDefault="0063043C" w:rsidP="0086372D">
      <w:pPr>
        <w:ind w:firstLine="720"/>
        <w:rPr>
          <w:rFonts w:ascii="Garamond" w:hAnsi="Garamond"/>
          <w:sz w:val="24"/>
          <w:szCs w:val="24"/>
        </w:rPr>
      </w:pPr>
    </w:p>
    <w:p w:rsidR="0063043C" w:rsidRDefault="0063043C" w:rsidP="0086372D">
      <w:pPr>
        <w:ind w:firstLine="720"/>
        <w:rPr>
          <w:rFonts w:ascii="Garamond" w:hAnsi="Garamond"/>
          <w:sz w:val="24"/>
          <w:szCs w:val="24"/>
        </w:rPr>
      </w:pPr>
    </w:p>
    <w:p w:rsidR="0063043C" w:rsidRDefault="0063043C" w:rsidP="0086372D">
      <w:pPr>
        <w:ind w:firstLine="720"/>
        <w:rPr>
          <w:rFonts w:ascii="Garamond" w:hAnsi="Garamond"/>
          <w:sz w:val="24"/>
          <w:szCs w:val="24"/>
        </w:rPr>
      </w:pPr>
    </w:p>
    <w:p w:rsidR="0063043C" w:rsidRDefault="0063043C" w:rsidP="0086372D">
      <w:pPr>
        <w:ind w:firstLine="72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3325" cy="10813774"/>
            <wp:effectExtent l="0" t="0" r="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81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b/>
          <w:sz w:val="24"/>
          <w:szCs w:val="24"/>
        </w:rPr>
        <w:t>Mode of health scores of the above policy holders</w:t>
      </w:r>
    </w:p>
    <w:p w:rsidR="0063043C" w:rsidRDefault="0063043C" w:rsidP="0063043C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Mode = Most Frequent Health Score</w:t>
      </w:r>
    </w:p>
    <w:p w:rsidR="0063043C" w:rsidRDefault="0063043C" w:rsidP="0063043C">
      <w:pPr>
        <w:ind w:firstLine="720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          The most recurring value is </w:t>
      </w:r>
      <w:r>
        <w:rPr>
          <w:rFonts w:ascii="Garamond" w:hAnsi="Garamond"/>
          <w:b/>
          <w:sz w:val="24"/>
          <w:szCs w:val="24"/>
          <w:u w:val="single"/>
        </w:rPr>
        <w:t>7(5times)</w:t>
      </w:r>
    </w:p>
    <w:p w:rsidR="00010A6F" w:rsidRDefault="00010A6F" w:rsidP="00010A6F">
      <w:pPr>
        <w:rPr>
          <w:rFonts w:ascii="Garamond" w:hAnsi="Garamond"/>
          <w:b/>
          <w:sz w:val="24"/>
          <w:szCs w:val="24"/>
          <w:u w:val="single"/>
        </w:rPr>
      </w:pPr>
    </w:p>
    <w:p w:rsidR="00010A6F" w:rsidRPr="00010A6F" w:rsidRDefault="00010A6F" w:rsidP="00010A6F">
      <w:pPr>
        <w:rPr>
          <w:rFonts w:ascii="Garamond" w:hAnsi="Garamond"/>
          <w:b/>
          <w:sz w:val="24"/>
          <w:szCs w:val="24"/>
          <w:u w:val="single"/>
        </w:rPr>
      </w:pPr>
      <w:r w:rsidRPr="00010A6F">
        <w:rPr>
          <w:rFonts w:ascii="Garamond" w:hAnsi="Garamond"/>
          <w:b/>
          <w:sz w:val="24"/>
          <w:szCs w:val="24"/>
        </w:rPr>
        <w:t xml:space="preserve">       </w:t>
      </w:r>
      <w:r>
        <w:rPr>
          <w:rFonts w:ascii="Garamond" w:hAnsi="Garamond"/>
          <w:b/>
          <w:sz w:val="24"/>
          <w:szCs w:val="24"/>
          <w:u w:val="single"/>
        </w:rPr>
        <w:t xml:space="preserve">Claim </w:t>
      </w:r>
      <w:proofErr w:type="gramStart"/>
      <w:r>
        <w:rPr>
          <w:rFonts w:ascii="Garamond" w:hAnsi="Garamond"/>
          <w:b/>
          <w:sz w:val="24"/>
          <w:szCs w:val="24"/>
          <w:u w:val="single"/>
        </w:rPr>
        <w:t>Frequency(</w:t>
      </w:r>
      <w:proofErr w:type="gramEnd"/>
      <w:r>
        <w:rPr>
          <w:rFonts w:ascii="Garamond" w:hAnsi="Garamond"/>
          <w:b/>
          <w:sz w:val="24"/>
          <w:szCs w:val="24"/>
          <w:u w:val="single"/>
        </w:rPr>
        <w:t>per year)</w:t>
      </w:r>
    </w:p>
    <w:p w:rsidR="00010A6F" w:rsidRDefault="00010A6F" w:rsidP="00010A6F">
      <w:pPr>
        <w:ind w:firstLine="72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76258C0" wp14:editId="12F3B50A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3325" cy="10813774"/>
            <wp:effectExtent l="0" t="0" r="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813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b/>
          <w:sz w:val="24"/>
          <w:szCs w:val="24"/>
        </w:rPr>
        <w:t>Mean of claim frequencies of the above policy holders</w:t>
      </w:r>
    </w:p>
    <w:p w:rsidR="00010A6F" w:rsidRDefault="00010A6F" w:rsidP="00010A6F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Mean = Sum of all claim frequencies/Number of Data Points</w:t>
      </w:r>
    </w:p>
    <w:p w:rsidR="00010A6F" w:rsidRDefault="00010A6F" w:rsidP="00010A6F">
      <w:pPr>
        <w:ind w:firstLine="720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         = 59/25 = </w:t>
      </w:r>
      <w:r>
        <w:rPr>
          <w:rFonts w:ascii="Garamond" w:hAnsi="Garamond"/>
          <w:b/>
          <w:sz w:val="24"/>
          <w:szCs w:val="24"/>
          <w:u w:val="single"/>
        </w:rPr>
        <w:t>2.36</w:t>
      </w:r>
    </w:p>
    <w:p w:rsidR="00010A6F" w:rsidRDefault="00010A6F" w:rsidP="00010A6F">
      <w:pPr>
        <w:ind w:firstLine="720"/>
        <w:rPr>
          <w:rFonts w:ascii="Garamond" w:hAnsi="Garamond"/>
          <w:b/>
          <w:sz w:val="24"/>
          <w:szCs w:val="24"/>
          <w:u w:val="single"/>
        </w:rPr>
      </w:pPr>
    </w:p>
    <w:p w:rsidR="00010A6F" w:rsidRDefault="00010A6F" w:rsidP="00010A6F">
      <w:pPr>
        <w:ind w:firstLine="72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Median of claim frequencies of the above policy holders</w:t>
      </w:r>
    </w:p>
    <w:p w:rsidR="00010A6F" w:rsidRPr="00010A6F" w:rsidRDefault="00010A6F" w:rsidP="00010A6F">
      <w:pPr>
        <w:ind w:firstLine="720"/>
        <w:rPr>
          <w:rFonts w:ascii="Garamond" w:hAnsi="Garamond"/>
          <w:sz w:val="24"/>
          <w:szCs w:val="24"/>
        </w:rPr>
      </w:pPr>
      <w:r w:rsidRPr="00010A6F">
        <w:rPr>
          <w:rFonts w:ascii="Garamond" w:hAnsi="Garamond"/>
          <w:sz w:val="24"/>
          <w:szCs w:val="24"/>
        </w:rPr>
        <w:t>Sort the values:</w:t>
      </w:r>
    </w:p>
    <w:p w:rsidR="00010A6F" w:rsidRDefault="00010A6F" w:rsidP="00010A6F">
      <w:pPr>
        <w:ind w:firstLine="720"/>
        <w:rPr>
          <w:rFonts w:ascii="Garamond" w:hAnsi="Garamond"/>
          <w:sz w:val="24"/>
          <w:szCs w:val="24"/>
        </w:rPr>
      </w:pPr>
      <w:r w:rsidRPr="00010A6F">
        <w:rPr>
          <w:rFonts w:ascii="Garamond" w:hAnsi="Garamond"/>
          <w:sz w:val="24"/>
          <w:szCs w:val="24"/>
        </w:rPr>
        <w:t>1, 1, 1, 1, 1, 2, 2, 2, 2, 2, 2, 3, 3, 3, 3, 3, 4, 4, 4, 4, 5</w:t>
      </w:r>
    </w:p>
    <w:p w:rsidR="00010A6F" w:rsidRDefault="00010A6F" w:rsidP="00010A6F">
      <w:pPr>
        <w:ind w:firstLine="720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>Median = 13</w:t>
      </w:r>
      <w:r w:rsidRPr="00010A6F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 xml:space="preserve"> value </w:t>
      </w:r>
      <w:proofErr w:type="spellStart"/>
      <w:r>
        <w:rPr>
          <w:rFonts w:ascii="Garamond" w:hAnsi="Garamond"/>
          <w:sz w:val="24"/>
          <w:szCs w:val="24"/>
        </w:rPr>
        <w:t>i.e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b/>
          <w:sz w:val="24"/>
          <w:szCs w:val="24"/>
          <w:u w:val="single"/>
        </w:rPr>
        <w:t>2</w:t>
      </w:r>
    </w:p>
    <w:p w:rsidR="00010A6F" w:rsidRDefault="00010A6F" w:rsidP="00010A6F">
      <w:pPr>
        <w:ind w:firstLine="720"/>
        <w:rPr>
          <w:rFonts w:ascii="Garamond" w:hAnsi="Garamond"/>
          <w:b/>
          <w:sz w:val="24"/>
          <w:szCs w:val="24"/>
          <w:u w:val="single"/>
        </w:rPr>
      </w:pPr>
    </w:p>
    <w:p w:rsidR="00010A6F" w:rsidRDefault="00010A6F" w:rsidP="00010A6F">
      <w:pPr>
        <w:ind w:firstLine="720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</w:rPr>
        <w:t>Mode of claim frequencies of the above policy holders</w:t>
      </w:r>
    </w:p>
    <w:p w:rsidR="00010A6F" w:rsidRDefault="00010A6F" w:rsidP="00010A6F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Mode = Most frequent value</w:t>
      </w:r>
    </w:p>
    <w:p w:rsidR="00010A6F" w:rsidRDefault="00010A6F" w:rsidP="00010A6F">
      <w:pPr>
        <w:ind w:firstLine="720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          = </w:t>
      </w:r>
      <w:r>
        <w:rPr>
          <w:rFonts w:ascii="Garamond" w:hAnsi="Garamond"/>
          <w:b/>
          <w:sz w:val="24"/>
          <w:szCs w:val="24"/>
          <w:u w:val="single"/>
        </w:rPr>
        <w:t>2(6times)</w:t>
      </w:r>
    </w:p>
    <w:p w:rsidR="00010A6F" w:rsidRPr="00F91A00" w:rsidRDefault="00CD06AC" w:rsidP="00F91A00">
      <w:pPr>
        <w:ind w:firstLine="720"/>
        <w:jc w:val="center"/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The Central Tendency Calculations for the above dataset</w:t>
      </w:r>
      <w:r>
        <w:rPr>
          <w:rFonts w:ascii="Garamond" w:hAnsi="Garamond"/>
          <w:b/>
          <w:noProof/>
          <w:sz w:val="24"/>
          <w:szCs w:val="24"/>
          <w:u w:val="singl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258058</wp:posOffset>
            </wp:positionH>
            <wp:positionV relativeFrom="page">
              <wp:posOffset>6499694</wp:posOffset>
            </wp:positionV>
            <wp:extent cx="5428889" cy="1421296"/>
            <wp:effectExtent l="0" t="0" r="635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ent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889" cy="1421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5DE" w:rsidRPr="00E82576" w:rsidRDefault="00E82576" w:rsidP="000755DE">
      <w:r>
        <w:tab/>
      </w:r>
      <w:r>
        <w:tab/>
      </w:r>
      <w:r w:rsidR="000755DE">
        <w:rPr>
          <w:rFonts w:ascii="Garamond" w:hAnsi="Garamond"/>
          <w:sz w:val="28"/>
          <w:szCs w:val="28"/>
        </w:rPr>
        <w:tab/>
      </w: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4F0BA7" w:rsidRDefault="004F0BA7" w:rsidP="000755DE">
      <w:pPr>
        <w:rPr>
          <w:rFonts w:ascii="Garamond" w:hAnsi="Garamond"/>
          <w:sz w:val="28"/>
          <w:szCs w:val="28"/>
        </w:rPr>
      </w:pPr>
    </w:p>
    <w:p w:rsidR="000755DE" w:rsidRDefault="004F0BA7" w:rsidP="000755DE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page">
              <wp:posOffset>19878</wp:posOffset>
            </wp:positionH>
            <wp:positionV relativeFrom="page">
              <wp:posOffset>-9939</wp:posOffset>
            </wp:positionV>
            <wp:extent cx="7543351" cy="10813774"/>
            <wp:effectExtent l="0" t="0" r="635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422" cy="10838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87A">
        <w:rPr>
          <w:rFonts w:ascii="Garamond" w:hAnsi="Garamond"/>
          <w:sz w:val="28"/>
          <w:szCs w:val="28"/>
        </w:rPr>
        <w:t xml:space="preserve">- </w:t>
      </w:r>
      <w:r w:rsidR="0061487A" w:rsidRPr="0061487A">
        <w:rPr>
          <w:rFonts w:ascii="Garamond" w:hAnsi="Garamond"/>
          <w:b/>
          <w:sz w:val="28"/>
          <w:szCs w:val="28"/>
        </w:rPr>
        <w:t>Dispersion</w:t>
      </w:r>
      <w:r w:rsidR="0061487A" w:rsidRPr="0086025D">
        <w:rPr>
          <w:rFonts w:ascii="Garamond" w:hAnsi="Garamond"/>
          <w:b/>
          <w:sz w:val="28"/>
          <w:szCs w:val="28"/>
        </w:rPr>
        <w:t xml:space="preserve"> Calculations</w:t>
      </w:r>
    </w:p>
    <w:p w:rsidR="0061487A" w:rsidRDefault="0061487A" w:rsidP="000755DE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ab/>
        <w:t xml:space="preserve">  Range </w:t>
      </w:r>
    </w:p>
    <w:p w:rsidR="0061487A" w:rsidRDefault="0061487A" w:rsidP="000755DE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8"/>
          <w:szCs w:val="28"/>
        </w:rPr>
        <w:t xml:space="preserve">              </w:t>
      </w:r>
      <w:r>
        <w:rPr>
          <w:rFonts w:ascii="Garamond" w:hAnsi="Garamond"/>
          <w:b/>
          <w:sz w:val="24"/>
          <w:szCs w:val="24"/>
        </w:rPr>
        <w:t xml:space="preserve">Range of age: </w:t>
      </w:r>
    </w:p>
    <w:p w:rsidR="0061487A" w:rsidRDefault="0061487A" w:rsidP="000755D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proofErr w:type="gramStart"/>
      <w:r>
        <w:rPr>
          <w:rFonts w:ascii="Garamond" w:hAnsi="Garamond"/>
          <w:sz w:val="24"/>
          <w:szCs w:val="24"/>
        </w:rPr>
        <w:t>Max(</w:t>
      </w:r>
      <w:proofErr w:type="gramEnd"/>
      <w:r>
        <w:rPr>
          <w:rFonts w:ascii="Garamond" w:hAnsi="Garamond"/>
          <w:sz w:val="24"/>
          <w:szCs w:val="24"/>
        </w:rPr>
        <w:t>age)-Min(age)</w:t>
      </w:r>
    </w:p>
    <w:p w:rsidR="0061487A" w:rsidRDefault="0061487A" w:rsidP="000755DE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= 55-25 = </w:t>
      </w:r>
      <w:r>
        <w:rPr>
          <w:rFonts w:ascii="Garamond" w:hAnsi="Garamond"/>
          <w:b/>
          <w:sz w:val="24"/>
          <w:szCs w:val="24"/>
          <w:u w:val="single"/>
        </w:rPr>
        <w:t>30</w:t>
      </w:r>
    </w:p>
    <w:p w:rsidR="0061487A" w:rsidRDefault="0061487A" w:rsidP="000755DE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  <w:t xml:space="preserve">   Range of Health Score</w:t>
      </w:r>
    </w:p>
    <w:p w:rsidR="0061487A" w:rsidRDefault="0061487A" w:rsidP="000755D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              </w:t>
      </w:r>
      <w:proofErr w:type="gramStart"/>
      <w:r>
        <w:rPr>
          <w:rFonts w:ascii="Garamond" w:hAnsi="Garamond"/>
          <w:sz w:val="24"/>
          <w:szCs w:val="24"/>
        </w:rPr>
        <w:t>Max(</w:t>
      </w:r>
      <w:proofErr w:type="gramEnd"/>
      <w:r>
        <w:rPr>
          <w:rFonts w:ascii="Garamond" w:hAnsi="Garamond"/>
          <w:sz w:val="24"/>
          <w:szCs w:val="24"/>
        </w:rPr>
        <w:t>Health score)-Min(Health score</w:t>
      </w:r>
      <w:r>
        <w:rPr>
          <w:rFonts w:ascii="Garamond" w:hAnsi="Garamond"/>
          <w:sz w:val="24"/>
          <w:szCs w:val="24"/>
        </w:rPr>
        <w:t>)</w:t>
      </w:r>
    </w:p>
    <w:p w:rsidR="0061487A" w:rsidRDefault="0061487A" w:rsidP="000755DE">
      <w:pPr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                      =9-5 = </w:t>
      </w:r>
      <w:r>
        <w:rPr>
          <w:rFonts w:ascii="Garamond" w:hAnsi="Garamond"/>
          <w:b/>
          <w:sz w:val="24"/>
          <w:szCs w:val="24"/>
          <w:u w:val="single"/>
        </w:rPr>
        <w:t>4</w:t>
      </w:r>
    </w:p>
    <w:p w:rsidR="0061487A" w:rsidRDefault="0061487A" w:rsidP="000755DE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  <w:t xml:space="preserve">  Range of Claim Frequency</w:t>
      </w:r>
    </w:p>
    <w:p w:rsidR="0061487A" w:rsidRDefault="0061487A" w:rsidP="000755D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                </w:t>
      </w:r>
      <w:proofErr w:type="gramStart"/>
      <w:r>
        <w:rPr>
          <w:rFonts w:ascii="Garamond" w:hAnsi="Garamond"/>
          <w:sz w:val="24"/>
          <w:szCs w:val="24"/>
        </w:rPr>
        <w:t>Max(</w:t>
      </w:r>
      <w:proofErr w:type="gramEnd"/>
      <w:r w:rsidRPr="0061487A">
        <w:rPr>
          <w:rFonts w:ascii="Garamond" w:hAnsi="Garamond"/>
          <w:sz w:val="24"/>
          <w:szCs w:val="24"/>
        </w:rPr>
        <w:t>Claim Frequency</w:t>
      </w:r>
      <w:r>
        <w:rPr>
          <w:rFonts w:ascii="Garamond" w:hAnsi="Garamond"/>
          <w:sz w:val="24"/>
          <w:szCs w:val="24"/>
        </w:rPr>
        <w:t>)-Min(</w:t>
      </w:r>
      <w:r w:rsidRPr="0061487A">
        <w:rPr>
          <w:rFonts w:ascii="Garamond" w:hAnsi="Garamond"/>
          <w:sz w:val="24"/>
          <w:szCs w:val="24"/>
        </w:rPr>
        <w:t>Claim Frequency</w:t>
      </w:r>
      <w:r>
        <w:rPr>
          <w:rFonts w:ascii="Garamond" w:hAnsi="Garamond"/>
          <w:sz w:val="24"/>
          <w:szCs w:val="24"/>
        </w:rPr>
        <w:t>)</w:t>
      </w:r>
    </w:p>
    <w:p w:rsidR="0061487A" w:rsidRDefault="0061487A" w:rsidP="000755D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                       </w:t>
      </w:r>
      <w:proofErr w:type="gramStart"/>
      <w:r>
        <w:rPr>
          <w:rFonts w:ascii="Garamond" w:hAnsi="Garamond"/>
          <w:sz w:val="24"/>
          <w:szCs w:val="24"/>
        </w:rPr>
        <w:t xml:space="preserve">= </w:t>
      </w:r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5</w:t>
      </w:r>
      <w:proofErr w:type="gramEnd"/>
      <w:r>
        <w:rPr>
          <w:rFonts w:ascii="Garamond" w:hAnsi="Garamond"/>
          <w:sz w:val="24"/>
          <w:szCs w:val="24"/>
        </w:rPr>
        <w:t xml:space="preserve">-1 = 4 </w:t>
      </w:r>
    </w:p>
    <w:p w:rsidR="0061487A" w:rsidRDefault="0061487A" w:rsidP="000755DE">
      <w:pPr>
        <w:rPr>
          <w:rFonts w:ascii="Garamond" w:hAnsi="Garamond"/>
          <w:sz w:val="24"/>
          <w:szCs w:val="24"/>
        </w:rPr>
      </w:pPr>
    </w:p>
    <w:p w:rsidR="0061487A" w:rsidRDefault="0061487A" w:rsidP="000755DE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4"/>
          <w:szCs w:val="24"/>
        </w:rPr>
        <w:tab/>
      </w:r>
      <w:r w:rsidRPr="0061487A">
        <w:rPr>
          <w:rFonts w:ascii="Garamond" w:hAnsi="Garamond"/>
          <w:b/>
          <w:sz w:val="28"/>
          <w:szCs w:val="28"/>
        </w:rPr>
        <w:t>Variance</w:t>
      </w:r>
    </w:p>
    <w:p w:rsidR="0061487A" w:rsidRDefault="0061487A" w:rsidP="000755DE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8"/>
          <w:szCs w:val="28"/>
        </w:rPr>
        <w:t xml:space="preserve">                </w:t>
      </w:r>
      <w:r w:rsidRPr="0061487A">
        <w:rPr>
          <w:rFonts w:ascii="Garamond" w:hAnsi="Garamond"/>
          <w:b/>
          <w:sz w:val="24"/>
          <w:szCs w:val="24"/>
        </w:rPr>
        <w:t xml:space="preserve">Variance of age  </w:t>
      </w:r>
    </w:p>
    <w:p w:rsidR="0061487A" w:rsidRPr="0061487A" w:rsidRDefault="0061487A" w:rsidP="000755DE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ab/>
      </w:r>
      <w:r>
        <w:rPr>
          <w:rFonts w:ascii="Garamond" w:hAnsi="Garamond"/>
          <w:b/>
          <w:sz w:val="24"/>
          <w:szCs w:val="24"/>
        </w:rPr>
        <w:tab/>
      </w:r>
      <w:bookmarkStart w:id="4" w:name="_GoBack"/>
      <w:bookmarkEnd w:id="4"/>
    </w:p>
    <w:p w:rsidR="0061487A" w:rsidRDefault="0061487A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Default="000755DE" w:rsidP="000755DE">
      <w:pPr>
        <w:rPr>
          <w:rFonts w:ascii="Garamond" w:hAnsi="Garamond"/>
          <w:sz w:val="28"/>
          <w:szCs w:val="28"/>
        </w:rPr>
      </w:pPr>
    </w:p>
    <w:p w:rsidR="000755DE" w:rsidRPr="000755DE" w:rsidRDefault="000755DE" w:rsidP="000755DE">
      <w:pPr>
        <w:jc w:val="center"/>
        <w:rPr>
          <w:rFonts w:ascii="Garamond" w:hAnsi="Garamond"/>
          <w:sz w:val="28"/>
          <w:szCs w:val="28"/>
        </w:rPr>
      </w:pPr>
    </w:p>
    <w:sectPr w:rsidR="000755DE" w:rsidRPr="000755DE" w:rsidSect="00200F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A1D43"/>
    <w:multiLevelType w:val="hybridMultilevel"/>
    <w:tmpl w:val="BC78EA68"/>
    <w:lvl w:ilvl="0" w:tplc="4C92D54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2959"/>
    <w:multiLevelType w:val="hybridMultilevel"/>
    <w:tmpl w:val="FF04C75E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75EB0FCA"/>
    <w:multiLevelType w:val="hybridMultilevel"/>
    <w:tmpl w:val="05083DD2"/>
    <w:lvl w:ilvl="0" w:tplc="80F25B5A">
      <w:numFmt w:val="bullet"/>
      <w:lvlText w:val="-"/>
      <w:lvlJc w:val="left"/>
      <w:pPr>
        <w:ind w:left="57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9C"/>
    <w:rsid w:val="00010A6F"/>
    <w:rsid w:val="000755DE"/>
    <w:rsid w:val="00200FA2"/>
    <w:rsid w:val="00325546"/>
    <w:rsid w:val="0033089C"/>
    <w:rsid w:val="004F0BA7"/>
    <w:rsid w:val="005E6E88"/>
    <w:rsid w:val="0061487A"/>
    <w:rsid w:val="0063043C"/>
    <w:rsid w:val="007B50FE"/>
    <w:rsid w:val="00843FBB"/>
    <w:rsid w:val="0086025D"/>
    <w:rsid w:val="0086372D"/>
    <w:rsid w:val="00AB71D7"/>
    <w:rsid w:val="00C6640E"/>
    <w:rsid w:val="00C84D3F"/>
    <w:rsid w:val="00CC2C24"/>
    <w:rsid w:val="00CD06AC"/>
    <w:rsid w:val="00DA0B3B"/>
    <w:rsid w:val="00E45AD2"/>
    <w:rsid w:val="00E82576"/>
    <w:rsid w:val="00F340A1"/>
    <w:rsid w:val="00F91A00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6936F"/>
  <w15:chartTrackingRefBased/>
  <w15:docId w15:val="{C540D16A-C8E3-418F-82DE-A57AB612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5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2C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55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8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08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0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308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0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554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C2C2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755D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E45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45A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5A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5AD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45A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4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AB8D4-EE92-4CC3-8272-30B33984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2024-11-17T09:17:00Z</dcterms:created>
  <dcterms:modified xsi:type="dcterms:W3CDTF">2024-11-20T09:27:00Z</dcterms:modified>
</cp:coreProperties>
</file>