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56C41" w14:textId="77777777" w:rsidR="00C54452" w:rsidRDefault="00C54452" w:rsidP="00C54452">
      <w:pPr>
        <w:pStyle w:val="Heading3"/>
        <w:shd w:val="clear" w:color="auto" w:fill="FFFFFF"/>
        <w:spacing w:before="90" w:after="90"/>
        <w:rPr>
          <w:rFonts w:ascii="Lato" w:hAnsi="Lato"/>
          <w:color w:val="2D3B45"/>
          <w:sz w:val="36"/>
          <w:szCs w:val="36"/>
        </w:rPr>
      </w:pPr>
      <w:r>
        <w:rPr>
          <w:rFonts w:ascii="Lato" w:hAnsi="Lato"/>
          <w:b/>
          <w:bCs/>
          <w:color w:val="2D3B45"/>
          <w:sz w:val="36"/>
          <w:szCs w:val="36"/>
        </w:rPr>
        <w:t>Overview</w:t>
      </w:r>
    </w:p>
    <w:p w14:paraId="5B86D3AD" w14:textId="77777777" w:rsidR="00C54452" w:rsidRDefault="00C54452" w:rsidP="00C54452">
      <w:pPr>
        <w:pStyle w:val="Heading5"/>
        <w:shd w:val="clear" w:color="auto" w:fill="FFFFFF"/>
        <w:spacing w:before="90" w:after="90"/>
        <w:rPr>
          <w:rFonts w:ascii="Lato" w:hAnsi="Lato"/>
          <w:b/>
          <w:bCs/>
          <w:color w:val="2D3B45"/>
        </w:rPr>
      </w:pPr>
      <w:r>
        <w:rPr>
          <w:rFonts w:ascii="Lato" w:hAnsi="Lato"/>
          <w:b/>
          <w:bCs/>
          <w:color w:val="2D3B45"/>
        </w:rPr>
        <w:t>In this project, you will employ Bayes Theorem and Bernoulli principle for automatically classifying if an email message is a spam or not. </w:t>
      </w:r>
    </w:p>
    <w:p w14:paraId="5E737A6C" w14:textId="77777777" w:rsidR="00C54452" w:rsidRDefault="00C54452" w:rsidP="00C54452">
      <w:pPr>
        <w:pStyle w:val="NormalWeb"/>
        <w:shd w:val="clear" w:color="auto" w:fill="FFFFFF"/>
        <w:spacing w:before="180" w:beforeAutospacing="0" w:after="180" w:afterAutospacing="0"/>
        <w:rPr>
          <w:rFonts w:ascii="Lato" w:hAnsi="Lato"/>
          <w:color w:val="2D3B45"/>
        </w:rPr>
      </w:pPr>
      <w:r>
        <w:rPr>
          <w:rFonts w:ascii="Lato" w:hAnsi="Lato"/>
          <w:color w:val="2D3B45"/>
        </w:rPr>
        <w:t>Given a dictionary of words [w</w:t>
      </w:r>
      <w:r>
        <w:rPr>
          <w:rFonts w:ascii="Lato" w:hAnsi="Lato"/>
          <w:color w:val="2D3B45"/>
          <w:sz w:val="18"/>
          <w:szCs w:val="18"/>
          <w:vertAlign w:val="subscript"/>
        </w:rPr>
        <w:t>1</w:t>
      </w:r>
      <w:r>
        <w:rPr>
          <w:rFonts w:ascii="Lato" w:hAnsi="Lato"/>
          <w:color w:val="2D3B45"/>
        </w:rPr>
        <w:t>, w</w:t>
      </w:r>
      <w:r>
        <w:rPr>
          <w:rFonts w:ascii="Lato" w:hAnsi="Lato"/>
          <w:color w:val="2D3B45"/>
          <w:sz w:val="18"/>
          <w:szCs w:val="18"/>
          <w:vertAlign w:val="subscript"/>
        </w:rPr>
        <w:t>2</w:t>
      </w:r>
      <w:r>
        <w:rPr>
          <w:rFonts w:ascii="Lato" w:hAnsi="Lato"/>
          <w:color w:val="2D3B45"/>
        </w:rPr>
        <w:t xml:space="preserve">, ..., </w:t>
      </w:r>
      <w:proofErr w:type="spellStart"/>
      <w:r>
        <w:rPr>
          <w:rFonts w:ascii="Lato" w:hAnsi="Lato"/>
          <w:color w:val="2D3B45"/>
        </w:rPr>
        <w:t>w</w:t>
      </w:r>
      <w:r>
        <w:rPr>
          <w:rFonts w:ascii="Lato" w:hAnsi="Lato"/>
          <w:color w:val="2D3B45"/>
          <w:sz w:val="18"/>
          <w:szCs w:val="18"/>
          <w:vertAlign w:val="subscript"/>
        </w:rPr>
        <w:t>n</w:t>
      </w:r>
      <w:proofErr w:type="spellEnd"/>
      <w:proofErr w:type="gramStart"/>
      <w:r>
        <w:rPr>
          <w:rFonts w:ascii="Lato" w:hAnsi="Lato"/>
          <w:color w:val="2D3B45"/>
        </w:rPr>
        <w:t>] ,</w:t>
      </w:r>
      <w:proofErr w:type="gramEnd"/>
      <w:r>
        <w:rPr>
          <w:rFonts w:ascii="Lato" w:hAnsi="Lato"/>
          <w:color w:val="2D3B45"/>
        </w:rPr>
        <w:t xml:space="preserve"> an email message can be represented using a "feature vector" comprising of several binary elements [f</w:t>
      </w:r>
      <w:r>
        <w:rPr>
          <w:rFonts w:ascii="Lato" w:hAnsi="Lato"/>
          <w:color w:val="2D3B45"/>
          <w:sz w:val="18"/>
          <w:szCs w:val="18"/>
          <w:vertAlign w:val="subscript"/>
        </w:rPr>
        <w:t>1</w:t>
      </w:r>
      <w:r>
        <w:rPr>
          <w:rFonts w:ascii="Lato" w:hAnsi="Lato"/>
          <w:color w:val="2D3B45"/>
        </w:rPr>
        <w:t>, f</w:t>
      </w:r>
      <w:r>
        <w:rPr>
          <w:rFonts w:ascii="Lato" w:hAnsi="Lato"/>
          <w:color w:val="2D3B45"/>
          <w:sz w:val="18"/>
          <w:szCs w:val="18"/>
          <w:vertAlign w:val="subscript"/>
        </w:rPr>
        <w:t>2</w:t>
      </w:r>
      <w:r>
        <w:rPr>
          <w:rFonts w:ascii="Lato" w:hAnsi="Lato"/>
          <w:color w:val="2D3B45"/>
        </w:rPr>
        <w:t xml:space="preserve">, ..., </w:t>
      </w:r>
      <w:proofErr w:type="spellStart"/>
      <w:r>
        <w:rPr>
          <w:rFonts w:ascii="Lato" w:hAnsi="Lato"/>
          <w:color w:val="2D3B45"/>
        </w:rPr>
        <w:t>f</w:t>
      </w:r>
      <w:r>
        <w:rPr>
          <w:rFonts w:ascii="Lato" w:hAnsi="Lato"/>
          <w:color w:val="2D3B45"/>
          <w:sz w:val="18"/>
          <w:szCs w:val="18"/>
          <w:vertAlign w:val="subscript"/>
        </w:rPr>
        <w:t>n</w:t>
      </w:r>
      <w:proofErr w:type="spellEnd"/>
      <w:r>
        <w:rPr>
          <w:rFonts w:ascii="Lato" w:hAnsi="Lato"/>
          <w:color w:val="2D3B45"/>
        </w:rPr>
        <w:t>] . A binary element f</w:t>
      </w:r>
      <w:r>
        <w:rPr>
          <w:rFonts w:ascii="Lato" w:hAnsi="Lato"/>
          <w:color w:val="2D3B45"/>
          <w:sz w:val="18"/>
          <w:szCs w:val="18"/>
          <w:vertAlign w:val="subscript"/>
        </w:rPr>
        <w:t>i</w:t>
      </w:r>
      <w:r>
        <w:rPr>
          <w:rFonts w:ascii="Lato" w:hAnsi="Lato"/>
          <w:color w:val="2D3B45"/>
        </w:rPr>
        <w:t xml:space="preserve"> takes value 1 if the corresponding word </w:t>
      </w:r>
      <w:proofErr w:type="spellStart"/>
      <w:r>
        <w:rPr>
          <w:rFonts w:ascii="Lato" w:hAnsi="Lato"/>
          <w:color w:val="2D3B45"/>
        </w:rPr>
        <w:t>w</w:t>
      </w:r>
      <w:r>
        <w:rPr>
          <w:rFonts w:ascii="Lato" w:hAnsi="Lato"/>
          <w:color w:val="2D3B45"/>
          <w:sz w:val="18"/>
          <w:szCs w:val="18"/>
          <w:vertAlign w:val="subscript"/>
        </w:rPr>
        <w:t>i</w:t>
      </w:r>
      <w:proofErr w:type="spellEnd"/>
      <w:r>
        <w:rPr>
          <w:rFonts w:ascii="Lato" w:hAnsi="Lato"/>
          <w:color w:val="2D3B45"/>
        </w:rPr>
        <w:t xml:space="preserve"> in dictionary is present and is 0 if the word </w:t>
      </w:r>
      <w:proofErr w:type="spellStart"/>
      <w:r>
        <w:rPr>
          <w:rFonts w:ascii="Lato" w:hAnsi="Lato"/>
          <w:color w:val="2D3B45"/>
        </w:rPr>
        <w:t>w</w:t>
      </w:r>
      <w:r>
        <w:rPr>
          <w:rFonts w:ascii="Lato" w:hAnsi="Lato"/>
          <w:color w:val="2D3B45"/>
          <w:sz w:val="18"/>
          <w:szCs w:val="18"/>
          <w:vertAlign w:val="subscript"/>
        </w:rPr>
        <w:t>i</w:t>
      </w:r>
      <w:proofErr w:type="spellEnd"/>
      <w:r>
        <w:rPr>
          <w:rFonts w:ascii="Lato" w:hAnsi="Lato"/>
          <w:color w:val="2D3B45"/>
        </w:rPr>
        <w:t> is not present. For example, let a dictionary constitute of the following words: "internet", "free", "business", "email", "people". Then an email can be represented using a binary feature vector of [1 0 0 1 1] which indicates this email contains the word "internet", "email" and "people". Each email will also have an associated binary label indicating if email is spam or not. For example, 1 will indicate email is </w:t>
      </w:r>
      <w:r>
        <w:rPr>
          <w:rFonts w:ascii="Lato" w:hAnsi="Lato"/>
          <w:i/>
          <w:iCs/>
          <w:color w:val="2D3B45"/>
        </w:rPr>
        <w:t>spam</w:t>
      </w:r>
      <w:r>
        <w:rPr>
          <w:rFonts w:ascii="Lato" w:hAnsi="Lato"/>
          <w:color w:val="2D3B45"/>
        </w:rPr>
        <w:t> and 0 will indicate email is </w:t>
      </w:r>
      <w:r>
        <w:rPr>
          <w:rFonts w:ascii="Lato" w:hAnsi="Lato"/>
          <w:i/>
          <w:iCs/>
          <w:color w:val="2D3B45"/>
        </w:rPr>
        <w:t>ham</w:t>
      </w:r>
      <w:r>
        <w:rPr>
          <w:rFonts w:ascii="Lato" w:hAnsi="Lato"/>
          <w:color w:val="2D3B45"/>
        </w:rPr>
        <w:t> (not spam).</w:t>
      </w:r>
    </w:p>
    <w:p w14:paraId="0F2C74A1" w14:textId="77777777" w:rsidR="00C54452" w:rsidRDefault="00C54452" w:rsidP="00C54452">
      <w:pPr>
        <w:pStyle w:val="NormalWeb"/>
        <w:shd w:val="clear" w:color="auto" w:fill="FFFFFF"/>
        <w:spacing w:before="180" w:beforeAutospacing="0" w:after="180" w:afterAutospacing="0"/>
        <w:rPr>
          <w:rFonts w:ascii="Lato" w:hAnsi="Lato"/>
          <w:color w:val="2D3B45"/>
        </w:rPr>
      </w:pPr>
      <w:r>
        <w:rPr>
          <w:rFonts w:ascii="Lato" w:hAnsi="Lato"/>
          <w:color w:val="2D3B45"/>
        </w:rPr>
        <w:br/>
        <w:t>Now, let </w:t>
      </w:r>
      <w:r>
        <w:rPr>
          <w:rStyle w:val="Strong"/>
          <w:rFonts w:ascii="Lato" w:hAnsi="Lato"/>
          <w:color w:val="2D3B45"/>
        </w:rPr>
        <w:t>D</w:t>
      </w:r>
      <w:r>
        <w:rPr>
          <w:rFonts w:ascii="Lato" w:hAnsi="Lato"/>
          <w:color w:val="2D3B45"/>
        </w:rPr>
        <w:t> represent an email represented in form of a bit string (binary feature vector) = [f</w:t>
      </w:r>
      <w:r>
        <w:rPr>
          <w:rFonts w:ascii="Lato" w:hAnsi="Lato"/>
          <w:color w:val="2D3B45"/>
          <w:sz w:val="18"/>
          <w:szCs w:val="18"/>
          <w:vertAlign w:val="subscript"/>
        </w:rPr>
        <w:t>1</w:t>
      </w:r>
      <w:r>
        <w:rPr>
          <w:rFonts w:ascii="Lato" w:hAnsi="Lato"/>
          <w:color w:val="2D3B45"/>
        </w:rPr>
        <w:t>, f</w:t>
      </w:r>
      <w:r>
        <w:rPr>
          <w:rFonts w:ascii="Lato" w:hAnsi="Lato"/>
          <w:color w:val="2D3B45"/>
          <w:sz w:val="18"/>
          <w:szCs w:val="18"/>
          <w:vertAlign w:val="subscript"/>
        </w:rPr>
        <w:t>2</w:t>
      </w:r>
      <w:r>
        <w:rPr>
          <w:rFonts w:ascii="Lato" w:hAnsi="Lato"/>
          <w:color w:val="2D3B45"/>
        </w:rPr>
        <w:t xml:space="preserve">, ..., </w:t>
      </w:r>
      <w:proofErr w:type="spellStart"/>
      <w:r>
        <w:rPr>
          <w:rFonts w:ascii="Lato" w:hAnsi="Lato"/>
          <w:color w:val="2D3B45"/>
        </w:rPr>
        <w:t>f</w:t>
      </w:r>
      <w:r>
        <w:rPr>
          <w:rFonts w:ascii="Lato" w:hAnsi="Lato"/>
          <w:color w:val="2D3B45"/>
          <w:sz w:val="18"/>
          <w:szCs w:val="18"/>
          <w:vertAlign w:val="subscript"/>
        </w:rPr>
        <w:t>n</w:t>
      </w:r>
      <w:proofErr w:type="spellEnd"/>
      <w:r>
        <w:rPr>
          <w:rFonts w:ascii="Lato" w:hAnsi="Lato"/>
          <w:color w:val="2D3B45"/>
        </w:rPr>
        <w:t>] where each f</w:t>
      </w:r>
      <w:r>
        <w:rPr>
          <w:rFonts w:ascii="Lato" w:hAnsi="Lato"/>
          <w:color w:val="2D3B45"/>
          <w:sz w:val="18"/>
          <w:szCs w:val="18"/>
          <w:vertAlign w:val="subscript"/>
        </w:rPr>
        <w:t>i</w:t>
      </w:r>
      <w:r>
        <w:rPr>
          <w:rFonts w:ascii="Lato" w:hAnsi="Lato"/>
          <w:color w:val="2D3B45"/>
        </w:rPr>
        <w:t xml:space="preserve"> is either 0 or 1 indicating the presence or absence of word </w:t>
      </w:r>
      <w:proofErr w:type="spellStart"/>
      <w:r>
        <w:rPr>
          <w:rFonts w:ascii="Lato" w:hAnsi="Lato"/>
          <w:color w:val="2D3B45"/>
        </w:rPr>
        <w:t>w</w:t>
      </w:r>
      <w:r>
        <w:rPr>
          <w:rFonts w:ascii="Lato" w:hAnsi="Lato"/>
          <w:color w:val="2D3B45"/>
          <w:sz w:val="18"/>
          <w:szCs w:val="18"/>
          <w:vertAlign w:val="subscript"/>
        </w:rPr>
        <w:t>i</w:t>
      </w:r>
      <w:proofErr w:type="spellEnd"/>
      <w:r>
        <w:rPr>
          <w:rFonts w:ascii="Lato" w:hAnsi="Lato"/>
          <w:color w:val="2D3B45"/>
        </w:rPr>
        <w:t>.</w:t>
      </w:r>
      <w:r>
        <w:rPr>
          <w:rFonts w:ascii="Lato" w:hAnsi="Lato"/>
          <w:color w:val="2D3B45"/>
        </w:rPr>
        <w:br/>
        <w:t>Let </w:t>
      </w:r>
      <w:r>
        <w:rPr>
          <w:rStyle w:val="Strong"/>
          <w:rFonts w:ascii="Lato" w:hAnsi="Lato"/>
          <w:color w:val="2D3B45"/>
        </w:rPr>
        <w:t>C</w:t>
      </w:r>
      <w:r>
        <w:rPr>
          <w:rFonts w:ascii="Lato" w:hAnsi="Lato"/>
          <w:color w:val="2D3B45"/>
        </w:rPr>
        <w:t> represent the "class" of the email. That is whether it is spam or not. There are two classes: </w:t>
      </w:r>
      <w:r>
        <w:rPr>
          <w:rStyle w:val="Strong"/>
          <w:rFonts w:ascii="Lato" w:hAnsi="Lato"/>
          <w:color w:val="2D3B45"/>
        </w:rPr>
        <w:t>C = S</w:t>
      </w:r>
      <w:r>
        <w:rPr>
          <w:rFonts w:ascii="Lato" w:hAnsi="Lato"/>
          <w:color w:val="2D3B45"/>
        </w:rPr>
        <w:t> indicates </w:t>
      </w:r>
      <w:r>
        <w:rPr>
          <w:rStyle w:val="Strong"/>
          <w:rFonts w:ascii="Lato" w:hAnsi="Lato"/>
          <w:i/>
          <w:iCs/>
          <w:color w:val="2D3B45"/>
        </w:rPr>
        <w:t>spam</w:t>
      </w:r>
      <w:r>
        <w:rPr>
          <w:rFonts w:ascii="Lato" w:hAnsi="Lato"/>
          <w:color w:val="2D3B45"/>
        </w:rPr>
        <w:t> and </w:t>
      </w:r>
      <w:r>
        <w:rPr>
          <w:rStyle w:val="Strong"/>
          <w:rFonts w:ascii="Lato" w:hAnsi="Lato"/>
          <w:color w:val="2D3B45"/>
        </w:rPr>
        <w:t>C = H</w:t>
      </w:r>
      <w:r>
        <w:rPr>
          <w:rFonts w:ascii="Lato" w:hAnsi="Lato"/>
          <w:color w:val="2D3B45"/>
        </w:rPr>
        <w:t> indicates that email is </w:t>
      </w:r>
      <w:r>
        <w:rPr>
          <w:rStyle w:val="Strong"/>
          <w:rFonts w:ascii="Lato" w:hAnsi="Lato"/>
          <w:i/>
          <w:iCs/>
          <w:color w:val="2D3B45"/>
        </w:rPr>
        <w:t>ham</w:t>
      </w:r>
      <w:r>
        <w:rPr>
          <w:rFonts w:ascii="Lato" w:hAnsi="Lato"/>
          <w:color w:val="2D3B45"/>
        </w:rPr>
        <w:t> (not spam).</w:t>
      </w:r>
    </w:p>
    <w:p w14:paraId="3782ED7A" w14:textId="77777777" w:rsidR="00C54452" w:rsidRDefault="00C54452" w:rsidP="00C54452">
      <w:pPr>
        <w:pStyle w:val="NormalWeb"/>
        <w:shd w:val="clear" w:color="auto" w:fill="FFFFFF"/>
        <w:spacing w:before="180" w:beforeAutospacing="0" w:after="180" w:afterAutospacing="0"/>
        <w:rPr>
          <w:rFonts w:ascii="Lato" w:hAnsi="Lato"/>
          <w:color w:val="2D3B45"/>
        </w:rPr>
      </w:pPr>
      <w:r>
        <w:rPr>
          <w:rFonts w:ascii="Lato" w:hAnsi="Lato"/>
          <w:color w:val="2D3B45"/>
        </w:rPr>
        <w:t>The task of Spam Classification then reduces to figuring out which probability out of </w:t>
      </w:r>
      <w:proofErr w:type="gramStart"/>
      <w:r>
        <w:rPr>
          <w:rStyle w:val="Strong"/>
          <w:rFonts w:ascii="Lato" w:hAnsi="Lato"/>
          <w:color w:val="2D3B45"/>
        </w:rPr>
        <w:t>p(</w:t>
      </w:r>
      <w:proofErr w:type="gramEnd"/>
      <w:r>
        <w:rPr>
          <w:rStyle w:val="Strong"/>
          <w:rFonts w:ascii="Lato" w:hAnsi="Lato"/>
          <w:color w:val="2D3B45"/>
        </w:rPr>
        <w:t>S | D)</w:t>
      </w:r>
      <w:r>
        <w:rPr>
          <w:rFonts w:ascii="Lato" w:hAnsi="Lato"/>
          <w:color w:val="2D3B45"/>
        </w:rPr>
        <w:t> and </w:t>
      </w:r>
      <w:r>
        <w:rPr>
          <w:rStyle w:val="Strong"/>
          <w:rFonts w:ascii="Lato" w:hAnsi="Lato"/>
          <w:color w:val="2D3B45"/>
        </w:rPr>
        <w:t>p(H |D)</w:t>
      </w:r>
      <w:r>
        <w:rPr>
          <w:rFonts w:ascii="Lato" w:hAnsi="Lato"/>
          <w:color w:val="2D3B45"/>
        </w:rPr>
        <w:t> is higher. If </w:t>
      </w:r>
      <w:proofErr w:type="gramStart"/>
      <w:r>
        <w:rPr>
          <w:rFonts w:ascii="Lato" w:hAnsi="Lato"/>
          <w:color w:val="2D3B45"/>
        </w:rPr>
        <w:t>p(</w:t>
      </w:r>
      <w:proofErr w:type="gramEnd"/>
      <w:r>
        <w:rPr>
          <w:rFonts w:ascii="Lato" w:hAnsi="Lato"/>
          <w:color w:val="2D3B45"/>
        </w:rPr>
        <w:t>S | D) &gt; p(H |D), then the email can be classified as </w:t>
      </w:r>
      <w:r>
        <w:rPr>
          <w:rFonts w:ascii="Lato" w:hAnsi="Lato"/>
          <w:i/>
          <w:iCs/>
          <w:color w:val="2D3B45"/>
        </w:rPr>
        <w:t>spam</w:t>
      </w:r>
      <w:r>
        <w:rPr>
          <w:rFonts w:ascii="Lato" w:hAnsi="Lato"/>
          <w:color w:val="2D3B45"/>
        </w:rPr>
        <w:t>, otherwise it can be classified as </w:t>
      </w:r>
      <w:r>
        <w:rPr>
          <w:rFonts w:ascii="Lato" w:hAnsi="Lato"/>
          <w:i/>
          <w:iCs/>
          <w:color w:val="2D3B45"/>
        </w:rPr>
        <w:t>ham</w:t>
      </w:r>
      <w:r>
        <w:rPr>
          <w:rFonts w:ascii="Lato" w:hAnsi="Lato"/>
          <w:color w:val="2D3B45"/>
        </w:rPr>
        <w:t>.</w:t>
      </w:r>
    </w:p>
    <w:p w14:paraId="34DD2282" w14:textId="77777777" w:rsidR="00C54452" w:rsidRDefault="00C54452" w:rsidP="00C54452">
      <w:pPr>
        <w:pStyle w:val="Heading5"/>
        <w:shd w:val="clear" w:color="auto" w:fill="FFFFFF"/>
        <w:spacing w:before="90" w:after="90"/>
        <w:rPr>
          <w:rFonts w:ascii="Lato" w:hAnsi="Lato"/>
          <w:color w:val="2D3B45"/>
        </w:rPr>
      </w:pPr>
      <w:r>
        <w:rPr>
          <w:rFonts w:ascii="Lato" w:hAnsi="Lato"/>
          <w:b/>
          <w:bCs/>
          <w:color w:val="2D3B45"/>
          <w:u w:val="single"/>
        </w:rPr>
        <w:t>How to compute these "posterior" probabilities</w:t>
      </w:r>
    </w:p>
    <w:p w14:paraId="2281B01E" w14:textId="77777777" w:rsidR="00C54452" w:rsidRDefault="00C54452" w:rsidP="00C54452">
      <w:pPr>
        <w:pStyle w:val="NormalWeb"/>
        <w:shd w:val="clear" w:color="auto" w:fill="FFFFFF"/>
        <w:spacing w:before="180" w:beforeAutospacing="0" w:after="180" w:afterAutospacing="0"/>
        <w:rPr>
          <w:rFonts w:ascii="Lato" w:hAnsi="Lato"/>
          <w:color w:val="2D3B45"/>
        </w:rPr>
      </w:pPr>
      <w:r>
        <w:rPr>
          <w:rFonts w:ascii="Lato" w:hAnsi="Lato"/>
          <w:color w:val="2D3B45"/>
        </w:rPr>
        <w:t xml:space="preserve">Consider the probability </w:t>
      </w:r>
      <w:proofErr w:type="gramStart"/>
      <w:r>
        <w:rPr>
          <w:rFonts w:ascii="Lato" w:hAnsi="Lato"/>
          <w:color w:val="2D3B45"/>
        </w:rPr>
        <w:t>p(</w:t>
      </w:r>
      <w:proofErr w:type="gramEnd"/>
      <w:r>
        <w:rPr>
          <w:rFonts w:ascii="Lato" w:hAnsi="Lato"/>
          <w:color w:val="2D3B45"/>
        </w:rPr>
        <w:t>C | D). Using Bayes Theorem, we get </w:t>
      </w:r>
    </w:p>
    <w:p w14:paraId="644E2F09" w14:textId="77777777" w:rsidR="00C54452" w:rsidRDefault="00C54452" w:rsidP="00C5445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p(C|D) ∝ p(D|</w:t>
      </w:r>
      <w:proofErr w:type="gramStart"/>
      <w:r>
        <w:rPr>
          <w:rFonts w:ascii="Monaco" w:hAnsi="Monaco"/>
          <w:color w:val="2D3B45"/>
        </w:rPr>
        <w:t>C)p</w:t>
      </w:r>
      <w:proofErr w:type="gramEnd"/>
      <w:r>
        <w:rPr>
          <w:rFonts w:ascii="Monaco" w:hAnsi="Monaco"/>
          <w:color w:val="2D3B45"/>
        </w:rPr>
        <w:t>(C).</w:t>
      </w:r>
    </w:p>
    <w:p w14:paraId="266F58B1" w14:textId="77777777" w:rsidR="00C54452" w:rsidRDefault="00C54452" w:rsidP="00C54452">
      <w:pPr>
        <w:pStyle w:val="NormalWeb"/>
        <w:shd w:val="clear" w:color="auto" w:fill="FFFFFF"/>
        <w:spacing w:before="180" w:beforeAutospacing="0" w:after="180" w:afterAutospacing="0"/>
        <w:rPr>
          <w:rFonts w:ascii="Lato" w:hAnsi="Lato"/>
          <w:color w:val="2D3B45"/>
        </w:rPr>
      </w:pPr>
      <w:r>
        <w:rPr>
          <w:rFonts w:ascii="Lato" w:hAnsi="Lato"/>
          <w:color w:val="2D3B45"/>
        </w:rPr>
        <w:t xml:space="preserve">The proportional sign is there because the denominator is common between </w:t>
      </w:r>
      <w:proofErr w:type="gramStart"/>
      <w:r>
        <w:rPr>
          <w:rFonts w:ascii="Lato" w:hAnsi="Lato"/>
          <w:color w:val="2D3B45"/>
        </w:rPr>
        <w:t>p(</w:t>
      </w:r>
      <w:proofErr w:type="gramEnd"/>
      <w:r>
        <w:rPr>
          <w:rFonts w:ascii="Lato" w:hAnsi="Lato"/>
          <w:color w:val="2D3B45"/>
        </w:rPr>
        <w:t>S | D) and p(H | D) and can be factored out when comparing the two.</w:t>
      </w:r>
    </w:p>
    <w:p w14:paraId="18AA51C6" w14:textId="77777777" w:rsidR="00C54452" w:rsidRDefault="00C54452" w:rsidP="00C54452">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590FD9BE" w14:textId="77777777" w:rsidR="00C54452" w:rsidRDefault="00C54452" w:rsidP="00C54452">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Estimating p(C): </w:t>
      </w:r>
      <w:r>
        <w:rPr>
          <w:rFonts w:ascii="Lato" w:hAnsi="Lato"/>
          <w:color w:val="2D3B45"/>
        </w:rPr>
        <w:t>p(C) is what is called the </w:t>
      </w:r>
      <w:r>
        <w:rPr>
          <w:rFonts w:ascii="Lato" w:hAnsi="Lato"/>
          <w:i/>
          <w:iCs/>
          <w:color w:val="2D3B45"/>
        </w:rPr>
        <w:t>prior</w:t>
      </w:r>
      <w:r>
        <w:rPr>
          <w:rFonts w:ascii="Lato" w:hAnsi="Lato"/>
          <w:color w:val="2D3B45"/>
        </w:rPr>
        <w:t> probability (that is, how likely an email message is spam/ham without observing any evidence). This is typically determined by empirical evidence such as the number of email messages that are spam/ham divided by total number of email messages.</w:t>
      </w:r>
    </w:p>
    <w:p w14:paraId="50212C6F" w14:textId="77777777" w:rsidR="00C54452" w:rsidRDefault="00C54452" w:rsidP="00C54452">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23B27312" w14:textId="77777777" w:rsidR="00C54452" w:rsidRDefault="00C54452" w:rsidP="00C54452">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 xml:space="preserve">Estimating </w:t>
      </w:r>
      <w:proofErr w:type="gramStart"/>
      <w:r>
        <w:rPr>
          <w:rStyle w:val="Strong"/>
          <w:rFonts w:ascii="Lato" w:hAnsi="Lato"/>
          <w:color w:val="2D3B45"/>
        </w:rPr>
        <w:t>p(</w:t>
      </w:r>
      <w:proofErr w:type="gramEnd"/>
      <w:r>
        <w:rPr>
          <w:rStyle w:val="Strong"/>
          <w:rFonts w:ascii="Lato" w:hAnsi="Lato"/>
          <w:color w:val="2D3B45"/>
        </w:rPr>
        <w:t>D | C)</w:t>
      </w:r>
      <w:r>
        <w:rPr>
          <w:rFonts w:ascii="Lato" w:hAnsi="Lato"/>
          <w:color w:val="2D3B45"/>
        </w:rPr>
        <w:t>: To estimate the </w:t>
      </w:r>
      <w:r>
        <w:rPr>
          <w:rFonts w:ascii="Lato" w:hAnsi="Lato"/>
          <w:i/>
          <w:iCs/>
          <w:color w:val="2D3B45"/>
        </w:rPr>
        <w:t>likelihood</w:t>
      </w:r>
      <w:r>
        <w:rPr>
          <w:rFonts w:ascii="Lato" w:hAnsi="Lato"/>
          <w:color w:val="2D3B45"/>
        </w:rPr>
        <w:t>, </w:t>
      </w:r>
      <w:r>
        <w:rPr>
          <w:rStyle w:val="Strong"/>
          <w:rFonts w:ascii="Lato" w:hAnsi="Lato"/>
          <w:color w:val="2D3B45"/>
        </w:rPr>
        <w:t>p(D | C)</w:t>
      </w:r>
      <w:r>
        <w:rPr>
          <w:rFonts w:ascii="Lato" w:hAnsi="Lato"/>
          <w:color w:val="2D3B45"/>
        </w:rPr>
        <w:t xml:space="preserve">, we will use the "Naive Bayes" assumption (this is a new term but it is the same as assumption of  conditional independence between events that we have spoken about in class such as independence between sequence of coin tosses). </w:t>
      </w:r>
      <w:proofErr w:type="gramStart"/>
      <w:r>
        <w:rPr>
          <w:rFonts w:ascii="Lato" w:hAnsi="Lato"/>
          <w:color w:val="2D3B45"/>
        </w:rPr>
        <w:t>In particular for</w:t>
      </w:r>
      <w:proofErr w:type="gramEnd"/>
      <w:r>
        <w:rPr>
          <w:rFonts w:ascii="Lato" w:hAnsi="Lato"/>
          <w:color w:val="2D3B45"/>
        </w:rPr>
        <w:t xml:space="preserve"> this problem, the Naive Bayes </w:t>
      </w:r>
      <w:r>
        <w:rPr>
          <w:rFonts w:ascii="Lato" w:hAnsi="Lato"/>
          <w:color w:val="2D3B45"/>
        </w:rPr>
        <w:lastRenderedPageBreak/>
        <w:t xml:space="preserve">assumption states that the probability of each word occurring in the email is independent of the occurrences of the other words (This assumption is often incorrect but has shown remarkable results in classification tasks). This means we can write the document likelihood </w:t>
      </w:r>
      <w:proofErr w:type="gramStart"/>
      <w:r>
        <w:rPr>
          <w:rFonts w:ascii="Lato" w:hAnsi="Lato"/>
          <w:color w:val="2D3B45"/>
        </w:rPr>
        <w:t>P(</w:t>
      </w:r>
      <w:proofErr w:type="gramEnd"/>
      <w:r>
        <w:rPr>
          <w:rFonts w:ascii="Lato" w:hAnsi="Lato"/>
          <w:color w:val="2D3B45"/>
        </w:rPr>
        <w:t>D | C) in terms of the individual word likelihoods P(</w:t>
      </w:r>
      <w:proofErr w:type="spellStart"/>
      <w:r>
        <w:rPr>
          <w:rFonts w:ascii="Lato" w:hAnsi="Lato"/>
          <w:color w:val="2D3B45"/>
        </w:rPr>
        <w:t>w</w:t>
      </w:r>
      <w:r>
        <w:rPr>
          <w:rFonts w:ascii="Lato" w:hAnsi="Lato"/>
          <w:color w:val="2D3B45"/>
          <w:sz w:val="18"/>
          <w:szCs w:val="18"/>
          <w:vertAlign w:val="subscript"/>
        </w:rPr>
        <w:t>t</w:t>
      </w:r>
      <w:proofErr w:type="spellEnd"/>
      <w:r>
        <w:rPr>
          <w:rFonts w:ascii="Lato" w:hAnsi="Lato"/>
          <w:color w:val="2D3B45"/>
        </w:rPr>
        <w:t> |C) where P(</w:t>
      </w:r>
      <w:proofErr w:type="spellStart"/>
      <w:r>
        <w:rPr>
          <w:rFonts w:ascii="Lato" w:hAnsi="Lato"/>
          <w:color w:val="2D3B45"/>
        </w:rPr>
        <w:t>w</w:t>
      </w:r>
      <w:r>
        <w:rPr>
          <w:rFonts w:ascii="Lato" w:hAnsi="Lato"/>
          <w:color w:val="2D3B45"/>
          <w:sz w:val="18"/>
          <w:szCs w:val="18"/>
          <w:vertAlign w:val="subscript"/>
        </w:rPr>
        <w:t>t</w:t>
      </w:r>
      <w:proofErr w:type="spellEnd"/>
      <w:r>
        <w:rPr>
          <w:rFonts w:ascii="Lato" w:hAnsi="Lato"/>
          <w:color w:val="2D3B45"/>
        </w:rPr>
        <w:t xml:space="preserve"> | C) is the probability of word </w:t>
      </w:r>
      <w:proofErr w:type="spellStart"/>
      <w:r>
        <w:rPr>
          <w:rFonts w:ascii="Lato" w:hAnsi="Lato"/>
          <w:color w:val="2D3B45"/>
        </w:rPr>
        <w:t>w</w:t>
      </w:r>
      <w:r>
        <w:rPr>
          <w:rFonts w:ascii="Lato" w:hAnsi="Lato"/>
          <w:color w:val="2D3B45"/>
          <w:sz w:val="18"/>
          <w:szCs w:val="18"/>
          <w:vertAlign w:val="subscript"/>
        </w:rPr>
        <w:t>t</w:t>
      </w:r>
      <w:proofErr w:type="spellEnd"/>
      <w:r>
        <w:rPr>
          <w:rFonts w:ascii="Lato" w:hAnsi="Lato"/>
          <w:color w:val="2D3B45"/>
        </w:rPr>
        <w:t xml:space="preserve"> occurring in </w:t>
      </w:r>
      <w:proofErr w:type="spellStart"/>
      <w:r>
        <w:rPr>
          <w:rFonts w:ascii="Lato" w:hAnsi="Lato"/>
          <w:color w:val="2D3B45"/>
        </w:rPr>
        <w:t>a</w:t>
      </w:r>
      <w:proofErr w:type="spellEnd"/>
      <w:r>
        <w:rPr>
          <w:rFonts w:ascii="Lato" w:hAnsi="Lato"/>
          <w:color w:val="2D3B45"/>
        </w:rPr>
        <w:t xml:space="preserve"> email of class C; the probability of </w:t>
      </w:r>
      <w:proofErr w:type="spellStart"/>
      <w:r>
        <w:rPr>
          <w:rFonts w:ascii="Lato" w:hAnsi="Lato"/>
          <w:color w:val="2D3B45"/>
        </w:rPr>
        <w:t>w</w:t>
      </w:r>
      <w:r>
        <w:rPr>
          <w:rFonts w:ascii="Lato" w:hAnsi="Lato"/>
          <w:color w:val="2D3B45"/>
          <w:sz w:val="18"/>
          <w:szCs w:val="18"/>
          <w:vertAlign w:val="subscript"/>
        </w:rPr>
        <w:t>t</w:t>
      </w:r>
      <w:proofErr w:type="spellEnd"/>
      <w:r>
        <w:rPr>
          <w:rFonts w:ascii="Lato" w:hAnsi="Lato"/>
          <w:color w:val="2D3B45"/>
        </w:rPr>
        <w:t xml:space="preserve"> not occurring in </w:t>
      </w:r>
      <w:proofErr w:type="spellStart"/>
      <w:r>
        <w:rPr>
          <w:rFonts w:ascii="Lato" w:hAnsi="Lato"/>
          <w:color w:val="2D3B45"/>
        </w:rPr>
        <w:t>a</w:t>
      </w:r>
      <w:proofErr w:type="spellEnd"/>
      <w:r>
        <w:rPr>
          <w:rFonts w:ascii="Lato" w:hAnsi="Lato"/>
          <w:color w:val="2D3B45"/>
        </w:rPr>
        <w:t xml:space="preserve"> email of this class is given by (1 − P(</w:t>
      </w:r>
      <w:proofErr w:type="spellStart"/>
      <w:r>
        <w:rPr>
          <w:rFonts w:ascii="Lato" w:hAnsi="Lato"/>
          <w:color w:val="2D3B45"/>
        </w:rPr>
        <w:t>w</w:t>
      </w:r>
      <w:r>
        <w:rPr>
          <w:rFonts w:ascii="Lato" w:hAnsi="Lato"/>
          <w:color w:val="2D3B45"/>
          <w:sz w:val="18"/>
          <w:szCs w:val="18"/>
          <w:vertAlign w:val="subscript"/>
        </w:rPr>
        <w:t>t</w:t>
      </w:r>
      <w:proofErr w:type="spellEnd"/>
      <w:r>
        <w:rPr>
          <w:rFonts w:ascii="Lato" w:hAnsi="Lato"/>
          <w:color w:val="2D3B45"/>
        </w:rPr>
        <w:t xml:space="preserve"> | C) ). If we think of each </w:t>
      </w:r>
      <w:proofErr w:type="spellStart"/>
      <w:r>
        <w:rPr>
          <w:rFonts w:ascii="Lato" w:hAnsi="Lato"/>
          <w:color w:val="2D3B45"/>
        </w:rPr>
        <w:t>w</w:t>
      </w:r>
      <w:r>
        <w:rPr>
          <w:rFonts w:ascii="Lato" w:hAnsi="Lato"/>
          <w:color w:val="2D3B45"/>
          <w:sz w:val="18"/>
          <w:szCs w:val="18"/>
          <w:vertAlign w:val="subscript"/>
        </w:rPr>
        <w:t>t</w:t>
      </w:r>
      <w:proofErr w:type="spellEnd"/>
      <w:r>
        <w:rPr>
          <w:rFonts w:ascii="Lato" w:hAnsi="Lato"/>
          <w:color w:val="2D3B45"/>
        </w:rPr>
        <w:t> as a coin toss with outcome as heads or tails (heads if word is occurring in email of class C, tails if not), then using the Bernoulli principle </w:t>
      </w:r>
      <w:r>
        <w:rPr>
          <w:rStyle w:val="Strong"/>
          <w:rFonts w:ascii="Lato" w:hAnsi="Lato"/>
          <w:color w:val="2D3B45"/>
        </w:rPr>
        <w:t xml:space="preserve">P(D | C) = ∏ </w:t>
      </w:r>
      <w:proofErr w:type="spellStart"/>
      <w:r>
        <w:rPr>
          <w:rStyle w:val="Strong"/>
          <w:rFonts w:ascii="Lato" w:hAnsi="Lato"/>
          <w:color w:val="2D3B45"/>
        </w:rPr>
        <w:t>f</w:t>
      </w:r>
      <w:r>
        <w:rPr>
          <w:rStyle w:val="Strong"/>
          <w:rFonts w:ascii="Lato" w:hAnsi="Lato"/>
          <w:color w:val="2D3B45"/>
          <w:sz w:val="18"/>
          <w:szCs w:val="18"/>
          <w:vertAlign w:val="subscript"/>
        </w:rPr>
        <w:t>t</w:t>
      </w:r>
      <w:r>
        <w:rPr>
          <w:rStyle w:val="Strong"/>
          <w:rFonts w:ascii="Lato" w:hAnsi="Lato"/>
          <w:color w:val="2D3B45"/>
        </w:rPr>
        <w:t>P</w:t>
      </w:r>
      <w:proofErr w:type="spellEnd"/>
      <w:r>
        <w:rPr>
          <w:rStyle w:val="Strong"/>
          <w:rFonts w:ascii="Lato" w:hAnsi="Lato"/>
          <w:color w:val="2D3B45"/>
        </w:rPr>
        <w:t>(</w:t>
      </w:r>
      <w:proofErr w:type="spellStart"/>
      <w:r>
        <w:rPr>
          <w:rStyle w:val="Strong"/>
          <w:rFonts w:ascii="Lato" w:hAnsi="Lato"/>
          <w:color w:val="2D3B45"/>
        </w:rPr>
        <w:t>w</w:t>
      </w:r>
      <w:r>
        <w:rPr>
          <w:rStyle w:val="Strong"/>
          <w:rFonts w:ascii="Lato" w:hAnsi="Lato"/>
          <w:color w:val="2D3B45"/>
          <w:sz w:val="18"/>
          <w:szCs w:val="18"/>
          <w:vertAlign w:val="subscript"/>
        </w:rPr>
        <w:t>t</w:t>
      </w:r>
      <w:proofErr w:type="spellEnd"/>
      <w:r>
        <w:rPr>
          <w:rStyle w:val="Strong"/>
          <w:rFonts w:ascii="Lato" w:hAnsi="Lato"/>
          <w:color w:val="2D3B45"/>
        </w:rPr>
        <w:t> |C) + (1- f</w:t>
      </w:r>
      <w:r>
        <w:rPr>
          <w:rStyle w:val="Strong"/>
          <w:rFonts w:ascii="Lato" w:hAnsi="Lato"/>
          <w:color w:val="2D3B45"/>
          <w:sz w:val="18"/>
          <w:szCs w:val="18"/>
          <w:vertAlign w:val="subscript"/>
        </w:rPr>
        <w:t>t</w:t>
      </w:r>
      <w:r>
        <w:rPr>
          <w:rStyle w:val="Strong"/>
          <w:rFonts w:ascii="Lato" w:hAnsi="Lato"/>
          <w:color w:val="2D3B45"/>
        </w:rPr>
        <w:t>)(1-P(</w:t>
      </w:r>
      <w:proofErr w:type="spellStart"/>
      <w:r>
        <w:rPr>
          <w:rStyle w:val="Strong"/>
          <w:rFonts w:ascii="Lato" w:hAnsi="Lato"/>
          <w:color w:val="2D3B45"/>
        </w:rPr>
        <w:t>w</w:t>
      </w:r>
      <w:r>
        <w:rPr>
          <w:rStyle w:val="Strong"/>
          <w:rFonts w:ascii="Lato" w:hAnsi="Lato"/>
          <w:color w:val="2D3B45"/>
          <w:sz w:val="18"/>
          <w:szCs w:val="18"/>
          <w:vertAlign w:val="subscript"/>
        </w:rPr>
        <w:t>t</w:t>
      </w:r>
      <w:proofErr w:type="spellEnd"/>
      <w:r>
        <w:rPr>
          <w:rStyle w:val="Strong"/>
          <w:rFonts w:ascii="Lato" w:hAnsi="Lato"/>
          <w:color w:val="2D3B45"/>
        </w:rPr>
        <w:t> |C)</w:t>
      </w:r>
      <w:r>
        <w:rPr>
          <w:rFonts w:ascii="Lato" w:hAnsi="Lato"/>
          <w:color w:val="2D3B45"/>
        </w:rPr>
        <w:t xml:space="preserve">, where the product (t = 1, 2, ..., n) is over all the words in the dictionary. If word </w:t>
      </w:r>
      <w:proofErr w:type="spellStart"/>
      <w:r>
        <w:rPr>
          <w:rFonts w:ascii="Lato" w:hAnsi="Lato"/>
          <w:color w:val="2D3B45"/>
        </w:rPr>
        <w:t>w</w:t>
      </w:r>
      <w:r>
        <w:rPr>
          <w:rFonts w:ascii="Lato" w:hAnsi="Lato"/>
          <w:color w:val="2D3B45"/>
          <w:sz w:val="18"/>
          <w:szCs w:val="18"/>
          <w:vertAlign w:val="subscript"/>
        </w:rPr>
        <w:t>t</w:t>
      </w:r>
      <w:proofErr w:type="spellEnd"/>
      <w:r>
        <w:rPr>
          <w:rFonts w:ascii="Lato" w:hAnsi="Lato"/>
          <w:color w:val="2D3B45"/>
        </w:rPr>
        <w:t> is present, then f</w:t>
      </w:r>
      <w:r>
        <w:rPr>
          <w:rFonts w:ascii="Lato" w:hAnsi="Lato"/>
          <w:color w:val="2D3B45"/>
          <w:sz w:val="18"/>
          <w:szCs w:val="18"/>
          <w:vertAlign w:val="subscript"/>
        </w:rPr>
        <w:t>t</w:t>
      </w:r>
      <w:r>
        <w:rPr>
          <w:rFonts w:ascii="Lato" w:hAnsi="Lato"/>
          <w:color w:val="2D3B45"/>
        </w:rPr>
        <w:t> = 1 and the required probability is P(</w:t>
      </w:r>
      <w:proofErr w:type="spellStart"/>
      <w:r>
        <w:rPr>
          <w:rFonts w:ascii="Lato" w:hAnsi="Lato"/>
          <w:color w:val="2D3B45"/>
        </w:rPr>
        <w:t>w</w:t>
      </w:r>
      <w:r>
        <w:rPr>
          <w:rFonts w:ascii="Lato" w:hAnsi="Lato"/>
          <w:color w:val="2D3B45"/>
          <w:sz w:val="18"/>
          <w:szCs w:val="18"/>
          <w:vertAlign w:val="subscript"/>
        </w:rPr>
        <w:t>t</w:t>
      </w:r>
      <w:r>
        <w:rPr>
          <w:rFonts w:ascii="Lato" w:hAnsi="Lato"/>
          <w:color w:val="2D3B45"/>
        </w:rPr>
        <w:t>|C</w:t>
      </w:r>
      <w:proofErr w:type="spellEnd"/>
      <w:r>
        <w:rPr>
          <w:rFonts w:ascii="Lato" w:hAnsi="Lato"/>
          <w:color w:val="2D3B45"/>
        </w:rPr>
        <w:t xml:space="preserve">); if word </w:t>
      </w:r>
      <w:proofErr w:type="spellStart"/>
      <w:r>
        <w:rPr>
          <w:rFonts w:ascii="Lato" w:hAnsi="Lato"/>
          <w:color w:val="2D3B45"/>
        </w:rPr>
        <w:t>w</w:t>
      </w:r>
      <w:r>
        <w:rPr>
          <w:rFonts w:ascii="Lato" w:hAnsi="Lato"/>
          <w:color w:val="2D3B45"/>
          <w:sz w:val="18"/>
          <w:szCs w:val="18"/>
          <w:vertAlign w:val="subscript"/>
        </w:rPr>
        <w:t>t</w:t>
      </w:r>
      <w:proofErr w:type="spellEnd"/>
      <w:r>
        <w:rPr>
          <w:rFonts w:ascii="Lato" w:hAnsi="Lato"/>
          <w:color w:val="2D3B45"/>
        </w:rPr>
        <w:t> is not present, then f</w:t>
      </w:r>
      <w:r>
        <w:rPr>
          <w:rFonts w:ascii="Lato" w:hAnsi="Lato"/>
          <w:color w:val="2D3B45"/>
          <w:sz w:val="18"/>
          <w:szCs w:val="18"/>
          <w:vertAlign w:val="subscript"/>
        </w:rPr>
        <w:t>t</w:t>
      </w:r>
      <w:r>
        <w:rPr>
          <w:rFonts w:ascii="Lato" w:hAnsi="Lato"/>
          <w:color w:val="2D3B45"/>
        </w:rPr>
        <w:t>=0 and the required probability is 1−P(</w:t>
      </w:r>
      <w:proofErr w:type="spellStart"/>
      <w:r>
        <w:rPr>
          <w:rFonts w:ascii="Lato" w:hAnsi="Lato"/>
          <w:color w:val="2D3B45"/>
        </w:rPr>
        <w:t>w</w:t>
      </w:r>
      <w:r>
        <w:rPr>
          <w:rFonts w:ascii="Lato" w:hAnsi="Lato"/>
          <w:color w:val="2D3B45"/>
          <w:sz w:val="18"/>
          <w:szCs w:val="18"/>
          <w:vertAlign w:val="subscript"/>
        </w:rPr>
        <w:t>t</w:t>
      </w:r>
      <w:r>
        <w:rPr>
          <w:rFonts w:ascii="Lato" w:hAnsi="Lato"/>
          <w:color w:val="2D3B45"/>
        </w:rPr>
        <w:t>|C</w:t>
      </w:r>
      <w:proofErr w:type="spellEnd"/>
      <w:r>
        <w:rPr>
          <w:rFonts w:ascii="Lato" w:hAnsi="Lato"/>
          <w:color w:val="2D3B45"/>
        </w:rPr>
        <w:t>).</w:t>
      </w:r>
    </w:p>
    <w:p w14:paraId="0FF53DBA" w14:textId="77777777" w:rsidR="00C54452" w:rsidRDefault="00C54452" w:rsidP="00C54452">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Estimating</w:t>
      </w:r>
      <w:r>
        <w:rPr>
          <w:rFonts w:ascii="Lato" w:hAnsi="Lato"/>
          <w:color w:val="2D3B45"/>
        </w:rPr>
        <w:t> </w:t>
      </w:r>
      <w:proofErr w:type="gramStart"/>
      <w:r>
        <w:rPr>
          <w:rStyle w:val="Strong"/>
          <w:rFonts w:ascii="Lato" w:hAnsi="Lato"/>
          <w:color w:val="2D3B45"/>
        </w:rPr>
        <w:t>P(</w:t>
      </w:r>
      <w:proofErr w:type="spellStart"/>
      <w:proofErr w:type="gramEnd"/>
      <w:r>
        <w:rPr>
          <w:rStyle w:val="Strong"/>
          <w:rFonts w:ascii="Lato" w:hAnsi="Lato"/>
          <w:color w:val="2D3B45"/>
        </w:rPr>
        <w:t>w</w:t>
      </w:r>
      <w:r>
        <w:rPr>
          <w:rStyle w:val="Strong"/>
          <w:rFonts w:ascii="Lato" w:hAnsi="Lato"/>
          <w:color w:val="2D3B45"/>
          <w:sz w:val="18"/>
          <w:szCs w:val="18"/>
          <w:vertAlign w:val="subscript"/>
        </w:rPr>
        <w:t>t</w:t>
      </w:r>
      <w:proofErr w:type="spellEnd"/>
      <w:r>
        <w:rPr>
          <w:rStyle w:val="Strong"/>
          <w:rFonts w:ascii="Lato" w:hAnsi="Lato"/>
          <w:color w:val="2D3B45"/>
        </w:rPr>
        <w:t> |C):</w:t>
      </w:r>
      <w:r>
        <w:rPr>
          <w:rFonts w:ascii="Lato" w:hAnsi="Lato"/>
          <w:color w:val="2D3B45"/>
        </w:rPr>
        <w:t> This can be estimated from a "training" set of emails of a specific class C (Recall C is either S or H; so we will need to estimate both </w:t>
      </w:r>
      <w:r>
        <w:rPr>
          <w:rStyle w:val="Strong"/>
          <w:rFonts w:ascii="Lato" w:hAnsi="Lato"/>
          <w:color w:val="2D3B45"/>
        </w:rPr>
        <w:t>P(</w:t>
      </w:r>
      <w:proofErr w:type="spellStart"/>
      <w:r>
        <w:rPr>
          <w:rStyle w:val="Strong"/>
          <w:rFonts w:ascii="Lato" w:hAnsi="Lato"/>
          <w:color w:val="2D3B45"/>
        </w:rPr>
        <w:t>w</w:t>
      </w:r>
      <w:r>
        <w:rPr>
          <w:rStyle w:val="Strong"/>
          <w:rFonts w:ascii="Lato" w:hAnsi="Lato"/>
          <w:color w:val="2D3B45"/>
          <w:sz w:val="18"/>
          <w:szCs w:val="18"/>
          <w:vertAlign w:val="subscript"/>
        </w:rPr>
        <w:t>t</w:t>
      </w:r>
      <w:proofErr w:type="spellEnd"/>
      <w:r>
        <w:rPr>
          <w:rStyle w:val="Strong"/>
          <w:rFonts w:ascii="Lato" w:hAnsi="Lato"/>
          <w:color w:val="2D3B45"/>
        </w:rPr>
        <w:t> | C = S) </w:t>
      </w:r>
      <w:r>
        <w:rPr>
          <w:rFonts w:ascii="Lato" w:hAnsi="Lato"/>
          <w:color w:val="2D3B45"/>
        </w:rPr>
        <w:t>and</w:t>
      </w:r>
      <w:r>
        <w:rPr>
          <w:rStyle w:val="Strong"/>
          <w:rFonts w:ascii="Lato" w:hAnsi="Lato"/>
          <w:color w:val="2D3B45"/>
        </w:rPr>
        <w:t> P(</w:t>
      </w:r>
      <w:proofErr w:type="spellStart"/>
      <w:r>
        <w:rPr>
          <w:rStyle w:val="Strong"/>
          <w:rFonts w:ascii="Lato" w:hAnsi="Lato"/>
          <w:color w:val="2D3B45"/>
        </w:rPr>
        <w:t>w</w:t>
      </w:r>
      <w:r>
        <w:rPr>
          <w:rStyle w:val="Strong"/>
          <w:rFonts w:ascii="Lato" w:hAnsi="Lato"/>
          <w:color w:val="2D3B45"/>
          <w:sz w:val="18"/>
          <w:szCs w:val="18"/>
          <w:vertAlign w:val="subscript"/>
        </w:rPr>
        <w:t>t</w:t>
      </w:r>
      <w:proofErr w:type="spellEnd"/>
      <w:r>
        <w:rPr>
          <w:rStyle w:val="Strong"/>
          <w:rFonts w:ascii="Lato" w:hAnsi="Lato"/>
          <w:color w:val="2D3B45"/>
        </w:rPr>
        <w:t> | C=H) </w:t>
      </w:r>
      <w:r>
        <w:rPr>
          <w:rFonts w:ascii="Lato" w:hAnsi="Lato"/>
          <w:color w:val="2D3B45"/>
        </w:rPr>
        <w:t>) by measuring the relative frequency of emails of class C that contain word w</w:t>
      </w:r>
      <w:r>
        <w:rPr>
          <w:rFonts w:ascii="Lato" w:hAnsi="Lato"/>
          <w:color w:val="2D3B45"/>
          <w:sz w:val="18"/>
          <w:szCs w:val="18"/>
          <w:vertAlign w:val="subscript"/>
        </w:rPr>
        <w:t>t</w:t>
      </w:r>
      <w:r>
        <w:rPr>
          <w:rFonts w:ascii="Lato" w:hAnsi="Lato"/>
          <w:color w:val="2D3B45"/>
        </w:rPr>
        <w:t xml:space="preserve">. That is, the number of emails of the class C in which the word </w:t>
      </w:r>
      <w:proofErr w:type="spellStart"/>
      <w:r>
        <w:rPr>
          <w:rFonts w:ascii="Lato" w:hAnsi="Lato"/>
          <w:color w:val="2D3B45"/>
        </w:rPr>
        <w:t>w</w:t>
      </w:r>
      <w:r>
        <w:rPr>
          <w:rFonts w:ascii="Lato" w:hAnsi="Lato"/>
          <w:color w:val="2D3B45"/>
          <w:sz w:val="18"/>
          <w:szCs w:val="18"/>
          <w:vertAlign w:val="subscript"/>
        </w:rPr>
        <w:t>t</w:t>
      </w:r>
      <w:proofErr w:type="spellEnd"/>
      <w:r>
        <w:rPr>
          <w:rFonts w:ascii="Lato" w:hAnsi="Lato"/>
          <w:color w:val="2D3B45"/>
        </w:rPr>
        <w:t> occurs divided by total number of emails of the class C.</w:t>
      </w:r>
    </w:p>
    <w:p w14:paraId="4E4DC749" w14:textId="77777777" w:rsidR="00C54452" w:rsidRDefault="00C54452" w:rsidP="00C54452">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18E316A3" w14:textId="77777777" w:rsidR="00C54452" w:rsidRDefault="00C54452" w:rsidP="00C54452">
      <w:pPr>
        <w:pStyle w:val="Heading5"/>
        <w:shd w:val="clear" w:color="auto" w:fill="FFFFFF"/>
        <w:spacing w:before="90" w:after="90"/>
        <w:rPr>
          <w:rFonts w:ascii="Lato" w:hAnsi="Lato"/>
          <w:color w:val="2D3B45"/>
        </w:rPr>
      </w:pPr>
      <w:r>
        <w:rPr>
          <w:rFonts w:ascii="Lato" w:hAnsi="Lato"/>
          <w:b/>
          <w:bCs/>
          <w:color w:val="2D3B45"/>
          <w:u w:val="single"/>
        </w:rPr>
        <w:t>Summary</w:t>
      </w:r>
    </w:p>
    <w:p w14:paraId="5AE819E5" w14:textId="77777777" w:rsidR="00C54452" w:rsidRDefault="00C54452" w:rsidP="00C54452">
      <w:pPr>
        <w:pStyle w:val="NormalWeb"/>
        <w:shd w:val="clear" w:color="auto" w:fill="FFFFFF"/>
        <w:spacing w:before="180" w:beforeAutospacing="0" w:after="180" w:afterAutospacing="0"/>
        <w:rPr>
          <w:rFonts w:ascii="Lato" w:hAnsi="Lato"/>
          <w:color w:val="2D3B45"/>
        </w:rPr>
      </w:pPr>
      <w:r>
        <w:rPr>
          <w:rFonts w:ascii="Lato" w:hAnsi="Lato"/>
          <w:color w:val="2D3B45"/>
        </w:rPr>
        <w:t>Given a training set of emails (each labelled with a class), and a set of K classes, we can estimate a Bernoulli spam classification model as follows:</w:t>
      </w:r>
    </w:p>
    <w:p w14:paraId="15364641" w14:textId="77777777" w:rsidR="00C54452" w:rsidRDefault="00C54452" w:rsidP="00C54452">
      <w:pPr>
        <w:pStyle w:val="NormalWeb"/>
        <w:numPr>
          <w:ilvl w:val="0"/>
          <w:numId w:val="1"/>
        </w:numPr>
        <w:shd w:val="clear" w:color="auto" w:fill="FFFFFF"/>
        <w:spacing w:before="180" w:beforeAutospacing="0" w:after="180" w:afterAutospacing="0"/>
        <w:ind w:left="1095"/>
        <w:rPr>
          <w:rFonts w:ascii="Lato" w:hAnsi="Lato"/>
          <w:color w:val="2D3B45"/>
        </w:rPr>
      </w:pPr>
      <w:r>
        <w:rPr>
          <w:rFonts w:ascii="Lato" w:hAnsi="Lato"/>
          <w:color w:val="2D3B45"/>
        </w:rPr>
        <w:t>Define the dictionary (will be provided in this project); the number of words in the dictionary defines the dimension of the feature vectors</w:t>
      </w:r>
    </w:p>
    <w:p w14:paraId="5E31D9D8" w14:textId="77777777" w:rsidR="00C54452" w:rsidRDefault="00C54452" w:rsidP="00C54452">
      <w:pPr>
        <w:pStyle w:val="NormalWeb"/>
        <w:numPr>
          <w:ilvl w:val="0"/>
          <w:numId w:val="1"/>
        </w:numPr>
        <w:shd w:val="clear" w:color="auto" w:fill="FFFFFF"/>
        <w:spacing w:before="180" w:beforeAutospacing="0" w:after="180" w:afterAutospacing="0"/>
        <w:ind w:left="1095"/>
        <w:rPr>
          <w:rFonts w:ascii="Lato" w:hAnsi="Lato"/>
          <w:color w:val="2D3B45"/>
        </w:rPr>
      </w:pPr>
      <w:r>
        <w:rPr>
          <w:rFonts w:ascii="Lato" w:hAnsi="Lato"/>
          <w:color w:val="2D3B45"/>
        </w:rPr>
        <w:t>Count the following in the training set:</w:t>
      </w:r>
    </w:p>
    <w:p w14:paraId="397F1015" w14:textId="77777777" w:rsidR="00C54452" w:rsidRDefault="00C54452" w:rsidP="00C54452">
      <w:pPr>
        <w:pStyle w:val="NormalWeb"/>
        <w:shd w:val="clear" w:color="auto" w:fill="FFFFFF"/>
        <w:spacing w:before="180" w:beforeAutospacing="0" w:after="180" w:afterAutospacing="0"/>
        <w:ind w:left="1095"/>
        <w:rPr>
          <w:rFonts w:ascii="Lato" w:hAnsi="Lato"/>
          <w:color w:val="2D3B45"/>
        </w:rPr>
      </w:pPr>
      <w:r>
        <w:rPr>
          <w:rFonts w:ascii="Lato" w:hAnsi="Lato"/>
          <w:color w:val="2D3B45"/>
        </w:rPr>
        <w:t>• N the total number of emails</w:t>
      </w:r>
    </w:p>
    <w:p w14:paraId="5A98BC96" w14:textId="77777777" w:rsidR="00C54452" w:rsidRDefault="00C54452" w:rsidP="00C54452">
      <w:pPr>
        <w:pStyle w:val="NormalWeb"/>
        <w:shd w:val="clear" w:color="auto" w:fill="FFFFFF"/>
        <w:spacing w:before="180" w:beforeAutospacing="0" w:after="180" w:afterAutospacing="0"/>
        <w:ind w:left="1095"/>
        <w:rPr>
          <w:rFonts w:ascii="Lato" w:hAnsi="Lato"/>
          <w:color w:val="2D3B45"/>
        </w:rPr>
      </w:pPr>
      <w:r>
        <w:rPr>
          <w:rFonts w:ascii="Lato" w:hAnsi="Lato"/>
          <w:color w:val="2D3B45"/>
        </w:rPr>
        <w:t xml:space="preserve">• </w:t>
      </w:r>
      <w:proofErr w:type="spellStart"/>
      <w:r>
        <w:rPr>
          <w:rFonts w:ascii="Lato" w:hAnsi="Lato"/>
          <w:color w:val="2D3B45"/>
        </w:rPr>
        <w:t>N</w:t>
      </w:r>
      <w:r>
        <w:rPr>
          <w:rFonts w:ascii="Lato" w:hAnsi="Lato"/>
          <w:color w:val="2D3B45"/>
          <w:sz w:val="18"/>
          <w:szCs w:val="18"/>
          <w:vertAlign w:val="subscript"/>
        </w:rPr>
        <w:t>k</w:t>
      </w:r>
      <w:proofErr w:type="spellEnd"/>
      <w:r>
        <w:rPr>
          <w:rFonts w:ascii="Lato" w:hAnsi="Lato"/>
          <w:color w:val="2D3B45"/>
        </w:rPr>
        <w:t> the number of emails labelled with class C=k, for k=S, H (That is, number of emails known to be spam and ham, respectively)</w:t>
      </w:r>
    </w:p>
    <w:p w14:paraId="3087A0DB" w14:textId="77777777" w:rsidR="00C54452" w:rsidRDefault="00C54452" w:rsidP="00C54452">
      <w:pPr>
        <w:pStyle w:val="NormalWeb"/>
        <w:shd w:val="clear" w:color="auto" w:fill="FFFFFF"/>
        <w:spacing w:before="180" w:beforeAutospacing="0" w:after="180" w:afterAutospacing="0"/>
        <w:ind w:left="1095"/>
        <w:rPr>
          <w:rFonts w:ascii="Lato" w:hAnsi="Lato"/>
          <w:color w:val="2D3B45"/>
        </w:rPr>
      </w:pPr>
      <w:r>
        <w:rPr>
          <w:rFonts w:ascii="Lato" w:hAnsi="Lato"/>
          <w:color w:val="2D3B45"/>
        </w:rPr>
        <w:t xml:space="preserve">• </w:t>
      </w:r>
      <w:proofErr w:type="spellStart"/>
      <w:r>
        <w:rPr>
          <w:rFonts w:ascii="Lato" w:hAnsi="Lato"/>
          <w:color w:val="2D3B45"/>
        </w:rPr>
        <w:t>n</w:t>
      </w:r>
      <w:r>
        <w:rPr>
          <w:rFonts w:ascii="Lato" w:hAnsi="Lato"/>
          <w:color w:val="2D3B45"/>
          <w:sz w:val="18"/>
          <w:szCs w:val="18"/>
          <w:vertAlign w:val="subscript"/>
        </w:rPr>
        <w:t>k</w:t>
      </w:r>
      <w:proofErr w:type="spellEnd"/>
      <w:r>
        <w:rPr>
          <w:rFonts w:ascii="Lato" w:hAnsi="Lato"/>
          <w:color w:val="2D3B45"/>
        </w:rPr>
        <w:t> (</w:t>
      </w:r>
      <w:proofErr w:type="spellStart"/>
      <w:proofErr w:type="gramStart"/>
      <w:r>
        <w:rPr>
          <w:rFonts w:ascii="Lato" w:hAnsi="Lato"/>
          <w:color w:val="2D3B45"/>
        </w:rPr>
        <w:t>w</w:t>
      </w:r>
      <w:r>
        <w:rPr>
          <w:rFonts w:ascii="Lato" w:hAnsi="Lato"/>
          <w:color w:val="2D3B45"/>
          <w:sz w:val="18"/>
          <w:szCs w:val="18"/>
          <w:vertAlign w:val="subscript"/>
        </w:rPr>
        <w:t>t</w:t>
      </w:r>
      <w:proofErr w:type="spellEnd"/>
      <w:r>
        <w:rPr>
          <w:rFonts w:ascii="Lato" w:hAnsi="Lato"/>
          <w:color w:val="2D3B45"/>
        </w:rPr>
        <w:t> )</w:t>
      </w:r>
      <w:proofErr w:type="gramEnd"/>
      <w:r>
        <w:rPr>
          <w:rFonts w:ascii="Lato" w:hAnsi="Lato"/>
          <w:color w:val="2D3B45"/>
        </w:rPr>
        <w:t xml:space="preserve"> the number of emails of class C = k containing word </w:t>
      </w:r>
      <w:proofErr w:type="spellStart"/>
      <w:r>
        <w:rPr>
          <w:rFonts w:ascii="Lato" w:hAnsi="Lato"/>
          <w:color w:val="2D3B45"/>
        </w:rPr>
        <w:t>w</w:t>
      </w:r>
      <w:r>
        <w:rPr>
          <w:rFonts w:ascii="Lato" w:hAnsi="Lato"/>
          <w:color w:val="2D3B45"/>
          <w:sz w:val="18"/>
          <w:szCs w:val="18"/>
          <w:vertAlign w:val="subscript"/>
        </w:rPr>
        <w:t>t</w:t>
      </w:r>
      <w:proofErr w:type="spellEnd"/>
      <w:r>
        <w:rPr>
          <w:rFonts w:ascii="Lato" w:hAnsi="Lato"/>
          <w:color w:val="2D3B45"/>
        </w:rPr>
        <w:t xml:space="preserve"> for every class and for each word in the dictionary (That is, frequency of occurrence of word </w:t>
      </w:r>
      <w:proofErr w:type="spellStart"/>
      <w:r>
        <w:rPr>
          <w:rFonts w:ascii="Lato" w:hAnsi="Lato"/>
          <w:color w:val="2D3B45"/>
        </w:rPr>
        <w:t>w</w:t>
      </w:r>
      <w:r>
        <w:rPr>
          <w:rFonts w:ascii="Lato" w:hAnsi="Lato"/>
          <w:color w:val="2D3B45"/>
          <w:sz w:val="18"/>
          <w:szCs w:val="18"/>
          <w:vertAlign w:val="subscript"/>
        </w:rPr>
        <w:t>t</w:t>
      </w:r>
      <w:proofErr w:type="spellEnd"/>
      <w:r>
        <w:rPr>
          <w:rFonts w:ascii="Lato" w:hAnsi="Lato"/>
          <w:color w:val="2D3B45"/>
        </w:rPr>
        <w:t> in spam/ham emails)</w:t>
      </w:r>
    </w:p>
    <w:p w14:paraId="5E32CDA5" w14:textId="77777777" w:rsidR="00C54452" w:rsidRDefault="00C54452" w:rsidP="00C54452">
      <w:pPr>
        <w:pStyle w:val="NormalWeb"/>
        <w:numPr>
          <w:ilvl w:val="0"/>
          <w:numId w:val="1"/>
        </w:numPr>
        <w:shd w:val="clear" w:color="auto" w:fill="FFFFFF"/>
        <w:spacing w:before="180" w:beforeAutospacing="0" w:after="180" w:afterAutospacing="0"/>
        <w:ind w:left="1095"/>
        <w:rPr>
          <w:rFonts w:ascii="Lato" w:hAnsi="Lato"/>
          <w:color w:val="2D3B45"/>
        </w:rPr>
      </w:pPr>
      <w:r>
        <w:rPr>
          <w:rFonts w:ascii="Lato" w:hAnsi="Lato"/>
          <w:color w:val="2D3B45"/>
        </w:rPr>
        <w:t xml:space="preserve">Estimate the likelihoods </w:t>
      </w:r>
      <w:proofErr w:type="gramStart"/>
      <w:r>
        <w:rPr>
          <w:rFonts w:ascii="Lato" w:hAnsi="Lato"/>
          <w:color w:val="2D3B45"/>
        </w:rPr>
        <w:t>p(</w:t>
      </w:r>
      <w:proofErr w:type="spellStart"/>
      <w:proofErr w:type="gramEnd"/>
      <w:r>
        <w:rPr>
          <w:rFonts w:ascii="Lato" w:hAnsi="Lato"/>
          <w:color w:val="2D3B45"/>
        </w:rPr>
        <w:t>w</w:t>
      </w:r>
      <w:r>
        <w:rPr>
          <w:rFonts w:ascii="Lato" w:hAnsi="Lato"/>
          <w:color w:val="2D3B45"/>
          <w:sz w:val="18"/>
          <w:szCs w:val="18"/>
          <w:vertAlign w:val="subscript"/>
        </w:rPr>
        <w:t>t</w:t>
      </w:r>
      <w:proofErr w:type="spellEnd"/>
      <w:r>
        <w:rPr>
          <w:rFonts w:ascii="Lato" w:hAnsi="Lato"/>
          <w:color w:val="2D3B45"/>
        </w:rPr>
        <w:t> | C = k)  = </w:t>
      </w:r>
      <w:proofErr w:type="spellStart"/>
      <w:r>
        <w:rPr>
          <w:rFonts w:ascii="Lato" w:hAnsi="Lato"/>
          <w:color w:val="2D3B45"/>
        </w:rPr>
        <w:t>n</w:t>
      </w:r>
      <w:r>
        <w:rPr>
          <w:rFonts w:ascii="Lato" w:hAnsi="Lato"/>
          <w:color w:val="2D3B45"/>
          <w:sz w:val="18"/>
          <w:szCs w:val="18"/>
          <w:vertAlign w:val="subscript"/>
        </w:rPr>
        <w:t>k</w:t>
      </w:r>
      <w:proofErr w:type="spellEnd"/>
      <w:r>
        <w:rPr>
          <w:rFonts w:ascii="Lato" w:hAnsi="Lato"/>
          <w:color w:val="2D3B45"/>
        </w:rPr>
        <w:t> (</w:t>
      </w:r>
      <w:proofErr w:type="spellStart"/>
      <w:r>
        <w:rPr>
          <w:rFonts w:ascii="Lato" w:hAnsi="Lato"/>
          <w:color w:val="2D3B45"/>
        </w:rPr>
        <w:t>w</w:t>
      </w:r>
      <w:r>
        <w:rPr>
          <w:rFonts w:ascii="Lato" w:hAnsi="Lato"/>
          <w:color w:val="2D3B45"/>
          <w:sz w:val="18"/>
          <w:szCs w:val="18"/>
          <w:vertAlign w:val="subscript"/>
        </w:rPr>
        <w:t>t</w:t>
      </w:r>
      <w:proofErr w:type="spellEnd"/>
      <w:r>
        <w:rPr>
          <w:rFonts w:ascii="Lato" w:hAnsi="Lato"/>
          <w:color w:val="2D3B45"/>
        </w:rPr>
        <w:t> ) / </w:t>
      </w:r>
      <w:proofErr w:type="spellStart"/>
      <w:r>
        <w:rPr>
          <w:rFonts w:ascii="Lato" w:hAnsi="Lato"/>
          <w:color w:val="2D3B45"/>
        </w:rPr>
        <w:t>N</w:t>
      </w:r>
      <w:r>
        <w:rPr>
          <w:rFonts w:ascii="Lato" w:hAnsi="Lato"/>
          <w:color w:val="2D3B45"/>
          <w:sz w:val="18"/>
          <w:szCs w:val="18"/>
          <w:vertAlign w:val="subscript"/>
        </w:rPr>
        <w:t>k</w:t>
      </w:r>
      <w:proofErr w:type="spellEnd"/>
    </w:p>
    <w:p w14:paraId="5E0815D8" w14:textId="77777777" w:rsidR="00C54452" w:rsidRDefault="00C54452" w:rsidP="00C54452">
      <w:pPr>
        <w:pStyle w:val="NormalWeb"/>
        <w:numPr>
          <w:ilvl w:val="0"/>
          <w:numId w:val="1"/>
        </w:numPr>
        <w:shd w:val="clear" w:color="auto" w:fill="FFFFFF"/>
        <w:spacing w:before="180" w:beforeAutospacing="0" w:after="180" w:afterAutospacing="0"/>
        <w:ind w:left="1095"/>
        <w:rPr>
          <w:rFonts w:ascii="Lato" w:hAnsi="Lato"/>
          <w:color w:val="2D3B45"/>
        </w:rPr>
      </w:pPr>
      <w:r>
        <w:rPr>
          <w:rFonts w:ascii="Lato" w:hAnsi="Lato"/>
          <w:color w:val="2D3B45"/>
        </w:rPr>
        <w:t xml:space="preserve">Estimate the priors </w:t>
      </w:r>
      <w:proofErr w:type="gramStart"/>
      <w:r>
        <w:rPr>
          <w:rFonts w:ascii="Lato" w:hAnsi="Lato"/>
          <w:color w:val="2D3B45"/>
        </w:rPr>
        <w:t>p(</w:t>
      </w:r>
      <w:proofErr w:type="gramEnd"/>
      <w:r>
        <w:rPr>
          <w:rFonts w:ascii="Lato" w:hAnsi="Lato"/>
          <w:color w:val="2D3B45"/>
        </w:rPr>
        <w:t>C = k) = </w:t>
      </w:r>
      <w:proofErr w:type="spellStart"/>
      <w:r>
        <w:rPr>
          <w:rFonts w:ascii="Lato" w:hAnsi="Lato"/>
          <w:color w:val="2D3B45"/>
        </w:rPr>
        <w:t>N</w:t>
      </w:r>
      <w:r>
        <w:rPr>
          <w:rFonts w:ascii="Lato" w:hAnsi="Lato"/>
          <w:color w:val="2D3B45"/>
          <w:sz w:val="18"/>
          <w:szCs w:val="18"/>
          <w:vertAlign w:val="subscript"/>
        </w:rPr>
        <w:t>k</w:t>
      </w:r>
      <w:proofErr w:type="spellEnd"/>
      <w:r>
        <w:rPr>
          <w:rFonts w:ascii="Lato" w:hAnsi="Lato"/>
          <w:color w:val="2D3B45"/>
        </w:rPr>
        <w:t>/ N</w:t>
      </w:r>
    </w:p>
    <w:p w14:paraId="773AF6AD" w14:textId="77777777" w:rsidR="00C54452" w:rsidRDefault="00C54452" w:rsidP="00C54452">
      <w:pPr>
        <w:pStyle w:val="NormalWeb"/>
        <w:shd w:val="clear" w:color="auto" w:fill="FFFFFF"/>
        <w:spacing w:before="180" w:beforeAutospacing="0" w:after="180" w:afterAutospacing="0"/>
        <w:rPr>
          <w:rFonts w:ascii="Lato" w:hAnsi="Lato"/>
          <w:color w:val="2D3B45"/>
        </w:rPr>
      </w:pPr>
      <w:r>
        <w:rPr>
          <w:rFonts w:ascii="Lato" w:hAnsi="Lato"/>
          <w:color w:val="2D3B45"/>
        </w:rPr>
        <w:t xml:space="preserve">To classify an </w:t>
      </w:r>
      <w:proofErr w:type="spellStart"/>
      <w:r>
        <w:rPr>
          <w:rFonts w:ascii="Lato" w:hAnsi="Lato"/>
          <w:color w:val="2D3B45"/>
        </w:rPr>
        <w:t>unlabelled</w:t>
      </w:r>
      <w:proofErr w:type="spellEnd"/>
      <w:r>
        <w:rPr>
          <w:rFonts w:ascii="Lato" w:hAnsi="Lato"/>
          <w:color w:val="2D3B45"/>
        </w:rPr>
        <w:t xml:space="preserve"> email </w:t>
      </w:r>
      <w:proofErr w:type="spellStart"/>
      <w:r>
        <w:rPr>
          <w:rFonts w:ascii="Lato" w:hAnsi="Lato"/>
          <w:color w:val="2D3B45"/>
        </w:rPr>
        <w:t>D</w:t>
      </w:r>
      <w:r>
        <w:rPr>
          <w:rFonts w:ascii="Lato" w:hAnsi="Lato"/>
          <w:color w:val="2D3B45"/>
          <w:sz w:val="18"/>
          <w:szCs w:val="18"/>
          <w:vertAlign w:val="subscript"/>
        </w:rPr>
        <w:t>new</w:t>
      </w:r>
      <w:proofErr w:type="spellEnd"/>
      <w:r>
        <w:rPr>
          <w:rFonts w:ascii="Lato" w:hAnsi="Lato"/>
          <w:color w:val="2D3B45"/>
        </w:rPr>
        <w:t>, we estimate the posterior probability for each class </w:t>
      </w:r>
      <w:proofErr w:type="gramStart"/>
      <w:r>
        <w:rPr>
          <w:rStyle w:val="Strong"/>
          <w:rFonts w:ascii="Lato" w:hAnsi="Lato"/>
          <w:color w:val="2D3B45"/>
        </w:rPr>
        <w:t>p(</w:t>
      </w:r>
      <w:proofErr w:type="gramEnd"/>
      <w:r>
        <w:rPr>
          <w:rStyle w:val="Strong"/>
          <w:rFonts w:ascii="Lato" w:hAnsi="Lato"/>
          <w:color w:val="2D3B45"/>
        </w:rPr>
        <w:t xml:space="preserve">C = k | </w:t>
      </w:r>
      <w:proofErr w:type="spellStart"/>
      <w:r>
        <w:rPr>
          <w:rStyle w:val="Strong"/>
          <w:rFonts w:ascii="Lato" w:hAnsi="Lato"/>
          <w:color w:val="2D3B45"/>
        </w:rPr>
        <w:t>D</w:t>
      </w:r>
      <w:r>
        <w:rPr>
          <w:rStyle w:val="Strong"/>
          <w:rFonts w:ascii="Lato" w:hAnsi="Lato"/>
          <w:color w:val="2D3B45"/>
          <w:sz w:val="18"/>
          <w:szCs w:val="18"/>
          <w:vertAlign w:val="subscript"/>
        </w:rPr>
        <w:t>new</w:t>
      </w:r>
      <w:proofErr w:type="spellEnd"/>
      <w:r>
        <w:rPr>
          <w:rStyle w:val="Strong"/>
          <w:rFonts w:ascii="Lato" w:hAnsi="Lato"/>
          <w:color w:val="2D3B45"/>
        </w:rPr>
        <w:t>)</w:t>
      </w:r>
      <w:r>
        <w:rPr>
          <w:rFonts w:ascii="Lato" w:hAnsi="Lato"/>
          <w:color w:val="2D3B45"/>
        </w:rPr>
        <w:t> for k = S, H using the equation </w:t>
      </w:r>
    </w:p>
    <w:p w14:paraId="2C164AAD" w14:textId="77777777" w:rsidR="00C54452" w:rsidRDefault="00C54452" w:rsidP="00C5445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p(</w:t>
      </w:r>
      <w:proofErr w:type="spellStart"/>
      <w:r>
        <w:rPr>
          <w:rFonts w:ascii="Monaco" w:hAnsi="Monaco"/>
          <w:color w:val="2D3B45"/>
        </w:rPr>
        <w:t>C|D</w:t>
      </w:r>
      <w:r>
        <w:rPr>
          <w:rFonts w:ascii="Monaco" w:hAnsi="Monaco"/>
          <w:color w:val="2D3B45"/>
          <w:sz w:val="14"/>
          <w:szCs w:val="14"/>
          <w:vertAlign w:val="subscript"/>
        </w:rPr>
        <w:t>new</w:t>
      </w:r>
      <w:proofErr w:type="spellEnd"/>
      <w:r>
        <w:rPr>
          <w:rFonts w:ascii="Monaco" w:hAnsi="Monaco"/>
          <w:color w:val="2D3B45"/>
        </w:rPr>
        <w:t>) ∝ p(</w:t>
      </w:r>
      <w:proofErr w:type="spellStart"/>
      <w:r>
        <w:rPr>
          <w:rFonts w:ascii="Monaco" w:hAnsi="Monaco"/>
          <w:color w:val="2D3B45"/>
        </w:rPr>
        <w:t>D</w:t>
      </w:r>
      <w:r>
        <w:rPr>
          <w:rFonts w:ascii="Monaco" w:hAnsi="Monaco"/>
          <w:color w:val="2D3B45"/>
          <w:sz w:val="14"/>
          <w:szCs w:val="14"/>
          <w:vertAlign w:val="subscript"/>
        </w:rPr>
        <w:t>new</w:t>
      </w:r>
      <w:r>
        <w:rPr>
          <w:rFonts w:ascii="Monaco" w:hAnsi="Monaco"/>
          <w:color w:val="2D3B45"/>
        </w:rPr>
        <w:t>|</w:t>
      </w:r>
      <w:proofErr w:type="gramStart"/>
      <w:r>
        <w:rPr>
          <w:rFonts w:ascii="Monaco" w:hAnsi="Monaco"/>
          <w:color w:val="2D3B45"/>
        </w:rPr>
        <w:t>C</w:t>
      </w:r>
      <w:proofErr w:type="spellEnd"/>
      <w:r>
        <w:rPr>
          <w:rFonts w:ascii="Monaco" w:hAnsi="Monaco"/>
          <w:color w:val="2D3B45"/>
        </w:rPr>
        <w:t>)p</w:t>
      </w:r>
      <w:proofErr w:type="gramEnd"/>
      <w:r>
        <w:rPr>
          <w:rFonts w:ascii="Monaco" w:hAnsi="Monaco"/>
          <w:color w:val="2D3B45"/>
        </w:rPr>
        <w:t>(C)</w:t>
      </w:r>
    </w:p>
    <w:p w14:paraId="6E3BA430" w14:textId="77777777" w:rsidR="00C54452" w:rsidRDefault="00C54452" w:rsidP="00C5445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 p(C) </w:t>
      </w:r>
      <w:r>
        <w:rPr>
          <w:rStyle w:val="Strong"/>
          <w:rFonts w:ascii="Monaco" w:hAnsi="Monaco"/>
          <w:color w:val="2D3B45"/>
        </w:rPr>
        <w:t xml:space="preserve">∏ </w:t>
      </w:r>
      <w:proofErr w:type="gramStart"/>
      <w:r>
        <w:rPr>
          <w:rStyle w:val="Strong"/>
          <w:rFonts w:ascii="Monaco" w:hAnsi="Monaco"/>
          <w:color w:val="2D3B45"/>
        </w:rPr>
        <w:t>f</w:t>
      </w:r>
      <w:r>
        <w:rPr>
          <w:rStyle w:val="Strong"/>
          <w:rFonts w:ascii="Monaco" w:hAnsi="Monaco"/>
          <w:color w:val="2D3B45"/>
          <w:sz w:val="14"/>
          <w:szCs w:val="14"/>
          <w:vertAlign w:val="subscript"/>
        </w:rPr>
        <w:t>t</w:t>
      </w:r>
      <w:r>
        <w:rPr>
          <w:rStyle w:val="Strong"/>
          <w:rFonts w:ascii="Monaco" w:hAnsi="Monaco"/>
          <w:color w:val="2D3B45"/>
        </w:rPr>
        <w:t>p(</w:t>
      </w:r>
      <w:proofErr w:type="spellStart"/>
      <w:proofErr w:type="gramEnd"/>
      <w:r>
        <w:rPr>
          <w:rStyle w:val="Strong"/>
          <w:rFonts w:ascii="Monaco" w:hAnsi="Monaco"/>
          <w:color w:val="2D3B45"/>
        </w:rPr>
        <w:t>w</w:t>
      </w:r>
      <w:r>
        <w:rPr>
          <w:rStyle w:val="Strong"/>
          <w:rFonts w:ascii="Monaco" w:hAnsi="Monaco"/>
          <w:color w:val="2D3B45"/>
          <w:sz w:val="14"/>
          <w:szCs w:val="14"/>
          <w:vertAlign w:val="subscript"/>
        </w:rPr>
        <w:t>t</w:t>
      </w:r>
      <w:proofErr w:type="spellEnd"/>
      <w:r>
        <w:rPr>
          <w:rStyle w:val="Strong"/>
          <w:rFonts w:ascii="Monaco" w:hAnsi="Monaco"/>
          <w:color w:val="2D3B45"/>
        </w:rPr>
        <w:t> |C) + (1- f</w:t>
      </w:r>
      <w:r>
        <w:rPr>
          <w:rStyle w:val="Strong"/>
          <w:rFonts w:ascii="Monaco" w:hAnsi="Monaco"/>
          <w:color w:val="2D3B45"/>
          <w:sz w:val="14"/>
          <w:szCs w:val="14"/>
          <w:vertAlign w:val="subscript"/>
        </w:rPr>
        <w:t>t</w:t>
      </w:r>
      <w:r>
        <w:rPr>
          <w:rStyle w:val="Strong"/>
          <w:rFonts w:ascii="Monaco" w:hAnsi="Monaco"/>
          <w:color w:val="2D3B45"/>
        </w:rPr>
        <w:t>)(1-p(</w:t>
      </w:r>
      <w:proofErr w:type="spellStart"/>
      <w:r>
        <w:rPr>
          <w:rStyle w:val="Strong"/>
          <w:rFonts w:ascii="Monaco" w:hAnsi="Monaco"/>
          <w:color w:val="2D3B45"/>
        </w:rPr>
        <w:t>w</w:t>
      </w:r>
      <w:r>
        <w:rPr>
          <w:rStyle w:val="Strong"/>
          <w:rFonts w:ascii="Monaco" w:hAnsi="Monaco"/>
          <w:color w:val="2D3B45"/>
          <w:sz w:val="14"/>
          <w:szCs w:val="14"/>
          <w:vertAlign w:val="subscript"/>
        </w:rPr>
        <w:t>t</w:t>
      </w:r>
      <w:proofErr w:type="spellEnd"/>
      <w:r>
        <w:rPr>
          <w:rStyle w:val="Strong"/>
          <w:rFonts w:ascii="Monaco" w:hAnsi="Monaco"/>
          <w:color w:val="2D3B45"/>
        </w:rPr>
        <w:t> |C)</w:t>
      </w:r>
    </w:p>
    <w:p w14:paraId="0116C160" w14:textId="77777777" w:rsidR="00C54452" w:rsidRDefault="00C54452" w:rsidP="00C54452">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and determine which out of </w:t>
      </w:r>
      <w:proofErr w:type="gramStart"/>
      <w:r>
        <w:rPr>
          <w:rStyle w:val="Strong"/>
          <w:rFonts w:ascii="Lato" w:hAnsi="Lato"/>
          <w:color w:val="2D3B45"/>
        </w:rPr>
        <w:t>p(</w:t>
      </w:r>
      <w:proofErr w:type="gramEnd"/>
      <w:r>
        <w:rPr>
          <w:rStyle w:val="Strong"/>
          <w:rFonts w:ascii="Lato" w:hAnsi="Lato"/>
          <w:color w:val="2D3B45"/>
        </w:rPr>
        <w:t xml:space="preserve">C = S | </w:t>
      </w:r>
      <w:proofErr w:type="spellStart"/>
      <w:r>
        <w:rPr>
          <w:rStyle w:val="Strong"/>
          <w:rFonts w:ascii="Lato" w:hAnsi="Lato"/>
          <w:color w:val="2D3B45"/>
        </w:rPr>
        <w:t>D</w:t>
      </w:r>
      <w:r>
        <w:rPr>
          <w:rStyle w:val="Strong"/>
          <w:rFonts w:ascii="Lato" w:hAnsi="Lato"/>
          <w:color w:val="2D3B45"/>
          <w:sz w:val="18"/>
          <w:szCs w:val="18"/>
          <w:vertAlign w:val="subscript"/>
        </w:rPr>
        <w:t>new</w:t>
      </w:r>
      <w:proofErr w:type="spellEnd"/>
      <w:r>
        <w:rPr>
          <w:rStyle w:val="Strong"/>
          <w:rFonts w:ascii="Lato" w:hAnsi="Lato"/>
          <w:color w:val="2D3B45"/>
        </w:rPr>
        <w:t>)</w:t>
      </w:r>
      <w:r>
        <w:rPr>
          <w:rFonts w:ascii="Lato" w:hAnsi="Lato"/>
          <w:color w:val="2D3B45"/>
        </w:rPr>
        <w:t> and </w:t>
      </w:r>
      <w:r>
        <w:rPr>
          <w:rStyle w:val="Strong"/>
          <w:rFonts w:ascii="Lato" w:hAnsi="Lato"/>
          <w:color w:val="2D3B45"/>
        </w:rPr>
        <w:t xml:space="preserve">p(C = H | </w:t>
      </w:r>
      <w:proofErr w:type="spellStart"/>
      <w:r>
        <w:rPr>
          <w:rStyle w:val="Strong"/>
          <w:rFonts w:ascii="Lato" w:hAnsi="Lato"/>
          <w:color w:val="2D3B45"/>
        </w:rPr>
        <w:t>D</w:t>
      </w:r>
      <w:r>
        <w:rPr>
          <w:rStyle w:val="Strong"/>
          <w:rFonts w:ascii="Lato" w:hAnsi="Lato"/>
          <w:color w:val="2D3B45"/>
          <w:sz w:val="18"/>
          <w:szCs w:val="18"/>
          <w:vertAlign w:val="subscript"/>
        </w:rPr>
        <w:t>new</w:t>
      </w:r>
      <w:proofErr w:type="spellEnd"/>
      <w:r>
        <w:rPr>
          <w:rStyle w:val="Strong"/>
          <w:rFonts w:ascii="Lato" w:hAnsi="Lato"/>
          <w:color w:val="2D3B45"/>
        </w:rPr>
        <w:t>) </w:t>
      </w:r>
      <w:r>
        <w:rPr>
          <w:rFonts w:ascii="Lato" w:hAnsi="Lato"/>
          <w:color w:val="2D3B45"/>
        </w:rPr>
        <w:t>is higher.</w:t>
      </w:r>
    </w:p>
    <w:p w14:paraId="61051DC5" w14:textId="77777777" w:rsidR="00C54452" w:rsidRDefault="00C54452" w:rsidP="00C54452">
      <w:pPr>
        <w:pStyle w:val="NormalWeb"/>
        <w:shd w:val="clear" w:color="auto" w:fill="FFFFFF"/>
        <w:spacing w:before="0" w:beforeAutospacing="0" w:after="0" w:afterAutospacing="0"/>
        <w:rPr>
          <w:rFonts w:ascii="Lato" w:hAnsi="Lato"/>
          <w:color w:val="2D3B45"/>
        </w:rPr>
      </w:pPr>
      <w:r>
        <w:rPr>
          <w:rStyle w:val="Strong"/>
          <w:rFonts w:ascii="Lato" w:hAnsi="Lato"/>
          <w:color w:val="2D3B45"/>
        </w:rPr>
        <w:t>Note</w:t>
      </w:r>
      <w:r>
        <w:rPr>
          <w:rFonts w:ascii="Lato" w:hAnsi="Lato"/>
          <w:color w:val="2D3B45"/>
        </w:rPr>
        <w:t>: Most of the material described above is taken from </w:t>
      </w:r>
      <w:hyperlink r:id="rId5" w:history="1">
        <w:r>
          <w:rPr>
            <w:rStyle w:val="Hyperlink"/>
            <w:rFonts w:ascii="Lato" w:hAnsi="Lato"/>
          </w:rPr>
          <w:t>this resource</w:t>
        </w:r>
      </w:hyperlink>
      <w:r>
        <w:rPr>
          <w:rFonts w:ascii="Lato" w:hAnsi="Lato"/>
          <w:color w:val="2D3B45"/>
        </w:rPr>
        <w:t>. You are encouraged to consult and review it. Here is another resource that explains </w:t>
      </w:r>
      <w:hyperlink r:id="rId6" w:tgtFrame="_blank" w:history="1">
        <w:r>
          <w:rPr>
            <w:rStyle w:val="Hyperlink"/>
            <w:rFonts w:ascii="Lato" w:hAnsi="Lato"/>
          </w:rPr>
          <w:t xml:space="preserve">text </w:t>
        </w:r>
        <w:proofErr w:type="spellStart"/>
        <w:r>
          <w:rPr>
            <w:rStyle w:val="Hyperlink"/>
            <w:rFonts w:ascii="Lato" w:hAnsi="Lato"/>
          </w:rPr>
          <w:t>classification</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r>
        <w:rPr>
          <w:rFonts w:ascii="Lato" w:hAnsi="Lato"/>
          <w:color w:val="2D3B45"/>
        </w:rPr>
        <w:t> very well.</w:t>
      </w:r>
    </w:p>
    <w:p w14:paraId="1C53FA9E" w14:textId="77777777" w:rsidR="00C54452" w:rsidRDefault="00C54452" w:rsidP="00C54452">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5CC23B7D" w14:textId="77777777" w:rsidR="00C54452" w:rsidRDefault="00C54452" w:rsidP="00C54452">
      <w:pPr>
        <w:pStyle w:val="Heading4"/>
        <w:shd w:val="clear" w:color="auto" w:fill="FFFFFF"/>
        <w:spacing w:before="90" w:after="90"/>
        <w:rPr>
          <w:rFonts w:ascii="Lato" w:hAnsi="Lato"/>
          <w:color w:val="2D3B45"/>
          <w:sz w:val="27"/>
          <w:szCs w:val="27"/>
        </w:rPr>
      </w:pPr>
      <w:r>
        <w:rPr>
          <w:rStyle w:val="Strong"/>
          <w:rFonts w:ascii="Lato" w:hAnsi="Lato"/>
          <w:b w:val="0"/>
          <w:bCs w:val="0"/>
          <w:color w:val="2D3B45"/>
          <w:sz w:val="27"/>
          <w:szCs w:val="27"/>
        </w:rPr>
        <w:t>Checkpoint A, 75 points (due as an in-person demo by </w:t>
      </w:r>
      <w:r>
        <w:rPr>
          <w:rStyle w:val="Strong"/>
          <w:rFonts w:ascii="Lato" w:hAnsi="Lato"/>
          <w:b w:val="0"/>
          <w:bCs w:val="0"/>
          <w:color w:val="2D3B45"/>
          <w:sz w:val="27"/>
          <w:szCs w:val="27"/>
          <w:u w:val="single"/>
        </w:rPr>
        <w:t>Mon, May 02</w:t>
      </w:r>
      <w:r>
        <w:rPr>
          <w:rStyle w:val="Strong"/>
          <w:rFonts w:ascii="Lato" w:hAnsi="Lato"/>
          <w:b w:val="0"/>
          <w:bCs w:val="0"/>
          <w:color w:val="2D3B45"/>
          <w:sz w:val="27"/>
          <w:szCs w:val="27"/>
        </w:rPr>
        <w:t>)</w:t>
      </w:r>
      <w:r>
        <w:rPr>
          <w:rFonts w:ascii="Lato" w:hAnsi="Lato"/>
          <w:b/>
          <w:bCs/>
          <w:color w:val="2D3B45"/>
          <w:sz w:val="27"/>
          <w:szCs w:val="27"/>
        </w:rPr>
        <w:t>:</w:t>
      </w:r>
    </w:p>
    <w:p w14:paraId="22711E2D" w14:textId="77777777" w:rsidR="00C54452" w:rsidRDefault="00C54452" w:rsidP="00C54452">
      <w:pPr>
        <w:pStyle w:val="NormalWeb"/>
        <w:shd w:val="clear" w:color="auto" w:fill="FFFFFF"/>
        <w:spacing w:before="180" w:beforeAutospacing="0" w:after="180" w:afterAutospacing="0"/>
        <w:rPr>
          <w:rFonts w:ascii="Lato" w:hAnsi="Lato"/>
          <w:color w:val="2D3B45"/>
        </w:rPr>
      </w:pPr>
      <w:r>
        <w:rPr>
          <w:rFonts w:ascii="Lato" w:hAnsi="Lato"/>
          <w:color w:val="2D3B45"/>
        </w:rPr>
        <w:t>Implement Bernoulli Naive Bayes classification model as described above and test it on toy example provided in </w:t>
      </w:r>
      <w:hyperlink r:id="rId7" w:history="1">
        <w:r>
          <w:rPr>
            <w:rStyle w:val="Hyperlink"/>
            <w:rFonts w:ascii="Lato" w:hAnsi="Lato"/>
          </w:rPr>
          <w:t>this resource</w:t>
        </w:r>
      </w:hyperlink>
      <w:r>
        <w:rPr>
          <w:rFonts w:ascii="Lato" w:hAnsi="Lato"/>
          <w:color w:val="2D3B45"/>
        </w:rPr>
        <w:t>. Your program should read training data and corresponding class information from these 2 files: </w:t>
      </w:r>
      <w:hyperlink r:id="rId8" w:tgtFrame="_blank" w:history="1">
        <w:r>
          <w:rPr>
            <w:rStyle w:val="Hyperlink"/>
            <w:rFonts w:ascii="Lato" w:hAnsi="Lato"/>
          </w:rPr>
          <w:t>toy.data.txt</w:t>
        </w:r>
      </w:hyperlink>
      <w:r>
        <w:rPr>
          <w:rFonts w:ascii="Lato" w:hAnsi="Lato"/>
          <w:color w:val="2D3B45"/>
        </w:rPr>
        <w:t> and </w:t>
      </w:r>
      <w:hyperlink r:id="rId9" w:history="1">
        <w:r>
          <w:rPr>
            <w:rStyle w:val="Hyperlink"/>
            <w:rFonts w:ascii="Lato" w:hAnsi="Lato"/>
          </w:rPr>
          <w:t>toy.class.txt</w:t>
        </w:r>
      </w:hyperlink>
      <w:r>
        <w:rPr>
          <w:rFonts w:ascii="Lato" w:hAnsi="Lato"/>
          <w:color w:val="2D3B45"/>
        </w:rPr>
        <w:t>. Note that the file toy.class.txt file contains labels 1 and 0, where 1 indicates the class </w:t>
      </w:r>
      <w:r>
        <w:rPr>
          <w:rStyle w:val="Strong"/>
          <w:rFonts w:ascii="Lato" w:hAnsi="Lato"/>
          <w:color w:val="2D3B45"/>
        </w:rPr>
        <w:t>S</w:t>
      </w:r>
      <w:r>
        <w:rPr>
          <w:rFonts w:ascii="Lato" w:hAnsi="Lato"/>
          <w:color w:val="2D3B45"/>
        </w:rPr>
        <w:t> and 0 indicates the class </w:t>
      </w:r>
      <w:r>
        <w:rPr>
          <w:rStyle w:val="Strong"/>
          <w:rFonts w:ascii="Lato" w:hAnsi="Lato"/>
          <w:color w:val="2D3B45"/>
        </w:rPr>
        <w:t>I.</w:t>
      </w:r>
      <w:r>
        <w:rPr>
          <w:rFonts w:ascii="Lato" w:hAnsi="Lato"/>
          <w:color w:val="2D3B45"/>
        </w:rPr>
        <w:t xml:space="preserve"> Use the training data to compute prior probabilities p(S) and p(I) and to compute the likelihood probabilities </w:t>
      </w:r>
      <w:proofErr w:type="gramStart"/>
      <w:r>
        <w:rPr>
          <w:rFonts w:ascii="Lato" w:hAnsi="Lato"/>
          <w:color w:val="2D3B45"/>
        </w:rPr>
        <w:t>p(</w:t>
      </w:r>
      <w:proofErr w:type="spellStart"/>
      <w:proofErr w:type="gramEnd"/>
      <w:r>
        <w:rPr>
          <w:rFonts w:ascii="Lato" w:hAnsi="Lato"/>
          <w:color w:val="2D3B45"/>
        </w:rPr>
        <w:t>w</w:t>
      </w:r>
      <w:r>
        <w:rPr>
          <w:rFonts w:ascii="Lato" w:hAnsi="Lato"/>
          <w:color w:val="2D3B45"/>
          <w:sz w:val="18"/>
          <w:szCs w:val="18"/>
          <w:vertAlign w:val="subscript"/>
        </w:rPr>
        <w:t>t</w:t>
      </w:r>
      <w:proofErr w:type="spellEnd"/>
      <w:r>
        <w:rPr>
          <w:rFonts w:ascii="Lato" w:hAnsi="Lato"/>
          <w:color w:val="2D3B45"/>
        </w:rPr>
        <w:t> | C = k) where k = S, I and t = 1 through 8 (because the toy example has 8 words).</w:t>
      </w:r>
    </w:p>
    <w:p w14:paraId="689F702C" w14:textId="77777777" w:rsidR="00C54452" w:rsidRDefault="00C54452" w:rsidP="00C54452">
      <w:pPr>
        <w:pStyle w:val="NormalWeb"/>
        <w:shd w:val="clear" w:color="auto" w:fill="FFFFFF"/>
        <w:spacing w:before="180" w:beforeAutospacing="0" w:after="180" w:afterAutospacing="0"/>
        <w:rPr>
          <w:rFonts w:ascii="Lato" w:hAnsi="Lato"/>
          <w:color w:val="2D3B45"/>
        </w:rPr>
      </w:pPr>
      <w:r>
        <w:rPr>
          <w:rFonts w:ascii="Lato" w:hAnsi="Lato"/>
          <w:color w:val="2D3B45"/>
        </w:rPr>
        <w:t>Your program should then read two test cases from </w:t>
      </w:r>
      <w:hyperlink r:id="rId10" w:history="1">
        <w:r>
          <w:rPr>
            <w:rStyle w:val="Hyperlink"/>
            <w:rFonts w:ascii="Lato" w:hAnsi="Lato"/>
          </w:rPr>
          <w:t>toytest.data.txt</w:t>
        </w:r>
      </w:hyperlink>
      <w:r>
        <w:rPr>
          <w:rFonts w:ascii="Lato" w:hAnsi="Lato"/>
          <w:color w:val="2D3B45"/>
        </w:rPr>
        <w:t xml:space="preserve"> and output the posterior probability p(S | </w:t>
      </w:r>
      <w:proofErr w:type="spellStart"/>
      <w:r>
        <w:rPr>
          <w:rFonts w:ascii="Lato" w:hAnsi="Lato"/>
          <w:color w:val="2D3B45"/>
        </w:rPr>
        <w:t>D</w:t>
      </w:r>
      <w:r>
        <w:rPr>
          <w:rFonts w:ascii="Lato" w:hAnsi="Lato"/>
          <w:color w:val="2D3B45"/>
          <w:sz w:val="18"/>
          <w:szCs w:val="18"/>
          <w:vertAlign w:val="subscript"/>
        </w:rPr>
        <w:t>test</w:t>
      </w:r>
      <w:proofErr w:type="spellEnd"/>
      <w:r>
        <w:rPr>
          <w:rFonts w:ascii="Lato" w:hAnsi="Lato"/>
          <w:color w:val="2D3B45"/>
        </w:rPr>
        <w:t>) and p(I | </w:t>
      </w:r>
      <w:proofErr w:type="spellStart"/>
      <w:r>
        <w:rPr>
          <w:rFonts w:ascii="Lato" w:hAnsi="Lato"/>
          <w:color w:val="2D3B45"/>
        </w:rPr>
        <w:t>D</w:t>
      </w:r>
      <w:r>
        <w:rPr>
          <w:rFonts w:ascii="Lato" w:hAnsi="Lato"/>
          <w:color w:val="2D3B45"/>
          <w:sz w:val="18"/>
          <w:szCs w:val="18"/>
          <w:vertAlign w:val="subscript"/>
        </w:rPr>
        <w:t>test</w:t>
      </w:r>
      <w:proofErr w:type="spellEnd"/>
      <w:r>
        <w:rPr>
          <w:rFonts w:ascii="Lato" w:hAnsi="Lato"/>
          <w:color w:val="2D3B45"/>
        </w:rPr>
        <w:t>) for each of them, as follows:</w:t>
      </w:r>
    </w:p>
    <w:p w14:paraId="479F414B" w14:textId="77777777" w:rsidR="00C54452" w:rsidRDefault="00C54452" w:rsidP="00C5445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Strong"/>
          <w:rFonts w:ascii="Monaco" w:hAnsi="Monaco"/>
          <w:color w:val="2D3B45"/>
        </w:rPr>
        <w:t>Test case 1</w:t>
      </w:r>
      <w:r>
        <w:rPr>
          <w:rFonts w:ascii="Monaco" w:hAnsi="Monaco"/>
          <w:b/>
          <w:bCs/>
          <w:color w:val="2D3B45"/>
        </w:rPr>
        <w:br/>
      </w:r>
      <w:r>
        <w:rPr>
          <w:rStyle w:val="Strong"/>
          <w:rFonts w:ascii="Monaco" w:hAnsi="Monaco"/>
          <w:color w:val="2D3B45"/>
        </w:rPr>
        <w:tab/>
        <w:t>p(</w:t>
      </w:r>
      <w:proofErr w:type="spellStart"/>
      <w:r>
        <w:rPr>
          <w:rStyle w:val="Strong"/>
          <w:rFonts w:ascii="Monaco" w:hAnsi="Monaco"/>
          <w:color w:val="2D3B45"/>
        </w:rPr>
        <w:t>S|b</w:t>
      </w:r>
      <w:proofErr w:type="spellEnd"/>
      <w:r>
        <w:rPr>
          <w:rStyle w:val="Strong"/>
          <w:rFonts w:ascii="Monaco" w:hAnsi="Monaco"/>
          <w:color w:val="2D3B45"/>
        </w:rPr>
        <w:t>) = 0.00561167</w:t>
      </w:r>
      <w:r>
        <w:rPr>
          <w:rFonts w:ascii="Monaco" w:hAnsi="Monaco"/>
          <w:b/>
          <w:bCs/>
          <w:color w:val="2D3B45"/>
        </w:rPr>
        <w:br/>
      </w:r>
      <w:r>
        <w:rPr>
          <w:rStyle w:val="Strong"/>
          <w:rFonts w:ascii="Monaco" w:hAnsi="Monaco"/>
          <w:color w:val="2D3B45"/>
        </w:rPr>
        <w:tab/>
        <w:t>p(</w:t>
      </w:r>
      <w:proofErr w:type="spellStart"/>
      <w:r>
        <w:rPr>
          <w:rStyle w:val="Strong"/>
          <w:rFonts w:ascii="Monaco" w:hAnsi="Monaco"/>
          <w:color w:val="2D3B45"/>
        </w:rPr>
        <w:t>I|b</w:t>
      </w:r>
      <w:proofErr w:type="spellEnd"/>
      <w:r>
        <w:rPr>
          <w:rStyle w:val="Strong"/>
          <w:rFonts w:ascii="Monaco" w:hAnsi="Monaco"/>
          <w:color w:val="2D3B45"/>
        </w:rPr>
        <w:t>) = 9.30909e-06</w:t>
      </w:r>
      <w:r>
        <w:rPr>
          <w:rFonts w:ascii="Monaco" w:hAnsi="Monaco"/>
          <w:b/>
          <w:bCs/>
          <w:color w:val="2D3B45"/>
        </w:rPr>
        <w:br/>
      </w:r>
      <w:r>
        <w:rPr>
          <w:rStyle w:val="Strong"/>
          <w:rFonts w:ascii="Monaco" w:hAnsi="Monaco"/>
          <w:color w:val="2D3B45"/>
        </w:rPr>
        <w:t>Test case 2</w:t>
      </w:r>
      <w:r>
        <w:rPr>
          <w:rFonts w:ascii="Monaco" w:hAnsi="Monaco"/>
          <w:b/>
          <w:bCs/>
          <w:color w:val="2D3B45"/>
        </w:rPr>
        <w:br/>
      </w:r>
      <w:r>
        <w:rPr>
          <w:rStyle w:val="Strong"/>
          <w:rFonts w:ascii="Monaco" w:hAnsi="Monaco"/>
          <w:color w:val="2D3B45"/>
        </w:rPr>
        <w:tab/>
        <w:t>p(</w:t>
      </w:r>
      <w:proofErr w:type="spellStart"/>
      <w:r>
        <w:rPr>
          <w:rStyle w:val="Strong"/>
          <w:rFonts w:ascii="Monaco" w:hAnsi="Monaco"/>
          <w:color w:val="2D3B45"/>
        </w:rPr>
        <w:t>S|b</w:t>
      </w:r>
      <w:proofErr w:type="spellEnd"/>
      <w:r>
        <w:rPr>
          <w:rStyle w:val="Strong"/>
          <w:rFonts w:ascii="Monaco" w:hAnsi="Monaco"/>
          <w:color w:val="2D3B45"/>
        </w:rPr>
        <w:t>) = 0.000280584</w:t>
      </w:r>
      <w:r>
        <w:rPr>
          <w:rFonts w:ascii="Monaco" w:hAnsi="Monaco"/>
          <w:b/>
          <w:bCs/>
          <w:color w:val="2D3B45"/>
        </w:rPr>
        <w:br/>
      </w:r>
      <w:r>
        <w:rPr>
          <w:rStyle w:val="Strong"/>
          <w:rFonts w:ascii="Monaco" w:hAnsi="Monaco"/>
          <w:color w:val="2D3B45"/>
        </w:rPr>
        <w:tab/>
        <w:t>p(</w:t>
      </w:r>
      <w:proofErr w:type="spellStart"/>
      <w:r>
        <w:rPr>
          <w:rStyle w:val="Strong"/>
          <w:rFonts w:ascii="Monaco" w:hAnsi="Monaco"/>
          <w:color w:val="2D3B45"/>
        </w:rPr>
        <w:t>I|b</w:t>
      </w:r>
      <w:proofErr w:type="spellEnd"/>
      <w:r>
        <w:rPr>
          <w:rStyle w:val="Strong"/>
          <w:rFonts w:ascii="Monaco" w:hAnsi="Monaco"/>
          <w:color w:val="2D3B45"/>
        </w:rPr>
        <w:t>) = 0.00804306</w:t>
      </w:r>
    </w:p>
    <w:p w14:paraId="007FE099" w14:textId="77777777" w:rsidR="00F7661E" w:rsidRPr="00C54452" w:rsidRDefault="00C54452" w:rsidP="00C54452"/>
    <w:sectPr w:rsidR="00F7661E" w:rsidRPr="00C54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ato">
    <w:panose1 w:val="020B0604020202020204"/>
    <w:charset w:val="00"/>
    <w:family w:val="swiss"/>
    <w:pitch w:val="variable"/>
    <w:sig w:usb0="E10002FF" w:usb1="5000ECFF" w:usb2="00000021" w:usb3="00000000" w:csb0="0000019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19654B"/>
    <w:multiLevelType w:val="multilevel"/>
    <w:tmpl w:val="63D685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134056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452"/>
    <w:rsid w:val="00C54452"/>
    <w:rsid w:val="00E175E1"/>
    <w:rsid w:val="00E21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E4AE54"/>
  <w15:chartTrackingRefBased/>
  <w15:docId w15:val="{20F5DD9E-D763-2848-B8EB-D6DFAFEAA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5445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5445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5445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54452"/>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44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5445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C544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54452"/>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C5445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54452"/>
    <w:rPr>
      <w:b/>
      <w:bCs/>
    </w:rPr>
  </w:style>
  <w:style w:type="paragraph" w:styleId="HTMLPreformatted">
    <w:name w:val="HTML Preformatted"/>
    <w:basedOn w:val="Normal"/>
    <w:link w:val="HTMLPreformattedChar"/>
    <w:uiPriority w:val="99"/>
    <w:semiHidden/>
    <w:unhideWhenUsed/>
    <w:rsid w:val="00C54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4452"/>
    <w:rPr>
      <w:rFonts w:ascii="Courier New" w:eastAsia="Times New Roman" w:hAnsi="Courier New" w:cs="Courier New"/>
      <w:sz w:val="20"/>
      <w:szCs w:val="20"/>
    </w:rPr>
  </w:style>
  <w:style w:type="character" w:customStyle="1" w:styleId="ally-file-link-holder">
    <w:name w:val="ally-file-link-holder"/>
    <w:basedOn w:val="DefaultParagraphFont"/>
    <w:rsid w:val="00C54452"/>
  </w:style>
  <w:style w:type="character" w:styleId="Hyperlink">
    <w:name w:val="Hyperlink"/>
    <w:basedOn w:val="DefaultParagraphFont"/>
    <w:uiPriority w:val="99"/>
    <w:semiHidden/>
    <w:unhideWhenUsed/>
    <w:rsid w:val="00C54452"/>
    <w:rPr>
      <w:color w:val="0000FF"/>
      <w:u w:val="single"/>
    </w:rPr>
  </w:style>
  <w:style w:type="character" w:customStyle="1" w:styleId="screenreader-only">
    <w:name w:val="screenreader-only"/>
    <w:basedOn w:val="DefaultParagraphFont"/>
    <w:rsid w:val="00C54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2009">
      <w:bodyDiv w:val="1"/>
      <w:marLeft w:val="0"/>
      <w:marRight w:val="0"/>
      <w:marTop w:val="0"/>
      <w:marBottom w:val="0"/>
      <w:divBdr>
        <w:top w:val="none" w:sz="0" w:space="0" w:color="auto"/>
        <w:left w:val="none" w:sz="0" w:space="0" w:color="auto"/>
        <w:bottom w:val="none" w:sz="0" w:space="0" w:color="auto"/>
        <w:right w:val="none" w:sz="0" w:space="0" w:color="auto"/>
      </w:divBdr>
    </w:div>
    <w:div w:id="1150173361">
      <w:bodyDiv w:val="1"/>
      <w:marLeft w:val="0"/>
      <w:marRight w:val="0"/>
      <w:marTop w:val="0"/>
      <w:marBottom w:val="0"/>
      <w:divBdr>
        <w:top w:val="none" w:sz="0" w:space="0" w:color="auto"/>
        <w:left w:val="none" w:sz="0" w:space="0" w:color="auto"/>
        <w:bottom w:val="none" w:sz="0" w:space="0" w:color="auto"/>
        <w:right w:val="none" w:sz="0" w:space="0" w:color="auto"/>
      </w:divBdr>
      <w:divsChild>
        <w:div w:id="1136988157">
          <w:marLeft w:val="0"/>
          <w:marRight w:val="0"/>
          <w:marTop w:val="0"/>
          <w:marBottom w:val="0"/>
          <w:divBdr>
            <w:top w:val="none" w:sz="0" w:space="0" w:color="auto"/>
            <w:left w:val="none" w:sz="0" w:space="0" w:color="auto"/>
            <w:bottom w:val="none" w:sz="0" w:space="0" w:color="auto"/>
            <w:right w:val="none" w:sz="0" w:space="0" w:color="auto"/>
          </w:divBdr>
          <w:divsChild>
            <w:div w:id="6837462">
              <w:marLeft w:val="0"/>
              <w:marRight w:val="0"/>
              <w:marTop w:val="0"/>
              <w:marBottom w:val="0"/>
              <w:divBdr>
                <w:top w:val="none" w:sz="0" w:space="0" w:color="auto"/>
                <w:left w:val="none" w:sz="0" w:space="0" w:color="auto"/>
                <w:bottom w:val="none" w:sz="0" w:space="0" w:color="auto"/>
                <w:right w:val="none" w:sz="0" w:space="0" w:color="auto"/>
              </w:divBdr>
              <w:divsChild>
                <w:div w:id="20554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8928">
          <w:marLeft w:val="0"/>
          <w:marRight w:val="0"/>
          <w:marTop w:val="0"/>
          <w:marBottom w:val="0"/>
          <w:divBdr>
            <w:top w:val="none" w:sz="0" w:space="0" w:color="auto"/>
            <w:left w:val="none" w:sz="0" w:space="0" w:color="auto"/>
            <w:bottom w:val="none" w:sz="0" w:space="0" w:color="auto"/>
            <w:right w:val="none" w:sz="0" w:space="0" w:color="auto"/>
          </w:divBdr>
          <w:divsChild>
            <w:div w:id="1551840215">
              <w:marLeft w:val="0"/>
              <w:marRight w:val="0"/>
              <w:marTop w:val="0"/>
              <w:marBottom w:val="0"/>
              <w:divBdr>
                <w:top w:val="none" w:sz="0" w:space="0" w:color="auto"/>
                <w:left w:val="none" w:sz="0" w:space="0" w:color="auto"/>
                <w:bottom w:val="none" w:sz="0" w:space="0" w:color="auto"/>
                <w:right w:val="none" w:sz="0" w:space="0" w:color="auto"/>
              </w:divBdr>
              <w:divsChild>
                <w:div w:id="14895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1414">
          <w:marLeft w:val="0"/>
          <w:marRight w:val="0"/>
          <w:marTop w:val="0"/>
          <w:marBottom w:val="0"/>
          <w:divBdr>
            <w:top w:val="none" w:sz="0" w:space="0" w:color="auto"/>
            <w:left w:val="none" w:sz="0" w:space="0" w:color="auto"/>
            <w:bottom w:val="none" w:sz="0" w:space="0" w:color="auto"/>
            <w:right w:val="none" w:sz="0" w:space="0" w:color="auto"/>
          </w:divBdr>
          <w:divsChild>
            <w:div w:id="1203909370">
              <w:marLeft w:val="0"/>
              <w:marRight w:val="0"/>
              <w:marTop w:val="0"/>
              <w:marBottom w:val="0"/>
              <w:divBdr>
                <w:top w:val="none" w:sz="0" w:space="0" w:color="auto"/>
                <w:left w:val="none" w:sz="0" w:space="0" w:color="auto"/>
                <w:bottom w:val="none" w:sz="0" w:space="0" w:color="auto"/>
                <w:right w:val="none" w:sz="0" w:space="0" w:color="auto"/>
              </w:divBdr>
              <w:divsChild>
                <w:div w:id="132894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1919">
          <w:marLeft w:val="0"/>
          <w:marRight w:val="0"/>
          <w:marTop w:val="0"/>
          <w:marBottom w:val="0"/>
          <w:divBdr>
            <w:top w:val="none" w:sz="0" w:space="0" w:color="auto"/>
            <w:left w:val="none" w:sz="0" w:space="0" w:color="auto"/>
            <w:bottom w:val="none" w:sz="0" w:space="0" w:color="auto"/>
            <w:right w:val="none" w:sz="0" w:space="0" w:color="auto"/>
          </w:divBdr>
          <w:divsChild>
            <w:div w:id="770735004">
              <w:marLeft w:val="0"/>
              <w:marRight w:val="0"/>
              <w:marTop w:val="0"/>
              <w:marBottom w:val="0"/>
              <w:divBdr>
                <w:top w:val="none" w:sz="0" w:space="0" w:color="auto"/>
                <w:left w:val="none" w:sz="0" w:space="0" w:color="auto"/>
                <w:bottom w:val="none" w:sz="0" w:space="0" w:color="auto"/>
                <w:right w:val="none" w:sz="0" w:space="0" w:color="auto"/>
              </w:divBdr>
              <w:divsChild>
                <w:div w:id="15349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7860">
          <w:marLeft w:val="0"/>
          <w:marRight w:val="0"/>
          <w:marTop w:val="0"/>
          <w:marBottom w:val="0"/>
          <w:divBdr>
            <w:top w:val="none" w:sz="0" w:space="0" w:color="auto"/>
            <w:left w:val="none" w:sz="0" w:space="0" w:color="auto"/>
            <w:bottom w:val="none" w:sz="0" w:space="0" w:color="auto"/>
            <w:right w:val="none" w:sz="0" w:space="0" w:color="auto"/>
          </w:divBdr>
          <w:divsChild>
            <w:div w:id="208884568">
              <w:marLeft w:val="0"/>
              <w:marRight w:val="0"/>
              <w:marTop w:val="0"/>
              <w:marBottom w:val="0"/>
              <w:divBdr>
                <w:top w:val="none" w:sz="0" w:space="0" w:color="auto"/>
                <w:left w:val="none" w:sz="0" w:space="0" w:color="auto"/>
                <w:bottom w:val="none" w:sz="0" w:space="0" w:color="auto"/>
                <w:right w:val="none" w:sz="0" w:space="0" w:color="auto"/>
              </w:divBdr>
              <w:divsChild>
                <w:div w:id="9937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sonoma.edu/courses/30798/files/2478016/preview" TargetMode="External"/><Relationship Id="rId3" Type="http://schemas.openxmlformats.org/officeDocument/2006/relationships/settings" Target="settings.xml"/><Relationship Id="rId7" Type="http://schemas.openxmlformats.org/officeDocument/2006/relationships/hyperlink" Target="https://canvas.sonoma.edu/courses/30798/files/2478014/pre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bastianraschka.com/Articles/2014_naive_bayes_1.html" TargetMode="External"/><Relationship Id="rId11" Type="http://schemas.openxmlformats.org/officeDocument/2006/relationships/fontTable" Target="fontTable.xml"/><Relationship Id="rId5" Type="http://schemas.openxmlformats.org/officeDocument/2006/relationships/hyperlink" Target="https://canvas.sonoma.edu/courses/30798/files/2478014/preview" TargetMode="External"/><Relationship Id="rId10" Type="http://schemas.openxmlformats.org/officeDocument/2006/relationships/hyperlink" Target="https://canvas.sonoma.edu/courses/30798/files/2478042/preview" TargetMode="External"/><Relationship Id="rId4" Type="http://schemas.openxmlformats.org/officeDocument/2006/relationships/webSettings" Target="webSettings.xml"/><Relationship Id="rId9" Type="http://schemas.openxmlformats.org/officeDocument/2006/relationships/hyperlink" Target="https://canvas.sonoma.edu/courses/30798/files/2477981/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957</Words>
  <Characters>5461</Characters>
  <Application>Microsoft Office Word</Application>
  <DocSecurity>0</DocSecurity>
  <Lines>45</Lines>
  <Paragraphs>12</Paragraphs>
  <ScaleCrop>false</ScaleCrop>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Drewes</dc:creator>
  <cp:keywords/>
  <dc:description/>
  <cp:lastModifiedBy>Kyle Drewes</cp:lastModifiedBy>
  <cp:revision>1</cp:revision>
  <dcterms:created xsi:type="dcterms:W3CDTF">2022-04-27T02:23:00Z</dcterms:created>
  <dcterms:modified xsi:type="dcterms:W3CDTF">2022-04-27T02:24:00Z</dcterms:modified>
</cp:coreProperties>
</file>