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16" w:rsidRDefault="00D93503">
      <w:r>
        <w:t>README file for Results from RESTORE Trend Analysis</w:t>
      </w:r>
    </w:p>
    <w:p w:rsidR="00D93503" w:rsidRDefault="00D93503"/>
    <w:p w:rsidR="00D93503" w:rsidRDefault="00D93503">
      <w:r>
        <w:t>This file contains the results from Mann-Kendall Trend Analysis and Quantile-Kendall Analysis in Excel spreadsheets</w:t>
      </w:r>
      <w:bookmarkStart w:id="0" w:name="_GoBack"/>
      <w:bookmarkEnd w:id="0"/>
      <w:r>
        <w:t>. Results from the Mann-Kendall Trend Analysis are reported by period of record (POR) beginning in 1950 and ending in 2015. In addition, inter-decadal POR were analyzed (i.e. 1960-2015; 1970-2015; 1980-2015; 1990-2015; and 2000-2015). Each POR analysis generated 27 output files for month (January-December), season (Spring-Winter), and quantile (Q00-Q100).</w:t>
      </w:r>
    </w:p>
    <w:sectPr w:rsidR="00D9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03"/>
    <w:rsid w:val="007A069A"/>
    <w:rsid w:val="00D93503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68E0"/>
  <w15:chartTrackingRefBased/>
  <w15:docId w15:val="{DA6AE010-6497-469C-98B4-01CD1C31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Kirk D</dc:creator>
  <cp:keywords/>
  <dc:description/>
  <cp:lastModifiedBy>Rodgers, Kirk D</cp:lastModifiedBy>
  <cp:revision>1</cp:revision>
  <dcterms:created xsi:type="dcterms:W3CDTF">2018-08-21T14:41:00Z</dcterms:created>
  <dcterms:modified xsi:type="dcterms:W3CDTF">2018-08-21T14:50:00Z</dcterms:modified>
</cp:coreProperties>
</file>