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placeholder>
                  <w:docPart w:val="24C244614B67403685E4A0FFEE05928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5A60D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525545" w:history="1">
            <w:r w:rsidR="005A60D7" w:rsidRPr="00EC2155">
              <w:rPr>
                <w:rStyle w:val="Lienhypertexte"/>
                <w:noProof/>
              </w:rPr>
              <w:t>2</w:t>
            </w:r>
            <w:r w:rsidR="005A60D7">
              <w:rPr>
                <w:rFonts w:eastAsiaTheme="minorEastAsia"/>
                <w:noProof/>
                <w:lang w:eastAsia="fr-CH"/>
              </w:rPr>
              <w:tab/>
            </w:r>
            <w:r w:rsidR="005A60D7" w:rsidRPr="00EC2155">
              <w:rPr>
                <w:rStyle w:val="Lienhypertexte"/>
                <w:noProof/>
              </w:rPr>
              <w:t>Introduction</w:t>
            </w:r>
            <w:r w:rsidR="005A60D7">
              <w:rPr>
                <w:noProof/>
                <w:webHidden/>
              </w:rPr>
              <w:tab/>
            </w:r>
            <w:r w:rsidR="005A60D7">
              <w:rPr>
                <w:noProof/>
                <w:webHidden/>
              </w:rPr>
              <w:fldChar w:fldCharType="begin"/>
            </w:r>
            <w:r w:rsidR="005A60D7">
              <w:rPr>
                <w:noProof/>
                <w:webHidden/>
              </w:rPr>
              <w:instrText xml:space="preserve"> PAGEREF _Toc484525545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46" w:history="1">
            <w:r w:rsidR="005A60D7" w:rsidRPr="00EC2155">
              <w:rPr>
                <w:rStyle w:val="Lienhypertexte"/>
                <w:noProof/>
              </w:rPr>
              <w:t>2.1</w:t>
            </w:r>
            <w:r w:rsidR="005A60D7">
              <w:rPr>
                <w:rFonts w:eastAsiaTheme="minorEastAsia"/>
                <w:noProof/>
                <w:lang w:eastAsia="fr-CH"/>
              </w:rPr>
              <w:tab/>
            </w:r>
            <w:r w:rsidR="005A60D7" w:rsidRPr="00EC2155">
              <w:rPr>
                <w:rStyle w:val="Lienhypertexte"/>
                <w:noProof/>
              </w:rPr>
              <w:t>Motivations</w:t>
            </w:r>
            <w:r w:rsidR="005A60D7">
              <w:rPr>
                <w:noProof/>
                <w:webHidden/>
              </w:rPr>
              <w:tab/>
            </w:r>
            <w:r w:rsidR="005A60D7">
              <w:rPr>
                <w:noProof/>
                <w:webHidden/>
              </w:rPr>
              <w:fldChar w:fldCharType="begin"/>
            </w:r>
            <w:r w:rsidR="005A60D7">
              <w:rPr>
                <w:noProof/>
                <w:webHidden/>
              </w:rPr>
              <w:instrText xml:space="preserve"> PAGEREF _Toc484525546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47" w:history="1">
            <w:r w:rsidR="005A60D7" w:rsidRPr="00EC2155">
              <w:rPr>
                <w:rStyle w:val="Lienhypertexte"/>
                <w:noProof/>
              </w:rPr>
              <w:t>2.2</w:t>
            </w:r>
            <w:r w:rsidR="005A60D7">
              <w:rPr>
                <w:rFonts w:eastAsiaTheme="minorEastAsia"/>
                <w:noProof/>
                <w:lang w:eastAsia="fr-CH"/>
              </w:rPr>
              <w:tab/>
            </w:r>
            <w:r w:rsidR="005A60D7" w:rsidRPr="00EC2155">
              <w:rPr>
                <w:rStyle w:val="Lienhypertexte"/>
                <w:noProof/>
              </w:rPr>
              <w:t>Objectifs</w:t>
            </w:r>
            <w:r w:rsidR="005A60D7">
              <w:rPr>
                <w:noProof/>
                <w:webHidden/>
              </w:rPr>
              <w:tab/>
            </w:r>
            <w:r w:rsidR="005A60D7">
              <w:rPr>
                <w:noProof/>
                <w:webHidden/>
              </w:rPr>
              <w:fldChar w:fldCharType="begin"/>
            </w:r>
            <w:r w:rsidR="005A60D7">
              <w:rPr>
                <w:noProof/>
                <w:webHidden/>
              </w:rPr>
              <w:instrText xml:space="preserve"> PAGEREF _Toc484525547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48" w:history="1">
            <w:r w:rsidR="005A60D7" w:rsidRPr="00EC2155">
              <w:rPr>
                <w:rStyle w:val="Lienhypertexte"/>
                <w:noProof/>
              </w:rPr>
              <w:t>2.3</w:t>
            </w:r>
            <w:r w:rsidR="005A60D7">
              <w:rPr>
                <w:rFonts w:eastAsiaTheme="minorEastAsia"/>
                <w:noProof/>
                <w:lang w:eastAsia="fr-CH"/>
              </w:rPr>
              <w:tab/>
            </w:r>
            <w:r w:rsidR="005A60D7" w:rsidRPr="00EC2155">
              <w:rPr>
                <w:rStyle w:val="Lienhypertexte"/>
                <w:noProof/>
              </w:rPr>
              <w:t>Description détaillée</w:t>
            </w:r>
            <w:r w:rsidR="005A60D7">
              <w:rPr>
                <w:noProof/>
                <w:webHidden/>
              </w:rPr>
              <w:tab/>
            </w:r>
            <w:r w:rsidR="005A60D7">
              <w:rPr>
                <w:noProof/>
                <w:webHidden/>
              </w:rPr>
              <w:fldChar w:fldCharType="begin"/>
            </w:r>
            <w:r w:rsidR="005A60D7">
              <w:rPr>
                <w:noProof/>
                <w:webHidden/>
              </w:rPr>
              <w:instrText xml:space="preserve"> PAGEREF _Toc484525548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512A4">
          <w:pPr>
            <w:pStyle w:val="TM1"/>
            <w:tabs>
              <w:tab w:val="left" w:pos="440"/>
              <w:tab w:val="right" w:leader="dot" w:pos="9062"/>
            </w:tabs>
            <w:rPr>
              <w:rFonts w:eastAsiaTheme="minorEastAsia"/>
              <w:noProof/>
              <w:lang w:eastAsia="fr-CH"/>
            </w:rPr>
          </w:pPr>
          <w:hyperlink w:anchor="_Toc484525549" w:history="1">
            <w:r w:rsidR="005A60D7" w:rsidRPr="00EC2155">
              <w:rPr>
                <w:rStyle w:val="Lienhypertexte"/>
                <w:noProof/>
              </w:rPr>
              <w:t>3</w:t>
            </w:r>
            <w:r w:rsidR="005A60D7">
              <w:rPr>
                <w:rFonts w:eastAsiaTheme="minorEastAsia"/>
                <w:noProof/>
                <w:lang w:eastAsia="fr-CH"/>
              </w:rPr>
              <w:tab/>
            </w:r>
            <w:r w:rsidR="005A60D7" w:rsidRPr="00EC2155">
              <w:rPr>
                <w:rStyle w:val="Lienhypertexte"/>
                <w:noProof/>
              </w:rPr>
              <w:t>Analyse de l’existant</w:t>
            </w:r>
            <w:r w:rsidR="005A60D7">
              <w:rPr>
                <w:noProof/>
                <w:webHidden/>
              </w:rPr>
              <w:tab/>
            </w:r>
            <w:r w:rsidR="005A60D7">
              <w:rPr>
                <w:noProof/>
                <w:webHidden/>
              </w:rPr>
              <w:fldChar w:fldCharType="begin"/>
            </w:r>
            <w:r w:rsidR="005A60D7">
              <w:rPr>
                <w:noProof/>
                <w:webHidden/>
              </w:rPr>
              <w:instrText xml:space="preserve"> PAGEREF _Toc484525549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512A4">
          <w:pPr>
            <w:pStyle w:val="TM1"/>
            <w:tabs>
              <w:tab w:val="left" w:pos="440"/>
              <w:tab w:val="right" w:leader="dot" w:pos="9062"/>
            </w:tabs>
            <w:rPr>
              <w:rFonts w:eastAsiaTheme="minorEastAsia"/>
              <w:noProof/>
              <w:lang w:eastAsia="fr-CH"/>
            </w:rPr>
          </w:pPr>
          <w:hyperlink w:anchor="_Toc484525550" w:history="1">
            <w:r w:rsidR="005A60D7" w:rsidRPr="00EC2155">
              <w:rPr>
                <w:rStyle w:val="Lienhypertexte"/>
                <w:noProof/>
              </w:rPr>
              <w:t>4</w:t>
            </w:r>
            <w:r w:rsidR="005A60D7">
              <w:rPr>
                <w:rFonts w:eastAsiaTheme="minorEastAsia"/>
                <w:noProof/>
                <w:lang w:eastAsia="fr-CH"/>
              </w:rPr>
              <w:tab/>
            </w:r>
            <w:r w:rsidR="005A60D7" w:rsidRPr="00EC2155">
              <w:rPr>
                <w:rStyle w:val="Lienhypertexte"/>
                <w:noProof/>
              </w:rPr>
              <w:t>Analyse fonctionnelle</w:t>
            </w:r>
            <w:r w:rsidR="005A60D7">
              <w:rPr>
                <w:noProof/>
                <w:webHidden/>
              </w:rPr>
              <w:tab/>
            </w:r>
            <w:r w:rsidR="005A60D7">
              <w:rPr>
                <w:noProof/>
                <w:webHidden/>
              </w:rPr>
              <w:fldChar w:fldCharType="begin"/>
            </w:r>
            <w:r w:rsidR="005A60D7">
              <w:rPr>
                <w:noProof/>
                <w:webHidden/>
              </w:rPr>
              <w:instrText xml:space="preserve"> PAGEREF _Toc484525550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51" w:history="1">
            <w:r w:rsidR="005A60D7" w:rsidRPr="00EC2155">
              <w:rPr>
                <w:rStyle w:val="Lienhypertexte"/>
                <w:noProof/>
              </w:rPr>
              <w:t>4.1</w:t>
            </w:r>
            <w:r w:rsidR="005A60D7">
              <w:rPr>
                <w:rFonts w:eastAsiaTheme="minorEastAsia"/>
                <w:noProof/>
                <w:lang w:eastAsia="fr-CH"/>
              </w:rPr>
              <w:tab/>
            </w:r>
            <w:r w:rsidR="005A60D7" w:rsidRPr="00EC2155">
              <w:rPr>
                <w:rStyle w:val="Lienhypertexte"/>
                <w:noProof/>
              </w:rPr>
              <w:t>Plan du site</w:t>
            </w:r>
            <w:r w:rsidR="005A60D7">
              <w:rPr>
                <w:noProof/>
                <w:webHidden/>
              </w:rPr>
              <w:tab/>
            </w:r>
            <w:r w:rsidR="005A60D7">
              <w:rPr>
                <w:noProof/>
                <w:webHidden/>
              </w:rPr>
              <w:fldChar w:fldCharType="begin"/>
            </w:r>
            <w:r w:rsidR="005A60D7">
              <w:rPr>
                <w:noProof/>
                <w:webHidden/>
              </w:rPr>
              <w:instrText xml:space="preserve"> PAGEREF _Toc484525551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52" w:history="1">
            <w:r w:rsidR="005A60D7" w:rsidRPr="00EC2155">
              <w:rPr>
                <w:rStyle w:val="Lienhypertexte"/>
                <w:noProof/>
              </w:rPr>
              <w:t>4.2</w:t>
            </w:r>
            <w:r w:rsidR="005A60D7">
              <w:rPr>
                <w:rFonts w:eastAsiaTheme="minorEastAsia"/>
                <w:noProof/>
                <w:lang w:eastAsia="fr-CH"/>
              </w:rPr>
              <w:tab/>
            </w:r>
            <w:r w:rsidR="005A60D7" w:rsidRPr="00EC2155">
              <w:rPr>
                <w:rStyle w:val="Lienhypertexte"/>
                <w:noProof/>
              </w:rPr>
              <w:t>Maquettes</w:t>
            </w:r>
            <w:r w:rsidR="005A60D7">
              <w:rPr>
                <w:noProof/>
                <w:webHidden/>
              </w:rPr>
              <w:tab/>
            </w:r>
            <w:r w:rsidR="005A60D7">
              <w:rPr>
                <w:noProof/>
                <w:webHidden/>
              </w:rPr>
              <w:fldChar w:fldCharType="begin"/>
            </w:r>
            <w:r w:rsidR="005A60D7">
              <w:rPr>
                <w:noProof/>
                <w:webHidden/>
              </w:rPr>
              <w:instrText xml:space="preserve"> PAGEREF _Toc484525552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53" w:history="1">
            <w:r w:rsidR="005A60D7" w:rsidRPr="00EC2155">
              <w:rPr>
                <w:rStyle w:val="Lienhypertexte"/>
                <w:noProof/>
              </w:rPr>
              <w:t>4.3</w:t>
            </w:r>
            <w:r w:rsidR="005A60D7">
              <w:rPr>
                <w:rFonts w:eastAsiaTheme="minorEastAsia"/>
                <w:noProof/>
                <w:lang w:eastAsia="fr-CH"/>
              </w:rPr>
              <w:tab/>
            </w:r>
            <w:r w:rsidR="005A60D7" w:rsidRPr="00EC2155">
              <w:rPr>
                <w:rStyle w:val="Lienhypertexte"/>
                <w:noProof/>
              </w:rPr>
              <w:t>Fonctionnalités</w:t>
            </w:r>
            <w:r w:rsidR="005A60D7">
              <w:rPr>
                <w:noProof/>
                <w:webHidden/>
              </w:rPr>
              <w:tab/>
            </w:r>
            <w:r w:rsidR="005A60D7">
              <w:rPr>
                <w:noProof/>
                <w:webHidden/>
              </w:rPr>
              <w:fldChar w:fldCharType="begin"/>
            </w:r>
            <w:r w:rsidR="005A60D7">
              <w:rPr>
                <w:noProof/>
                <w:webHidden/>
              </w:rPr>
              <w:instrText xml:space="preserve"> PAGEREF _Toc484525553 \h </w:instrText>
            </w:r>
            <w:r w:rsidR="005A60D7">
              <w:rPr>
                <w:noProof/>
                <w:webHidden/>
              </w:rPr>
            </w:r>
            <w:r w:rsidR="005A60D7">
              <w:rPr>
                <w:noProof/>
                <w:webHidden/>
              </w:rPr>
              <w:fldChar w:fldCharType="separate"/>
            </w:r>
            <w:r w:rsidR="005A60D7">
              <w:rPr>
                <w:noProof/>
                <w:webHidden/>
              </w:rPr>
              <w:t>7</w:t>
            </w:r>
            <w:r w:rsidR="005A60D7">
              <w:rPr>
                <w:noProof/>
                <w:webHidden/>
              </w:rPr>
              <w:fldChar w:fldCharType="end"/>
            </w:r>
          </w:hyperlink>
        </w:p>
        <w:p w:rsidR="005A60D7" w:rsidRDefault="00D512A4">
          <w:pPr>
            <w:pStyle w:val="TM2"/>
            <w:tabs>
              <w:tab w:val="left" w:pos="880"/>
              <w:tab w:val="right" w:leader="dot" w:pos="9062"/>
            </w:tabs>
            <w:rPr>
              <w:rFonts w:eastAsiaTheme="minorEastAsia"/>
              <w:noProof/>
              <w:lang w:eastAsia="fr-CH"/>
            </w:rPr>
          </w:pPr>
          <w:hyperlink w:anchor="_Toc484525554" w:history="1">
            <w:r w:rsidR="005A60D7" w:rsidRPr="00EC2155">
              <w:rPr>
                <w:rStyle w:val="Lienhypertexte"/>
                <w:noProof/>
              </w:rPr>
              <w:t>4.4</w:t>
            </w:r>
            <w:r w:rsidR="005A60D7">
              <w:rPr>
                <w:rFonts w:eastAsiaTheme="minorEastAsia"/>
                <w:noProof/>
                <w:lang w:eastAsia="fr-CH"/>
              </w:rPr>
              <w:tab/>
            </w:r>
            <w:r w:rsidR="005A60D7" w:rsidRPr="00EC2155">
              <w:rPr>
                <w:rStyle w:val="Lienhypertexte"/>
                <w:noProof/>
              </w:rPr>
              <w:t>Logiciels utilisés</w:t>
            </w:r>
            <w:r w:rsidR="005A60D7">
              <w:rPr>
                <w:noProof/>
                <w:webHidden/>
              </w:rPr>
              <w:tab/>
            </w:r>
            <w:r w:rsidR="005A60D7">
              <w:rPr>
                <w:noProof/>
                <w:webHidden/>
              </w:rPr>
              <w:fldChar w:fldCharType="begin"/>
            </w:r>
            <w:r w:rsidR="005A60D7">
              <w:rPr>
                <w:noProof/>
                <w:webHidden/>
              </w:rPr>
              <w:instrText xml:space="preserve"> PAGEREF _Toc484525554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5A60D7" w:rsidRDefault="00D512A4">
          <w:pPr>
            <w:pStyle w:val="TM1"/>
            <w:tabs>
              <w:tab w:val="left" w:pos="440"/>
              <w:tab w:val="right" w:leader="dot" w:pos="9062"/>
            </w:tabs>
            <w:rPr>
              <w:rFonts w:eastAsiaTheme="minorEastAsia"/>
              <w:noProof/>
              <w:lang w:eastAsia="fr-CH"/>
            </w:rPr>
          </w:pPr>
          <w:hyperlink w:anchor="_Toc484525555" w:history="1">
            <w:r w:rsidR="005A60D7" w:rsidRPr="00EC2155">
              <w:rPr>
                <w:rStyle w:val="Lienhypertexte"/>
                <w:noProof/>
              </w:rPr>
              <w:t>5</w:t>
            </w:r>
            <w:r w:rsidR="005A60D7">
              <w:rPr>
                <w:rFonts w:eastAsiaTheme="minorEastAsia"/>
                <w:noProof/>
                <w:lang w:eastAsia="fr-CH"/>
              </w:rPr>
              <w:tab/>
            </w:r>
            <w:r w:rsidR="005A60D7" w:rsidRPr="00EC2155">
              <w:rPr>
                <w:rStyle w:val="Lienhypertexte"/>
                <w:noProof/>
              </w:rPr>
              <w:t>Analyse Organique</w:t>
            </w:r>
            <w:r w:rsidR="005A60D7">
              <w:rPr>
                <w:noProof/>
                <w:webHidden/>
              </w:rPr>
              <w:tab/>
            </w:r>
            <w:r w:rsidR="005A60D7">
              <w:rPr>
                <w:noProof/>
                <w:webHidden/>
              </w:rPr>
              <w:fldChar w:fldCharType="begin"/>
            </w:r>
            <w:r w:rsidR="005A60D7">
              <w:rPr>
                <w:noProof/>
                <w:webHidden/>
              </w:rPr>
              <w:instrText xml:space="preserve"> PAGEREF _Toc484525555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525545"/>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525546"/>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525547"/>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525548"/>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525549"/>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413675">
      <w:pPr>
        <w:keepNext/>
        <w:jc w:val="center"/>
      </w:pPr>
      <w:r>
        <w:rPr>
          <w:noProof/>
          <w:lang w:eastAsia="fr-CH"/>
        </w:rPr>
        <w:lastRenderedPageBreak/>
        <w:drawing>
          <wp:inline distT="0" distB="0" distL="0" distR="0" wp14:anchorId="2D0DEDB8" wp14:editId="0A65719B">
            <wp:extent cx="5808268" cy="326352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1959" cy="3265597"/>
                    </a:xfrm>
                    <a:prstGeom prst="rect">
                      <a:avLst/>
                    </a:prstGeom>
                  </pic:spPr>
                </pic:pic>
              </a:graphicData>
            </a:graphic>
          </wp:inline>
        </w:drawing>
      </w:r>
    </w:p>
    <w:p w:rsidR="00E36A1C" w:rsidRDefault="00647263" w:rsidP="00E36A1C">
      <w:pPr>
        <w:pStyle w:val="Lgende"/>
        <w:jc w:val="center"/>
      </w:pPr>
      <w:fldSimple w:instr=" SEQ Figure \* ARABIC ">
        <w:r w:rsidR="00AD1127">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1C5361" w:rsidRDefault="001C5361" w:rsidP="00A60B48">
      <w:pPr>
        <w:jc w:val="both"/>
      </w:pPr>
      <w:r>
        <w:t>L’utilisation de l’API me permet de me concentrer sur la gestion des films et non l’ajout de film qui est un aspect qui ne m’intéresse pas</w:t>
      </w:r>
      <w:r w:rsidR="001B4A16">
        <w:t xml:space="preserve"> car redondant.</w:t>
      </w:r>
    </w:p>
    <w:p w:rsidR="0044036B" w:rsidRDefault="0044036B">
      <w:pPr>
        <w:rPr>
          <w:rFonts w:asciiTheme="majorHAnsi" w:eastAsiaTheme="majorEastAsia" w:hAnsiTheme="majorHAnsi" w:cstheme="majorBidi"/>
          <w:b/>
          <w:bCs/>
          <w:color w:val="365F91" w:themeColor="accent1" w:themeShade="BF"/>
          <w:sz w:val="28"/>
          <w:szCs w:val="28"/>
        </w:rPr>
      </w:pPr>
      <w:r>
        <w:br w:type="page"/>
      </w:r>
    </w:p>
    <w:p w:rsidR="00E36A1C" w:rsidRDefault="001B4A16" w:rsidP="001B4A16">
      <w:pPr>
        <w:pStyle w:val="Titre1"/>
      </w:pPr>
      <w:bookmarkStart w:id="5" w:name="_Toc484525550"/>
      <w:r>
        <w:lastRenderedPageBreak/>
        <w:t>Analyse fonctionnelle</w:t>
      </w:r>
      <w:bookmarkEnd w:id="5"/>
    </w:p>
    <w:p w:rsidR="0044036B" w:rsidRDefault="0044036B" w:rsidP="0044036B">
      <w:pPr>
        <w:pStyle w:val="Titre2"/>
      </w:pPr>
      <w:bookmarkStart w:id="6" w:name="_Toc484525551"/>
      <w:r>
        <w:t>Plan du site</w:t>
      </w:r>
      <w:bookmarkEnd w:id="6"/>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F068EF" w:rsidRPr="00F068EF" w:rsidRDefault="0044036B" w:rsidP="00D57B83">
      <w:pPr>
        <w:jc w:val="center"/>
      </w:pPr>
      <w:r>
        <w:rPr>
          <w:noProof/>
          <w:lang w:eastAsia="fr-CH"/>
        </w:rPr>
        <w:drawing>
          <wp:inline distT="0" distB="0" distL="0" distR="0">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1B4A16" w:rsidRDefault="00446D5F" w:rsidP="00506EA3">
      <w:pPr>
        <w:pStyle w:val="Titre2"/>
      </w:pPr>
      <w:bookmarkStart w:id="7" w:name="_Toc484525552"/>
      <w:r>
        <w:t>Maquette</w:t>
      </w:r>
      <w:r w:rsidR="005C46B9">
        <w:t>s</w:t>
      </w:r>
      <w:bookmarkEnd w:id="7"/>
    </w:p>
    <w:p w:rsidR="00446D5F" w:rsidRDefault="00446D5F" w:rsidP="005C46B9">
      <w:pPr>
        <w:jc w:val="both"/>
      </w:pPr>
      <w:r>
        <w:t>La page d’accueil, en utilisateur non connecté, avec les films ajoutés dans des listes et une pagination.</w:t>
      </w:r>
    </w:p>
    <w:p w:rsidR="00DB7ACC" w:rsidRDefault="00DB7ACC" w:rsidP="00DB7ACC">
      <w:pPr>
        <w:jc w:val="center"/>
      </w:pPr>
      <w:r>
        <w:rPr>
          <w:noProof/>
          <w:lang w:eastAsia="fr-CH"/>
        </w:rPr>
        <w:drawing>
          <wp:inline distT="0" distB="0" distL="0" distR="0">
            <wp:extent cx="4068786" cy="3613708"/>
            <wp:effectExtent l="0" t="0" r="8255" b="635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01" cy="3617274"/>
                    </a:xfrm>
                    <a:prstGeom prst="rect">
                      <a:avLst/>
                    </a:prstGeom>
                    <a:noFill/>
                    <a:ln>
                      <a:noFill/>
                    </a:ln>
                  </pic:spPr>
                </pic:pic>
              </a:graphicData>
            </a:graphic>
          </wp:inline>
        </w:drawing>
      </w:r>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p>
    <w:p w:rsidR="00DB7ACC" w:rsidRDefault="00DB7ACC" w:rsidP="00DB7ACC">
      <w:pPr>
        <w:jc w:val="center"/>
      </w:pPr>
      <w:r>
        <w:rPr>
          <w:noProof/>
          <w:lang w:eastAsia="fr-CH"/>
        </w:rPr>
        <w:drawing>
          <wp:inline distT="0" distB="0" distL="0" distR="0" wp14:anchorId="3D518F05" wp14:editId="7CE87E31">
            <wp:extent cx="4198925" cy="3729292"/>
            <wp:effectExtent l="0" t="0" r="0" b="508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227" cy="3733113"/>
                    </a:xfrm>
                    <a:prstGeom prst="rect">
                      <a:avLst/>
                    </a:prstGeom>
                    <a:noFill/>
                    <a:ln>
                      <a:noFill/>
                    </a:ln>
                  </pic:spPr>
                </pic:pic>
              </a:graphicData>
            </a:graphic>
          </wp:inline>
        </w:drawing>
      </w:r>
    </w:p>
    <w:p w:rsidR="00F74D1F" w:rsidRDefault="00F74D1F" w:rsidP="005A1E66">
      <w:pPr>
        <w:jc w:val="both"/>
      </w:pPr>
      <w:r>
        <w:t>Page d’informations sur un film que l’on a recherché ou cliqué à l’accueil ou dans une liste. Pour l’utilisateur non connecté la différence est qu’il clique sur l’un des boutons qui nécessitent une connexion  alors il sera dirigé vers la page connexion.</w:t>
      </w:r>
    </w:p>
    <w:p w:rsidR="002A2602" w:rsidRDefault="00F74D1F" w:rsidP="00F74D1F">
      <w:pPr>
        <w:jc w:val="center"/>
      </w:pPr>
      <w:r>
        <w:rPr>
          <w:noProof/>
          <w:lang w:eastAsia="fr-CH"/>
        </w:rPr>
        <w:drawing>
          <wp:inline distT="0" distB="0" distL="0" distR="0">
            <wp:extent cx="4462272" cy="3761240"/>
            <wp:effectExtent l="0" t="0" r="0" b="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878" cy="3771022"/>
                    </a:xfrm>
                    <a:prstGeom prst="rect">
                      <a:avLst/>
                    </a:prstGeom>
                    <a:noFill/>
                    <a:ln>
                      <a:noFill/>
                    </a:ln>
                  </pic:spPr>
                </pic:pic>
              </a:graphicData>
            </a:graphic>
          </wp:inline>
        </w:drawing>
      </w:r>
    </w:p>
    <w:p w:rsidR="00AD6C43" w:rsidRDefault="00AD6C43" w:rsidP="00AD6C43">
      <w:pPr>
        <w:jc w:val="both"/>
      </w:pPr>
      <w:r>
        <w:lastRenderedPageBreak/>
        <w:t>Page des listes avec un bouton pour éditer et un pour supprimer le film de la liste. Si on regarde la liste d’un autre les boutons n’apparaissent pas.</w:t>
      </w:r>
    </w:p>
    <w:p w:rsidR="00AD6C43" w:rsidRDefault="00AD6C43" w:rsidP="00AD6C43">
      <w:pPr>
        <w:jc w:val="center"/>
      </w:pPr>
      <w:r>
        <w:rPr>
          <w:noProof/>
          <w:lang w:eastAsia="fr-CH"/>
        </w:rPr>
        <w:drawing>
          <wp:inline distT="0" distB="0" distL="0" distR="0" wp14:anchorId="3C583770" wp14:editId="1F538999">
            <wp:extent cx="5175849" cy="3841066"/>
            <wp:effectExtent l="0" t="0" r="6350" b="7620"/>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335" cy="3854785"/>
                    </a:xfrm>
                    <a:prstGeom prst="rect">
                      <a:avLst/>
                    </a:prstGeom>
                    <a:noFill/>
                    <a:ln>
                      <a:noFill/>
                    </a:ln>
                  </pic:spPr>
                </pic:pic>
              </a:graphicData>
            </a:graphic>
          </wp:inline>
        </w:drawing>
      </w:r>
    </w:p>
    <w:p w:rsidR="00865A95" w:rsidRDefault="00865A95" w:rsidP="005A1E66">
      <w:pPr>
        <w:jc w:val="both"/>
      </w:pPr>
      <w:r>
        <w:t>Page de connexion</w:t>
      </w:r>
    </w:p>
    <w:p w:rsidR="00865A95" w:rsidRDefault="00865A95" w:rsidP="00F74D1F">
      <w:pPr>
        <w:jc w:val="center"/>
      </w:pPr>
      <w:r>
        <w:rPr>
          <w:noProof/>
          <w:lang w:eastAsia="fr-CH"/>
        </w:rPr>
        <w:drawing>
          <wp:inline distT="0" distB="0" distL="0" distR="0" wp14:anchorId="35FBFD66" wp14:editId="1F350DFE">
            <wp:extent cx="5279366" cy="3931283"/>
            <wp:effectExtent l="0" t="0" r="0" b="0"/>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554" cy="3946316"/>
                    </a:xfrm>
                    <a:prstGeom prst="rect">
                      <a:avLst/>
                    </a:prstGeom>
                    <a:noFill/>
                    <a:ln>
                      <a:noFill/>
                    </a:ln>
                  </pic:spPr>
                </pic:pic>
              </a:graphicData>
            </a:graphic>
          </wp:inline>
        </w:drawing>
      </w:r>
    </w:p>
    <w:p w:rsidR="0021033F" w:rsidRDefault="005217D3" w:rsidP="005A1E66">
      <w:pPr>
        <w:jc w:val="both"/>
      </w:pPr>
      <w:r>
        <w:lastRenderedPageBreak/>
        <w:t>Page inscription</w:t>
      </w:r>
    </w:p>
    <w:p w:rsidR="0021033F" w:rsidRDefault="005217D3" w:rsidP="00AD6C43">
      <w:pPr>
        <w:jc w:val="center"/>
      </w:pPr>
      <w:r>
        <w:rPr>
          <w:noProof/>
          <w:lang w:eastAsia="fr-CH"/>
        </w:rPr>
        <w:drawing>
          <wp:inline distT="0" distB="0" distL="0" distR="0" wp14:anchorId="104546F0" wp14:editId="4CBF1F55">
            <wp:extent cx="4243826" cy="3160166"/>
            <wp:effectExtent l="0" t="0" r="4445" b="254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642" cy="3160029"/>
                    </a:xfrm>
                    <a:prstGeom prst="rect">
                      <a:avLst/>
                    </a:prstGeom>
                    <a:noFill/>
                    <a:ln>
                      <a:noFill/>
                    </a:ln>
                  </pic:spPr>
                </pic:pic>
              </a:graphicData>
            </a:graphic>
          </wp:inline>
        </w:drawing>
      </w:r>
    </w:p>
    <w:p w:rsidR="007B422D" w:rsidRDefault="007B422D" w:rsidP="00405236">
      <w:pPr>
        <w:jc w:val="both"/>
      </w:pPr>
      <w:r>
        <w:t>Page profil d’un utilisateur</w:t>
      </w:r>
    </w:p>
    <w:p w:rsidR="00405236" w:rsidRDefault="007B422D" w:rsidP="00506EA3">
      <w:pPr>
        <w:jc w:val="center"/>
      </w:pPr>
      <w:r>
        <w:rPr>
          <w:noProof/>
          <w:lang w:eastAsia="fr-CH"/>
        </w:rPr>
        <w:drawing>
          <wp:inline distT="0" distB="0" distL="0" distR="0" wp14:anchorId="1D57DA1D" wp14:editId="4E5745F4">
            <wp:extent cx="4118457" cy="3056362"/>
            <wp:effectExtent l="0" t="0" r="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54" cy="3056508"/>
                    </a:xfrm>
                    <a:prstGeom prst="rect">
                      <a:avLst/>
                    </a:prstGeom>
                    <a:noFill/>
                    <a:ln>
                      <a:noFill/>
                    </a:ln>
                  </pic:spPr>
                </pic:pic>
              </a:graphicData>
            </a:graphic>
          </wp:inline>
        </w:drawing>
      </w:r>
    </w:p>
    <w:p w:rsidR="00506EA3" w:rsidRDefault="00E6125A" w:rsidP="00E6125A">
      <w:pPr>
        <w:pStyle w:val="Titre2"/>
      </w:pPr>
      <w:bookmarkStart w:id="8" w:name="_Toc484525553"/>
      <w:r>
        <w:t>Fonctionnalités</w:t>
      </w:r>
      <w:bookmarkEnd w:id="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lastRenderedPageBreak/>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9" w:name="_Toc484525554"/>
      <w:r>
        <w:t>Logiciels utilisés</w:t>
      </w:r>
      <w:bookmarkEnd w:id="9"/>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0" w:name="_Toc484525555"/>
      <w:r>
        <w:t>Analyse Organique</w:t>
      </w:r>
      <w:bookmarkEnd w:id="10"/>
    </w:p>
    <w:p w:rsidR="009E25D8" w:rsidRDefault="004F4B0C" w:rsidP="009E25D8">
      <w:pPr>
        <w:pStyle w:val="Titre2"/>
      </w:pPr>
      <w:r>
        <w:t>Modèle conceptuel</w:t>
      </w:r>
    </w:p>
    <w:p w:rsidR="00AD1127" w:rsidRDefault="00AD1127" w:rsidP="00AD1127">
      <w:pPr>
        <w:keepNext/>
      </w:pPr>
      <w:r>
        <w:rPr>
          <w:noProof/>
          <w:lang w:eastAsia="fr-CH"/>
        </w:rPr>
        <w:drawing>
          <wp:inline distT="0" distB="0" distL="0" distR="0" wp14:anchorId="1C1644AB" wp14:editId="1D5508CC">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AD1127" w:rsidP="00AD1127">
      <w:pPr>
        <w:pStyle w:val="Lgende"/>
        <w:jc w:val="center"/>
      </w:pPr>
      <w:fldSimple w:instr=" SEQ Figure \* ARABIC ">
        <w:r>
          <w:rPr>
            <w:noProof/>
          </w:rPr>
          <w:t>2</w:t>
        </w:r>
      </w:fldSimple>
      <w:r>
        <w:t xml:space="preserve"> MCD de départ</w:t>
      </w:r>
    </w:p>
    <w:p w:rsidR="008A43E4" w:rsidRDefault="00D07855" w:rsidP="009E25D8">
      <w:pPr>
        <w:keepNext/>
        <w:jc w:val="center"/>
      </w:pPr>
      <w:r>
        <w:rPr>
          <w:noProof/>
          <w:lang w:eastAsia="fr-CH"/>
        </w:rPr>
        <w:drawing>
          <wp:inline distT="0" distB="0" distL="0" distR="0" wp14:anchorId="4A7B8783" wp14:editId="000A883B">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8A43E4" w:rsidP="00AD1127">
      <w:pPr>
        <w:pStyle w:val="Lgende"/>
        <w:jc w:val="center"/>
      </w:pPr>
      <w:fldSimple w:instr=" SEQ Figure \* ARABIC ">
        <w:r w:rsidR="00AD1127">
          <w:rPr>
            <w:noProof/>
          </w:rPr>
          <w:t>3</w:t>
        </w:r>
      </w:fldSimple>
      <w:r>
        <w:t xml:space="preserve"> MCD actuel</w:t>
      </w:r>
    </w:p>
    <w:p w:rsidR="00A2343A" w:rsidRPr="00A2343A" w:rsidRDefault="00A2343A" w:rsidP="00A2343A">
      <w:r>
        <w:t xml:space="preserve">J’ai changé le MCD de départ parce qu’il ne me permettait pas de commenté plus d’une fois un film et il fallait qu’il soit dans l’une des </w:t>
      </w:r>
      <w:r w:rsidR="00B15506">
        <w:t>listes</w:t>
      </w:r>
      <w:bookmarkStart w:id="11" w:name="_GoBack"/>
      <w:bookmarkEnd w:id="11"/>
      <w:r>
        <w:t xml:space="preserve">. Pour la table </w:t>
      </w:r>
      <w:proofErr w:type="spellStart"/>
      <w:r>
        <w:t>APIFilms</w:t>
      </w:r>
      <w:proofErr w:type="spellEnd"/>
      <w:r>
        <w:t xml:space="preserve"> j’ai rajouté le champ </w:t>
      </w:r>
      <w:proofErr w:type="spellStart"/>
      <w:r>
        <w:t>nomFilm</w:t>
      </w:r>
      <w:proofErr w:type="spellEnd"/>
      <w:r>
        <w:t xml:space="preserve"> pour </w:t>
      </w:r>
      <w:r>
        <w:t>l’affichage dans les listes sans avoir besoin de faire des requêtes à l’api.</w:t>
      </w:r>
    </w:p>
    <w:p w:rsidR="007D7612" w:rsidRDefault="007D7612" w:rsidP="007D7612">
      <w:pPr>
        <w:pStyle w:val="Titre2"/>
      </w:pPr>
      <w:r w:rsidRPr="007D7612">
        <w:lastRenderedPageBreak/>
        <w:t>Fonctionnement détaillé</w:t>
      </w:r>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Pr="0099009F" w:rsidRDefault="00FC09FF" w:rsidP="00FC09FF"/>
    <w:sectPr w:rsidR="00FC09FF" w:rsidRPr="0099009F" w:rsidSect="00FB0C49">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2A4" w:rsidRDefault="00D512A4" w:rsidP="00EA3473">
      <w:pPr>
        <w:spacing w:after="0" w:line="240" w:lineRule="auto"/>
      </w:pPr>
      <w:r>
        <w:separator/>
      </w:r>
    </w:p>
  </w:endnote>
  <w:endnote w:type="continuationSeparator" w:id="0">
    <w:p w:rsidR="00D512A4" w:rsidRDefault="00D512A4"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15506">
              <w:rPr>
                <w:b/>
                <w:bCs/>
                <w:noProof/>
              </w:rPr>
              <w:t>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15506">
              <w:rPr>
                <w:b/>
                <w:bCs/>
                <w:noProof/>
              </w:rPr>
              <w:t>10</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sidR="008A43E4">
      <w:rPr>
        <w:noProof/>
      </w:rPr>
      <w:t>07.06.2017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2A4" w:rsidRDefault="00D512A4" w:rsidP="00EA3473">
      <w:pPr>
        <w:spacing w:after="0" w:line="240" w:lineRule="auto"/>
      </w:pPr>
      <w:r>
        <w:separator/>
      </w:r>
    </w:p>
  </w:footnote>
  <w:footnote w:type="continuationSeparator" w:id="0">
    <w:p w:rsidR="00D512A4" w:rsidRDefault="00D512A4"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114146"/>
    <w:rsid w:val="00124044"/>
    <w:rsid w:val="001B4A16"/>
    <w:rsid w:val="001B6D2A"/>
    <w:rsid w:val="001C5361"/>
    <w:rsid w:val="00204260"/>
    <w:rsid w:val="0021033F"/>
    <w:rsid w:val="0021502C"/>
    <w:rsid w:val="002432E2"/>
    <w:rsid w:val="0028147D"/>
    <w:rsid w:val="002A21C3"/>
    <w:rsid w:val="002A2602"/>
    <w:rsid w:val="002A26B7"/>
    <w:rsid w:val="00405236"/>
    <w:rsid w:val="00413675"/>
    <w:rsid w:val="0044036B"/>
    <w:rsid w:val="00442D78"/>
    <w:rsid w:val="00446D5F"/>
    <w:rsid w:val="004821B9"/>
    <w:rsid w:val="00482FE1"/>
    <w:rsid w:val="004F4B0C"/>
    <w:rsid w:val="00506EA3"/>
    <w:rsid w:val="005217D3"/>
    <w:rsid w:val="0052465A"/>
    <w:rsid w:val="005750D4"/>
    <w:rsid w:val="005A1E66"/>
    <w:rsid w:val="005A60D7"/>
    <w:rsid w:val="005C46B9"/>
    <w:rsid w:val="00647263"/>
    <w:rsid w:val="007B422D"/>
    <w:rsid w:val="007D7612"/>
    <w:rsid w:val="00816B50"/>
    <w:rsid w:val="00865A95"/>
    <w:rsid w:val="008A43E4"/>
    <w:rsid w:val="008A6B96"/>
    <w:rsid w:val="008C7F85"/>
    <w:rsid w:val="00937819"/>
    <w:rsid w:val="00951E57"/>
    <w:rsid w:val="00973D0E"/>
    <w:rsid w:val="0099009F"/>
    <w:rsid w:val="009A378C"/>
    <w:rsid w:val="009E25D8"/>
    <w:rsid w:val="00A01B9C"/>
    <w:rsid w:val="00A23420"/>
    <w:rsid w:val="00A2343A"/>
    <w:rsid w:val="00A378D9"/>
    <w:rsid w:val="00A60B48"/>
    <w:rsid w:val="00AD1127"/>
    <w:rsid w:val="00AD6C43"/>
    <w:rsid w:val="00AF1BD6"/>
    <w:rsid w:val="00B15506"/>
    <w:rsid w:val="00B727CF"/>
    <w:rsid w:val="00B90BE3"/>
    <w:rsid w:val="00C031C1"/>
    <w:rsid w:val="00C35A74"/>
    <w:rsid w:val="00CF4B1F"/>
    <w:rsid w:val="00D07855"/>
    <w:rsid w:val="00D512A4"/>
    <w:rsid w:val="00D57B83"/>
    <w:rsid w:val="00DB7ACC"/>
    <w:rsid w:val="00DD6CB2"/>
    <w:rsid w:val="00DE7367"/>
    <w:rsid w:val="00E148E9"/>
    <w:rsid w:val="00E36A1C"/>
    <w:rsid w:val="00E6125A"/>
    <w:rsid w:val="00EA3473"/>
    <w:rsid w:val="00EB6134"/>
    <w:rsid w:val="00EC124D"/>
    <w:rsid w:val="00ED4BD2"/>
    <w:rsid w:val="00F068EF"/>
    <w:rsid w:val="00F34D6C"/>
    <w:rsid w:val="00F55AB9"/>
    <w:rsid w:val="00F55F41"/>
    <w:rsid w:val="00F74D1F"/>
    <w:rsid w:val="00F8668C"/>
    <w:rsid w:val="00F92BEB"/>
    <w:rsid w:val="00FA0C76"/>
    <w:rsid w:val="00FB0C49"/>
    <w:rsid w:val="00FC09FF"/>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137DDA"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
      <w:docPartPr>
        <w:name w:val="76C0EB3516124E49A5D85D62810D039F"/>
        <w:category>
          <w:name w:val="Général"/>
          <w:gallery w:val="placeholder"/>
        </w:category>
        <w:types>
          <w:type w:val="bbPlcHdr"/>
        </w:types>
        <w:behaviors>
          <w:behavior w:val="content"/>
        </w:behaviors>
        <w:guid w:val="{01B39658-A1E8-4AFA-AC00-3F14281F3FEC}"/>
      </w:docPartPr>
      <w:docPartBody>
        <w:p w:rsidR="00137DDA" w:rsidRDefault="00C0195D" w:rsidP="00C0195D">
          <w:pPr>
            <w:pStyle w:val="76C0EB3516124E49A5D85D62810D039F"/>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137DDA"/>
    <w:rsid w:val="00395E18"/>
    <w:rsid w:val="003C502D"/>
    <w:rsid w:val="00986D9C"/>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69296-C82D-4E29-9966-6947512C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11</Pages>
  <Words>1320</Words>
  <Characters>7261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52</cp:revision>
  <dcterms:created xsi:type="dcterms:W3CDTF">2017-06-06T05:35:00Z</dcterms:created>
  <dcterms:modified xsi:type="dcterms:W3CDTF">2017-06-07T10:53:00Z</dcterms:modified>
</cp:coreProperties>
</file>