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BC70" w14:textId="77777777" w:rsidR="005A20E5" w:rsidRPr="00C9357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289EEEFA" w14:textId="77777777" w:rsidR="005A20E5" w:rsidRPr="00C9357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7442C1F0" w14:textId="77777777" w:rsidR="00CF1600" w:rsidRDefault="005A20E5" w:rsidP="00EC25B2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4016FB37" w14:textId="77777777" w:rsidR="00CF1600" w:rsidRDefault="00CF1600" w:rsidP="00EC25B2">
      <w:pPr>
        <w:ind w:firstLine="0"/>
        <w:jc w:val="center"/>
        <w:rPr>
          <w:b/>
        </w:rPr>
      </w:pPr>
    </w:p>
    <w:p w14:paraId="4CB03D87" w14:textId="77777777" w:rsidR="00A5455E" w:rsidRDefault="00A5455E" w:rsidP="00EC25B2">
      <w:pPr>
        <w:ind w:firstLine="0"/>
        <w:jc w:val="center"/>
      </w:pPr>
      <w:r>
        <w:t>Факультет компьютерных наук</w:t>
      </w:r>
    </w:p>
    <w:p w14:paraId="20354800" w14:textId="77777777" w:rsidR="00C76897" w:rsidRPr="00595492" w:rsidRDefault="00C76897" w:rsidP="00EC25B2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3717E751" w14:textId="77777777" w:rsidR="00A5455E" w:rsidRDefault="00A5455E" w:rsidP="00EC25B2">
      <w:pPr>
        <w:ind w:firstLine="0"/>
        <w:jc w:val="center"/>
      </w:pPr>
    </w:p>
    <w:p w14:paraId="2B11D48F" w14:textId="77777777" w:rsidR="00A5455E" w:rsidRDefault="00A5455E" w:rsidP="00EC25B2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5ED65F18" w14:textId="77777777" w:rsidTr="00A6130C">
        <w:trPr>
          <w:trHeight w:val="3100"/>
        </w:trPr>
        <w:tc>
          <w:tcPr>
            <w:tcW w:w="4681" w:type="dxa"/>
          </w:tcPr>
          <w:p w14:paraId="66144C63" w14:textId="77777777" w:rsidR="00A5455E" w:rsidRDefault="00A5455E" w:rsidP="00EC25B2">
            <w:pPr>
              <w:ind w:firstLine="0"/>
              <w:jc w:val="center"/>
            </w:pPr>
            <w:r w:rsidRPr="005A20E5">
              <w:t>СОГЛАСОВАНО</w:t>
            </w:r>
          </w:p>
          <w:p w14:paraId="33C35505" w14:textId="77777777" w:rsidR="00A03BE3" w:rsidRDefault="00C76897" w:rsidP="00EC25B2">
            <w:pPr>
              <w:ind w:firstLine="0"/>
              <w:jc w:val="center"/>
            </w:pPr>
            <w:r>
              <w:t>Научный руководитель,</w:t>
            </w:r>
          </w:p>
          <w:p w14:paraId="67A17F99" w14:textId="77777777" w:rsidR="00C76897" w:rsidRDefault="00C76897" w:rsidP="00EC25B2">
            <w:pPr>
              <w:ind w:firstLine="0"/>
              <w:jc w:val="center"/>
            </w:pPr>
            <w:r>
              <w:t xml:space="preserve">Преподаватель </w:t>
            </w:r>
            <w:r w:rsidRPr="00C76897">
              <w:t>департамент</w:t>
            </w:r>
            <w:r>
              <w:t>а</w:t>
            </w:r>
            <w:r w:rsidRPr="00C76897">
              <w:t xml:space="preserve"> </w:t>
            </w:r>
          </w:p>
          <w:p w14:paraId="39A9082B" w14:textId="77777777" w:rsidR="00C76897" w:rsidRPr="00C76897" w:rsidRDefault="00C76897" w:rsidP="00EC25B2">
            <w:pPr>
              <w:ind w:firstLine="0"/>
              <w:jc w:val="center"/>
            </w:pPr>
            <w:r w:rsidRPr="00C76897">
              <w:t>программной инженерии</w:t>
            </w:r>
          </w:p>
          <w:p w14:paraId="24AB2F91" w14:textId="77777777" w:rsidR="00B279F6" w:rsidRDefault="00B279F6" w:rsidP="00EC25B2">
            <w:pPr>
              <w:ind w:firstLine="0"/>
            </w:pPr>
          </w:p>
          <w:p w14:paraId="564C8E43" w14:textId="77777777" w:rsidR="00B279F6" w:rsidRDefault="00B279F6" w:rsidP="00EC25B2">
            <w:pPr>
              <w:ind w:firstLine="0"/>
            </w:pPr>
          </w:p>
          <w:p w14:paraId="51FA9035" w14:textId="77777777" w:rsidR="00C76897" w:rsidRDefault="00C76897" w:rsidP="00EC25B2">
            <w:pPr>
              <w:ind w:firstLine="0"/>
            </w:pPr>
          </w:p>
          <w:p w14:paraId="147B225D" w14:textId="77777777" w:rsidR="00C76897" w:rsidRPr="00F729DE" w:rsidRDefault="00C76897" w:rsidP="00EC25B2">
            <w:pPr>
              <w:ind w:firstLine="0"/>
            </w:pPr>
          </w:p>
          <w:p w14:paraId="52E20CD8" w14:textId="77777777" w:rsidR="00B279F6" w:rsidRDefault="00B279F6" w:rsidP="00EC25B2">
            <w:pPr>
              <w:ind w:firstLine="0"/>
              <w:jc w:val="center"/>
            </w:pPr>
          </w:p>
          <w:p w14:paraId="4513AA1D" w14:textId="77777777" w:rsidR="00A5455E" w:rsidRDefault="00A5455E" w:rsidP="00EC25B2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C76897">
              <w:t>А.Н. Степанов</w:t>
            </w:r>
          </w:p>
          <w:p w14:paraId="1E71E6BD" w14:textId="00A560C0" w:rsidR="00A5455E" w:rsidRDefault="00DC63E4" w:rsidP="00EC25B2">
            <w:pPr>
              <w:ind w:firstLine="0"/>
              <w:jc w:val="center"/>
            </w:pPr>
            <w:r>
              <w:t>«___» _____________ 20</w:t>
            </w:r>
            <w:r w:rsidR="00D873F1">
              <w:rPr>
                <w:lang w:val="en-US"/>
              </w:rPr>
              <w:t>2</w:t>
            </w:r>
            <w:r w:rsidR="00B763F3">
              <w:t>1</w:t>
            </w:r>
            <w:r w:rsidR="00C76897">
              <w:t xml:space="preserve"> </w:t>
            </w:r>
            <w:r w:rsidR="00A5455E">
              <w:t>г.</w:t>
            </w:r>
          </w:p>
        </w:tc>
        <w:tc>
          <w:tcPr>
            <w:tcW w:w="430" w:type="dxa"/>
          </w:tcPr>
          <w:p w14:paraId="12ADB016" w14:textId="77777777" w:rsidR="00A5455E" w:rsidRDefault="00A5455E" w:rsidP="00EC25B2">
            <w:pPr>
              <w:ind w:firstLine="0"/>
              <w:jc w:val="center"/>
            </w:pPr>
          </w:p>
        </w:tc>
        <w:tc>
          <w:tcPr>
            <w:tcW w:w="4144" w:type="dxa"/>
          </w:tcPr>
          <w:p w14:paraId="2C490426" w14:textId="77777777" w:rsidR="00A5455E" w:rsidRDefault="00A5455E" w:rsidP="00EC25B2">
            <w:pPr>
              <w:ind w:firstLine="0"/>
              <w:jc w:val="center"/>
            </w:pPr>
            <w:r>
              <w:t>УТВЕРЖДАЮ</w:t>
            </w:r>
          </w:p>
          <w:p w14:paraId="0830FC93" w14:textId="77777777" w:rsidR="00B95B46" w:rsidRDefault="00B95B46" w:rsidP="00EC25B2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A5653EA" w14:textId="77777777" w:rsidR="00F729DE" w:rsidRDefault="00F729DE" w:rsidP="00EC25B2">
            <w:pPr>
              <w:ind w:firstLine="0"/>
              <w:jc w:val="center"/>
            </w:pPr>
            <w:r>
              <w:t>п</w:t>
            </w:r>
            <w:r w:rsidR="00B95B46">
              <w:t>рофессор</w:t>
            </w:r>
            <w:r w:rsidRPr="00F729DE">
              <w:t xml:space="preserve"> </w:t>
            </w:r>
            <w:r w:rsidR="00B95B46">
              <w:t>департамента программной инженерии,</w:t>
            </w:r>
          </w:p>
          <w:p w14:paraId="3CDE20E8" w14:textId="77777777" w:rsidR="00A5455E" w:rsidRDefault="00B95B46" w:rsidP="00EC25B2">
            <w:pPr>
              <w:ind w:firstLine="0"/>
              <w:jc w:val="center"/>
            </w:pPr>
            <w:r>
              <w:t>канд. техн. наук</w:t>
            </w:r>
          </w:p>
          <w:p w14:paraId="30A14983" w14:textId="77777777" w:rsidR="00F729DE" w:rsidRDefault="00F729DE" w:rsidP="00EC25B2">
            <w:pPr>
              <w:jc w:val="center"/>
            </w:pPr>
          </w:p>
          <w:p w14:paraId="368DE947" w14:textId="77777777" w:rsidR="00A5455E" w:rsidRPr="00F729DE" w:rsidRDefault="00A5455E" w:rsidP="00EC25B2">
            <w:pPr>
              <w:ind w:firstLine="0"/>
              <w:jc w:val="center"/>
            </w:pPr>
          </w:p>
          <w:p w14:paraId="7D3B1597" w14:textId="77777777" w:rsidR="00A5455E" w:rsidRDefault="00A5455E" w:rsidP="00EC25B2">
            <w:pPr>
              <w:ind w:firstLine="0"/>
              <w:jc w:val="center"/>
            </w:pPr>
            <w:r>
              <w:t>__________________ В.В. Шилов</w:t>
            </w:r>
          </w:p>
          <w:p w14:paraId="5EB84906" w14:textId="59E3629B" w:rsidR="00A5455E" w:rsidRDefault="00DC63E4" w:rsidP="00EC25B2">
            <w:pPr>
              <w:ind w:firstLine="0"/>
              <w:jc w:val="center"/>
            </w:pPr>
            <w:r>
              <w:t>«___» _____________ 20</w:t>
            </w:r>
            <w:r w:rsidR="00D873F1">
              <w:rPr>
                <w:lang w:val="en-US"/>
              </w:rPr>
              <w:t>2</w:t>
            </w:r>
            <w:r w:rsidR="00B763F3">
              <w:t>1</w:t>
            </w:r>
            <w:r w:rsidR="005F0360">
              <w:t xml:space="preserve"> </w:t>
            </w:r>
            <w:r w:rsidR="00A5455E">
              <w:t>г.</w:t>
            </w:r>
          </w:p>
        </w:tc>
      </w:tr>
    </w:tbl>
    <w:p w14:paraId="610AF57B" w14:textId="77777777" w:rsidR="005A20E5" w:rsidRDefault="005A20E5" w:rsidP="00EC25B2">
      <w:pPr>
        <w:ind w:firstLine="0"/>
        <w:jc w:val="center"/>
      </w:pPr>
    </w:p>
    <w:tbl>
      <w:tblPr>
        <w:tblStyle w:val="a3"/>
        <w:tblW w:w="11414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9"/>
        <w:gridCol w:w="4600"/>
        <w:gridCol w:w="4242"/>
        <w:gridCol w:w="1283"/>
      </w:tblGrid>
      <w:tr w:rsidR="00CA5BAB" w14:paraId="5B7EBB51" w14:textId="77777777" w:rsidTr="00374902">
        <w:trPr>
          <w:trHeight w:val="3419"/>
        </w:trPr>
        <w:tc>
          <w:tcPr>
            <w:tcW w:w="1289" w:type="dxa"/>
            <w:vMerge w:val="restart"/>
            <w:vAlign w:val="center"/>
          </w:tcPr>
          <w:tbl>
            <w:tblPr>
              <w:tblStyle w:val="a3"/>
              <w:tblW w:w="861" w:type="dxa"/>
              <w:tblInd w:w="418" w:type="dxa"/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399"/>
            </w:tblGrid>
            <w:tr w:rsidR="00CA5BAB" w:rsidRPr="006800E8" w14:paraId="60CC6F30" w14:textId="77777777" w:rsidTr="00374902">
              <w:trPr>
                <w:cantSplit/>
                <w:trHeight w:val="1915"/>
              </w:trPr>
              <w:tc>
                <w:tcPr>
                  <w:tcW w:w="462" w:type="dxa"/>
                  <w:textDirection w:val="btLr"/>
                  <w:vAlign w:val="center"/>
                </w:tcPr>
                <w:p w14:paraId="7C7860BF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9" w:type="dxa"/>
                  <w:textDirection w:val="btLr"/>
                  <w:vAlign w:val="center"/>
                </w:tcPr>
                <w:p w14:paraId="31248343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199F730F" w14:textId="77777777" w:rsidTr="00374902">
              <w:trPr>
                <w:cantSplit/>
                <w:trHeight w:val="1368"/>
              </w:trPr>
              <w:tc>
                <w:tcPr>
                  <w:tcW w:w="462" w:type="dxa"/>
                  <w:textDirection w:val="btLr"/>
                  <w:vAlign w:val="center"/>
                </w:tcPr>
                <w:p w14:paraId="1DD27A14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9" w:type="dxa"/>
                  <w:textDirection w:val="btLr"/>
                  <w:vAlign w:val="center"/>
                </w:tcPr>
                <w:p w14:paraId="2EA20B7C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7DCE5705" w14:textId="77777777" w:rsidTr="00374902">
              <w:trPr>
                <w:cantSplit/>
                <w:trHeight w:val="1368"/>
              </w:trPr>
              <w:tc>
                <w:tcPr>
                  <w:tcW w:w="462" w:type="dxa"/>
                  <w:textDirection w:val="btLr"/>
                  <w:vAlign w:val="center"/>
                </w:tcPr>
                <w:p w14:paraId="150DC637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9" w:type="dxa"/>
                  <w:textDirection w:val="btLr"/>
                  <w:vAlign w:val="center"/>
                </w:tcPr>
                <w:p w14:paraId="4C79F58F" w14:textId="77777777" w:rsidR="00CA5BAB" w:rsidRPr="006800E8" w:rsidRDefault="00CA5BAB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CA5BAB" w:rsidRPr="006800E8" w14:paraId="5D33FE25" w14:textId="77777777" w:rsidTr="00374902">
              <w:trPr>
                <w:cantSplit/>
                <w:trHeight w:val="1915"/>
              </w:trPr>
              <w:tc>
                <w:tcPr>
                  <w:tcW w:w="462" w:type="dxa"/>
                  <w:textDirection w:val="btLr"/>
                  <w:vAlign w:val="center"/>
                </w:tcPr>
                <w:p w14:paraId="6FED667B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9" w:type="dxa"/>
                  <w:textDirection w:val="btLr"/>
                  <w:vAlign w:val="center"/>
                </w:tcPr>
                <w:p w14:paraId="01816CB5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:rsidRPr="006800E8" w14:paraId="3778FDBC" w14:textId="77777777" w:rsidTr="00374902">
              <w:trPr>
                <w:cantSplit/>
                <w:trHeight w:val="1368"/>
              </w:trPr>
              <w:tc>
                <w:tcPr>
                  <w:tcW w:w="462" w:type="dxa"/>
                  <w:textDirection w:val="btLr"/>
                  <w:vAlign w:val="center"/>
                </w:tcPr>
                <w:p w14:paraId="2EA9B998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800E8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9" w:type="dxa"/>
                  <w:textDirection w:val="btLr"/>
                  <w:vAlign w:val="center"/>
                </w:tcPr>
                <w:p w14:paraId="4041CD97" w14:textId="77777777" w:rsidR="00CA5BAB" w:rsidRPr="006800E8" w:rsidRDefault="00CA5BAB" w:rsidP="00EC25B2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37AAF402" w14:textId="77777777" w:rsidR="00CA5BAB" w:rsidRPr="006800E8" w:rsidRDefault="00CA5BAB" w:rsidP="00EC25B2">
            <w:pPr>
              <w:ind w:left="317" w:right="-108" w:firstLine="0"/>
              <w:jc w:val="right"/>
            </w:pPr>
          </w:p>
        </w:tc>
        <w:tc>
          <w:tcPr>
            <w:tcW w:w="10125" w:type="dxa"/>
            <w:gridSpan w:val="3"/>
          </w:tcPr>
          <w:p w14:paraId="345FBAFB" w14:textId="77777777" w:rsidR="001A50A5" w:rsidRPr="006800E8" w:rsidRDefault="001A50A5" w:rsidP="00EC25B2">
            <w:pPr>
              <w:ind w:firstLine="0"/>
              <w:jc w:val="center"/>
              <w:rPr>
                <w:b/>
              </w:rPr>
            </w:pPr>
          </w:p>
          <w:p w14:paraId="5795093F" w14:textId="77777777" w:rsidR="00A5455E" w:rsidRPr="006800E8" w:rsidRDefault="00A5455E" w:rsidP="00EC25B2">
            <w:pPr>
              <w:ind w:firstLine="0"/>
              <w:jc w:val="center"/>
              <w:rPr>
                <w:b/>
              </w:rPr>
            </w:pPr>
          </w:p>
          <w:p w14:paraId="0B909C78" w14:textId="77777777" w:rsidR="00A5455E" w:rsidRPr="006800E8" w:rsidRDefault="00A5455E" w:rsidP="00EC25B2">
            <w:pPr>
              <w:ind w:firstLine="0"/>
              <w:jc w:val="center"/>
              <w:rPr>
                <w:b/>
              </w:rPr>
            </w:pPr>
          </w:p>
          <w:p w14:paraId="45CF4E42" w14:textId="77777777" w:rsidR="001A50A5" w:rsidRPr="006800E8" w:rsidRDefault="001A50A5" w:rsidP="00EC25B2">
            <w:pPr>
              <w:ind w:firstLine="0"/>
              <w:jc w:val="center"/>
              <w:rPr>
                <w:b/>
              </w:rPr>
            </w:pPr>
          </w:p>
          <w:p w14:paraId="7C1DCFD8" w14:textId="60E78A9B" w:rsidR="008D34EC" w:rsidRDefault="008D34EC" w:rsidP="008D34EC">
            <w:pPr>
              <w:ind w:firstLine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Клиент-серверное приложение для обмена навыками и услугами для студентов НИУ ВШЭ.</w:t>
            </w:r>
          </w:p>
          <w:p w14:paraId="5F449CB4" w14:textId="77777777" w:rsidR="00C76897" w:rsidRPr="00C76897" w:rsidRDefault="00C76897" w:rsidP="00EC25B2">
            <w:pPr>
              <w:ind w:firstLine="0"/>
              <w:jc w:val="center"/>
              <w:rPr>
                <w:b/>
              </w:rPr>
            </w:pPr>
          </w:p>
          <w:p w14:paraId="663C8047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8"/>
              </w:rPr>
            </w:pPr>
            <w:r w:rsidRPr="006800E8">
              <w:rPr>
                <w:b/>
                <w:sz w:val="28"/>
              </w:rPr>
              <w:t>Техническое задание</w:t>
            </w:r>
          </w:p>
          <w:p w14:paraId="3A120A4C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0"/>
              </w:rPr>
            </w:pPr>
          </w:p>
          <w:p w14:paraId="6121CBAA" w14:textId="77777777" w:rsidR="00CA5BAB" w:rsidRPr="006800E8" w:rsidRDefault="00CA5BAB" w:rsidP="00EC25B2">
            <w:pPr>
              <w:ind w:firstLine="0"/>
              <w:jc w:val="center"/>
              <w:rPr>
                <w:b/>
                <w:sz w:val="28"/>
              </w:rPr>
            </w:pPr>
            <w:r w:rsidRPr="006800E8">
              <w:rPr>
                <w:b/>
                <w:sz w:val="28"/>
              </w:rPr>
              <w:t>ЛИСТ УТВЕРЖДЕНИЯ</w:t>
            </w:r>
          </w:p>
          <w:p w14:paraId="688F3297" w14:textId="77777777" w:rsidR="00CA5BAB" w:rsidRPr="006800E8" w:rsidRDefault="00CA5BAB" w:rsidP="00EC25B2">
            <w:pPr>
              <w:ind w:firstLine="0"/>
              <w:jc w:val="center"/>
              <w:rPr>
                <w:b/>
              </w:rPr>
            </w:pPr>
          </w:p>
          <w:p w14:paraId="5894B208" w14:textId="0D1F2293" w:rsidR="00CA5BAB" w:rsidRPr="006800E8" w:rsidRDefault="00C76897" w:rsidP="00EC25B2">
            <w:pPr>
              <w:ind w:firstLine="0"/>
              <w:jc w:val="center"/>
            </w:pPr>
            <w:r w:rsidRPr="00C93570">
              <w:rPr>
                <w:b/>
                <w:sz w:val="28"/>
              </w:rPr>
              <w:t>RU.17701729.</w:t>
            </w:r>
            <w:r w:rsidR="00E26FC4">
              <w:rPr>
                <w:b/>
                <w:sz w:val="28"/>
              </w:rPr>
              <w:t>0</w:t>
            </w:r>
            <w:r w:rsidR="004130FB">
              <w:rPr>
                <w:b/>
                <w:sz w:val="28"/>
              </w:rPr>
              <w:t>6.02</w:t>
            </w:r>
            <w:r w:rsidRPr="00C93570">
              <w:rPr>
                <w:b/>
                <w:sz w:val="28"/>
              </w:rPr>
              <w:t>-01 ТЗ 01-1-ЛУ</w:t>
            </w:r>
            <w:r w:rsidRPr="006800E8">
              <w:t xml:space="preserve"> </w:t>
            </w:r>
          </w:p>
        </w:tc>
      </w:tr>
      <w:tr w:rsidR="00CA5BAB" w14:paraId="5DE91482" w14:textId="77777777" w:rsidTr="00374902">
        <w:trPr>
          <w:trHeight w:val="796"/>
        </w:trPr>
        <w:tc>
          <w:tcPr>
            <w:tcW w:w="1289" w:type="dxa"/>
            <w:vMerge/>
            <w:vAlign w:val="center"/>
          </w:tcPr>
          <w:p w14:paraId="27E4E72C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4600" w:type="dxa"/>
            <w:vMerge w:val="restart"/>
          </w:tcPr>
          <w:p w14:paraId="1385472C" w14:textId="77777777" w:rsidR="00CA5BAB" w:rsidRPr="006800E8" w:rsidRDefault="00CA5BAB" w:rsidP="00EC25B2">
            <w:pPr>
              <w:ind w:firstLine="0"/>
            </w:pPr>
          </w:p>
        </w:tc>
        <w:tc>
          <w:tcPr>
            <w:tcW w:w="5525" w:type="dxa"/>
            <w:gridSpan w:val="2"/>
          </w:tcPr>
          <w:p w14:paraId="7B0821B2" w14:textId="77777777" w:rsidR="00CA5BAB" w:rsidRPr="006800E8" w:rsidRDefault="00CA5BAB" w:rsidP="00EC25B2">
            <w:pPr>
              <w:ind w:firstLine="0"/>
              <w:jc w:val="center"/>
            </w:pPr>
          </w:p>
          <w:p w14:paraId="0201AB25" w14:textId="77777777" w:rsidR="00F93527" w:rsidRPr="006800E8" w:rsidRDefault="00F93527" w:rsidP="00EC25B2">
            <w:pPr>
              <w:ind w:firstLine="0"/>
              <w:jc w:val="center"/>
            </w:pPr>
          </w:p>
          <w:p w14:paraId="4EF66763" w14:textId="06EFA925" w:rsidR="00927D0D" w:rsidRPr="006800E8" w:rsidRDefault="00927D0D" w:rsidP="00927D0D">
            <w:pPr>
              <w:ind w:firstLine="0"/>
            </w:pPr>
          </w:p>
        </w:tc>
      </w:tr>
      <w:tr w:rsidR="00CA5BAB" w14:paraId="5EE00247" w14:textId="77777777" w:rsidTr="00374902">
        <w:trPr>
          <w:trHeight w:val="2404"/>
        </w:trPr>
        <w:tc>
          <w:tcPr>
            <w:tcW w:w="1289" w:type="dxa"/>
            <w:vMerge/>
            <w:vAlign w:val="center"/>
          </w:tcPr>
          <w:p w14:paraId="51C4AD5F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4600" w:type="dxa"/>
            <w:vMerge/>
          </w:tcPr>
          <w:p w14:paraId="013BEFCE" w14:textId="77777777" w:rsidR="00CA5BAB" w:rsidRPr="006800E8" w:rsidRDefault="00CA5BAB" w:rsidP="00EC25B2">
            <w:pPr>
              <w:ind w:firstLine="0"/>
            </w:pPr>
          </w:p>
        </w:tc>
        <w:tc>
          <w:tcPr>
            <w:tcW w:w="5525" w:type="dxa"/>
            <w:gridSpan w:val="2"/>
          </w:tcPr>
          <w:p w14:paraId="736B6097" w14:textId="5CBDBB24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>Исполнител</w:t>
            </w:r>
            <w:r w:rsidR="00AC11CC">
              <w:t>и</w:t>
            </w:r>
            <w:r w:rsidR="0029592E" w:rsidRPr="006800E8">
              <w:t>:</w:t>
            </w:r>
          </w:p>
          <w:p w14:paraId="796567E1" w14:textId="15827CE3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 xml:space="preserve">студент группы </w:t>
            </w:r>
            <w:r w:rsidR="005F0360">
              <w:t>БПИ19</w:t>
            </w:r>
            <w:r w:rsidR="00915308">
              <w:t>3</w:t>
            </w:r>
          </w:p>
          <w:p w14:paraId="424F2530" w14:textId="6FB19A07" w:rsidR="00CA5BAB" w:rsidRPr="006800E8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>_____________________ /</w:t>
            </w:r>
            <w:r w:rsidR="008C2DA8" w:rsidRPr="006800E8">
              <w:t xml:space="preserve"> </w:t>
            </w:r>
            <w:r w:rsidR="00646DF9">
              <w:t>Штанько Е.О</w:t>
            </w:r>
            <w:r w:rsidR="005F0360">
              <w:t>.</w:t>
            </w:r>
            <w:r w:rsidRPr="006800E8">
              <w:t xml:space="preserve"> /</w:t>
            </w:r>
          </w:p>
          <w:p w14:paraId="7152856A" w14:textId="64D0C4E9" w:rsidR="00CA5BAB" w:rsidRDefault="00CA5BAB" w:rsidP="00927D0D">
            <w:pPr>
              <w:spacing w:line="276" w:lineRule="auto"/>
              <w:ind w:firstLine="0"/>
              <w:jc w:val="center"/>
            </w:pPr>
            <w:r w:rsidRPr="006800E8">
              <w:t>«_</w:t>
            </w:r>
            <w:r w:rsidR="00DC63E4">
              <w:t>___»_______________________ 20</w:t>
            </w:r>
            <w:r w:rsidR="00D873F1" w:rsidRPr="00915308">
              <w:t>2</w:t>
            </w:r>
            <w:r w:rsidR="00B763F3">
              <w:t>1</w:t>
            </w:r>
            <w:r w:rsidRPr="006800E8">
              <w:t xml:space="preserve"> г.</w:t>
            </w:r>
          </w:p>
          <w:p w14:paraId="36FEA94D" w14:textId="77777777" w:rsidR="00AC11CC" w:rsidRPr="006800E8" w:rsidRDefault="00AC11CC" w:rsidP="00AC11CC">
            <w:pPr>
              <w:spacing w:line="276" w:lineRule="auto"/>
              <w:ind w:firstLine="0"/>
              <w:jc w:val="center"/>
            </w:pPr>
            <w:r w:rsidRPr="006800E8">
              <w:t xml:space="preserve">студент группы </w:t>
            </w:r>
            <w:r>
              <w:t>БПИ193</w:t>
            </w:r>
          </w:p>
          <w:p w14:paraId="62B1CB5C" w14:textId="6BE5180F" w:rsidR="00AC11CC" w:rsidRPr="006800E8" w:rsidRDefault="00AC11CC" w:rsidP="00AC11CC">
            <w:pPr>
              <w:spacing w:line="276" w:lineRule="auto"/>
              <w:ind w:firstLine="0"/>
              <w:jc w:val="center"/>
            </w:pPr>
            <w:r w:rsidRPr="006800E8">
              <w:t xml:space="preserve">_____________________ / </w:t>
            </w:r>
            <w:r>
              <w:t>Царёв К.Д.</w:t>
            </w:r>
            <w:r w:rsidRPr="006800E8">
              <w:t xml:space="preserve"> /</w:t>
            </w:r>
          </w:p>
          <w:p w14:paraId="59D360D6" w14:textId="1C683996" w:rsidR="00AC11CC" w:rsidRPr="006800E8" w:rsidRDefault="00AC11CC" w:rsidP="00AC11CC">
            <w:pPr>
              <w:spacing w:line="276" w:lineRule="auto"/>
              <w:ind w:firstLine="0"/>
              <w:jc w:val="center"/>
            </w:pPr>
            <w:r w:rsidRPr="006800E8">
              <w:t>«_</w:t>
            </w:r>
            <w:r>
              <w:t>___»_______________________ 20</w:t>
            </w:r>
            <w:r w:rsidRPr="00915308">
              <w:t>2</w:t>
            </w:r>
            <w:r w:rsidR="00B763F3">
              <w:t>1</w:t>
            </w:r>
            <w:r w:rsidRPr="006800E8">
              <w:t xml:space="preserve"> г.</w:t>
            </w:r>
          </w:p>
          <w:p w14:paraId="05D531B1" w14:textId="77777777" w:rsidR="00CA5BAB" w:rsidRPr="006800E8" w:rsidRDefault="00CA5BAB" w:rsidP="00EC25B2">
            <w:pPr>
              <w:ind w:firstLine="0"/>
              <w:jc w:val="center"/>
            </w:pPr>
          </w:p>
        </w:tc>
      </w:tr>
      <w:tr w:rsidR="00CA5BAB" w14:paraId="59FB0952" w14:textId="77777777" w:rsidTr="00374902">
        <w:trPr>
          <w:trHeight w:val="265"/>
        </w:trPr>
        <w:tc>
          <w:tcPr>
            <w:tcW w:w="1289" w:type="dxa"/>
            <w:vMerge/>
            <w:vAlign w:val="center"/>
          </w:tcPr>
          <w:p w14:paraId="52C459B9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10125" w:type="dxa"/>
            <w:gridSpan w:val="3"/>
          </w:tcPr>
          <w:p w14:paraId="51B2F8AE" w14:textId="77777777" w:rsidR="00CA5BAB" w:rsidRPr="006800E8" w:rsidRDefault="00CA5BAB" w:rsidP="00EC25B2">
            <w:pPr>
              <w:ind w:firstLine="0"/>
              <w:jc w:val="center"/>
              <w:rPr>
                <w:b/>
              </w:rPr>
            </w:pPr>
          </w:p>
        </w:tc>
      </w:tr>
      <w:tr w:rsidR="00CA5BAB" w14:paraId="00A67DF9" w14:textId="77777777" w:rsidTr="00374902">
        <w:trPr>
          <w:cantSplit/>
          <w:trHeight w:val="1380"/>
        </w:trPr>
        <w:tc>
          <w:tcPr>
            <w:tcW w:w="1289" w:type="dxa"/>
            <w:vMerge/>
            <w:vAlign w:val="center"/>
          </w:tcPr>
          <w:p w14:paraId="0EA16E07" w14:textId="77777777" w:rsidR="00CA5BAB" w:rsidRPr="006800E8" w:rsidRDefault="00CA5BAB" w:rsidP="00EC25B2">
            <w:pPr>
              <w:ind w:firstLine="0"/>
              <w:jc w:val="right"/>
            </w:pPr>
          </w:p>
        </w:tc>
        <w:tc>
          <w:tcPr>
            <w:tcW w:w="8842" w:type="dxa"/>
            <w:gridSpan w:val="2"/>
          </w:tcPr>
          <w:p w14:paraId="6206B0D9" w14:textId="77777777" w:rsidR="00CA5BAB" w:rsidRPr="00E26FC4" w:rsidRDefault="00CA5BAB" w:rsidP="00EC25B2">
            <w:pPr>
              <w:ind w:firstLine="0"/>
            </w:pPr>
          </w:p>
        </w:tc>
        <w:tc>
          <w:tcPr>
            <w:tcW w:w="1283" w:type="dxa"/>
            <w:vAlign w:val="center"/>
          </w:tcPr>
          <w:p w14:paraId="35BB586A" w14:textId="77777777" w:rsidR="00CA5BAB" w:rsidRDefault="00CA5BAB" w:rsidP="00EC25B2">
            <w:pPr>
              <w:ind w:firstLine="0"/>
              <w:jc w:val="center"/>
            </w:pPr>
          </w:p>
          <w:p w14:paraId="6F3B9D57" w14:textId="77777777" w:rsidR="00D95724" w:rsidRDefault="00D95724" w:rsidP="00EC25B2">
            <w:pPr>
              <w:ind w:firstLine="0"/>
              <w:jc w:val="center"/>
            </w:pPr>
          </w:p>
          <w:p w14:paraId="5D1013B5" w14:textId="77777777" w:rsidR="00D95724" w:rsidRDefault="00D95724" w:rsidP="00EC25B2">
            <w:pPr>
              <w:ind w:firstLine="0"/>
              <w:jc w:val="center"/>
            </w:pPr>
          </w:p>
          <w:p w14:paraId="4CD0DF65" w14:textId="77777777" w:rsidR="00D95724" w:rsidRDefault="00D95724" w:rsidP="00EC25B2">
            <w:pPr>
              <w:ind w:firstLine="0"/>
              <w:jc w:val="center"/>
            </w:pPr>
          </w:p>
          <w:p w14:paraId="0416FAF7" w14:textId="77777777" w:rsidR="00D95724" w:rsidRPr="00556B74" w:rsidRDefault="00D95724" w:rsidP="00EC25B2">
            <w:pPr>
              <w:ind w:firstLine="0"/>
              <w:jc w:val="center"/>
            </w:pPr>
          </w:p>
        </w:tc>
      </w:tr>
    </w:tbl>
    <w:p w14:paraId="0E3B5B54" w14:textId="285B3A54" w:rsidR="00D95724" w:rsidRDefault="00955BE3" w:rsidP="00EC25B2">
      <w:pPr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Москва </w:t>
      </w:r>
      <w:r w:rsidR="00DC63E4">
        <w:rPr>
          <w:b/>
          <w:sz w:val="28"/>
        </w:rPr>
        <w:t>20</w:t>
      </w:r>
      <w:r w:rsidR="00D873F1">
        <w:rPr>
          <w:b/>
          <w:sz w:val="28"/>
          <w:lang w:val="en-US"/>
        </w:rPr>
        <w:t>2</w:t>
      </w:r>
      <w:r w:rsidR="00915308">
        <w:rPr>
          <w:b/>
          <w:sz w:val="28"/>
        </w:rPr>
        <w:t>1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A618CC" w14:paraId="2C33FE62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62B5CE4" w14:textId="77777777" w:rsidR="00A618CC" w:rsidRDefault="00A618CC" w:rsidP="00EC25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18975EB9" w14:textId="7E1A5DF1" w:rsidR="00A618CC" w:rsidRDefault="00A618CC" w:rsidP="00EC25B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RU.17701729.0</w:t>
            </w:r>
            <w:r w:rsidR="004130FB">
              <w:rPr>
                <w:sz w:val="28"/>
                <w:szCs w:val="28"/>
              </w:rPr>
              <w:t>6.02</w:t>
            </w:r>
            <w:r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166" w:type="dxa"/>
          </w:tcPr>
          <w:p w14:paraId="0219B0C5" w14:textId="77777777" w:rsidR="00A618CC" w:rsidRDefault="00A618CC" w:rsidP="00EC25B2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2E9F3153" w14:textId="77777777" w:rsidR="00A618CC" w:rsidRDefault="00A618CC" w:rsidP="00EC25B2">
            <w:pPr>
              <w:ind w:firstLine="0"/>
              <w:jc w:val="center"/>
            </w:pPr>
          </w:p>
        </w:tc>
      </w:tr>
      <w:tr w:rsidR="00A618CC" w:rsidRPr="004F56B7" w14:paraId="65E91C9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618CC" w14:paraId="0386305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B2B16E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4DB785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4A69287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DF9A7AA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A1FCB8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1F361A47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4310D0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E8C765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6729A6DC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9ACC30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9848B2" w14:textId="77777777" w:rsidR="00A618CC" w:rsidRDefault="00A618CC" w:rsidP="00EC25B2">
                  <w:pPr>
                    <w:ind w:left="113" w:right="113" w:firstLine="0"/>
                    <w:jc w:val="center"/>
                  </w:pPr>
                </w:p>
              </w:tc>
            </w:tr>
            <w:tr w:rsidR="00A618CC" w14:paraId="7A3D776F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F329BA" w14:textId="77777777" w:rsidR="00A618CC" w:rsidRPr="001A50A5" w:rsidRDefault="00A618CC" w:rsidP="00EC25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5F0360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949C4F" w14:textId="77777777" w:rsidR="00A618CC" w:rsidRPr="00294B06" w:rsidRDefault="00A618CC" w:rsidP="00EC25B2">
                  <w:pPr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</w:p>
              </w:tc>
            </w:tr>
          </w:tbl>
          <w:p w14:paraId="231BDD61" w14:textId="77777777" w:rsidR="00A618CC" w:rsidRPr="00A618CC" w:rsidRDefault="00A618CC" w:rsidP="00EC25B2">
            <w:pPr>
              <w:ind w:left="317" w:right="-108" w:firstLine="0"/>
              <w:jc w:val="right"/>
            </w:pPr>
          </w:p>
          <w:p w14:paraId="7F08960B" w14:textId="77777777" w:rsidR="00A618CC" w:rsidRPr="00A618CC" w:rsidRDefault="00A618CC" w:rsidP="00EC25B2"/>
          <w:p w14:paraId="077132F7" w14:textId="77777777" w:rsidR="00A618CC" w:rsidRPr="00A618CC" w:rsidRDefault="00A618CC" w:rsidP="00EC25B2"/>
          <w:p w14:paraId="1CBCD0B9" w14:textId="77777777" w:rsidR="00A618CC" w:rsidRPr="00A618CC" w:rsidRDefault="00A618CC" w:rsidP="00EC25B2"/>
          <w:p w14:paraId="12A01C61" w14:textId="77777777" w:rsidR="00A618CC" w:rsidRPr="00A618CC" w:rsidRDefault="00A618CC" w:rsidP="00EC25B2"/>
          <w:p w14:paraId="236D808B" w14:textId="77777777" w:rsidR="00A618CC" w:rsidRPr="00A618CC" w:rsidRDefault="00A618CC" w:rsidP="00EC25B2"/>
          <w:p w14:paraId="3AE91D07" w14:textId="77777777" w:rsidR="00A618CC" w:rsidRDefault="00A618CC" w:rsidP="00EC25B2"/>
          <w:p w14:paraId="1C0B68CA" w14:textId="77777777" w:rsidR="00A618CC" w:rsidRDefault="00A618CC" w:rsidP="00EC25B2"/>
          <w:p w14:paraId="7CBFDFA7" w14:textId="77777777" w:rsidR="00A618CC" w:rsidRDefault="00A618CC" w:rsidP="00EC25B2"/>
          <w:p w14:paraId="67F3F470" w14:textId="77777777" w:rsidR="00A618CC" w:rsidRDefault="00A618CC" w:rsidP="00EC25B2"/>
          <w:p w14:paraId="14F566C0" w14:textId="77777777" w:rsidR="00A618CC" w:rsidRDefault="00A618CC" w:rsidP="00EC25B2"/>
          <w:p w14:paraId="2573831B" w14:textId="77777777" w:rsidR="00A618CC" w:rsidRPr="00B12A81" w:rsidRDefault="00A618CC" w:rsidP="00EC25B2">
            <w:pPr>
              <w:ind w:firstLine="0"/>
            </w:pPr>
          </w:p>
        </w:tc>
        <w:tc>
          <w:tcPr>
            <w:tcW w:w="10072" w:type="dxa"/>
            <w:gridSpan w:val="5"/>
          </w:tcPr>
          <w:p w14:paraId="5B7974DB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D84CB6D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A7CF495" w14:textId="77777777" w:rsidR="00A618CC" w:rsidRDefault="00A618CC" w:rsidP="00EC25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6BFC5C1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76125DD8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39A7146A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59C7048B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430620C3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5D23B1A1" w14:textId="77777777" w:rsidR="00A618CC" w:rsidRDefault="00A618CC" w:rsidP="00EC25B2">
            <w:pPr>
              <w:ind w:firstLine="0"/>
              <w:jc w:val="center"/>
              <w:rPr>
                <w:b/>
              </w:rPr>
            </w:pPr>
          </w:p>
          <w:p w14:paraId="3D6250B2" w14:textId="77777777" w:rsidR="00A618CC" w:rsidRDefault="00A618CC" w:rsidP="00EC25B2">
            <w:pPr>
              <w:ind w:firstLine="0"/>
            </w:pPr>
          </w:p>
          <w:p w14:paraId="7FBE8305" w14:textId="77777777" w:rsidR="00624D69" w:rsidRPr="00C93570" w:rsidRDefault="00624D69" w:rsidP="00EC25B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AB54629" w14:textId="77777777" w:rsidR="00624D69" w:rsidRPr="00C93570" w:rsidRDefault="00624D69" w:rsidP="00EC25B2">
            <w:pPr>
              <w:ind w:firstLine="0"/>
              <w:jc w:val="center"/>
              <w:rPr>
                <w:b/>
              </w:rPr>
            </w:pPr>
          </w:p>
          <w:p w14:paraId="275169BD" w14:textId="0E78F08C" w:rsidR="00624D69" w:rsidRPr="00C93570" w:rsidRDefault="00624D69" w:rsidP="00EC25B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</w:t>
            </w:r>
            <w:r w:rsidR="004130FB">
              <w:rPr>
                <w:b/>
                <w:sz w:val="28"/>
              </w:rPr>
              <w:t>6.02</w:t>
            </w:r>
            <w:r w:rsidRPr="00C93570">
              <w:rPr>
                <w:b/>
                <w:sz w:val="28"/>
              </w:rPr>
              <w:t>-01 ТЗ 01-1</w:t>
            </w:r>
          </w:p>
          <w:p w14:paraId="79523F23" w14:textId="77777777" w:rsidR="00624D69" w:rsidRDefault="00624D69" w:rsidP="00EC25B2">
            <w:pPr>
              <w:ind w:firstLine="0"/>
              <w:jc w:val="center"/>
              <w:rPr>
                <w:sz w:val="28"/>
              </w:rPr>
            </w:pPr>
          </w:p>
          <w:p w14:paraId="634D2CDB" w14:textId="5BF93BC6" w:rsidR="00624D69" w:rsidRPr="006A7349" w:rsidRDefault="00991BDA" w:rsidP="00EC25B2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F24D31">
              <w:rPr>
                <w:b/>
                <w:sz w:val="28"/>
              </w:rPr>
              <w:t>5</w:t>
            </w:r>
          </w:p>
          <w:p w14:paraId="22BEB33D" w14:textId="77777777" w:rsidR="00A618CC" w:rsidRPr="0066455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08EEF14C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51ABA4AF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40D9B0A1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7A59EF45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673D21A6" w14:textId="77777777" w:rsidR="00A618CC" w:rsidRDefault="00A618CC" w:rsidP="00EC25B2">
            <w:pPr>
              <w:ind w:firstLine="0"/>
              <w:jc w:val="center"/>
              <w:rPr>
                <w:sz w:val="28"/>
              </w:rPr>
            </w:pPr>
          </w:p>
          <w:p w14:paraId="2F40D99D" w14:textId="77777777" w:rsidR="00A618CC" w:rsidRPr="004F56B7" w:rsidRDefault="00A618CC" w:rsidP="00EC25B2">
            <w:pPr>
              <w:ind w:firstLine="0"/>
            </w:pPr>
          </w:p>
        </w:tc>
      </w:tr>
      <w:tr w:rsidR="00A618CC" w:rsidRPr="004F56B7" w14:paraId="15A8C540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AFBEFA1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6E24D498" w14:textId="77777777" w:rsidR="00A618CC" w:rsidRPr="004F56B7" w:rsidRDefault="00A618CC" w:rsidP="00EC25B2">
            <w:pPr>
              <w:ind w:firstLine="0"/>
            </w:pPr>
          </w:p>
        </w:tc>
        <w:tc>
          <w:tcPr>
            <w:tcW w:w="5528" w:type="dxa"/>
            <w:gridSpan w:val="4"/>
          </w:tcPr>
          <w:p w14:paraId="15FCB4A5" w14:textId="77777777" w:rsidR="00A618CC" w:rsidRDefault="00A618CC" w:rsidP="00EC25B2">
            <w:pPr>
              <w:ind w:firstLine="0"/>
              <w:jc w:val="center"/>
            </w:pPr>
          </w:p>
          <w:p w14:paraId="1AAAE74C" w14:textId="77777777" w:rsidR="00A618CC" w:rsidRDefault="00A618CC" w:rsidP="00EC25B2">
            <w:pPr>
              <w:ind w:firstLine="0"/>
              <w:jc w:val="center"/>
            </w:pPr>
          </w:p>
          <w:p w14:paraId="297821C8" w14:textId="77777777" w:rsidR="00A618CC" w:rsidRPr="00297DE2" w:rsidRDefault="00A618CC" w:rsidP="00EC25B2">
            <w:pPr>
              <w:ind w:firstLine="0"/>
              <w:jc w:val="center"/>
            </w:pPr>
          </w:p>
          <w:p w14:paraId="00B4C0F7" w14:textId="77777777" w:rsidR="00A618CC" w:rsidRDefault="00A618CC" w:rsidP="00EC25B2">
            <w:pPr>
              <w:ind w:firstLine="0"/>
              <w:jc w:val="center"/>
            </w:pPr>
          </w:p>
          <w:p w14:paraId="315B65E6" w14:textId="77777777" w:rsidR="00A618CC" w:rsidRDefault="00A618CC" w:rsidP="00EC25B2">
            <w:pPr>
              <w:ind w:firstLine="0"/>
              <w:jc w:val="center"/>
            </w:pPr>
          </w:p>
          <w:p w14:paraId="1A60FBCE" w14:textId="77777777" w:rsidR="00A618CC" w:rsidRPr="004F56B7" w:rsidRDefault="00A618CC" w:rsidP="00EC25B2">
            <w:pPr>
              <w:ind w:firstLine="0"/>
              <w:jc w:val="center"/>
            </w:pPr>
          </w:p>
        </w:tc>
      </w:tr>
      <w:tr w:rsidR="00A618CC" w:rsidRPr="004F56B7" w14:paraId="4E725F65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6A3D4F3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562D1BF2" w14:textId="77777777" w:rsidR="00A618CC" w:rsidRPr="004F56B7" w:rsidRDefault="00A618CC" w:rsidP="00EC25B2">
            <w:pPr>
              <w:ind w:firstLine="0"/>
            </w:pPr>
          </w:p>
        </w:tc>
        <w:tc>
          <w:tcPr>
            <w:tcW w:w="5528" w:type="dxa"/>
            <w:gridSpan w:val="4"/>
          </w:tcPr>
          <w:p w14:paraId="1B95F4CF" w14:textId="77777777" w:rsidR="00A618CC" w:rsidRDefault="00A618CC" w:rsidP="00EC25B2">
            <w:pPr>
              <w:ind w:firstLine="0"/>
              <w:jc w:val="center"/>
            </w:pPr>
            <w:r w:rsidRPr="00C636E5">
              <w:t xml:space="preserve"> </w:t>
            </w:r>
          </w:p>
          <w:p w14:paraId="62DD7BEB" w14:textId="77777777" w:rsidR="00A618CC" w:rsidRDefault="00A618CC" w:rsidP="00EC25B2">
            <w:pPr>
              <w:ind w:firstLine="0"/>
              <w:jc w:val="center"/>
            </w:pPr>
          </w:p>
          <w:p w14:paraId="65E7D497" w14:textId="77777777" w:rsidR="00A618CC" w:rsidRDefault="00A618CC" w:rsidP="00EC25B2">
            <w:pPr>
              <w:ind w:firstLine="0"/>
              <w:jc w:val="center"/>
            </w:pPr>
          </w:p>
          <w:p w14:paraId="09D3861E" w14:textId="77777777" w:rsidR="00A618CC" w:rsidRDefault="00A618CC" w:rsidP="00EC25B2">
            <w:pPr>
              <w:ind w:firstLine="0"/>
              <w:jc w:val="center"/>
            </w:pPr>
          </w:p>
          <w:p w14:paraId="12CCD789" w14:textId="77777777" w:rsidR="00A618CC" w:rsidRDefault="00A618CC" w:rsidP="00EC25B2">
            <w:pPr>
              <w:ind w:firstLine="0"/>
              <w:jc w:val="center"/>
            </w:pPr>
          </w:p>
          <w:p w14:paraId="577563CE" w14:textId="77777777" w:rsidR="00A618CC" w:rsidRDefault="00A618CC" w:rsidP="00EC25B2">
            <w:pPr>
              <w:ind w:firstLine="0"/>
              <w:jc w:val="center"/>
            </w:pPr>
          </w:p>
          <w:p w14:paraId="4D82C926" w14:textId="77777777" w:rsidR="00A618CC" w:rsidRDefault="00A618CC" w:rsidP="00EC25B2">
            <w:pPr>
              <w:ind w:firstLine="0"/>
              <w:jc w:val="center"/>
            </w:pPr>
          </w:p>
          <w:p w14:paraId="2D6BA58D" w14:textId="77777777" w:rsidR="00A618CC" w:rsidRDefault="00A618CC" w:rsidP="00EC25B2">
            <w:pPr>
              <w:ind w:firstLine="0"/>
            </w:pPr>
          </w:p>
          <w:p w14:paraId="15BAD789" w14:textId="77777777" w:rsidR="00A618CC" w:rsidRDefault="00A618CC" w:rsidP="00EC25B2">
            <w:pPr>
              <w:ind w:firstLine="0"/>
              <w:jc w:val="center"/>
            </w:pPr>
          </w:p>
          <w:p w14:paraId="3BEB56EC" w14:textId="77777777" w:rsidR="00A618CC" w:rsidRPr="004F56B7" w:rsidRDefault="00A618CC" w:rsidP="00EC25B2">
            <w:pPr>
              <w:ind w:firstLine="0"/>
            </w:pPr>
          </w:p>
        </w:tc>
      </w:tr>
      <w:tr w:rsidR="00A618CC" w:rsidRPr="004F56B7" w14:paraId="4630A374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4C2805C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04C2F4A9" w14:textId="77777777" w:rsidR="00A618CC" w:rsidRPr="00297DE2" w:rsidRDefault="00A618CC" w:rsidP="00EC25B2">
            <w:pPr>
              <w:ind w:firstLine="0"/>
              <w:jc w:val="center"/>
              <w:rPr>
                <w:b/>
              </w:rPr>
            </w:pPr>
          </w:p>
        </w:tc>
      </w:tr>
      <w:tr w:rsidR="00A618CC" w14:paraId="723D98BB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52FB6B7C" w14:textId="77777777" w:rsidR="00A618CC" w:rsidRPr="004F56B7" w:rsidRDefault="00A618CC" w:rsidP="00EC25B2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25765CB" w14:textId="77777777" w:rsidR="00A618CC" w:rsidRPr="001A50A5" w:rsidRDefault="00A618CC" w:rsidP="00EC25B2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3DE8C5E2" w14:textId="77777777" w:rsidR="00A618CC" w:rsidRDefault="00A618CC" w:rsidP="00EC25B2">
            <w:pPr>
              <w:ind w:firstLine="0"/>
              <w:jc w:val="center"/>
            </w:pPr>
          </w:p>
          <w:p w14:paraId="25FC3E3A" w14:textId="77777777" w:rsidR="00A618CC" w:rsidRDefault="00A618CC" w:rsidP="00EC25B2">
            <w:pPr>
              <w:ind w:firstLine="0"/>
              <w:jc w:val="center"/>
            </w:pPr>
          </w:p>
          <w:p w14:paraId="58EC09B7" w14:textId="77777777" w:rsidR="00A618CC" w:rsidRPr="00556B74" w:rsidRDefault="00A618CC" w:rsidP="00EC25B2">
            <w:pPr>
              <w:ind w:firstLine="0"/>
              <w:jc w:val="center"/>
            </w:pPr>
          </w:p>
        </w:tc>
      </w:tr>
    </w:tbl>
    <w:p w14:paraId="40192350" w14:textId="77777777" w:rsidR="00D95724" w:rsidRDefault="00D95724" w:rsidP="00EC25B2">
      <w:pPr>
        <w:ind w:firstLine="0"/>
        <w:jc w:val="center"/>
        <w:rPr>
          <w:b/>
          <w:sz w:val="28"/>
        </w:rPr>
      </w:pPr>
    </w:p>
    <w:p w14:paraId="1F6C84C3" w14:textId="77777777" w:rsidR="00A618CC" w:rsidRDefault="00A618CC" w:rsidP="00EC25B2">
      <w:pPr>
        <w:ind w:firstLine="0"/>
        <w:jc w:val="center"/>
        <w:rPr>
          <w:b/>
          <w:sz w:val="28"/>
        </w:rPr>
      </w:pPr>
    </w:p>
    <w:p w14:paraId="212DF85F" w14:textId="044629F7" w:rsidR="00D95724" w:rsidRPr="00915308" w:rsidRDefault="00715A6E" w:rsidP="00EC25B2">
      <w:pPr>
        <w:ind w:firstLine="0"/>
        <w:jc w:val="center"/>
        <w:rPr>
          <w:b/>
          <w:sz w:val="28"/>
        </w:rPr>
        <w:sectPr w:rsidR="00D95724" w:rsidRPr="00915308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DC63E4">
        <w:rPr>
          <w:b/>
          <w:sz w:val="28"/>
        </w:rPr>
        <w:t>Москва 20</w:t>
      </w:r>
      <w:r w:rsidR="00D873F1">
        <w:rPr>
          <w:b/>
          <w:sz w:val="28"/>
          <w:lang w:val="en-US"/>
        </w:rPr>
        <w:t>2</w:t>
      </w:r>
      <w:r w:rsidR="00915308">
        <w:rPr>
          <w:b/>
          <w:sz w:val="28"/>
        </w:rPr>
        <w:t>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792F405F" w14:textId="5E39A4AF" w:rsidR="00321F13" w:rsidRPr="00E1312F" w:rsidRDefault="00321F13" w:rsidP="00E1312F">
          <w:pPr>
            <w:pStyle w:val="af1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6380287A" w14:textId="196A1E29" w:rsidR="00326067" w:rsidRDefault="00321F13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72250844" w:history="1">
            <w:r w:rsidR="00326067" w:rsidRPr="00631E88">
              <w:rPr>
                <w:rStyle w:val="af2"/>
              </w:rPr>
              <w:t>АННОТАЦИЯ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_Toc72250844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3</w:t>
            </w:r>
            <w:r w:rsidR="00326067">
              <w:rPr>
                <w:webHidden/>
              </w:rPr>
              <w:fldChar w:fldCharType="end"/>
            </w:r>
          </w:hyperlink>
        </w:p>
        <w:p w14:paraId="469DCB6D" w14:textId="76D7A3C0" w:rsidR="00326067" w:rsidRDefault="002A77EF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45" w:history="1">
            <w:r w:rsidR="00326067" w:rsidRPr="00631E88">
              <w:rPr>
                <w:rStyle w:val="af2"/>
              </w:rPr>
              <w:t>1.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</w:rPr>
              <w:t>ВВЕДЕНИЕ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_Toc72250845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4</w:t>
            </w:r>
            <w:r w:rsidR="00326067">
              <w:rPr>
                <w:webHidden/>
              </w:rPr>
              <w:fldChar w:fldCharType="end"/>
            </w:r>
          </w:hyperlink>
        </w:p>
        <w:p w14:paraId="2E91FF26" w14:textId="5C7181B7" w:rsidR="00326067" w:rsidRDefault="002A77EF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46" w:history="1">
            <w:r w:rsidR="00326067" w:rsidRPr="00631E88">
              <w:rPr>
                <w:rStyle w:val="af2"/>
              </w:rPr>
              <w:t>2.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</w:rPr>
              <w:t>ОСНОВАНИЯ ДЛЯ РАЗРАБОТКИ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_Toc72250846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5</w:t>
            </w:r>
            <w:r w:rsidR="00326067">
              <w:rPr>
                <w:webHidden/>
              </w:rPr>
              <w:fldChar w:fldCharType="end"/>
            </w:r>
          </w:hyperlink>
        </w:p>
        <w:p w14:paraId="31F61385" w14:textId="6DE70262" w:rsidR="00326067" w:rsidRDefault="002A77EF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47" w:history="1">
            <w:r w:rsidR="00326067" w:rsidRPr="00631E88">
              <w:rPr>
                <w:rStyle w:val="af2"/>
              </w:rPr>
              <w:t>3.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</w:rPr>
              <w:t>НАЗНАЧЕНИЕ РАЗРАБОТКИ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_Toc72250847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6</w:t>
            </w:r>
            <w:r w:rsidR="00326067">
              <w:rPr>
                <w:webHidden/>
              </w:rPr>
              <w:fldChar w:fldCharType="end"/>
            </w:r>
          </w:hyperlink>
        </w:p>
        <w:p w14:paraId="4857B06E" w14:textId="5B482E4B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48" w:history="1">
            <w:r w:rsidR="00326067" w:rsidRPr="00631E88">
              <w:rPr>
                <w:rStyle w:val="af2"/>
                <w:b/>
              </w:rPr>
              <w:t>3.1.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Функциональное назначение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_Toc72250848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6</w:t>
            </w:r>
            <w:r w:rsidR="00326067">
              <w:rPr>
                <w:webHidden/>
              </w:rPr>
              <w:fldChar w:fldCharType="end"/>
            </w:r>
          </w:hyperlink>
        </w:p>
        <w:p w14:paraId="67184101" w14:textId="629C1AAB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49" w:history="1">
            <w:r w:rsidR="00326067" w:rsidRPr="00631E88">
              <w:rPr>
                <w:rStyle w:val="af2"/>
                <w:b/>
              </w:rPr>
              <w:t>3.2.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Эксплуатационное назначение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_Toc72250849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6</w:t>
            </w:r>
            <w:r w:rsidR="00326067">
              <w:rPr>
                <w:webHidden/>
              </w:rPr>
              <w:fldChar w:fldCharType="end"/>
            </w:r>
          </w:hyperlink>
        </w:p>
        <w:p w14:paraId="2882A36C" w14:textId="33531F31" w:rsidR="00326067" w:rsidRDefault="002A77EF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50" w:history="1">
            <w:r w:rsidR="00326067" w:rsidRPr="00631E88">
              <w:rPr>
                <w:rStyle w:val="af2"/>
              </w:rPr>
              <w:t>4.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</w:rPr>
              <w:t>ТРЕБОВАНИЯ К ПРОГРАММЕ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_Toc72250850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7</w:t>
            </w:r>
            <w:r w:rsidR="00326067">
              <w:rPr>
                <w:webHidden/>
              </w:rPr>
              <w:fldChar w:fldCharType="end"/>
            </w:r>
          </w:hyperlink>
        </w:p>
        <w:p w14:paraId="36C43AD4" w14:textId="3DBD47D7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51" w:history="1">
            <w:r w:rsidR="00326067" w:rsidRPr="00631E88">
              <w:rPr>
                <w:rStyle w:val="af2"/>
                <w:b/>
              </w:rPr>
              <w:t>4.1.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Требования к функциональным характеристикам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_Toc72250851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7</w:t>
            </w:r>
            <w:r w:rsidR="00326067">
              <w:rPr>
                <w:webHidden/>
              </w:rPr>
              <w:fldChar w:fldCharType="end"/>
            </w:r>
          </w:hyperlink>
        </w:p>
        <w:p w14:paraId="2111B3A1" w14:textId="08C0475A" w:rsidR="00326067" w:rsidRDefault="002A77E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50852" w:history="1">
            <w:r w:rsidR="00326067" w:rsidRPr="00631E88">
              <w:rPr>
                <w:rStyle w:val="af2"/>
                <w:b/>
                <w:bCs/>
                <w:iCs/>
                <w:noProof/>
              </w:rPr>
              <w:t>4.1.1.</w:t>
            </w:r>
            <w:r w:rsidR="0032606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326067">
              <w:rPr>
                <w:noProof/>
                <w:webHidden/>
              </w:rPr>
              <w:tab/>
            </w:r>
            <w:r w:rsidR="00326067">
              <w:rPr>
                <w:noProof/>
                <w:webHidden/>
              </w:rPr>
              <w:fldChar w:fldCharType="begin"/>
            </w:r>
            <w:r w:rsidR="00326067">
              <w:rPr>
                <w:noProof/>
                <w:webHidden/>
              </w:rPr>
              <w:instrText xml:space="preserve"> PAGEREF _Toc72250852 \h </w:instrText>
            </w:r>
            <w:r w:rsidR="00326067">
              <w:rPr>
                <w:noProof/>
                <w:webHidden/>
              </w:rPr>
            </w:r>
            <w:r w:rsidR="00326067">
              <w:rPr>
                <w:noProof/>
                <w:webHidden/>
              </w:rPr>
              <w:fldChar w:fldCharType="separate"/>
            </w:r>
            <w:r w:rsidR="00326067">
              <w:rPr>
                <w:noProof/>
                <w:webHidden/>
              </w:rPr>
              <w:t>7</w:t>
            </w:r>
            <w:r w:rsidR="00326067">
              <w:rPr>
                <w:noProof/>
                <w:webHidden/>
              </w:rPr>
              <w:fldChar w:fldCharType="end"/>
            </w:r>
          </w:hyperlink>
        </w:p>
        <w:p w14:paraId="3F24EE72" w14:textId="54C70A22" w:rsidR="00326067" w:rsidRDefault="002A77E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50853" w:history="1">
            <w:r w:rsidR="00326067" w:rsidRPr="00631E88">
              <w:rPr>
                <w:rStyle w:val="af2"/>
                <w:b/>
                <w:bCs/>
                <w:iCs/>
                <w:noProof/>
              </w:rPr>
              <w:t>4.1.2.</w:t>
            </w:r>
            <w:r w:rsidR="0032606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  <w:bCs/>
                <w:iCs/>
                <w:noProof/>
              </w:rPr>
              <w:t>Организация входных данных</w:t>
            </w:r>
            <w:r w:rsidR="00326067">
              <w:rPr>
                <w:noProof/>
                <w:webHidden/>
              </w:rPr>
              <w:tab/>
            </w:r>
            <w:r w:rsidR="00326067">
              <w:rPr>
                <w:noProof/>
                <w:webHidden/>
              </w:rPr>
              <w:fldChar w:fldCharType="begin"/>
            </w:r>
            <w:r w:rsidR="00326067">
              <w:rPr>
                <w:noProof/>
                <w:webHidden/>
              </w:rPr>
              <w:instrText xml:space="preserve"> PAGEREF _Toc72250853 \h </w:instrText>
            </w:r>
            <w:r w:rsidR="00326067">
              <w:rPr>
                <w:noProof/>
                <w:webHidden/>
              </w:rPr>
            </w:r>
            <w:r w:rsidR="00326067">
              <w:rPr>
                <w:noProof/>
                <w:webHidden/>
              </w:rPr>
              <w:fldChar w:fldCharType="separate"/>
            </w:r>
            <w:r w:rsidR="00326067">
              <w:rPr>
                <w:noProof/>
                <w:webHidden/>
              </w:rPr>
              <w:t>7</w:t>
            </w:r>
            <w:r w:rsidR="00326067">
              <w:rPr>
                <w:noProof/>
                <w:webHidden/>
              </w:rPr>
              <w:fldChar w:fldCharType="end"/>
            </w:r>
          </w:hyperlink>
        </w:p>
        <w:p w14:paraId="06DC65C8" w14:textId="1EBD8105" w:rsidR="00326067" w:rsidRDefault="002A77E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50854" w:history="1">
            <w:r w:rsidR="00326067" w:rsidRPr="00631E88">
              <w:rPr>
                <w:rStyle w:val="af2"/>
                <w:b/>
                <w:bCs/>
                <w:iCs/>
                <w:noProof/>
              </w:rPr>
              <w:t>4.1.3.</w:t>
            </w:r>
            <w:r w:rsidR="0032606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  <w:bCs/>
                <w:iCs/>
                <w:noProof/>
              </w:rPr>
              <w:t>Организация выходных данных</w:t>
            </w:r>
            <w:r w:rsidR="00326067">
              <w:rPr>
                <w:noProof/>
                <w:webHidden/>
              </w:rPr>
              <w:tab/>
            </w:r>
            <w:r w:rsidR="00326067">
              <w:rPr>
                <w:noProof/>
                <w:webHidden/>
              </w:rPr>
              <w:fldChar w:fldCharType="begin"/>
            </w:r>
            <w:r w:rsidR="00326067">
              <w:rPr>
                <w:noProof/>
                <w:webHidden/>
              </w:rPr>
              <w:instrText xml:space="preserve"> PAGEREF _Toc72250854 \h </w:instrText>
            </w:r>
            <w:r w:rsidR="00326067">
              <w:rPr>
                <w:noProof/>
                <w:webHidden/>
              </w:rPr>
            </w:r>
            <w:r w:rsidR="00326067">
              <w:rPr>
                <w:noProof/>
                <w:webHidden/>
              </w:rPr>
              <w:fldChar w:fldCharType="separate"/>
            </w:r>
            <w:r w:rsidR="00326067">
              <w:rPr>
                <w:noProof/>
                <w:webHidden/>
              </w:rPr>
              <w:t>8</w:t>
            </w:r>
            <w:r w:rsidR="00326067">
              <w:rPr>
                <w:noProof/>
                <w:webHidden/>
              </w:rPr>
              <w:fldChar w:fldCharType="end"/>
            </w:r>
          </w:hyperlink>
        </w:p>
        <w:p w14:paraId="50395F61" w14:textId="1D565770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55" w:history="1">
            <w:r w:rsidR="00326067" w:rsidRPr="00631E88">
              <w:rPr>
                <w:rStyle w:val="af2"/>
                <w:b/>
              </w:rPr>
              <w:t>4.2.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Требования к временным характеристикам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_Toc72250855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8</w:t>
            </w:r>
            <w:r w:rsidR="00326067">
              <w:rPr>
                <w:webHidden/>
              </w:rPr>
              <w:fldChar w:fldCharType="end"/>
            </w:r>
          </w:hyperlink>
        </w:p>
        <w:p w14:paraId="440CEF25" w14:textId="15D73F23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56" w:history="1">
            <w:r w:rsidR="00326067" w:rsidRPr="00631E88">
              <w:rPr>
                <w:rStyle w:val="af2"/>
                <w:b/>
              </w:rPr>
              <w:t>4.3.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Требования к интерфейсу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_Toc72250856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8</w:t>
            </w:r>
            <w:r w:rsidR="00326067">
              <w:rPr>
                <w:webHidden/>
              </w:rPr>
              <w:fldChar w:fldCharType="end"/>
            </w:r>
          </w:hyperlink>
        </w:p>
        <w:p w14:paraId="3F3F2F4A" w14:textId="367CC5AD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57" w:history="1">
            <w:r w:rsidR="00326067" w:rsidRPr="00631E88">
              <w:rPr>
                <w:rStyle w:val="af2"/>
                <w:b/>
              </w:rPr>
              <w:t>4.4.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Требования к надежности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_Toc72250857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9</w:t>
            </w:r>
            <w:r w:rsidR="00326067">
              <w:rPr>
                <w:webHidden/>
              </w:rPr>
              <w:fldChar w:fldCharType="end"/>
            </w:r>
          </w:hyperlink>
        </w:p>
        <w:p w14:paraId="76060358" w14:textId="1164AD5D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58" w:history="1">
            <w:r w:rsidR="00326067" w:rsidRPr="00631E88">
              <w:rPr>
                <w:rStyle w:val="af2"/>
                <w:b/>
              </w:rPr>
              <w:t>4.5.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Условия эксплуатации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_Toc72250858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9</w:t>
            </w:r>
            <w:r w:rsidR="00326067">
              <w:rPr>
                <w:webHidden/>
              </w:rPr>
              <w:fldChar w:fldCharType="end"/>
            </w:r>
          </w:hyperlink>
        </w:p>
        <w:p w14:paraId="5FBB4286" w14:textId="57CA1DA3" w:rsidR="00326067" w:rsidRDefault="002A77E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50859" w:history="1">
            <w:r w:rsidR="00326067" w:rsidRPr="00631E88">
              <w:rPr>
                <w:rStyle w:val="af2"/>
                <w:b/>
                <w:bCs/>
                <w:iCs/>
                <w:noProof/>
              </w:rPr>
              <w:t>4.5.1.</w:t>
            </w:r>
            <w:r w:rsidR="0032606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  <w:bCs/>
                <w:iCs/>
                <w:noProof/>
              </w:rPr>
              <w:t>Требования к пользователю</w:t>
            </w:r>
            <w:r w:rsidR="00326067">
              <w:rPr>
                <w:noProof/>
                <w:webHidden/>
              </w:rPr>
              <w:tab/>
            </w:r>
            <w:r w:rsidR="00326067">
              <w:rPr>
                <w:noProof/>
                <w:webHidden/>
              </w:rPr>
              <w:fldChar w:fldCharType="begin"/>
            </w:r>
            <w:r w:rsidR="00326067">
              <w:rPr>
                <w:noProof/>
                <w:webHidden/>
              </w:rPr>
              <w:instrText xml:space="preserve"> PAGEREF _Toc72250859 \h </w:instrText>
            </w:r>
            <w:r w:rsidR="00326067">
              <w:rPr>
                <w:noProof/>
                <w:webHidden/>
              </w:rPr>
            </w:r>
            <w:r w:rsidR="00326067">
              <w:rPr>
                <w:noProof/>
                <w:webHidden/>
              </w:rPr>
              <w:fldChar w:fldCharType="separate"/>
            </w:r>
            <w:r w:rsidR="00326067">
              <w:rPr>
                <w:noProof/>
                <w:webHidden/>
              </w:rPr>
              <w:t>9</w:t>
            </w:r>
            <w:r w:rsidR="00326067">
              <w:rPr>
                <w:noProof/>
                <w:webHidden/>
              </w:rPr>
              <w:fldChar w:fldCharType="end"/>
            </w:r>
          </w:hyperlink>
        </w:p>
        <w:p w14:paraId="2DF3FCC0" w14:textId="107A3292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60" w:history="1">
            <w:r w:rsidR="00326067" w:rsidRPr="00631E88">
              <w:rPr>
                <w:rStyle w:val="af2"/>
                <w:b/>
              </w:rPr>
              <w:t>4.6.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Требования к составу и параметрам технических средств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_Toc72250860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9</w:t>
            </w:r>
            <w:r w:rsidR="00326067">
              <w:rPr>
                <w:webHidden/>
              </w:rPr>
              <w:fldChar w:fldCharType="end"/>
            </w:r>
          </w:hyperlink>
        </w:p>
        <w:p w14:paraId="04342513" w14:textId="24355B27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61" w:history="1">
            <w:r w:rsidR="00326067" w:rsidRPr="00631E88">
              <w:rPr>
                <w:rStyle w:val="af2"/>
                <w:b/>
              </w:rPr>
              <w:t>4.7.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Требования к информационной и программной совместимости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_Toc72250861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9</w:t>
            </w:r>
            <w:r w:rsidR="00326067">
              <w:rPr>
                <w:webHidden/>
              </w:rPr>
              <w:fldChar w:fldCharType="end"/>
            </w:r>
          </w:hyperlink>
        </w:p>
        <w:p w14:paraId="5F7EFCC7" w14:textId="6AB60C96" w:rsidR="00326067" w:rsidRDefault="002A77E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50862" w:history="1">
            <w:r w:rsidR="00326067" w:rsidRPr="00631E88">
              <w:rPr>
                <w:rStyle w:val="af2"/>
                <w:b/>
                <w:bCs/>
                <w:iCs/>
                <w:noProof/>
              </w:rPr>
              <w:t>4.7.1.</w:t>
            </w:r>
            <w:r w:rsidR="0032606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  <w:bCs/>
                <w:iCs/>
                <w:noProof/>
              </w:rPr>
              <w:t>Требования к исходным кодам и языкам программирования</w:t>
            </w:r>
            <w:r w:rsidR="00326067">
              <w:rPr>
                <w:noProof/>
                <w:webHidden/>
              </w:rPr>
              <w:tab/>
            </w:r>
            <w:r w:rsidR="00326067">
              <w:rPr>
                <w:noProof/>
                <w:webHidden/>
              </w:rPr>
              <w:fldChar w:fldCharType="begin"/>
            </w:r>
            <w:r w:rsidR="00326067">
              <w:rPr>
                <w:noProof/>
                <w:webHidden/>
              </w:rPr>
              <w:instrText xml:space="preserve"> PAGEREF _Toc72250862 \h </w:instrText>
            </w:r>
            <w:r w:rsidR="00326067">
              <w:rPr>
                <w:noProof/>
                <w:webHidden/>
              </w:rPr>
            </w:r>
            <w:r w:rsidR="00326067">
              <w:rPr>
                <w:noProof/>
                <w:webHidden/>
              </w:rPr>
              <w:fldChar w:fldCharType="separate"/>
            </w:r>
            <w:r w:rsidR="00326067">
              <w:rPr>
                <w:noProof/>
                <w:webHidden/>
              </w:rPr>
              <w:t>9</w:t>
            </w:r>
            <w:r w:rsidR="00326067">
              <w:rPr>
                <w:noProof/>
                <w:webHidden/>
              </w:rPr>
              <w:fldChar w:fldCharType="end"/>
            </w:r>
          </w:hyperlink>
        </w:p>
        <w:p w14:paraId="25B444F2" w14:textId="60CC4C72" w:rsidR="00326067" w:rsidRDefault="002A77E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250863" w:history="1">
            <w:r w:rsidR="00326067" w:rsidRPr="00631E88">
              <w:rPr>
                <w:rStyle w:val="af2"/>
                <w:b/>
                <w:bCs/>
                <w:iCs/>
                <w:noProof/>
              </w:rPr>
              <w:t>4.7.2.</w:t>
            </w:r>
            <w:r w:rsidR="0032606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  <w:bCs/>
                <w:iCs/>
                <w:noProof/>
              </w:rPr>
              <w:t>Требования к программным средствам, используемым программой</w:t>
            </w:r>
            <w:r w:rsidR="00326067">
              <w:rPr>
                <w:noProof/>
                <w:webHidden/>
              </w:rPr>
              <w:tab/>
            </w:r>
            <w:r w:rsidR="00326067">
              <w:rPr>
                <w:noProof/>
                <w:webHidden/>
              </w:rPr>
              <w:fldChar w:fldCharType="begin"/>
            </w:r>
            <w:r w:rsidR="00326067">
              <w:rPr>
                <w:noProof/>
                <w:webHidden/>
              </w:rPr>
              <w:instrText xml:space="preserve"> PAGEREF _Toc72250863 \h </w:instrText>
            </w:r>
            <w:r w:rsidR="00326067">
              <w:rPr>
                <w:noProof/>
                <w:webHidden/>
              </w:rPr>
            </w:r>
            <w:r w:rsidR="00326067">
              <w:rPr>
                <w:noProof/>
                <w:webHidden/>
              </w:rPr>
              <w:fldChar w:fldCharType="separate"/>
            </w:r>
            <w:r w:rsidR="00326067">
              <w:rPr>
                <w:noProof/>
                <w:webHidden/>
              </w:rPr>
              <w:t>9</w:t>
            </w:r>
            <w:r w:rsidR="00326067">
              <w:rPr>
                <w:noProof/>
                <w:webHidden/>
              </w:rPr>
              <w:fldChar w:fldCharType="end"/>
            </w:r>
          </w:hyperlink>
        </w:p>
        <w:p w14:paraId="0FC5CBE9" w14:textId="4CCD6F4B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64" w:history="1">
            <w:r w:rsidR="00326067" w:rsidRPr="00631E88">
              <w:rPr>
                <w:rStyle w:val="af2"/>
                <w:b/>
              </w:rPr>
              <w:t>4.8.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Требования к маркировке и упаковке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_Toc72250864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9</w:t>
            </w:r>
            <w:r w:rsidR="00326067">
              <w:rPr>
                <w:webHidden/>
              </w:rPr>
              <w:fldChar w:fldCharType="end"/>
            </w:r>
          </w:hyperlink>
        </w:p>
        <w:p w14:paraId="322C74E0" w14:textId="10AE9464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65" w:history="1">
            <w:r w:rsidR="00326067" w:rsidRPr="00631E88">
              <w:rPr>
                <w:rStyle w:val="af2"/>
                <w:b/>
              </w:rPr>
              <w:t>4.9.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Требования к транспортированию и хранению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_Toc72250865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9</w:t>
            </w:r>
            <w:r w:rsidR="00326067">
              <w:rPr>
                <w:webHidden/>
              </w:rPr>
              <w:fldChar w:fldCharType="end"/>
            </w:r>
          </w:hyperlink>
        </w:p>
        <w:p w14:paraId="6E8C76EF" w14:textId="4148012C" w:rsidR="00326067" w:rsidRDefault="002A77EF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66" w:history="1">
            <w:r w:rsidR="00326067" w:rsidRPr="00631E88">
              <w:rPr>
                <w:rStyle w:val="af2"/>
              </w:rPr>
              <w:t>5.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</w:rPr>
              <w:t>ТРЕБОВАНИЯ К ПРОГРАММНОЙ ДОКУМЕНТАЦИИ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_Toc72250866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10</w:t>
            </w:r>
            <w:r w:rsidR="00326067">
              <w:rPr>
                <w:webHidden/>
              </w:rPr>
              <w:fldChar w:fldCharType="end"/>
            </w:r>
          </w:hyperlink>
        </w:p>
        <w:p w14:paraId="1DBBAC8E" w14:textId="472196B5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67" w:history="1">
            <w:r w:rsidR="00326067" w:rsidRPr="00631E88">
              <w:rPr>
                <w:rStyle w:val="af2"/>
                <w:b/>
              </w:rPr>
              <w:t>5.1.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Предварительный состав программной документации: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_Toc72250867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10</w:t>
            </w:r>
            <w:r w:rsidR="00326067">
              <w:rPr>
                <w:webHidden/>
              </w:rPr>
              <w:fldChar w:fldCharType="end"/>
            </w:r>
          </w:hyperlink>
        </w:p>
        <w:p w14:paraId="43D795A2" w14:textId="5E5EAC8B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68" w:history="1">
            <w:r w:rsidR="00326067" w:rsidRPr="00631E88">
              <w:rPr>
                <w:rStyle w:val="af2"/>
                <w:b/>
              </w:rPr>
              <w:t>5.2.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Специальные требования к программной документации: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_Toc72250868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10</w:t>
            </w:r>
            <w:r w:rsidR="00326067">
              <w:rPr>
                <w:webHidden/>
              </w:rPr>
              <w:fldChar w:fldCharType="end"/>
            </w:r>
          </w:hyperlink>
        </w:p>
        <w:p w14:paraId="40943DB8" w14:textId="07ACB6E1" w:rsidR="00326067" w:rsidRDefault="002A77EF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69" w:history="1">
            <w:r w:rsidR="00326067" w:rsidRPr="00631E88">
              <w:rPr>
                <w:rStyle w:val="af2"/>
              </w:rPr>
              <w:t>6.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</w:rPr>
              <w:t>ТЕХНИКО-ЭКОНОМИЧЕСКИЕ ПОКАЗАТЕЛИ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_Toc72250869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11</w:t>
            </w:r>
            <w:r w:rsidR="00326067">
              <w:rPr>
                <w:webHidden/>
              </w:rPr>
              <w:fldChar w:fldCharType="end"/>
            </w:r>
          </w:hyperlink>
        </w:p>
        <w:p w14:paraId="12109BD4" w14:textId="26420B2C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70" w:history="1">
            <w:r w:rsidR="00326067" w:rsidRPr="00631E88">
              <w:rPr>
                <w:rStyle w:val="af2"/>
                <w:rFonts w:cs="Times New Roman"/>
                <w:b/>
              </w:rPr>
              <w:t>6.1.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Предполагаемая потребность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_Toc72250870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11</w:t>
            </w:r>
            <w:r w:rsidR="00326067">
              <w:rPr>
                <w:webHidden/>
              </w:rPr>
              <w:fldChar w:fldCharType="end"/>
            </w:r>
          </w:hyperlink>
        </w:p>
        <w:p w14:paraId="2236E1A5" w14:textId="0DCB09EE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71" w:history="1">
            <w:r w:rsidR="00326067" w:rsidRPr="00631E88">
              <w:rPr>
                <w:rStyle w:val="af2"/>
                <w:rFonts w:cs="Times New Roman"/>
                <w:b/>
              </w:rPr>
              <w:t>6.2.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Ориентировочная экономическая эффективность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_Toc72250871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11</w:t>
            </w:r>
            <w:r w:rsidR="00326067">
              <w:rPr>
                <w:webHidden/>
              </w:rPr>
              <w:fldChar w:fldCharType="end"/>
            </w:r>
          </w:hyperlink>
        </w:p>
        <w:p w14:paraId="2E7B3150" w14:textId="6B8BCFB3" w:rsidR="00326067" w:rsidRDefault="002A77E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72" w:history="1">
            <w:r w:rsidR="00326067" w:rsidRPr="00631E88">
              <w:rPr>
                <w:rStyle w:val="af2"/>
                <w:b/>
              </w:rPr>
              <w:t>6.3.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  <w:b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_Toc72250872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11</w:t>
            </w:r>
            <w:r w:rsidR="00326067">
              <w:rPr>
                <w:webHidden/>
              </w:rPr>
              <w:fldChar w:fldCharType="end"/>
            </w:r>
          </w:hyperlink>
        </w:p>
        <w:p w14:paraId="471F90A5" w14:textId="476D9743" w:rsidR="00326067" w:rsidRDefault="002A77EF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73" w:history="1">
            <w:r w:rsidR="00326067" w:rsidRPr="00631E88">
              <w:rPr>
                <w:rStyle w:val="af2"/>
              </w:rPr>
              <w:t>7.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</w:rPr>
              <w:t>СТАДИИ И ЭТАПЫ РАЗРАБОТКИ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_Toc72250873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12</w:t>
            </w:r>
            <w:r w:rsidR="00326067">
              <w:rPr>
                <w:webHidden/>
              </w:rPr>
              <w:fldChar w:fldCharType="end"/>
            </w:r>
          </w:hyperlink>
        </w:p>
        <w:p w14:paraId="20FCE7D4" w14:textId="1AAD7F9F" w:rsidR="00326067" w:rsidRDefault="002A77EF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74" w:history="1">
            <w:r w:rsidR="00326067" w:rsidRPr="00631E88">
              <w:rPr>
                <w:rStyle w:val="af2"/>
              </w:rPr>
              <w:t>8.</w:t>
            </w:r>
            <w:r w:rsidR="00326067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326067" w:rsidRPr="00631E88">
              <w:rPr>
                <w:rStyle w:val="af2"/>
              </w:rPr>
              <w:t>ПОРЯДОК КОНТРОЛЯ И ПРИЕМКИ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_Toc72250874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13</w:t>
            </w:r>
            <w:r w:rsidR="00326067">
              <w:rPr>
                <w:webHidden/>
              </w:rPr>
              <w:fldChar w:fldCharType="end"/>
            </w:r>
          </w:hyperlink>
        </w:p>
        <w:p w14:paraId="21567A59" w14:textId="48463EF1" w:rsidR="00326067" w:rsidRDefault="002A77EF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75" w:history="1">
            <w:r w:rsidR="00326067" w:rsidRPr="00631E88">
              <w:rPr>
                <w:rStyle w:val="af2"/>
              </w:rPr>
              <w:t>СПИСОК ИСПОЛЬЗУЕМОЙ ЛИТЕРАТУРЫ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_Toc72250875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14</w:t>
            </w:r>
            <w:r w:rsidR="00326067">
              <w:rPr>
                <w:webHidden/>
              </w:rPr>
              <w:fldChar w:fldCharType="end"/>
            </w:r>
          </w:hyperlink>
        </w:p>
        <w:p w14:paraId="0DA06301" w14:textId="02588585" w:rsidR="00326067" w:rsidRDefault="002A77EF" w:rsidP="00326067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2250876" w:history="1">
            <w:r w:rsidR="00326067" w:rsidRPr="00631E88">
              <w:rPr>
                <w:rStyle w:val="af2"/>
                <w:rFonts w:cs="Times New Roman"/>
              </w:rPr>
              <w:t>ЛИСТ РЕГИСТРАЦИИ ИЗМЕНЕНИЙ</w:t>
            </w:r>
            <w:r w:rsidR="00326067">
              <w:rPr>
                <w:webHidden/>
              </w:rPr>
              <w:tab/>
            </w:r>
            <w:r w:rsidR="00326067">
              <w:rPr>
                <w:webHidden/>
              </w:rPr>
              <w:fldChar w:fldCharType="begin"/>
            </w:r>
            <w:r w:rsidR="00326067">
              <w:rPr>
                <w:webHidden/>
              </w:rPr>
              <w:instrText xml:space="preserve"> PAGEREF _Toc72250876 \h </w:instrText>
            </w:r>
            <w:r w:rsidR="00326067">
              <w:rPr>
                <w:webHidden/>
              </w:rPr>
            </w:r>
            <w:r w:rsidR="00326067">
              <w:rPr>
                <w:webHidden/>
              </w:rPr>
              <w:fldChar w:fldCharType="separate"/>
            </w:r>
            <w:r w:rsidR="00326067">
              <w:rPr>
                <w:webHidden/>
              </w:rPr>
              <w:t>15</w:t>
            </w:r>
            <w:r w:rsidR="00326067">
              <w:rPr>
                <w:webHidden/>
              </w:rPr>
              <w:fldChar w:fldCharType="end"/>
            </w:r>
          </w:hyperlink>
        </w:p>
        <w:p w14:paraId="282F3C0C" w14:textId="5D02D974" w:rsidR="007A0545" w:rsidRDefault="00321F13" w:rsidP="00EC25B2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0A3277CB" w14:textId="77777777" w:rsidR="00C85D6B" w:rsidRDefault="00C85D6B" w:rsidP="00F77934">
      <w:pPr>
        <w:ind w:firstLine="0"/>
        <w:outlineLvl w:val="0"/>
        <w:rPr>
          <w:b/>
        </w:rPr>
      </w:pPr>
      <w:bookmarkStart w:id="0" w:name="_Toc421136232"/>
    </w:p>
    <w:p w14:paraId="4D2A6BC1" w14:textId="77777777" w:rsidR="007A0545" w:rsidRPr="00140F4F" w:rsidRDefault="0066455C" w:rsidP="00EC25B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72250844"/>
      <w:r>
        <w:rPr>
          <w:b/>
        </w:rPr>
        <w:lastRenderedPageBreak/>
        <w:t>АННОТА</w:t>
      </w:r>
      <w:r w:rsidR="007A0545" w:rsidRPr="00140F4F">
        <w:rPr>
          <w:b/>
        </w:rPr>
        <w:t>ЦИЯ</w:t>
      </w:r>
      <w:bookmarkEnd w:id="0"/>
      <w:bookmarkEnd w:id="1"/>
    </w:p>
    <w:p w14:paraId="6F74B01D" w14:textId="77777777" w:rsidR="007A0545" w:rsidRDefault="007A0545" w:rsidP="00EC25B2">
      <w:pPr>
        <w:ind w:firstLine="0"/>
      </w:pPr>
    </w:p>
    <w:p w14:paraId="6A95430A" w14:textId="6D819B40" w:rsidR="007A0545" w:rsidRPr="009853CD" w:rsidRDefault="00CC5F09" w:rsidP="009853CD">
      <w:pPr>
        <w:ind w:firstLine="0"/>
        <w:rPr>
          <w:b/>
          <w:sz w:val="30"/>
          <w:szCs w:val="30"/>
        </w:rPr>
      </w:pPr>
      <w:r w:rsidRPr="00C85D6B">
        <w:t>Данное</w:t>
      </w:r>
      <w:r w:rsidR="00FF7ED3" w:rsidRPr="00C85D6B">
        <w:t xml:space="preserve"> Техническое задание по разработке</w:t>
      </w:r>
      <w:r w:rsidR="007A0545" w:rsidRPr="00C85D6B">
        <w:t xml:space="preserve"> </w:t>
      </w:r>
      <w:r w:rsidR="00646DF9">
        <w:t>Клиентской</w:t>
      </w:r>
      <w:r w:rsidR="009853CD" w:rsidRPr="009853CD">
        <w:t xml:space="preserve"> част</w:t>
      </w:r>
      <w:r w:rsidR="009853CD">
        <w:t>и</w:t>
      </w:r>
      <w:r w:rsidR="009853CD" w:rsidRPr="009853CD">
        <w:t xml:space="preserve"> приложения для обмена навыками и услугами для студентов НИУ ВШЭ</w:t>
      </w:r>
      <w:r w:rsidR="009853CD">
        <w:t xml:space="preserve"> </w:t>
      </w:r>
      <w:r w:rsidR="007A0545" w:rsidRPr="00C85D6B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</w:t>
      </w:r>
      <w:r w:rsidR="00C85D6B">
        <w:t>.</w:t>
      </w:r>
    </w:p>
    <w:p w14:paraId="7B39D63B" w14:textId="77777777" w:rsidR="007A0545" w:rsidRPr="00C85D6B" w:rsidRDefault="007A0545" w:rsidP="009853CD">
      <w:pPr>
        <w:ind w:firstLine="708"/>
      </w:pPr>
      <w:r w:rsidRPr="00C85D6B">
        <w:t>В разделе «Введение» указано наименование и краткая хар</w:t>
      </w:r>
      <w:r w:rsidR="009D78C9" w:rsidRPr="00C85D6B">
        <w:t>актеристика области применения программы.</w:t>
      </w:r>
    </w:p>
    <w:p w14:paraId="74DCA272" w14:textId="77777777" w:rsidR="007A0545" w:rsidRPr="00C85D6B" w:rsidRDefault="007A0545" w:rsidP="009853CD">
      <w:pPr>
        <w:ind w:firstLine="708"/>
      </w:pPr>
      <w:r w:rsidRPr="00C85D6B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4F50E9EC" w14:textId="77777777" w:rsidR="007A0545" w:rsidRPr="00C85D6B" w:rsidRDefault="007A0545" w:rsidP="00EC25B2">
      <w:pPr>
        <w:ind w:firstLine="708"/>
      </w:pPr>
      <w:r w:rsidRPr="00C85D6B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6E2ADBF9" w14:textId="77777777" w:rsidR="007A0545" w:rsidRPr="00C85D6B" w:rsidRDefault="007A0545" w:rsidP="00EC25B2">
      <w:pPr>
        <w:ind w:firstLine="708"/>
      </w:pPr>
      <w:r w:rsidRPr="00C85D6B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</w:t>
      </w:r>
      <w:r w:rsidRPr="00041CA5">
        <w:t>к маркиров</w:t>
      </w:r>
      <w:r w:rsidR="00BE6E8C" w:rsidRPr="00041CA5">
        <w:t>ке и упаковке, а также к транспортированию</w:t>
      </w:r>
      <w:r w:rsidRPr="00041CA5">
        <w:t xml:space="preserve"> и хранению</w:t>
      </w:r>
      <w:r w:rsidR="00BE6E8C" w:rsidRPr="00041CA5">
        <w:t>.</w:t>
      </w:r>
    </w:p>
    <w:p w14:paraId="7D45C61B" w14:textId="77777777" w:rsidR="007A0545" w:rsidRPr="00C85D6B" w:rsidRDefault="00705445" w:rsidP="00EC25B2">
      <w:pPr>
        <w:ind w:firstLine="708"/>
      </w:pPr>
      <w:r>
        <w:t>Раздел «Требования к программной документации</w:t>
      </w:r>
      <w:r w:rsidR="007A0545" w:rsidRPr="00C85D6B">
        <w:t>» содержит предварительный состав программной документации и специальные требования к ней.</w:t>
      </w:r>
    </w:p>
    <w:p w14:paraId="78CDF450" w14:textId="77777777" w:rsidR="00CC5F09" w:rsidRPr="00C85D6B" w:rsidRDefault="00CC5F09" w:rsidP="00EC25B2">
      <w:pPr>
        <w:ind w:firstLine="708"/>
      </w:pPr>
      <w:r w:rsidRPr="00C85D6B"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  <w:r w:rsidR="00705445">
        <w:t>.</w:t>
      </w:r>
    </w:p>
    <w:p w14:paraId="1022A0AB" w14:textId="77777777" w:rsidR="007A0545" w:rsidRPr="00C85D6B" w:rsidRDefault="007A0545" w:rsidP="00EC25B2">
      <w:pPr>
        <w:ind w:firstLine="708"/>
      </w:pPr>
      <w:r w:rsidRPr="00C85D6B">
        <w:t>Раздел «Стадии и этапы разработки» содержит стадии разработки, этапы и содержание работ.</w:t>
      </w:r>
    </w:p>
    <w:p w14:paraId="1B7A807D" w14:textId="77777777" w:rsidR="007A0545" w:rsidRPr="00C85D6B" w:rsidRDefault="007A0545" w:rsidP="00EC25B2">
      <w:pPr>
        <w:ind w:firstLine="708"/>
      </w:pPr>
      <w:r w:rsidRPr="00C85D6B">
        <w:t>В разделе «Порядок контроля и приемки» указаны общие требования к приемке работы.</w:t>
      </w:r>
    </w:p>
    <w:p w14:paraId="459FF003" w14:textId="77777777" w:rsidR="00CC5F09" w:rsidRPr="00C85D6B" w:rsidRDefault="00CC5F09" w:rsidP="00EC25B2">
      <w:pPr>
        <w:ind w:firstLine="708"/>
      </w:pPr>
      <w:r w:rsidRPr="00C85D6B">
        <w:t>Настоящий документ разработан в соответствии с требованиями:</w:t>
      </w:r>
    </w:p>
    <w:p w14:paraId="23C76A33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>ГОСТ 19.101-77 Виды прогр</w:t>
      </w:r>
      <w:r w:rsidR="00C85D6B">
        <w:t>амм и программных документов</w:t>
      </w:r>
      <w:r w:rsidRPr="00C85D6B">
        <w:t>;</w:t>
      </w:r>
    </w:p>
    <w:p w14:paraId="3441E877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>ГОСТ 19.102-77 Стадии разработки</w:t>
      </w:r>
      <w:r w:rsidRPr="00C85D6B">
        <w:rPr>
          <w:lang w:val="en-US"/>
        </w:rPr>
        <w:t>;</w:t>
      </w:r>
    </w:p>
    <w:p w14:paraId="5F7FF113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>ГОСТ 19.103-77 Обозначения прогр</w:t>
      </w:r>
      <w:r w:rsidR="00C85D6B">
        <w:t>амм и программных документов</w:t>
      </w:r>
      <w:r w:rsidRPr="00C85D6B">
        <w:t>;</w:t>
      </w:r>
    </w:p>
    <w:p w14:paraId="4A50498F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>ГОСТ 19.104-78 Основные надписи</w:t>
      </w:r>
      <w:r w:rsidRPr="00C85D6B">
        <w:rPr>
          <w:lang w:val="en-US"/>
        </w:rPr>
        <w:t>;</w:t>
      </w:r>
    </w:p>
    <w:p w14:paraId="0522BCC2" w14:textId="77777777" w:rsidR="00CC5F09" w:rsidRPr="00C85D6B" w:rsidRDefault="00CC5F09" w:rsidP="00EC25B2">
      <w:pPr>
        <w:pStyle w:val="a8"/>
        <w:numPr>
          <w:ilvl w:val="0"/>
          <w:numId w:val="4"/>
        </w:numPr>
        <w:ind w:left="284" w:hanging="284"/>
      </w:pPr>
      <w:r w:rsidRPr="00C85D6B">
        <w:t>ГОСТ 19.105-78 Общие требова</w:t>
      </w:r>
      <w:r w:rsidR="00C85D6B">
        <w:t>ния к программным документам</w:t>
      </w:r>
      <w:r w:rsidRPr="00C85D6B">
        <w:t>;</w:t>
      </w:r>
    </w:p>
    <w:p w14:paraId="3EB9E61E" w14:textId="77777777" w:rsidR="00041CA5" w:rsidRDefault="00CC5F09" w:rsidP="00041CA5">
      <w:pPr>
        <w:pStyle w:val="a8"/>
        <w:numPr>
          <w:ilvl w:val="0"/>
          <w:numId w:val="4"/>
        </w:numPr>
        <w:ind w:left="284" w:hanging="284"/>
      </w:pPr>
      <w:r w:rsidRPr="00C85D6B">
        <w:t xml:space="preserve">ГОСТ 19.106-78 Требования к программным документам, выполненным печатным </w:t>
      </w:r>
      <w:r w:rsidR="00C85D6B">
        <w:t>способом</w:t>
      </w:r>
      <w:r w:rsidRPr="00C85D6B">
        <w:t>;</w:t>
      </w:r>
    </w:p>
    <w:p w14:paraId="1D31F4E0" w14:textId="0B1479A5" w:rsidR="00CC5F09" w:rsidRPr="00C85D6B" w:rsidRDefault="00041CA5" w:rsidP="00041CA5">
      <w:pPr>
        <w:pStyle w:val="a8"/>
        <w:numPr>
          <w:ilvl w:val="0"/>
          <w:numId w:val="4"/>
        </w:numPr>
        <w:ind w:left="284" w:hanging="284"/>
      </w:pPr>
      <w:r w:rsidRPr="00F64AE0">
        <w:t>ГОСТ 19.201-78</w:t>
      </w:r>
      <w:r w:rsidRPr="00041CA5">
        <w:rPr>
          <w:sz w:val="23"/>
          <w:szCs w:val="23"/>
        </w:rPr>
        <w:t xml:space="preserve"> </w:t>
      </w:r>
      <w:r w:rsidRPr="005A7758">
        <w:t>Техническое задание. Требования к содержанию и оформлению</w:t>
      </w:r>
      <w:r w:rsidR="00CC5F09" w:rsidRPr="00C85D6B">
        <w:t>.</w:t>
      </w:r>
    </w:p>
    <w:p w14:paraId="208C0028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35EEBCA6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22C7F609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6C3686EA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02E2C270" w14:textId="77777777" w:rsidR="007A0545" w:rsidRDefault="007A0545" w:rsidP="00EC25B2">
      <w:pPr>
        <w:tabs>
          <w:tab w:val="left" w:pos="284"/>
        </w:tabs>
        <w:ind w:left="567" w:hanging="567"/>
        <w:jc w:val="left"/>
      </w:pPr>
    </w:p>
    <w:p w14:paraId="5049E6E1" w14:textId="77777777" w:rsidR="00CC5F09" w:rsidRDefault="00CC5F09" w:rsidP="00EC25B2">
      <w:pPr>
        <w:tabs>
          <w:tab w:val="left" w:pos="284"/>
        </w:tabs>
        <w:ind w:left="567" w:hanging="567"/>
        <w:jc w:val="left"/>
      </w:pPr>
    </w:p>
    <w:p w14:paraId="3E2B1551" w14:textId="77777777" w:rsidR="00CC5F09" w:rsidRDefault="00CC5F09" w:rsidP="00EC25B2">
      <w:pPr>
        <w:tabs>
          <w:tab w:val="left" w:pos="284"/>
        </w:tabs>
        <w:ind w:left="567" w:hanging="567"/>
        <w:jc w:val="left"/>
      </w:pPr>
    </w:p>
    <w:p w14:paraId="15DD8B29" w14:textId="77777777" w:rsidR="007A0545" w:rsidRDefault="007A0545" w:rsidP="00EC25B2">
      <w:pPr>
        <w:tabs>
          <w:tab w:val="left" w:pos="284"/>
        </w:tabs>
        <w:ind w:firstLine="0"/>
        <w:jc w:val="left"/>
      </w:pPr>
    </w:p>
    <w:p w14:paraId="6F30695A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2F468A26" w14:textId="77777777" w:rsidR="002739A9" w:rsidRDefault="002739A9" w:rsidP="00EC25B2">
      <w:pPr>
        <w:tabs>
          <w:tab w:val="left" w:pos="284"/>
        </w:tabs>
        <w:ind w:firstLine="0"/>
        <w:jc w:val="left"/>
      </w:pPr>
    </w:p>
    <w:p w14:paraId="402E8F5F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553F18DC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70A99898" w14:textId="5FF19F63" w:rsidR="000D11DE" w:rsidRDefault="000D11DE" w:rsidP="00EC25B2">
      <w:pPr>
        <w:tabs>
          <w:tab w:val="left" w:pos="284"/>
        </w:tabs>
        <w:ind w:firstLine="0"/>
        <w:jc w:val="left"/>
      </w:pPr>
    </w:p>
    <w:p w14:paraId="537C80F7" w14:textId="77777777" w:rsidR="00F77934" w:rsidRDefault="00F77934" w:rsidP="00EC25B2">
      <w:pPr>
        <w:tabs>
          <w:tab w:val="left" w:pos="284"/>
        </w:tabs>
        <w:ind w:firstLine="0"/>
        <w:jc w:val="left"/>
      </w:pPr>
    </w:p>
    <w:p w14:paraId="354FF5E8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57999454" w14:textId="77777777" w:rsidR="00CC5F15" w:rsidRDefault="00CC5F15" w:rsidP="00EC25B2">
      <w:pPr>
        <w:tabs>
          <w:tab w:val="left" w:pos="284"/>
        </w:tabs>
        <w:ind w:firstLine="0"/>
        <w:jc w:val="left"/>
      </w:pPr>
    </w:p>
    <w:p w14:paraId="501D7202" w14:textId="77777777" w:rsidR="000D11DE" w:rsidRDefault="000D11DE" w:rsidP="00EC25B2">
      <w:pPr>
        <w:tabs>
          <w:tab w:val="left" w:pos="284"/>
        </w:tabs>
        <w:ind w:firstLine="0"/>
        <w:jc w:val="left"/>
      </w:pPr>
    </w:p>
    <w:p w14:paraId="14AB8AE0" w14:textId="77777777" w:rsidR="005F7960" w:rsidRPr="00F2359D" w:rsidRDefault="005F7960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2" w:name="_Toc379572118"/>
      <w:bookmarkStart w:id="3" w:name="_Toc72250845"/>
      <w:r w:rsidRPr="00F2359D">
        <w:rPr>
          <w:b/>
          <w:szCs w:val="24"/>
        </w:rPr>
        <w:lastRenderedPageBreak/>
        <w:t>ВВЕДЕНИЕ</w:t>
      </w:r>
      <w:bookmarkEnd w:id="2"/>
      <w:bookmarkEnd w:id="3"/>
    </w:p>
    <w:p w14:paraId="13FB662E" w14:textId="77777777" w:rsidR="00747CB5" w:rsidRPr="0011748A" w:rsidRDefault="00747CB5" w:rsidP="00EC25B2">
      <w:pPr>
        <w:ind w:firstLine="0"/>
        <w:jc w:val="left"/>
        <w:rPr>
          <w:szCs w:val="24"/>
        </w:rPr>
      </w:pPr>
    </w:p>
    <w:p w14:paraId="72B61F69" w14:textId="5C0625CF" w:rsidR="00997190" w:rsidRDefault="00F2359D" w:rsidP="003F0099">
      <w:pPr>
        <w:tabs>
          <w:tab w:val="right" w:pos="10205"/>
        </w:tabs>
        <w:jc w:val="left"/>
        <w:rPr>
          <w:szCs w:val="24"/>
        </w:rPr>
      </w:pPr>
      <w:r w:rsidRPr="00F2359D">
        <w:rPr>
          <w:b/>
          <w:szCs w:val="24"/>
        </w:rPr>
        <w:t>Наименование:</w:t>
      </w:r>
      <w:r w:rsidR="000A10B0" w:rsidRPr="00F2359D">
        <w:rPr>
          <w:szCs w:val="24"/>
        </w:rPr>
        <w:t xml:space="preserve"> </w:t>
      </w:r>
    </w:p>
    <w:p w14:paraId="3F538706" w14:textId="35DBA035" w:rsidR="00F2359D" w:rsidRDefault="00FD18CE" w:rsidP="00EC25B2">
      <w:pPr>
        <w:tabs>
          <w:tab w:val="right" w:pos="10205"/>
        </w:tabs>
        <w:jc w:val="left"/>
      </w:pPr>
      <w:r>
        <w:rPr>
          <w:szCs w:val="24"/>
        </w:rPr>
        <w:t>П</w:t>
      </w:r>
      <w:r w:rsidR="008D5EE6" w:rsidRPr="009853CD">
        <w:t>риложени</w:t>
      </w:r>
      <w:r>
        <w:t>е</w:t>
      </w:r>
      <w:r w:rsidR="008D5EE6" w:rsidRPr="009853CD">
        <w:t xml:space="preserve"> для обмена навыками и услугами для студентов НИУ ВШЭ</w:t>
      </w:r>
      <w:r w:rsidR="008D5EE6">
        <w:t>.</w:t>
      </w:r>
    </w:p>
    <w:p w14:paraId="5F598AD2" w14:textId="77777777" w:rsidR="00997190" w:rsidRPr="00F2359D" w:rsidRDefault="00997190" w:rsidP="00EC25B2">
      <w:pPr>
        <w:tabs>
          <w:tab w:val="right" w:pos="10205"/>
        </w:tabs>
        <w:jc w:val="left"/>
        <w:rPr>
          <w:szCs w:val="24"/>
        </w:rPr>
      </w:pPr>
    </w:p>
    <w:p w14:paraId="1AA7D3BD" w14:textId="3B623007" w:rsidR="00532C42" w:rsidRDefault="00F2359D" w:rsidP="00BB5261">
      <w:pPr>
        <w:jc w:val="left"/>
        <w:rPr>
          <w:szCs w:val="24"/>
        </w:rPr>
      </w:pPr>
      <w:r w:rsidRPr="00F2359D">
        <w:rPr>
          <w:b/>
          <w:szCs w:val="24"/>
        </w:rPr>
        <w:t>Краткая характеристика и область назначения:</w:t>
      </w:r>
      <w:r>
        <w:rPr>
          <w:szCs w:val="24"/>
        </w:rPr>
        <w:t xml:space="preserve"> </w:t>
      </w:r>
    </w:p>
    <w:p w14:paraId="40FC0363" w14:textId="77777777" w:rsidR="00B1373E" w:rsidRDefault="00B1373E" w:rsidP="00B1373E">
      <w:pPr>
        <w:rPr>
          <w:szCs w:val="24"/>
        </w:rPr>
      </w:pPr>
      <w:r w:rsidRPr="00E70ABD">
        <w:rPr>
          <w:szCs w:val="24"/>
        </w:rPr>
        <w:t>Данный проект</w:t>
      </w:r>
      <w:r>
        <w:rPr>
          <w:szCs w:val="24"/>
        </w:rPr>
        <w:t xml:space="preserve"> </w:t>
      </w:r>
      <w:r w:rsidRPr="00E70ABD">
        <w:rPr>
          <w:szCs w:val="24"/>
        </w:rPr>
        <w:t>предназначен для студентов и сотрудников Высшей школы экономики.</w:t>
      </w:r>
      <w:r>
        <w:rPr>
          <w:szCs w:val="24"/>
        </w:rPr>
        <w:t xml:space="preserve"> Приложение позволяет людям находить друг друга внутри сообщества НИУ ВШЭ для обмена навыками и услугами. </w:t>
      </w:r>
      <w:r w:rsidRPr="006A7879">
        <w:rPr>
          <w:szCs w:val="24"/>
        </w:rPr>
        <w:t>Для использования приложения нужна регистрация, которая осуществляется исключительно через студенческую корпоративную почту НИУ ВШЭ (@edu.hse.ru).</w:t>
      </w:r>
      <w:r>
        <w:rPr>
          <w:szCs w:val="24"/>
        </w:rPr>
        <w:t xml:space="preserve"> </w:t>
      </w:r>
      <w:r w:rsidRPr="006A7879">
        <w:rPr>
          <w:szCs w:val="24"/>
        </w:rPr>
        <w:t>После регистрации создается личный профиль, где пользователь может указать основную информацию о себе, а также, навыки, которыми он обладает("могу") и которые желает получить("хочу"). Есть страница поиска. Приложение позволяет найти нужный навык как через поисковую строку, так и через фильтры. Все удобно организовано</w:t>
      </w:r>
      <w:r>
        <w:rPr>
          <w:szCs w:val="24"/>
        </w:rPr>
        <w:t>: п</w:t>
      </w:r>
      <w:r w:rsidRPr="006A7879">
        <w:rPr>
          <w:szCs w:val="24"/>
        </w:rPr>
        <w:t>ользователь может просматривать текущие, входящие, исходящие и завершенные обмены.</w:t>
      </w:r>
      <w:r>
        <w:rPr>
          <w:szCs w:val="24"/>
        </w:rPr>
        <w:t xml:space="preserve"> </w:t>
      </w:r>
    </w:p>
    <w:p w14:paraId="49324747" w14:textId="5CCD09C0" w:rsidR="00657A83" w:rsidRPr="007B39C4" w:rsidRDefault="00B15916" w:rsidP="00550C5C">
      <w:pPr>
        <w:rPr>
          <w:szCs w:val="24"/>
        </w:rPr>
      </w:pPr>
      <w:r w:rsidRPr="00F2359D">
        <w:rPr>
          <w:szCs w:val="24"/>
        </w:rPr>
        <w:br w:type="page"/>
      </w:r>
    </w:p>
    <w:p w14:paraId="28E54BC8" w14:textId="77777777" w:rsidR="003A12F3" w:rsidRDefault="00B15916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4" w:name="_Toc379572121"/>
      <w:bookmarkStart w:id="5" w:name="_Toc72250846"/>
      <w:r w:rsidRPr="00B15916">
        <w:rPr>
          <w:b/>
        </w:rPr>
        <w:lastRenderedPageBreak/>
        <w:t>ОСНОВАНИЯ ДЛЯ РАЗРАБОТКИ</w:t>
      </w:r>
      <w:bookmarkEnd w:id="4"/>
      <w:bookmarkEnd w:id="5"/>
    </w:p>
    <w:p w14:paraId="7F98FB17" w14:textId="77777777" w:rsidR="003A12F3" w:rsidRPr="003A12F3" w:rsidRDefault="003A12F3" w:rsidP="00EC25B2">
      <w:pPr>
        <w:ind w:firstLine="0"/>
        <w:outlineLvl w:val="0"/>
        <w:rPr>
          <w:b/>
        </w:rPr>
      </w:pPr>
    </w:p>
    <w:p w14:paraId="28B0DECA" w14:textId="3417AEB1" w:rsidR="00997190" w:rsidRPr="00997190" w:rsidRDefault="007928D3" w:rsidP="00997190">
      <w:pPr>
        <w:ind w:firstLine="0"/>
        <w:jc w:val="left"/>
        <w:rPr>
          <w:b/>
        </w:rPr>
      </w:pPr>
      <w:bookmarkStart w:id="6" w:name="_Toc449555884"/>
      <w:bookmarkStart w:id="7" w:name="_Toc450587072"/>
      <w:r>
        <w:rPr>
          <w:b/>
        </w:rPr>
        <w:t xml:space="preserve">            </w:t>
      </w:r>
      <w:r w:rsidR="008261C8" w:rsidRPr="00DD48A5">
        <w:rPr>
          <w:b/>
        </w:rPr>
        <w:t xml:space="preserve">Документ, на основании которого ведется разработка: </w:t>
      </w:r>
    </w:p>
    <w:bookmarkEnd w:id="6"/>
    <w:bookmarkEnd w:id="7"/>
    <w:p w14:paraId="7E1896D4" w14:textId="72BAC781" w:rsidR="00B15916" w:rsidRDefault="00050ECC" w:rsidP="00050ECC">
      <w:pPr>
        <w:tabs>
          <w:tab w:val="right" w:pos="10205"/>
        </w:tabs>
        <w:rPr>
          <w:szCs w:val="24"/>
        </w:rPr>
      </w:pPr>
      <w:r w:rsidRPr="00050ECC">
        <w:rPr>
          <w:szCs w:val="24"/>
        </w:rPr>
        <w:t>Основанием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0284A5FD" w14:textId="77777777" w:rsidR="00050ECC" w:rsidRPr="00050ECC" w:rsidRDefault="00050ECC" w:rsidP="00050ECC">
      <w:pPr>
        <w:tabs>
          <w:tab w:val="right" w:pos="10205"/>
        </w:tabs>
        <w:rPr>
          <w:szCs w:val="24"/>
        </w:rPr>
      </w:pPr>
    </w:p>
    <w:p w14:paraId="105F36B5" w14:textId="77777777" w:rsidR="00CB34A1" w:rsidRDefault="00454A65" w:rsidP="00EC25B2">
      <w:pPr>
        <w:tabs>
          <w:tab w:val="right" w:pos="10205"/>
        </w:tabs>
        <w:jc w:val="left"/>
      </w:pPr>
      <w:bookmarkStart w:id="8" w:name="_Hlk513417924"/>
      <w:r>
        <w:rPr>
          <w:b/>
        </w:rPr>
        <w:t>Название</w:t>
      </w:r>
      <w:r w:rsidR="008E1774" w:rsidRPr="00454A65">
        <w:rPr>
          <w:b/>
        </w:rPr>
        <w:t xml:space="preserve"> темы разработки</w:t>
      </w:r>
      <w:r>
        <w:rPr>
          <w:b/>
        </w:rPr>
        <w:t xml:space="preserve"> на русском языке</w:t>
      </w:r>
      <w:r w:rsidR="00441B5F" w:rsidRPr="00454A65">
        <w:rPr>
          <w:b/>
        </w:rPr>
        <w:t>:</w:t>
      </w:r>
      <w:r w:rsidR="008E1774" w:rsidRPr="008E1774">
        <w:t xml:space="preserve"> </w:t>
      </w:r>
    </w:p>
    <w:p w14:paraId="57DF976A" w14:textId="5EBE7BF0" w:rsidR="003F0099" w:rsidRDefault="00FD18CE" w:rsidP="003F0099">
      <w:pPr>
        <w:tabs>
          <w:tab w:val="right" w:pos="10205"/>
        </w:tabs>
        <w:jc w:val="left"/>
      </w:pPr>
      <w:r>
        <w:rPr>
          <w:szCs w:val="24"/>
        </w:rPr>
        <w:t>П</w:t>
      </w:r>
      <w:r w:rsidR="003F0099" w:rsidRPr="009853CD">
        <w:t>риложени</w:t>
      </w:r>
      <w:r>
        <w:t>е</w:t>
      </w:r>
      <w:r w:rsidR="003F0099" w:rsidRPr="009853CD">
        <w:t xml:space="preserve"> для обмена навыками и услугами для студентов НИУ ВШЭ</w:t>
      </w:r>
    </w:p>
    <w:p w14:paraId="74ECF9D4" w14:textId="77777777" w:rsidR="00454A65" w:rsidRDefault="00454A65" w:rsidP="00EC25B2">
      <w:pPr>
        <w:ind w:firstLine="0"/>
      </w:pPr>
    </w:p>
    <w:p w14:paraId="423938CB" w14:textId="77777777" w:rsidR="00CB34A1" w:rsidRDefault="00454A65" w:rsidP="00EC25B2">
      <w:pPr>
        <w:rPr>
          <w:rFonts w:asciiTheme="minorHAnsi" w:hAnsiTheme="minorHAnsi"/>
          <w:color w:val="333333"/>
          <w:sz w:val="27"/>
          <w:szCs w:val="27"/>
          <w:shd w:val="clear" w:color="auto" w:fill="F9F9F9"/>
        </w:rPr>
      </w:pPr>
      <w:r>
        <w:rPr>
          <w:b/>
        </w:rPr>
        <w:t>Название</w:t>
      </w:r>
      <w:r w:rsidRPr="00CB34A1">
        <w:rPr>
          <w:b/>
        </w:rPr>
        <w:t xml:space="preserve"> </w:t>
      </w:r>
      <w:r w:rsidRPr="00454A65">
        <w:rPr>
          <w:b/>
        </w:rPr>
        <w:t>темы</w:t>
      </w:r>
      <w:r w:rsidRPr="00CB34A1">
        <w:rPr>
          <w:b/>
        </w:rPr>
        <w:t xml:space="preserve"> </w:t>
      </w:r>
      <w:r w:rsidRPr="00454A65">
        <w:rPr>
          <w:b/>
        </w:rPr>
        <w:t>разработки</w:t>
      </w:r>
      <w:r w:rsidRPr="00CB34A1">
        <w:rPr>
          <w:b/>
        </w:rPr>
        <w:t xml:space="preserve"> </w:t>
      </w:r>
      <w:r>
        <w:rPr>
          <w:b/>
        </w:rPr>
        <w:t>на</w:t>
      </w:r>
      <w:r w:rsidRPr="00CB34A1">
        <w:rPr>
          <w:b/>
        </w:rPr>
        <w:t xml:space="preserve"> </w:t>
      </w:r>
      <w:r>
        <w:rPr>
          <w:b/>
        </w:rPr>
        <w:t>английском</w:t>
      </w:r>
      <w:r w:rsidRPr="00CB34A1">
        <w:rPr>
          <w:b/>
        </w:rPr>
        <w:t xml:space="preserve"> </w:t>
      </w:r>
      <w:r>
        <w:rPr>
          <w:b/>
        </w:rPr>
        <w:t>языке</w:t>
      </w:r>
      <w:r w:rsidRPr="00CB34A1">
        <w:rPr>
          <w:b/>
        </w:rPr>
        <w:t>:</w:t>
      </w:r>
      <w:bookmarkEnd w:id="8"/>
      <w:r w:rsidR="00CB34A1" w:rsidRPr="00CB34A1">
        <w:rPr>
          <w:rFonts w:ascii="Helvetica" w:hAnsi="Helvetica"/>
          <w:color w:val="333333"/>
          <w:sz w:val="27"/>
          <w:szCs w:val="27"/>
          <w:shd w:val="clear" w:color="auto" w:fill="F9F9F9"/>
        </w:rPr>
        <w:t xml:space="preserve"> </w:t>
      </w:r>
    </w:p>
    <w:p w14:paraId="2844AA79" w14:textId="7C63A2BC" w:rsidR="00657A83" w:rsidRPr="00AE30DA" w:rsidRDefault="00FD18CE" w:rsidP="00EC25B2">
      <w:pPr>
        <w:rPr>
          <w:lang w:val="en-US"/>
        </w:rPr>
      </w:pPr>
      <w:r w:rsidRPr="00FD18CE">
        <w:rPr>
          <w:lang w:val="en-US"/>
        </w:rPr>
        <w:t>Client-server app for sharing skills and services for HSE students</w:t>
      </w:r>
      <w:r w:rsidR="008E1774" w:rsidRPr="00AE30DA">
        <w:rPr>
          <w:lang w:val="en-US"/>
        </w:rPr>
        <w:br w:type="page"/>
      </w:r>
      <w:bookmarkStart w:id="9" w:name="_Toc379572124"/>
    </w:p>
    <w:p w14:paraId="6D4CBEEB" w14:textId="77777777" w:rsidR="00021606" w:rsidRDefault="008E1774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0" w:name="_Toc72250847"/>
      <w:r w:rsidRPr="00467068">
        <w:rPr>
          <w:b/>
        </w:rPr>
        <w:lastRenderedPageBreak/>
        <w:t>НАЗНАЧЕНИЕ РАЗРАБОТКИ</w:t>
      </w:r>
      <w:bookmarkEnd w:id="9"/>
      <w:bookmarkEnd w:id="10"/>
    </w:p>
    <w:p w14:paraId="34452AD8" w14:textId="77777777" w:rsidR="0016334D" w:rsidRPr="00877661" w:rsidRDefault="0016334D" w:rsidP="00EC25B2">
      <w:pPr>
        <w:pStyle w:val="a8"/>
        <w:ind w:left="1069" w:firstLine="0"/>
        <w:outlineLvl w:val="0"/>
        <w:rPr>
          <w:b/>
          <w:color w:val="FF0000"/>
        </w:rPr>
      </w:pPr>
    </w:p>
    <w:p w14:paraId="5C89627B" w14:textId="77777777" w:rsidR="008E1774" w:rsidRPr="00877661" w:rsidRDefault="00727801" w:rsidP="00EC25B2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1" w:name="_Toc72250848"/>
      <w:r>
        <w:rPr>
          <w:b/>
        </w:rPr>
        <w:t>Функциональное назначение</w:t>
      </w:r>
      <w:bookmarkEnd w:id="11"/>
    </w:p>
    <w:p w14:paraId="1D93E380" w14:textId="77777777" w:rsidR="00021606" w:rsidRPr="00877661" w:rsidRDefault="00021606" w:rsidP="00EC25B2">
      <w:pPr>
        <w:pStyle w:val="a8"/>
        <w:ind w:left="1416" w:firstLine="0"/>
        <w:rPr>
          <w:b/>
          <w:color w:val="FF0000"/>
        </w:rPr>
      </w:pPr>
    </w:p>
    <w:p w14:paraId="185917DF" w14:textId="77777777" w:rsidR="00B1373E" w:rsidRDefault="007928D3" w:rsidP="00B1373E">
      <w:pPr>
        <w:ind w:firstLine="567"/>
        <w:rPr>
          <w:szCs w:val="24"/>
        </w:rPr>
      </w:pPr>
      <w:r>
        <w:t xml:space="preserve">  </w:t>
      </w:r>
      <w:r w:rsidR="00B1373E">
        <w:t xml:space="preserve">Программный продукт представляет собой приложение, в котором пользователь может: </w:t>
      </w:r>
      <w:r w:rsidR="00B1373E">
        <w:rPr>
          <w:szCs w:val="24"/>
        </w:rPr>
        <w:t>в профиле указывать информацию о себе, о навыках, которыми он владеет и которые желает получить, искать навыки других пользователей, предлагать обмены, соглашаться или отказываться от обменов, завершать обмены, просматривать историю своих обменов</w:t>
      </w:r>
      <w:r w:rsidR="00B1373E" w:rsidRPr="007B5FB9">
        <w:rPr>
          <w:szCs w:val="24"/>
        </w:rPr>
        <w:t>.</w:t>
      </w:r>
    </w:p>
    <w:p w14:paraId="76BBB6A9" w14:textId="77777777" w:rsidR="00021606" w:rsidRPr="00326067" w:rsidRDefault="00021606" w:rsidP="00326067">
      <w:pPr>
        <w:ind w:firstLine="0"/>
        <w:rPr>
          <w:b/>
        </w:rPr>
      </w:pPr>
    </w:p>
    <w:p w14:paraId="1A5B6ADB" w14:textId="77777777" w:rsidR="00AD16F6" w:rsidRPr="00AD16F6" w:rsidRDefault="00727801" w:rsidP="00EC25B2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2" w:name="_Toc72250849"/>
      <w:r>
        <w:rPr>
          <w:b/>
        </w:rPr>
        <w:t>Эксплуатационное назначение</w:t>
      </w:r>
      <w:bookmarkEnd w:id="12"/>
    </w:p>
    <w:p w14:paraId="401F17F8" w14:textId="77777777" w:rsidR="00AD16F6" w:rsidRDefault="00AD16F6" w:rsidP="00EC25B2">
      <w:pPr>
        <w:ind w:firstLine="708"/>
      </w:pPr>
    </w:p>
    <w:p w14:paraId="1DDD5CD6" w14:textId="27235DEE" w:rsidR="00B47A5B" w:rsidRPr="00C01BE2" w:rsidRDefault="00B47A5B" w:rsidP="00B47A5B">
      <w:pPr>
        <w:ind w:firstLine="708"/>
      </w:pPr>
      <w:r w:rsidRPr="00B47A5B">
        <w:t xml:space="preserve">Данное приложение может быть использовано студентами НИУ ВШЭ, желающими </w:t>
      </w:r>
      <w:r>
        <w:t xml:space="preserve">совершить обмен навыками/услугами с человеком из сообщества НИУ ВШЭ. </w:t>
      </w:r>
    </w:p>
    <w:p w14:paraId="503F49CB" w14:textId="77777777" w:rsidR="00B47A5B" w:rsidRDefault="00B47A5B" w:rsidP="00B47A5B">
      <w:pPr>
        <w:ind w:firstLine="708"/>
      </w:pPr>
    </w:p>
    <w:p w14:paraId="26FED899" w14:textId="77777777" w:rsidR="00B47A5B" w:rsidRDefault="00B47A5B" w:rsidP="00B47A5B">
      <w:pPr>
        <w:ind w:firstLine="708"/>
      </w:pPr>
    </w:p>
    <w:p w14:paraId="19C835FC" w14:textId="77777777" w:rsidR="00B47A5B" w:rsidRDefault="00B47A5B" w:rsidP="00B47A5B">
      <w:pPr>
        <w:ind w:firstLine="708"/>
      </w:pPr>
    </w:p>
    <w:p w14:paraId="30CBB434" w14:textId="77777777" w:rsidR="00B47A5B" w:rsidRDefault="00B47A5B" w:rsidP="00B47A5B">
      <w:pPr>
        <w:ind w:firstLine="708"/>
      </w:pPr>
    </w:p>
    <w:p w14:paraId="7F175F28" w14:textId="77777777" w:rsidR="00B47A5B" w:rsidRPr="00F866EC" w:rsidRDefault="00B47A5B" w:rsidP="00B47A5B">
      <w:pPr>
        <w:ind w:firstLine="708"/>
        <w:rPr>
          <w:color w:val="FF0000"/>
        </w:rPr>
      </w:pPr>
    </w:p>
    <w:p w14:paraId="5D43333B" w14:textId="77777777" w:rsidR="00183BE9" w:rsidRPr="00751F10" w:rsidRDefault="007119FA" w:rsidP="00EC25B2">
      <w:r>
        <w:br w:type="page"/>
      </w:r>
      <w:bookmarkStart w:id="13" w:name="_Toc379572127"/>
    </w:p>
    <w:p w14:paraId="76113499" w14:textId="77777777" w:rsidR="007119FA" w:rsidRPr="007119FA" w:rsidRDefault="007119FA" w:rsidP="00EC25B2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4" w:name="_Toc72250850"/>
      <w:r w:rsidRPr="007119FA">
        <w:rPr>
          <w:b/>
        </w:rPr>
        <w:lastRenderedPageBreak/>
        <w:t>ТРЕБОВАНИЯ К ПРОГРАММЕ</w:t>
      </w:r>
      <w:bookmarkEnd w:id="13"/>
      <w:bookmarkEnd w:id="14"/>
    </w:p>
    <w:p w14:paraId="0D1BCD71" w14:textId="77777777" w:rsidR="007119FA" w:rsidRDefault="007119FA" w:rsidP="00EC25B2">
      <w:pPr>
        <w:pStyle w:val="a8"/>
        <w:tabs>
          <w:tab w:val="left" w:pos="2580"/>
        </w:tabs>
        <w:ind w:left="1069" w:firstLine="0"/>
      </w:pPr>
    </w:p>
    <w:p w14:paraId="20938AE8" w14:textId="3416DF40" w:rsidR="0016334D" w:rsidRDefault="007119FA" w:rsidP="003653A9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15" w:name="_Toc379572128"/>
      <w:bookmarkStart w:id="16" w:name="_Toc72250851"/>
      <w:r>
        <w:rPr>
          <w:b/>
        </w:rPr>
        <w:t>Требования к функциональным характеристикам</w:t>
      </w:r>
      <w:bookmarkEnd w:id="15"/>
      <w:bookmarkEnd w:id="16"/>
    </w:p>
    <w:p w14:paraId="6C7F7669" w14:textId="77777777" w:rsidR="003653A9" w:rsidRPr="003653A9" w:rsidRDefault="003653A9" w:rsidP="003653A9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7449AA8" w14:textId="77777777" w:rsidR="008E70E7" w:rsidRPr="00DC6665" w:rsidRDefault="007659DE" w:rsidP="00EC25B2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17" w:name="_Toc72250852"/>
      <w:bookmarkStart w:id="18" w:name="_Hlk513653645"/>
      <w:r>
        <w:rPr>
          <w:b/>
          <w:bCs/>
          <w:iCs/>
          <w:color w:val="000000"/>
          <w:szCs w:val="24"/>
        </w:rPr>
        <w:t>Требования к с</w:t>
      </w:r>
      <w:r w:rsidR="005261B0">
        <w:rPr>
          <w:b/>
          <w:bCs/>
          <w:iCs/>
          <w:color w:val="000000"/>
          <w:szCs w:val="24"/>
        </w:rPr>
        <w:t>остав</w:t>
      </w:r>
      <w:r>
        <w:rPr>
          <w:b/>
          <w:bCs/>
          <w:iCs/>
          <w:color w:val="000000"/>
          <w:szCs w:val="24"/>
        </w:rPr>
        <w:t>у</w:t>
      </w:r>
      <w:r w:rsidR="005261B0">
        <w:rPr>
          <w:b/>
          <w:bCs/>
          <w:iCs/>
          <w:color w:val="000000"/>
          <w:szCs w:val="24"/>
        </w:rPr>
        <w:t xml:space="preserve"> выполняемых функций</w:t>
      </w:r>
      <w:bookmarkEnd w:id="17"/>
    </w:p>
    <w:p w14:paraId="6EC1AD63" w14:textId="77777777" w:rsidR="004248A9" w:rsidRPr="004248A9" w:rsidRDefault="004248A9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bookmarkStart w:id="19" w:name="_Hlk513653681"/>
      <w:bookmarkEnd w:id="18"/>
      <w:r w:rsidRPr="004248A9">
        <w:rPr>
          <w:rFonts w:eastAsia="Calibri" w:cs="Times New Roman"/>
          <w:szCs w:val="24"/>
        </w:rPr>
        <w:t>Регистрация в приложении</w:t>
      </w:r>
    </w:p>
    <w:p w14:paraId="1725953F" w14:textId="5BB381B7" w:rsidR="004248A9" w:rsidRDefault="004248A9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Авторизация в приложении</w:t>
      </w:r>
    </w:p>
    <w:p w14:paraId="10842199" w14:textId="450D5E9D" w:rsidR="00F11981" w:rsidRDefault="00F11981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Напоминание забытого пароля по почте</w:t>
      </w:r>
    </w:p>
    <w:p w14:paraId="64879733" w14:textId="4037474F" w:rsidR="00B1373E" w:rsidRDefault="00B1373E" w:rsidP="00B1373E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Возможность просматривать </w:t>
      </w:r>
      <w:r>
        <w:rPr>
          <w:rFonts w:cs="Times New Roman"/>
          <w:szCs w:val="24"/>
        </w:rPr>
        <w:t>спис</w:t>
      </w:r>
      <w:r w:rsidR="00E1312F">
        <w:rPr>
          <w:rFonts w:cs="Times New Roman"/>
          <w:szCs w:val="24"/>
        </w:rPr>
        <w:t>ок</w:t>
      </w:r>
      <w:r>
        <w:rPr>
          <w:rFonts w:cs="Times New Roman"/>
          <w:szCs w:val="24"/>
        </w:rPr>
        <w:t xml:space="preserve"> всех</w:t>
      </w:r>
      <w:r w:rsidRPr="0034719E">
        <w:rPr>
          <w:rFonts w:cs="Times New Roman"/>
          <w:szCs w:val="24"/>
        </w:rPr>
        <w:t xml:space="preserve"> навыков других пользователей</w:t>
      </w:r>
    </w:p>
    <w:p w14:paraId="73CA30E8" w14:textId="731D2DF8" w:rsidR="00B1373E" w:rsidRPr="00B1373E" w:rsidRDefault="00B1373E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 w:rsidRPr="00B1373E">
        <w:rPr>
          <w:rFonts w:eastAsia="Calibri" w:cs="Times New Roman"/>
          <w:szCs w:val="24"/>
        </w:rPr>
        <w:t xml:space="preserve">Возможность поиска </w:t>
      </w:r>
      <w:r w:rsidRPr="00B1373E">
        <w:rPr>
          <w:rFonts w:cs="Times New Roman"/>
          <w:szCs w:val="24"/>
        </w:rPr>
        <w:t xml:space="preserve">навыка с использованием поисковой строки </w:t>
      </w:r>
    </w:p>
    <w:p w14:paraId="2151860A" w14:textId="77777777" w:rsidR="00B1373E" w:rsidRPr="00B1373E" w:rsidRDefault="00DB2586" w:rsidP="00B1373E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</w:t>
      </w:r>
      <w:r w:rsidR="004248A9" w:rsidRPr="004248A9">
        <w:rPr>
          <w:rFonts w:eastAsia="Calibri" w:cs="Times New Roman"/>
          <w:szCs w:val="24"/>
        </w:rPr>
        <w:t>оиск</w:t>
      </w:r>
      <w:r>
        <w:rPr>
          <w:rFonts w:eastAsia="Calibri" w:cs="Times New Roman"/>
          <w:szCs w:val="24"/>
        </w:rPr>
        <w:t>а</w:t>
      </w:r>
      <w:r w:rsidR="004248A9" w:rsidRPr="004248A9">
        <w:rPr>
          <w:rFonts w:eastAsia="Calibri" w:cs="Times New Roman"/>
          <w:szCs w:val="24"/>
        </w:rPr>
        <w:t xml:space="preserve"> </w:t>
      </w:r>
      <w:r w:rsidR="00B1373E">
        <w:rPr>
          <w:rFonts w:eastAsia="Calibri" w:cs="Times New Roman"/>
          <w:szCs w:val="24"/>
        </w:rPr>
        <w:t>навыка</w:t>
      </w:r>
      <w:r w:rsidR="004248A9" w:rsidRPr="004248A9">
        <w:rPr>
          <w:rFonts w:eastAsia="Calibri" w:cs="Times New Roman"/>
          <w:szCs w:val="24"/>
        </w:rPr>
        <w:t xml:space="preserve"> </w:t>
      </w:r>
      <w:r w:rsidR="00B1373E" w:rsidRPr="0034719E">
        <w:rPr>
          <w:rFonts w:cs="Times New Roman"/>
          <w:szCs w:val="24"/>
        </w:rPr>
        <w:t>с использованием фильтров</w:t>
      </w:r>
      <w:r w:rsidR="00B1373E" w:rsidRPr="007E16F0">
        <w:rPr>
          <w:rFonts w:cs="Times New Roman"/>
          <w:szCs w:val="24"/>
        </w:rPr>
        <w:t xml:space="preserve">: </w:t>
      </w:r>
    </w:p>
    <w:p w14:paraId="43BAB59D" w14:textId="77777777" w:rsidR="00B1373E" w:rsidRPr="00FC039C" w:rsidRDefault="00B1373E" w:rsidP="00B1373E">
      <w:pPr>
        <w:pStyle w:val="a8"/>
        <w:numPr>
          <w:ilvl w:val="0"/>
          <w:numId w:val="41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Категория</w:t>
      </w:r>
    </w:p>
    <w:p w14:paraId="6CD631E8" w14:textId="77777777" w:rsidR="00B1373E" w:rsidRPr="00FC039C" w:rsidRDefault="00B1373E" w:rsidP="00B1373E">
      <w:pPr>
        <w:pStyle w:val="a8"/>
        <w:numPr>
          <w:ilvl w:val="0"/>
          <w:numId w:val="41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 xml:space="preserve">Подкатегория (только при указании категории) </w:t>
      </w:r>
    </w:p>
    <w:p w14:paraId="7045845E" w14:textId="77777777" w:rsidR="00B1373E" w:rsidRPr="00FC039C" w:rsidRDefault="00B1373E" w:rsidP="00B1373E">
      <w:pPr>
        <w:pStyle w:val="a8"/>
        <w:numPr>
          <w:ilvl w:val="0"/>
          <w:numId w:val="41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Курс</w:t>
      </w:r>
    </w:p>
    <w:p w14:paraId="35F40A5A" w14:textId="77777777" w:rsidR="00B1373E" w:rsidRPr="00FC039C" w:rsidRDefault="00B1373E" w:rsidP="00B1373E">
      <w:pPr>
        <w:pStyle w:val="a8"/>
        <w:numPr>
          <w:ilvl w:val="0"/>
          <w:numId w:val="41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Пол</w:t>
      </w:r>
    </w:p>
    <w:p w14:paraId="6E3DF071" w14:textId="77777777" w:rsidR="00B1373E" w:rsidRPr="00FC039C" w:rsidRDefault="00B1373E" w:rsidP="00B1373E">
      <w:pPr>
        <w:pStyle w:val="a8"/>
        <w:numPr>
          <w:ilvl w:val="0"/>
          <w:numId w:val="41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 xml:space="preserve">Образовательная программа </w:t>
      </w:r>
    </w:p>
    <w:p w14:paraId="593DFF68" w14:textId="77777777" w:rsidR="00B1373E" w:rsidRPr="00FC039C" w:rsidRDefault="00B1373E" w:rsidP="00B1373E">
      <w:pPr>
        <w:pStyle w:val="a8"/>
        <w:numPr>
          <w:ilvl w:val="0"/>
          <w:numId w:val="41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Расположение корпуса</w:t>
      </w:r>
    </w:p>
    <w:p w14:paraId="3A7C2966" w14:textId="77777777" w:rsidR="00B1373E" w:rsidRPr="00FC039C" w:rsidRDefault="00B1373E" w:rsidP="00B1373E">
      <w:pPr>
        <w:pStyle w:val="a8"/>
        <w:numPr>
          <w:ilvl w:val="0"/>
          <w:numId w:val="41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Общежитие</w:t>
      </w:r>
    </w:p>
    <w:p w14:paraId="794236D1" w14:textId="5C29DB05" w:rsidR="00B1373E" w:rsidRPr="00B1373E" w:rsidRDefault="00B1373E" w:rsidP="00B1373E">
      <w:pPr>
        <w:pStyle w:val="a8"/>
        <w:numPr>
          <w:ilvl w:val="0"/>
          <w:numId w:val="41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FC039C">
        <w:rPr>
          <w:rFonts w:cs="Times New Roman"/>
          <w:szCs w:val="24"/>
        </w:rPr>
        <w:t>"Может/Хочет"</w:t>
      </w:r>
    </w:p>
    <w:p w14:paraId="6F98C616" w14:textId="09B3CCB9" w:rsidR="00B1373E" w:rsidRDefault="00DC7ED3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="004248A9" w:rsidRPr="004248A9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профили</w:t>
      </w:r>
      <w:r w:rsidR="004248A9" w:rsidRPr="004248A9">
        <w:rPr>
          <w:rFonts w:eastAsia="Calibri" w:cs="Times New Roman"/>
          <w:szCs w:val="24"/>
        </w:rPr>
        <w:t xml:space="preserve"> других пользователей </w:t>
      </w:r>
    </w:p>
    <w:p w14:paraId="416E6C24" w14:textId="77777777" w:rsidR="00F11981" w:rsidRPr="004248A9" w:rsidRDefault="00F11981" w:rsidP="00F11981">
      <w:pPr>
        <w:autoSpaceDE w:val="0"/>
        <w:autoSpaceDN w:val="0"/>
        <w:adjustRightInd w:val="0"/>
        <w:ind w:left="708" w:firstLine="0"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 xml:space="preserve">В частности: </w:t>
      </w:r>
    </w:p>
    <w:p w14:paraId="44378868" w14:textId="77777777" w:rsidR="00F11981" w:rsidRPr="004248A9" w:rsidRDefault="00F11981" w:rsidP="00F11981">
      <w:pPr>
        <w:numPr>
          <w:ilvl w:val="0"/>
          <w:numId w:val="43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личны</w:t>
      </w:r>
      <w:r>
        <w:rPr>
          <w:rFonts w:eastAsia="Calibri" w:cs="Times New Roman"/>
          <w:szCs w:val="24"/>
        </w:rPr>
        <w:t>е</w:t>
      </w:r>
      <w:r w:rsidRPr="004248A9">
        <w:rPr>
          <w:rFonts w:eastAsia="Calibri" w:cs="Times New Roman"/>
          <w:szCs w:val="24"/>
        </w:rPr>
        <w:t xml:space="preserve"> данны</w:t>
      </w:r>
      <w:r>
        <w:rPr>
          <w:rFonts w:eastAsia="Calibri" w:cs="Times New Roman"/>
          <w:szCs w:val="24"/>
        </w:rPr>
        <w:t>е</w:t>
      </w:r>
    </w:p>
    <w:p w14:paraId="2178C3C4" w14:textId="5569CF42" w:rsidR="00F11981" w:rsidRDefault="00F11981" w:rsidP="00F11981">
      <w:pPr>
        <w:numPr>
          <w:ilvl w:val="0"/>
          <w:numId w:val="43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список навыков</w:t>
      </w:r>
      <w:r w:rsidRPr="0034719E">
        <w:rPr>
          <w:rFonts w:cs="Times New Roman"/>
          <w:szCs w:val="24"/>
        </w:rPr>
        <w:t>, которыми владеет другой пользователь</w:t>
      </w:r>
    </w:p>
    <w:p w14:paraId="51C17D98" w14:textId="23D28785" w:rsidR="00F11981" w:rsidRPr="00F11981" w:rsidRDefault="00F11981" w:rsidP="00F11981">
      <w:pPr>
        <w:numPr>
          <w:ilvl w:val="0"/>
          <w:numId w:val="43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список </w:t>
      </w:r>
      <w:r w:rsidRPr="0034719E">
        <w:rPr>
          <w:rFonts w:cs="Times New Roman"/>
          <w:szCs w:val="24"/>
        </w:rPr>
        <w:t>навыков, которые желает получить другой пользователь</w:t>
      </w:r>
    </w:p>
    <w:p w14:paraId="634B2F90" w14:textId="32AC1710" w:rsidR="00B1373E" w:rsidRDefault="00DC7ED3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Pr="004248A9">
        <w:rPr>
          <w:rFonts w:eastAsia="Calibri" w:cs="Times New Roman"/>
          <w:szCs w:val="24"/>
        </w:rPr>
        <w:t xml:space="preserve"> </w:t>
      </w:r>
      <w:r w:rsidR="004248A9" w:rsidRPr="004248A9">
        <w:rPr>
          <w:rFonts w:eastAsia="Calibri" w:cs="Times New Roman"/>
          <w:szCs w:val="24"/>
        </w:rPr>
        <w:t>текущи</w:t>
      </w:r>
      <w:r>
        <w:rPr>
          <w:rFonts w:eastAsia="Calibri" w:cs="Times New Roman"/>
          <w:szCs w:val="24"/>
        </w:rPr>
        <w:t>е</w:t>
      </w:r>
      <w:r w:rsidR="00B1373E">
        <w:rPr>
          <w:rFonts w:eastAsia="Calibri" w:cs="Times New Roman"/>
          <w:szCs w:val="24"/>
        </w:rPr>
        <w:t xml:space="preserve"> обмены</w:t>
      </w:r>
    </w:p>
    <w:p w14:paraId="075B74D4" w14:textId="318D5111" w:rsidR="004248A9" w:rsidRPr="004248A9" w:rsidRDefault="00B1373E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Pr="004248A9">
        <w:rPr>
          <w:rFonts w:eastAsia="Calibri" w:cs="Times New Roman"/>
          <w:szCs w:val="24"/>
        </w:rPr>
        <w:t xml:space="preserve"> </w:t>
      </w:r>
      <w:r w:rsidR="004248A9" w:rsidRPr="004248A9">
        <w:rPr>
          <w:rFonts w:eastAsia="Calibri" w:cs="Times New Roman"/>
          <w:szCs w:val="24"/>
        </w:rPr>
        <w:t>завершенны</w:t>
      </w:r>
      <w:r w:rsidR="00DC7ED3">
        <w:rPr>
          <w:rFonts w:eastAsia="Calibri" w:cs="Times New Roman"/>
          <w:szCs w:val="24"/>
        </w:rPr>
        <w:t>е</w:t>
      </w:r>
      <w:r w:rsidR="004248A9" w:rsidRPr="004248A9">
        <w:rPr>
          <w:rFonts w:eastAsia="Calibri" w:cs="Times New Roman"/>
          <w:szCs w:val="24"/>
        </w:rPr>
        <w:t xml:space="preserve"> обмен</w:t>
      </w:r>
      <w:r w:rsidR="00DC7ED3">
        <w:rPr>
          <w:rFonts w:eastAsia="Calibri" w:cs="Times New Roman"/>
          <w:szCs w:val="24"/>
        </w:rPr>
        <w:t>ы</w:t>
      </w:r>
    </w:p>
    <w:p w14:paraId="5A9D96CC" w14:textId="603641F7" w:rsidR="004248A9" w:rsidRDefault="00DC7ED3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Pr="004248A9">
        <w:rPr>
          <w:rFonts w:eastAsia="Calibri" w:cs="Times New Roman"/>
          <w:szCs w:val="24"/>
        </w:rPr>
        <w:t xml:space="preserve"> </w:t>
      </w:r>
      <w:r w:rsidR="004248A9" w:rsidRPr="004248A9">
        <w:rPr>
          <w:rFonts w:eastAsia="Calibri" w:cs="Times New Roman"/>
          <w:szCs w:val="24"/>
        </w:rPr>
        <w:t>входящи</w:t>
      </w:r>
      <w:r>
        <w:rPr>
          <w:rFonts w:eastAsia="Calibri" w:cs="Times New Roman"/>
          <w:szCs w:val="24"/>
        </w:rPr>
        <w:t>е</w:t>
      </w:r>
      <w:r w:rsidR="004248A9" w:rsidRPr="004248A9">
        <w:rPr>
          <w:rFonts w:eastAsia="Calibri" w:cs="Times New Roman"/>
          <w:szCs w:val="24"/>
        </w:rPr>
        <w:t xml:space="preserve"> обмен</w:t>
      </w:r>
      <w:r w:rsidR="00B1373E">
        <w:rPr>
          <w:rFonts w:eastAsia="Calibri" w:cs="Times New Roman"/>
          <w:szCs w:val="24"/>
        </w:rPr>
        <w:t>ы</w:t>
      </w:r>
    </w:p>
    <w:p w14:paraId="1C8D7780" w14:textId="38C1DA2C" w:rsidR="00B1373E" w:rsidRPr="004248A9" w:rsidRDefault="00B1373E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Pr="004248A9">
        <w:rPr>
          <w:rFonts w:eastAsia="Calibri" w:cs="Times New Roman"/>
          <w:szCs w:val="24"/>
        </w:rPr>
        <w:t xml:space="preserve"> исходящи</w:t>
      </w:r>
      <w:r>
        <w:rPr>
          <w:rFonts w:eastAsia="Calibri" w:cs="Times New Roman"/>
          <w:szCs w:val="24"/>
        </w:rPr>
        <w:t>е</w:t>
      </w:r>
      <w:r w:rsidRPr="004248A9">
        <w:rPr>
          <w:rFonts w:eastAsia="Calibri" w:cs="Times New Roman"/>
          <w:szCs w:val="24"/>
        </w:rPr>
        <w:t xml:space="preserve"> предложени</w:t>
      </w:r>
      <w:r>
        <w:rPr>
          <w:rFonts w:eastAsia="Calibri" w:cs="Times New Roman"/>
          <w:szCs w:val="24"/>
        </w:rPr>
        <w:t>я</w:t>
      </w:r>
    </w:p>
    <w:p w14:paraId="6AAEE946" w14:textId="29BDCD1A" w:rsidR="004248A9" w:rsidRPr="004248A9" w:rsidRDefault="00DC7ED3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Возможность просматривать</w:t>
      </w:r>
      <w:r w:rsidR="00DB2586">
        <w:rPr>
          <w:rFonts w:eastAsia="Calibri" w:cs="Times New Roman"/>
          <w:szCs w:val="24"/>
        </w:rPr>
        <w:t xml:space="preserve"> собственный</w:t>
      </w:r>
      <w:r w:rsidRPr="004248A9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профиль</w:t>
      </w:r>
      <w:r w:rsidR="004248A9" w:rsidRPr="004248A9">
        <w:rPr>
          <w:rFonts w:eastAsia="Calibri" w:cs="Times New Roman"/>
          <w:szCs w:val="24"/>
        </w:rPr>
        <w:t xml:space="preserve"> </w:t>
      </w:r>
    </w:p>
    <w:p w14:paraId="5338021D" w14:textId="77777777" w:rsidR="004248A9" w:rsidRPr="004248A9" w:rsidRDefault="004248A9" w:rsidP="004248A9">
      <w:pPr>
        <w:autoSpaceDE w:val="0"/>
        <w:autoSpaceDN w:val="0"/>
        <w:adjustRightInd w:val="0"/>
        <w:ind w:left="708" w:firstLine="0"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 xml:space="preserve">В частности: </w:t>
      </w:r>
    </w:p>
    <w:p w14:paraId="26B5EAA7" w14:textId="06D9C629" w:rsidR="004248A9" w:rsidRPr="004248A9" w:rsidRDefault="004248A9" w:rsidP="00F11981">
      <w:pPr>
        <w:numPr>
          <w:ilvl w:val="0"/>
          <w:numId w:val="43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личны</w:t>
      </w:r>
      <w:r w:rsidR="00DC7ED3">
        <w:rPr>
          <w:rFonts w:eastAsia="Calibri" w:cs="Times New Roman"/>
          <w:szCs w:val="24"/>
        </w:rPr>
        <w:t>е</w:t>
      </w:r>
      <w:r w:rsidRPr="004248A9">
        <w:rPr>
          <w:rFonts w:eastAsia="Calibri" w:cs="Times New Roman"/>
          <w:szCs w:val="24"/>
        </w:rPr>
        <w:t xml:space="preserve"> данны</w:t>
      </w:r>
      <w:r w:rsidR="00DC7ED3">
        <w:rPr>
          <w:rFonts w:eastAsia="Calibri" w:cs="Times New Roman"/>
          <w:szCs w:val="24"/>
        </w:rPr>
        <w:t>е</w:t>
      </w:r>
    </w:p>
    <w:p w14:paraId="5BEF4FEB" w14:textId="7D285408" w:rsidR="00F11981" w:rsidRDefault="00F11981" w:rsidP="00F11981">
      <w:pPr>
        <w:numPr>
          <w:ilvl w:val="0"/>
          <w:numId w:val="43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список своих навыков</w:t>
      </w:r>
    </w:p>
    <w:p w14:paraId="6DC29826" w14:textId="1E04849D" w:rsidR="00F11981" w:rsidRPr="00F11981" w:rsidRDefault="00F11981" w:rsidP="00F11981">
      <w:pPr>
        <w:numPr>
          <w:ilvl w:val="0"/>
          <w:numId w:val="43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список желаемых для получения навыков</w:t>
      </w:r>
    </w:p>
    <w:p w14:paraId="3FAAA4D0" w14:textId="638AAEFB" w:rsidR="004248A9" w:rsidRPr="004248A9" w:rsidRDefault="00DC7ED3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Возможность </w:t>
      </w:r>
      <w:r w:rsidR="00DB2586">
        <w:rPr>
          <w:rFonts w:eastAsia="Calibri" w:cs="Times New Roman"/>
          <w:szCs w:val="24"/>
        </w:rPr>
        <w:t>у</w:t>
      </w:r>
      <w:r w:rsidR="00DB2586" w:rsidRPr="004248A9">
        <w:rPr>
          <w:rFonts w:eastAsia="Calibri" w:cs="Times New Roman"/>
          <w:szCs w:val="24"/>
        </w:rPr>
        <w:t>станав</w:t>
      </w:r>
      <w:r w:rsidR="00DB2586">
        <w:rPr>
          <w:rFonts w:eastAsia="Calibri" w:cs="Times New Roman"/>
          <w:szCs w:val="24"/>
        </w:rPr>
        <w:t>ливать/редактировать</w:t>
      </w:r>
      <w:r w:rsidR="004248A9" w:rsidRPr="004248A9">
        <w:rPr>
          <w:rFonts w:eastAsia="Calibri" w:cs="Times New Roman"/>
          <w:szCs w:val="24"/>
        </w:rPr>
        <w:t xml:space="preserve"> информаци</w:t>
      </w:r>
      <w:r>
        <w:rPr>
          <w:rFonts w:eastAsia="Calibri" w:cs="Times New Roman"/>
          <w:szCs w:val="24"/>
        </w:rPr>
        <w:t>ю</w:t>
      </w:r>
      <w:r w:rsidR="00DB2586">
        <w:rPr>
          <w:rFonts w:eastAsia="Calibri" w:cs="Times New Roman"/>
          <w:szCs w:val="24"/>
        </w:rPr>
        <w:t xml:space="preserve"> собственного</w:t>
      </w:r>
      <w:r w:rsidR="004248A9" w:rsidRPr="004248A9">
        <w:rPr>
          <w:rFonts w:eastAsia="Calibri" w:cs="Times New Roman"/>
          <w:szCs w:val="24"/>
        </w:rPr>
        <w:t xml:space="preserve"> профиля </w:t>
      </w:r>
    </w:p>
    <w:p w14:paraId="10818F97" w14:textId="77777777" w:rsidR="004248A9" w:rsidRPr="004248A9" w:rsidRDefault="004248A9" w:rsidP="004248A9">
      <w:pPr>
        <w:autoSpaceDE w:val="0"/>
        <w:autoSpaceDN w:val="0"/>
        <w:adjustRightInd w:val="0"/>
        <w:ind w:left="708" w:firstLine="0"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 xml:space="preserve">В частности: </w:t>
      </w:r>
    </w:p>
    <w:p w14:paraId="556E4708" w14:textId="5AC97E49" w:rsidR="004248A9" w:rsidRPr="004248A9" w:rsidRDefault="004248A9" w:rsidP="00E1312F">
      <w:pPr>
        <w:numPr>
          <w:ilvl w:val="0"/>
          <w:numId w:val="49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Информаци</w:t>
      </w:r>
      <w:r w:rsidR="00DB2586">
        <w:rPr>
          <w:rFonts w:eastAsia="Calibri" w:cs="Times New Roman"/>
          <w:szCs w:val="24"/>
        </w:rPr>
        <w:t>ю</w:t>
      </w:r>
      <w:r w:rsidRPr="004248A9">
        <w:rPr>
          <w:rFonts w:eastAsia="Calibri" w:cs="Times New Roman"/>
          <w:szCs w:val="24"/>
        </w:rPr>
        <w:t xml:space="preserve"> о своих навыках</w:t>
      </w:r>
    </w:p>
    <w:p w14:paraId="02A7DA12" w14:textId="06E0CC01" w:rsidR="004248A9" w:rsidRPr="004248A9" w:rsidRDefault="004248A9" w:rsidP="00E1312F">
      <w:pPr>
        <w:numPr>
          <w:ilvl w:val="0"/>
          <w:numId w:val="49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Информаци</w:t>
      </w:r>
      <w:r w:rsidR="00DB2586">
        <w:rPr>
          <w:rFonts w:eastAsia="Calibri" w:cs="Times New Roman"/>
          <w:szCs w:val="24"/>
        </w:rPr>
        <w:t>ю</w:t>
      </w:r>
      <w:r w:rsidRPr="004248A9">
        <w:rPr>
          <w:rFonts w:eastAsia="Calibri" w:cs="Times New Roman"/>
          <w:szCs w:val="24"/>
        </w:rPr>
        <w:t xml:space="preserve"> о личных данных</w:t>
      </w:r>
    </w:p>
    <w:p w14:paraId="7C65A80C" w14:textId="3026690D" w:rsidR="004248A9" w:rsidRPr="004248A9" w:rsidRDefault="004248A9" w:rsidP="00E1312F">
      <w:pPr>
        <w:numPr>
          <w:ilvl w:val="0"/>
          <w:numId w:val="49"/>
        </w:numPr>
        <w:autoSpaceDE w:val="0"/>
        <w:autoSpaceDN w:val="0"/>
        <w:adjustRightInd w:val="0"/>
        <w:contextualSpacing/>
        <w:jc w:val="left"/>
        <w:rPr>
          <w:rFonts w:eastAsia="Calibri" w:cs="Times New Roman"/>
          <w:szCs w:val="24"/>
        </w:rPr>
      </w:pPr>
      <w:r w:rsidRPr="004248A9">
        <w:rPr>
          <w:rFonts w:eastAsia="Calibri" w:cs="Times New Roman"/>
          <w:szCs w:val="24"/>
        </w:rPr>
        <w:t>Информаци</w:t>
      </w:r>
      <w:r w:rsidR="00DB2586">
        <w:rPr>
          <w:rFonts w:eastAsia="Calibri" w:cs="Times New Roman"/>
          <w:szCs w:val="24"/>
        </w:rPr>
        <w:t>ю</w:t>
      </w:r>
      <w:r w:rsidRPr="004248A9">
        <w:rPr>
          <w:rFonts w:eastAsia="Calibri" w:cs="Times New Roman"/>
          <w:szCs w:val="24"/>
        </w:rPr>
        <w:t xml:space="preserve"> о желаемых для п</w:t>
      </w:r>
      <w:r w:rsidR="00AD0F48">
        <w:rPr>
          <w:rFonts w:eastAsia="Calibri" w:cs="Times New Roman"/>
          <w:szCs w:val="24"/>
        </w:rPr>
        <w:t>ол</w:t>
      </w:r>
      <w:r w:rsidRPr="004248A9">
        <w:rPr>
          <w:rFonts w:eastAsia="Calibri" w:cs="Times New Roman"/>
          <w:szCs w:val="24"/>
        </w:rPr>
        <w:t>учения навыках</w:t>
      </w:r>
    </w:p>
    <w:p w14:paraId="5520AEA7" w14:textId="153BF56B" w:rsidR="00DB2586" w:rsidRDefault="00DB2586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szCs w:val="24"/>
        </w:rPr>
        <w:t xml:space="preserve">Возможность </w:t>
      </w:r>
      <w:r>
        <w:rPr>
          <w:rFonts w:eastAsia="Calibri" w:cs="Times New Roman"/>
          <w:color w:val="000000"/>
          <w:szCs w:val="24"/>
        </w:rPr>
        <w:t>п</w:t>
      </w:r>
      <w:r w:rsidR="004248A9" w:rsidRPr="004248A9">
        <w:rPr>
          <w:rFonts w:eastAsia="Calibri" w:cs="Times New Roman"/>
          <w:color w:val="000000"/>
          <w:szCs w:val="24"/>
        </w:rPr>
        <w:t>редлож</w:t>
      </w:r>
      <w:r>
        <w:rPr>
          <w:rFonts w:eastAsia="Calibri" w:cs="Times New Roman"/>
          <w:color w:val="000000"/>
          <w:szCs w:val="24"/>
        </w:rPr>
        <w:t>ить</w:t>
      </w:r>
      <w:r w:rsidR="004248A9" w:rsidRPr="004248A9">
        <w:rPr>
          <w:rFonts w:eastAsia="Calibri" w:cs="Times New Roman"/>
          <w:color w:val="000000"/>
          <w:szCs w:val="24"/>
        </w:rPr>
        <w:t xml:space="preserve"> обмен</w:t>
      </w:r>
    </w:p>
    <w:p w14:paraId="3842D4E0" w14:textId="0C0429DC" w:rsidR="00F11981" w:rsidRDefault="00F11981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 xml:space="preserve">Возможность удалить исходящий обмен </w:t>
      </w:r>
    </w:p>
    <w:p w14:paraId="16C69366" w14:textId="0FA7A260" w:rsidR="00F11981" w:rsidRDefault="00F11981" w:rsidP="00D2720A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 xml:space="preserve">Возможность редактировать исходящий обмен </w:t>
      </w:r>
    </w:p>
    <w:p w14:paraId="3E19E580" w14:textId="0559DACD" w:rsidR="00DB2586" w:rsidRDefault="00DB2586" w:rsidP="00DB2586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szCs w:val="24"/>
        </w:rPr>
        <w:t>Возможность согласиться</w:t>
      </w:r>
      <w:r w:rsidR="004248A9" w:rsidRPr="00DB2586">
        <w:rPr>
          <w:rFonts w:eastAsia="Calibri" w:cs="Times New Roman"/>
          <w:color w:val="000000"/>
          <w:szCs w:val="24"/>
        </w:rPr>
        <w:t xml:space="preserve"> на </w:t>
      </w:r>
      <w:r w:rsidR="00F11981">
        <w:rPr>
          <w:rFonts w:eastAsia="Calibri" w:cs="Times New Roman"/>
          <w:color w:val="000000"/>
          <w:szCs w:val="24"/>
        </w:rPr>
        <w:t xml:space="preserve">входящий </w:t>
      </w:r>
      <w:r w:rsidR="004248A9" w:rsidRPr="00DB2586">
        <w:rPr>
          <w:rFonts w:eastAsia="Calibri" w:cs="Times New Roman"/>
          <w:color w:val="000000"/>
          <w:szCs w:val="24"/>
        </w:rPr>
        <w:t>обмен</w:t>
      </w:r>
    </w:p>
    <w:p w14:paraId="297985CA" w14:textId="13CB9ABD" w:rsidR="00DB2586" w:rsidRDefault="00DB2586" w:rsidP="00DB2586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szCs w:val="24"/>
        </w:rPr>
        <w:t xml:space="preserve">Возможность </w:t>
      </w:r>
      <w:r>
        <w:rPr>
          <w:rFonts w:eastAsia="Calibri" w:cs="Times New Roman"/>
          <w:color w:val="000000"/>
          <w:szCs w:val="24"/>
        </w:rPr>
        <w:t xml:space="preserve">отказаться от </w:t>
      </w:r>
      <w:r w:rsidR="00F11981">
        <w:rPr>
          <w:rFonts w:eastAsia="Calibri" w:cs="Times New Roman"/>
          <w:color w:val="000000"/>
          <w:szCs w:val="24"/>
        </w:rPr>
        <w:t xml:space="preserve">входящего </w:t>
      </w:r>
      <w:r>
        <w:rPr>
          <w:rFonts w:eastAsia="Calibri" w:cs="Times New Roman"/>
          <w:color w:val="000000"/>
          <w:szCs w:val="24"/>
        </w:rPr>
        <w:t>обмена</w:t>
      </w:r>
    </w:p>
    <w:p w14:paraId="5B977536" w14:textId="361C74AB" w:rsidR="004248A9" w:rsidRDefault="00DB2586" w:rsidP="004248A9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szCs w:val="24"/>
        </w:rPr>
        <w:t xml:space="preserve">Возможность </w:t>
      </w:r>
      <w:r w:rsidR="00AD0F48">
        <w:rPr>
          <w:rFonts w:eastAsia="Calibri" w:cs="Times New Roman"/>
          <w:color w:val="000000"/>
          <w:szCs w:val="24"/>
        </w:rPr>
        <w:t>завершить</w:t>
      </w:r>
      <w:r w:rsidR="00F11981">
        <w:rPr>
          <w:rFonts w:eastAsia="Calibri" w:cs="Times New Roman"/>
          <w:color w:val="000000"/>
          <w:szCs w:val="24"/>
        </w:rPr>
        <w:t xml:space="preserve"> текущий</w:t>
      </w:r>
      <w:r w:rsidR="00AD0F48">
        <w:rPr>
          <w:rFonts w:eastAsia="Calibri" w:cs="Times New Roman"/>
          <w:color w:val="000000"/>
          <w:szCs w:val="24"/>
        </w:rPr>
        <w:t xml:space="preserve"> обмен</w:t>
      </w:r>
      <w:r w:rsidR="004248A9" w:rsidRPr="00DB2586">
        <w:rPr>
          <w:rFonts w:eastAsia="Calibri" w:cs="Times New Roman"/>
          <w:color w:val="000000"/>
          <w:szCs w:val="24"/>
        </w:rPr>
        <w:t xml:space="preserve"> </w:t>
      </w:r>
    </w:p>
    <w:p w14:paraId="3AC9D9D7" w14:textId="77777777" w:rsidR="00AD0F48" w:rsidRPr="00AD0F48" w:rsidRDefault="00AD0F48" w:rsidP="00AD0F48">
      <w:pPr>
        <w:autoSpaceDE w:val="0"/>
        <w:autoSpaceDN w:val="0"/>
        <w:adjustRightInd w:val="0"/>
        <w:ind w:firstLine="0"/>
        <w:jc w:val="left"/>
        <w:rPr>
          <w:rFonts w:eastAsia="Calibri" w:cs="Times New Roman"/>
          <w:color w:val="000000"/>
          <w:szCs w:val="24"/>
        </w:rPr>
      </w:pPr>
    </w:p>
    <w:p w14:paraId="1F77D4E1" w14:textId="0126D5D1" w:rsidR="006B73AF" w:rsidRDefault="006B73AF" w:rsidP="006B73AF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20" w:name="_Toc72250853"/>
      <w:r w:rsidRPr="006B73AF">
        <w:rPr>
          <w:b/>
          <w:bCs/>
          <w:iCs/>
          <w:color w:val="000000"/>
          <w:szCs w:val="24"/>
        </w:rPr>
        <w:t>Организация входных данных</w:t>
      </w:r>
      <w:bookmarkEnd w:id="20"/>
    </w:p>
    <w:p w14:paraId="3DB9BC74" w14:textId="08DE7A6C" w:rsidR="00A2774E" w:rsidRDefault="00A2774E" w:rsidP="00EA6458">
      <w:r>
        <w:t>Входными данными для приложения будут являться</w:t>
      </w:r>
      <w:r w:rsidR="00EA6458">
        <w:t xml:space="preserve"> с</w:t>
      </w:r>
      <w:r>
        <w:t xml:space="preserve">троки, числа, файлы и прочие данные различных форматов, запрашиваемые от пользователя через </w:t>
      </w:r>
      <w:r w:rsidR="00EA6458">
        <w:t>графический интерфейс приложения.</w:t>
      </w:r>
    </w:p>
    <w:p w14:paraId="49E5589D" w14:textId="77777777" w:rsidR="006B73AF" w:rsidRPr="004F7626" w:rsidRDefault="006B73AF" w:rsidP="006B73AF">
      <w:pPr>
        <w:pStyle w:val="a8"/>
        <w:tabs>
          <w:tab w:val="left" w:pos="0"/>
        </w:tabs>
        <w:ind w:left="1429" w:firstLine="0"/>
        <w:outlineLvl w:val="2"/>
        <w:rPr>
          <w:b/>
          <w:bCs/>
          <w:iCs/>
          <w:color w:val="000000" w:themeColor="text1"/>
          <w:szCs w:val="24"/>
        </w:rPr>
      </w:pPr>
    </w:p>
    <w:p w14:paraId="17085219" w14:textId="050F6DB7" w:rsidR="00EA6458" w:rsidRPr="00EA6458" w:rsidRDefault="006B73AF" w:rsidP="00EA6458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 w:themeColor="text1"/>
          <w:szCs w:val="24"/>
        </w:rPr>
      </w:pPr>
      <w:bookmarkStart w:id="21" w:name="_Toc72250854"/>
      <w:r w:rsidRPr="004F7626">
        <w:rPr>
          <w:b/>
          <w:bCs/>
          <w:iCs/>
          <w:color w:val="000000" w:themeColor="text1"/>
          <w:szCs w:val="24"/>
        </w:rPr>
        <w:lastRenderedPageBreak/>
        <w:t>Организация выходных данных</w:t>
      </w:r>
      <w:bookmarkEnd w:id="21"/>
    </w:p>
    <w:p w14:paraId="3E656CBA" w14:textId="78D59419" w:rsidR="004F7626" w:rsidRPr="00EA6458" w:rsidRDefault="00EA6458" w:rsidP="00EA6458">
      <w:r w:rsidRPr="00EA6458">
        <w:t>Выходными данными приложения будут являться строки, числа, файлы и прочие данные различных форматов, получаемые с сервера и демонстрируемые пользователям через графический интерфейс приложения, а также автоматически генерируемые электронные письма, отправляемые по почте пользователям.</w:t>
      </w:r>
    </w:p>
    <w:p w14:paraId="349F8A54" w14:textId="77777777" w:rsidR="00EA6458" w:rsidRPr="004F7626" w:rsidRDefault="00EA6458" w:rsidP="00EA6458">
      <w:pPr>
        <w:pStyle w:val="Default"/>
        <w:ind w:left="709"/>
        <w:jc w:val="both"/>
        <w:rPr>
          <w:color w:val="000000" w:themeColor="text1"/>
        </w:rPr>
      </w:pPr>
    </w:p>
    <w:p w14:paraId="26F75C3A" w14:textId="77777777" w:rsidR="004248A9" w:rsidRDefault="006B73AF" w:rsidP="004248A9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2" w:name="_Toc72250855"/>
      <w:r w:rsidRPr="006B73AF">
        <w:rPr>
          <w:b/>
          <w:szCs w:val="24"/>
        </w:rPr>
        <w:t>Требования к временным характеристикам</w:t>
      </w:r>
      <w:bookmarkEnd w:id="22"/>
    </w:p>
    <w:p w14:paraId="7386BFA9" w14:textId="5A59D04A" w:rsidR="00EA6458" w:rsidRDefault="00F86BC3" w:rsidP="00660948">
      <w:r>
        <w:rPr>
          <w:rFonts w:ascii="TimesNewRomanPSMT" w:hAnsi="TimesNewRomanPSMT"/>
        </w:rPr>
        <w:t xml:space="preserve">Время отклика </w:t>
      </w:r>
      <w:r w:rsidRPr="00F86BC3">
        <w:t xml:space="preserve">приложения при стабильном подключении к сети не должно превышать </w:t>
      </w:r>
      <w:r w:rsidR="00057959">
        <w:t>90</w:t>
      </w:r>
      <w:r w:rsidRPr="00F86BC3">
        <w:t xml:space="preserve"> секунд. </w:t>
      </w:r>
    </w:p>
    <w:p w14:paraId="12256BDD" w14:textId="77777777" w:rsidR="00EA6458" w:rsidRPr="004248A9" w:rsidRDefault="00EA6458" w:rsidP="00F86BC3"/>
    <w:p w14:paraId="07DB9E82" w14:textId="0C4D586A" w:rsidR="004248A9" w:rsidRPr="004248A9" w:rsidRDefault="003814A3" w:rsidP="003017DC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3" w:name="_Toc72250856"/>
      <w:r w:rsidRPr="003814A3">
        <w:rPr>
          <w:b/>
          <w:szCs w:val="24"/>
        </w:rPr>
        <w:t>Требования к интерфейсу</w:t>
      </w:r>
      <w:bookmarkEnd w:id="19"/>
      <w:bookmarkEnd w:id="23"/>
    </w:p>
    <w:p w14:paraId="7D064CBB" w14:textId="77777777" w:rsidR="00D92969" w:rsidRDefault="00D92969" w:rsidP="00D92969">
      <w:pPr>
        <w:pStyle w:val="Default"/>
        <w:numPr>
          <w:ilvl w:val="0"/>
          <w:numId w:val="46"/>
        </w:numPr>
        <w:rPr>
          <w:color w:val="auto"/>
        </w:rPr>
      </w:pPr>
      <w:r w:rsidRPr="00B426FB">
        <w:rPr>
          <w:color w:val="auto"/>
        </w:rPr>
        <w:t>Приложение должно обладать понятным интерфейсом</w:t>
      </w:r>
    </w:p>
    <w:p w14:paraId="75BA8CB4" w14:textId="06883692" w:rsidR="00D92969" w:rsidRDefault="003E1F93" w:rsidP="00D92969">
      <w:pPr>
        <w:pStyle w:val="Default"/>
        <w:numPr>
          <w:ilvl w:val="0"/>
          <w:numId w:val="46"/>
        </w:numPr>
        <w:rPr>
          <w:color w:val="auto"/>
        </w:rPr>
      </w:pPr>
      <w:r>
        <w:rPr>
          <w:color w:val="auto"/>
        </w:rPr>
        <w:t>Интерфейс должен</w:t>
      </w:r>
      <w:r w:rsidR="00D92969">
        <w:rPr>
          <w:color w:val="auto"/>
        </w:rPr>
        <w:t xml:space="preserve"> предоставляющий пользователю возможность выполнять следующий состав функций: </w:t>
      </w:r>
    </w:p>
    <w:p w14:paraId="10B4CF74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>Авторизация</w:t>
      </w:r>
    </w:p>
    <w:p w14:paraId="03874493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Регистрация с использованием корпоративной почты </w:t>
      </w:r>
    </w:p>
    <w:p w14:paraId="775E6E0D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>Напоминание забытого пароля по почте</w:t>
      </w:r>
    </w:p>
    <w:p w14:paraId="7CB0E0D4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Просмотр своего профиля </w:t>
      </w:r>
    </w:p>
    <w:p w14:paraId="28AE2BD0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Просмотр своих навыков </w:t>
      </w:r>
    </w:p>
    <w:p w14:paraId="3CD39BB6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Добавление своего навыка </w:t>
      </w:r>
    </w:p>
    <w:p w14:paraId="1D096418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>Редактирование своего навыка</w:t>
      </w:r>
    </w:p>
    <w:p w14:paraId="0C51B16E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>Просмотр навыков, желаемых для получения</w:t>
      </w:r>
    </w:p>
    <w:p w14:paraId="35109218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Добавление желаемого для получения навыка </w:t>
      </w:r>
    </w:p>
    <w:p w14:paraId="57C160FC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>Редактирования желаемого для получения навыка</w:t>
      </w:r>
    </w:p>
    <w:p w14:paraId="30B27B37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Редактирование профиля </w:t>
      </w:r>
    </w:p>
    <w:p w14:paraId="4A2DB463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Просмотр текущих обменов </w:t>
      </w:r>
    </w:p>
    <w:p w14:paraId="566E17C6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Завершение текущего обмена </w:t>
      </w:r>
    </w:p>
    <w:p w14:paraId="5892F0A7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Просмотр завершенных обменов </w:t>
      </w:r>
    </w:p>
    <w:p w14:paraId="18271BD3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>Просмотр входящих обменов</w:t>
      </w:r>
    </w:p>
    <w:p w14:paraId="2F63295F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Согласие на обмен </w:t>
      </w:r>
    </w:p>
    <w:p w14:paraId="0A36F270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Отказ в обмене </w:t>
      </w:r>
    </w:p>
    <w:p w14:paraId="78FF6CC1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Просмотр исходящих обменов </w:t>
      </w:r>
    </w:p>
    <w:p w14:paraId="79FC1F8C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Редактирование исходящего обмена </w:t>
      </w:r>
    </w:p>
    <w:p w14:paraId="58532C61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>Удаление исходящего обмена</w:t>
      </w:r>
    </w:p>
    <w:p w14:paraId="09DA5C15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Предложение обмена </w:t>
      </w:r>
    </w:p>
    <w:p w14:paraId="190B591D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Просмотр профиля другого пользователя </w:t>
      </w:r>
    </w:p>
    <w:p w14:paraId="63666BF3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Просмотр навыков, которыми владеет другой пользователь </w:t>
      </w:r>
    </w:p>
    <w:p w14:paraId="6B482EE1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Просмотр навыков, которые желает получить другой пользователь </w:t>
      </w:r>
    </w:p>
    <w:p w14:paraId="4B3B5344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>Просмотр списка всех навыков других пользователей</w:t>
      </w:r>
    </w:p>
    <w:p w14:paraId="3DF63657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Поиск навыка с использованием поисковой строки </w:t>
      </w:r>
    </w:p>
    <w:p w14:paraId="298F6AE5" w14:textId="77777777" w:rsidR="00D92969" w:rsidRPr="001C6582" w:rsidRDefault="00D92969" w:rsidP="00D92969">
      <w:pPr>
        <w:pStyle w:val="Default"/>
        <w:numPr>
          <w:ilvl w:val="0"/>
          <w:numId w:val="48"/>
        </w:numPr>
        <w:rPr>
          <w:color w:val="auto"/>
        </w:rPr>
      </w:pPr>
      <w:r w:rsidRPr="001C6582">
        <w:rPr>
          <w:color w:val="auto"/>
        </w:rPr>
        <w:t xml:space="preserve">Поиск навыка с использованием фильтров: </w:t>
      </w:r>
    </w:p>
    <w:p w14:paraId="7E048B02" w14:textId="77777777" w:rsidR="00D92969" w:rsidRPr="001C6582" w:rsidRDefault="00D92969" w:rsidP="00D92969">
      <w:pPr>
        <w:pStyle w:val="Default"/>
        <w:numPr>
          <w:ilvl w:val="0"/>
          <w:numId w:val="47"/>
        </w:numPr>
        <w:ind w:left="2509"/>
        <w:rPr>
          <w:color w:val="auto"/>
        </w:rPr>
      </w:pPr>
      <w:r w:rsidRPr="001C6582">
        <w:rPr>
          <w:color w:val="auto"/>
        </w:rPr>
        <w:t>Категория</w:t>
      </w:r>
    </w:p>
    <w:p w14:paraId="0F55D84C" w14:textId="77777777" w:rsidR="00D92969" w:rsidRPr="001C6582" w:rsidRDefault="00D92969" w:rsidP="00D92969">
      <w:pPr>
        <w:pStyle w:val="Default"/>
        <w:numPr>
          <w:ilvl w:val="0"/>
          <w:numId w:val="47"/>
        </w:numPr>
        <w:ind w:left="2509"/>
        <w:rPr>
          <w:color w:val="auto"/>
        </w:rPr>
      </w:pPr>
      <w:r w:rsidRPr="001C6582">
        <w:rPr>
          <w:color w:val="auto"/>
        </w:rPr>
        <w:t xml:space="preserve">Подкатегория (только при указании категории) </w:t>
      </w:r>
    </w:p>
    <w:p w14:paraId="6B5785CB" w14:textId="77777777" w:rsidR="00D92969" w:rsidRPr="001C6582" w:rsidRDefault="00D92969" w:rsidP="00D92969">
      <w:pPr>
        <w:pStyle w:val="Default"/>
        <w:numPr>
          <w:ilvl w:val="0"/>
          <w:numId w:val="47"/>
        </w:numPr>
        <w:ind w:left="2509"/>
        <w:rPr>
          <w:color w:val="auto"/>
        </w:rPr>
      </w:pPr>
      <w:r w:rsidRPr="001C6582">
        <w:rPr>
          <w:color w:val="auto"/>
        </w:rPr>
        <w:t>Курс</w:t>
      </w:r>
    </w:p>
    <w:p w14:paraId="17B4A0B4" w14:textId="77777777" w:rsidR="00D92969" w:rsidRPr="001C6582" w:rsidRDefault="00D92969" w:rsidP="00D92969">
      <w:pPr>
        <w:pStyle w:val="Default"/>
        <w:numPr>
          <w:ilvl w:val="0"/>
          <w:numId w:val="47"/>
        </w:numPr>
        <w:ind w:left="2509"/>
        <w:rPr>
          <w:color w:val="auto"/>
        </w:rPr>
      </w:pPr>
      <w:r w:rsidRPr="001C6582">
        <w:rPr>
          <w:color w:val="auto"/>
        </w:rPr>
        <w:t>Пол</w:t>
      </w:r>
    </w:p>
    <w:p w14:paraId="0785D8DC" w14:textId="77777777" w:rsidR="00D92969" w:rsidRPr="001C6582" w:rsidRDefault="00D92969" w:rsidP="00D92969">
      <w:pPr>
        <w:pStyle w:val="Default"/>
        <w:numPr>
          <w:ilvl w:val="0"/>
          <w:numId w:val="47"/>
        </w:numPr>
        <w:ind w:left="2509"/>
        <w:rPr>
          <w:color w:val="auto"/>
        </w:rPr>
      </w:pPr>
      <w:r w:rsidRPr="001C6582">
        <w:rPr>
          <w:color w:val="auto"/>
        </w:rPr>
        <w:t xml:space="preserve">Образовательная программа </w:t>
      </w:r>
    </w:p>
    <w:p w14:paraId="34DD1DA1" w14:textId="77777777" w:rsidR="00D92969" w:rsidRPr="001C6582" w:rsidRDefault="00D92969" w:rsidP="00D92969">
      <w:pPr>
        <w:pStyle w:val="Default"/>
        <w:numPr>
          <w:ilvl w:val="0"/>
          <w:numId w:val="47"/>
        </w:numPr>
        <w:ind w:left="2509"/>
        <w:rPr>
          <w:color w:val="auto"/>
        </w:rPr>
      </w:pPr>
      <w:r w:rsidRPr="001C6582">
        <w:rPr>
          <w:color w:val="auto"/>
        </w:rPr>
        <w:t>Расположение корпуса</w:t>
      </w:r>
    </w:p>
    <w:p w14:paraId="21C67BB0" w14:textId="77777777" w:rsidR="00D92969" w:rsidRPr="001C6582" w:rsidRDefault="00D92969" w:rsidP="00D92969">
      <w:pPr>
        <w:pStyle w:val="Default"/>
        <w:numPr>
          <w:ilvl w:val="0"/>
          <w:numId w:val="47"/>
        </w:numPr>
        <w:ind w:left="2509"/>
        <w:rPr>
          <w:color w:val="auto"/>
        </w:rPr>
      </w:pPr>
      <w:r w:rsidRPr="001C6582">
        <w:rPr>
          <w:color w:val="auto"/>
        </w:rPr>
        <w:t>Общежитие</w:t>
      </w:r>
    </w:p>
    <w:p w14:paraId="5683CC61" w14:textId="77777777" w:rsidR="00D92969" w:rsidRPr="005D1CE1" w:rsidRDefault="00D92969" w:rsidP="00D92969">
      <w:pPr>
        <w:pStyle w:val="Default"/>
        <w:numPr>
          <w:ilvl w:val="0"/>
          <w:numId w:val="47"/>
        </w:numPr>
        <w:ind w:left="2509"/>
        <w:rPr>
          <w:color w:val="auto"/>
        </w:rPr>
      </w:pPr>
      <w:r w:rsidRPr="001C6582">
        <w:rPr>
          <w:color w:val="auto"/>
        </w:rPr>
        <w:t xml:space="preserve">"Может/Хочет" </w:t>
      </w:r>
    </w:p>
    <w:p w14:paraId="31C6F8EA" w14:textId="4A39CE6A" w:rsidR="00EA6458" w:rsidRDefault="00D92969" w:rsidP="00EA6458">
      <w:pPr>
        <w:pStyle w:val="Default"/>
        <w:numPr>
          <w:ilvl w:val="0"/>
          <w:numId w:val="46"/>
        </w:numPr>
        <w:rPr>
          <w:color w:val="auto"/>
        </w:rPr>
      </w:pPr>
      <w:r w:rsidRPr="001C6582">
        <w:rPr>
          <w:color w:val="auto"/>
        </w:rPr>
        <w:t>Дизайн системы должен быть однородным, выполненным в спокойных тонах</w:t>
      </w:r>
    </w:p>
    <w:p w14:paraId="26B0877C" w14:textId="77777777" w:rsidR="003E1F93" w:rsidRPr="003E1F93" w:rsidRDefault="003E1F93" w:rsidP="003E1F93">
      <w:pPr>
        <w:pStyle w:val="Default"/>
        <w:ind w:left="1069"/>
        <w:rPr>
          <w:color w:val="auto"/>
        </w:rPr>
      </w:pPr>
    </w:p>
    <w:p w14:paraId="25B6EF7C" w14:textId="570AF4AF" w:rsidR="00EA6458" w:rsidRPr="003C79A7" w:rsidRDefault="00EA6458" w:rsidP="00660948">
      <w:r>
        <w:t xml:space="preserve">Клиенты и сервер должны взаимодействовать между собой по </w:t>
      </w:r>
      <w:r>
        <w:rPr>
          <w:lang w:val="en-US"/>
        </w:rPr>
        <w:t>REST</w:t>
      </w:r>
      <w:r w:rsidRPr="00424BC9">
        <w:t xml:space="preserve"> </w:t>
      </w:r>
      <w:r>
        <w:rPr>
          <w:lang w:val="en-US"/>
        </w:rPr>
        <w:t>Api</w:t>
      </w:r>
      <w:r>
        <w:t>.</w:t>
      </w:r>
    </w:p>
    <w:p w14:paraId="3C468ECC" w14:textId="77777777" w:rsidR="004248A9" w:rsidRPr="003017DC" w:rsidRDefault="004248A9" w:rsidP="003017DC">
      <w:pPr>
        <w:rPr>
          <w:sz w:val="23"/>
          <w:szCs w:val="23"/>
        </w:rPr>
      </w:pPr>
    </w:p>
    <w:p w14:paraId="46A9E4AF" w14:textId="77777777" w:rsidR="009807B0" w:rsidRDefault="007119FA" w:rsidP="009807B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4" w:name="_Toc379572129"/>
      <w:bookmarkStart w:id="25" w:name="_Toc72250857"/>
      <w:r>
        <w:rPr>
          <w:b/>
        </w:rPr>
        <w:t>Требования к надежности</w:t>
      </w:r>
      <w:bookmarkStart w:id="26" w:name="_Hlk513659601"/>
      <w:bookmarkEnd w:id="24"/>
      <w:bookmarkEnd w:id="25"/>
    </w:p>
    <w:p w14:paraId="2C041106" w14:textId="297F83DA" w:rsidR="006B73AF" w:rsidRDefault="00D26C17" w:rsidP="00CD1215">
      <w:r>
        <w:t xml:space="preserve"> Система должна корректно обрабатывать неверные запросы любого вида и выдавать информативные сообщения об ошибках; </w:t>
      </w:r>
    </w:p>
    <w:p w14:paraId="1BF21B70" w14:textId="77777777" w:rsidR="00CD1215" w:rsidRPr="00CD1215" w:rsidRDefault="00CD1215" w:rsidP="00CD1215"/>
    <w:p w14:paraId="50696166" w14:textId="77777777" w:rsidR="00410485" w:rsidRDefault="00410485" w:rsidP="0041048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27" w:name="_Toc379572130"/>
      <w:bookmarkStart w:id="28" w:name="_Toc55662494"/>
      <w:bookmarkStart w:id="29" w:name="_Toc72250858"/>
      <w:r w:rsidRPr="001F17A4">
        <w:rPr>
          <w:b/>
        </w:rPr>
        <w:t>Условия эксплуатации</w:t>
      </w:r>
      <w:bookmarkEnd w:id="27"/>
      <w:bookmarkEnd w:id="28"/>
      <w:bookmarkEnd w:id="29"/>
      <w:r w:rsidRPr="001F17A4">
        <w:rPr>
          <w:b/>
        </w:rPr>
        <w:t xml:space="preserve"> </w:t>
      </w:r>
    </w:p>
    <w:p w14:paraId="75CA7878" w14:textId="77777777" w:rsidR="00410485" w:rsidRPr="00BB2B84" w:rsidRDefault="00410485" w:rsidP="00410485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 w:themeColor="text1"/>
          <w:szCs w:val="24"/>
        </w:rPr>
      </w:pPr>
      <w:bookmarkStart w:id="30" w:name="_Toc72250859"/>
      <w:r w:rsidRPr="00BB2B84">
        <w:rPr>
          <w:b/>
          <w:bCs/>
          <w:iCs/>
          <w:color w:val="000000" w:themeColor="text1"/>
          <w:szCs w:val="24"/>
        </w:rPr>
        <w:t>Требования к пользователю</w:t>
      </w:r>
      <w:bookmarkEnd w:id="30"/>
    </w:p>
    <w:p w14:paraId="737C7B71" w14:textId="77777777" w:rsidR="00410485" w:rsidRPr="001F17A4" w:rsidRDefault="00410485" w:rsidP="00410485">
      <w:r w:rsidRPr="00BB2B84">
        <w:t xml:space="preserve">Пользователь должен обладать базовыми навыками работы с </w:t>
      </w:r>
      <w:r>
        <w:t>мобильным устройством</w:t>
      </w:r>
      <w:r w:rsidRPr="00BB2B84">
        <w:t>.</w:t>
      </w:r>
    </w:p>
    <w:p w14:paraId="19B6AD18" w14:textId="77777777" w:rsidR="006B73AF" w:rsidRPr="001F17A4" w:rsidRDefault="006B73AF" w:rsidP="003653A9"/>
    <w:p w14:paraId="25FDE90C" w14:textId="77777777" w:rsidR="00DC6665" w:rsidRPr="0088088A" w:rsidRDefault="007119FA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1" w:name="_Toc379572131"/>
      <w:bookmarkStart w:id="32" w:name="_Toc72250860"/>
      <w:bookmarkEnd w:id="26"/>
      <w:r w:rsidRPr="0088088A">
        <w:rPr>
          <w:b/>
        </w:rPr>
        <w:t>Требования к составу и параметрам технических средств</w:t>
      </w:r>
      <w:bookmarkEnd w:id="31"/>
      <w:bookmarkEnd w:id="32"/>
    </w:p>
    <w:p w14:paraId="3BB3BD7A" w14:textId="15893831" w:rsidR="00E555D6" w:rsidRDefault="00802A3E" w:rsidP="00EC25B2">
      <w:pPr>
        <w:pStyle w:val="a8"/>
        <w:tabs>
          <w:tab w:val="left" w:pos="0"/>
        </w:tabs>
        <w:ind w:left="0" w:firstLine="0"/>
      </w:pPr>
      <w:r>
        <w:tab/>
      </w:r>
      <w:r w:rsidRPr="00802A3E">
        <w:t>Для надёжной и бесперебойной работы программы</w:t>
      </w:r>
      <w:r w:rsidR="00E10BF8">
        <w:t xml:space="preserve"> у конечного пользователя</w:t>
      </w:r>
      <w:r w:rsidRPr="00802A3E">
        <w:t xml:space="preserve"> требуется следующий состав технических средств:</w:t>
      </w:r>
    </w:p>
    <w:p w14:paraId="4C3D6A65" w14:textId="51AE21B4" w:rsidR="00E10BF8" w:rsidRDefault="00F11981" w:rsidP="00D2720A">
      <w:pPr>
        <w:pStyle w:val="a8"/>
        <w:numPr>
          <w:ilvl w:val="0"/>
          <w:numId w:val="16"/>
        </w:numPr>
        <w:tabs>
          <w:tab w:val="left" w:pos="0"/>
        </w:tabs>
      </w:pPr>
      <w:r>
        <w:t>Мобильное устройство</w:t>
      </w:r>
      <w:r w:rsidR="00E10BF8">
        <w:t xml:space="preserve"> со следующими минимальными требованиями:</w:t>
      </w:r>
    </w:p>
    <w:p w14:paraId="31B1E8E2" w14:textId="77777777" w:rsidR="00B1373E" w:rsidRDefault="00B1373E" w:rsidP="00B1373E">
      <w:pPr>
        <w:pStyle w:val="a8"/>
        <w:numPr>
          <w:ilvl w:val="0"/>
          <w:numId w:val="39"/>
        </w:numPr>
        <w:tabs>
          <w:tab w:val="left" w:pos="0"/>
        </w:tabs>
      </w:pPr>
      <w:r w:rsidRPr="00E93D79">
        <w:t>Наличие сенсорного экрана</w:t>
      </w:r>
    </w:p>
    <w:p w14:paraId="174D4B2D" w14:textId="77777777" w:rsidR="00B1373E" w:rsidRDefault="00B1373E" w:rsidP="00B1373E">
      <w:pPr>
        <w:pStyle w:val="a8"/>
        <w:numPr>
          <w:ilvl w:val="0"/>
          <w:numId w:val="39"/>
        </w:numPr>
        <w:tabs>
          <w:tab w:val="left" w:pos="0"/>
        </w:tabs>
      </w:pPr>
      <w:r w:rsidRPr="00E93D79">
        <w:t>Постоянное подключение к сети интернет</w:t>
      </w:r>
    </w:p>
    <w:p w14:paraId="5B548015" w14:textId="5ECDC6B7" w:rsidR="00B1373E" w:rsidRPr="00E93D79" w:rsidRDefault="00B1373E" w:rsidP="00B1373E">
      <w:pPr>
        <w:pStyle w:val="a8"/>
        <w:numPr>
          <w:ilvl w:val="0"/>
          <w:numId w:val="39"/>
        </w:numPr>
        <w:tabs>
          <w:tab w:val="left" w:pos="0"/>
        </w:tabs>
      </w:pPr>
      <w:r w:rsidRPr="00E93D79">
        <w:t xml:space="preserve">Наличие свободной памяти на устройстве не менее 20Мб </w:t>
      </w:r>
    </w:p>
    <w:p w14:paraId="69249989" w14:textId="47F758C6" w:rsidR="00057959" w:rsidRDefault="00057959" w:rsidP="00057959">
      <w:pPr>
        <w:tabs>
          <w:tab w:val="left" w:pos="0"/>
        </w:tabs>
      </w:pPr>
    </w:p>
    <w:p w14:paraId="2FD2D007" w14:textId="584DC50E" w:rsidR="00057959" w:rsidRDefault="00057959" w:rsidP="00057959">
      <w:pPr>
        <w:pStyle w:val="a8"/>
        <w:tabs>
          <w:tab w:val="left" w:pos="0"/>
        </w:tabs>
        <w:ind w:left="0" w:firstLine="0"/>
      </w:pPr>
      <w:r>
        <w:tab/>
        <w:t>Для корректной работы серверной части приложения</w:t>
      </w:r>
      <w:r w:rsidRPr="00057959">
        <w:t xml:space="preserve"> </w:t>
      </w:r>
      <w:r w:rsidRPr="00802A3E">
        <w:t>требуется следующий состав технических средств</w:t>
      </w:r>
      <w:r>
        <w:t xml:space="preserve"> и характеристик</w:t>
      </w:r>
      <w:r w:rsidRPr="00802A3E">
        <w:t>:</w:t>
      </w:r>
    </w:p>
    <w:p w14:paraId="458371A9" w14:textId="77777777" w:rsidR="00057959" w:rsidRPr="00F302E6" w:rsidRDefault="00057959" w:rsidP="00057959">
      <w:pPr>
        <w:pStyle w:val="Default"/>
        <w:numPr>
          <w:ilvl w:val="1"/>
          <w:numId w:val="16"/>
        </w:numPr>
        <w:ind w:left="1069"/>
        <w:rPr>
          <w:rFonts w:cstheme="minorBidi"/>
          <w:color w:val="auto"/>
          <w:szCs w:val="22"/>
        </w:rPr>
      </w:pPr>
      <w:bookmarkStart w:id="33" w:name="_Hlk71216482"/>
      <w:r>
        <w:rPr>
          <w:rFonts w:cstheme="minorBidi"/>
          <w:color w:val="auto"/>
          <w:szCs w:val="22"/>
        </w:rPr>
        <w:t xml:space="preserve">32-битная операционная система </w:t>
      </w:r>
      <w:r>
        <w:rPr>
          <w:rFonts w:cstheme="minorBidi"/>
          <w:color w:val="auto"/>
          <w:szCs w:val="22"/>
          <w:lang w:val="en-US"/>
        </w:rPr>
        <w:t>Windows</w:t>
      </w:r>
    </w:p>
    <w:p w14:paraId="5EAC476B" w14:textId="77777777" w:rsidR="00057959" w:rsidRDefault="00057959" w:rsidP="00057959">
      <w:pPr>
        <w:pStyle w:val="Default"/>
        <w:numPr>
          <w:ilvl w:val="1"/>
          <w:numId w:val="16"/>
        </w:numPr>
        <w:ind w:left="1069"/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 xml:space="preserve">Минимальный размер хранилища базы данных </w:t>
      </w:r>
      <w:r w:rsidRPr="00F47A61">
        <w:rPr>
          <w:rFonts w:cstheme="minorBidi"/>
          <w:color w:val="auto"/>
          <w:szCs w:val="22"/>
        </w:rPr>
        <w:t>32</w:t>
      </w:r>
      <w:r>
        <w:rPr>
          <w:rFonts w:cstheme="minorBidi"/>
          <w:color w:val="auto"/>
          <w:szCs w:val="22"/>
        </w:rPr>
        <w:t xml:space="preserve"> гб</w:t>
      </w:r>
    </w:p>
    <w:p w14:paraId="123CCAB6" w14:textId="77777777" w:rsidR="00057959" w:rsidRDefault="00057959" w:rsidP="00057959">
      <w:pPr>
        <w:pStyle w:val="Default"/>
        <w:numPr>
          <w:ilvl w:val="1"/>
          <w:numId w:val="16"/>
        </w:numPr>
        <w:ind w:left="1069"/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Минимальный размер оперативной памяти 1 гб</w:t>
      </w:r>
    </w:p>
    <w:p w14:paraId="771578F8" w14:textId="606319F0" w:rsidR="00057959" w:rsidRPr="00057959" w:rsidRDefault="00057959" w:rsidP="00057959">
      <w:pPr>
        <w:pStyle w:val="Default"/>
        <w:numPr>
          <w:ilvl w:val="1"/>
          <w:numId w:val="16"/>
        </w:numPr>
        <w:ind w:left="1069"/>
        <w:rPr>
          <w:rFonts w:cstheme="minorBidi"/>
          <w:color w:val="auto"/>
          <w:szCs w:val="22"/>
        </w:rPr>
      </w:pPr>
      <w:r w:rsidRPr="00F47A61">
        <w:rPr>
          <w:rFonts w:cstheme="minorBidi"/>
          <w:color w:val="auto"/>
          <w:szCs w:val="22"/>
        </w:rPr>
        <w:t>Двухъядерный процессор 2 ггц</w:t>
      </w:r>
      <w:bookmarkEnd w:id="33"/>
    </w:p>
    <w:p w14:paraId="3F7E328E" w14:textId="77777777" w:rsidR="00E10BF8" w:rsidRPr="00E10BF8" w:rsidRDefault="00E10BF8" w:rsidP="00E10BF8">
      <w:pPr>
        <w:pStyle w:val="a8"/>
        <w:tabs>
          <w:tab w:val="left" w:pos="0"/>
        </w:tabs>
        <w:ind w:left="1429" w:firstLine="0"/>
      </w:pPr>
    </w:p>
    <w:p w14:paraId="294D7E9F" w14:textId="2F59BE9C" w:rsidR="00B67D0B" w:rsidRDefault="007119FA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4" w:name="_Toc379572132"/>
      <w:bookmarkStart w:id="35" w:name="_Toc72250861"/>
      <w:r>
        <w:rPr>
          <w:b/>
        </w:rPr>
        <w:t>Требования к информационной и программной совместимости</w:t>
      </w:r>
      <w:bookmarkEnd w:id="34"/>
      <w:bookmarkEnd w:id="35"/>
    </w:p>
    <w:p w14:paraId="579040D4" w14:textId="77777777" w:rsidR="00FD4674" w:rsidRPr="00413688" w:rsidRDefault="00FD4674" w:rsidP="00FD4674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CFF60B9" w14:textId="77777777" w:rsidR="0088088A" w:rsidRDefault="0088088A" w:rsidP="00EC25B2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36" w:name="_Toc72250862"/>
      <w:r w:rsidRPr="0088088A">
        <w:rPr>
          <w:b/>
          <w:bCs/>
          <w:iCs/>
          <w:color w:val="000000"/>
          <w:szCs w:val="24"/>
        </w:rPr>
        <w:t>Требования к исходным кодам и языкам программирования</w:t>
      </w:r>
      <w:bookmarkEnd w:id="36"/>
    </w:p>
    <w:p w14:paraId="053D246B" w14:textId="77777777" w:rsidR="00DC7ED3" w:rsidRDefault="0088088A" w:rsidP="00DC7ED3">
      <w:r>
        <w:tab/>
        <w:t xml:space="preserve">Исходные коды </w:t>
      </w:r>
      <w:r w:rsidR="00FD4674">
        <w:t xml:space="preserve">серверной части </w:t>
      </w:r>
      <w:r>
        <w:t xml:space="preserve">программы должны быть написаны на языке </w:t>
      </w:r>
      <w:r w:rsidR="00DC7ED3">
        <w:rPr>
          <w:lang w:val="en-US"/>
        </w:rPr>
        <w:t>C</w:t>
      </w:r>
      <w:r w:rsidR="00DC7ED3" w:rsidRPr="00DC7ED3">
        <w:t>#</w:t>
      </w:r>
      <w:r>
        <w:t>.</w:t>
      </w:r>
    </w:p>
    <w:p w14:paraId="7CBE8DB1" w14:textId="420D8D28" w:rsidR="00DC7ED3" w:rsidRDefault="00DC7ED3" w:rsidP="00DC7ED3">
      <w:pPr>
        <w:ind w:left="709"/>
      </w:pPr>
      <w:r>
        <w:t xml:space="preserve">Исходные коды клиентской части программы должны быть написаны на языке </w:t>
      </w:r>
      <w:r>
        <w:rPr>
          <w:lang w:val="en-US"/>
        </w:rPr>
        <w:t>Dart</w:t>
      </w:r>
      <w:r>
        <w:t>.</w:t>
      </w:r>
    </w:p>
    <w:p w14:paraId="1A44FEA1" w14:textId="77777777" w:rsidR="00FD4674" w:rsidRPr="00C85D6B" w:rsidRDefault="00FD4674" w:rsidP="00EC25B2"/>
    <w:p w14:paraId="6754C657" w14:textId="77777777" w:rsidR="0088088A" w:rsidRDefault="0088088A" w:rsidP="00EC25B2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  <w:bCs/>
          <w:iCs/>
          <w:color w:val="000000"/>
          <w:szCs w:val="24"/>
        </w:rPr>
      </w:pPr>
      <w:bookmarkStart w:id="37" w:name="_Toc72250863"/>
      <w:r w:rsidRPr="0088088A">
        <w:rPr>
          <w:b/>
          <w:bCs/>
          <w:iCs/>
          <w:color w:val="000000"/>
          <w:szCs w:val="24"/>
        </w:rPr>
        <w:t>Требования к программным средствам, используемым программой</w:t>
      </w:r>
      <w:bookmarkEnd w:id="37"/>
    </w:p>
    <w:p w14:paraId="51EE30E6" w14:textId="5D38BF2E" w:rsidR="00490E36" w:rsidRDefault="00B72B65" w:rsidP="00751F10">
      <w:pPr>
        <w:ind w:left="709"/>
      </w:pPr>
      <w:r>
        <w:t xml:space="preserve">Для использования приложения необходим следующий состав программных средств: </w:t>
      </w:r>
    </w:p>
    <w:p w14:paraId="3746B945" w14:textId="437ADCAB" w:rsidR="00B72B65" w:rsidRDefault="00B72B65" w:rsidP="00B1373E">
      <w:pPr>
        <w:pStyle w:val="a8"/>
        <w:numPr>
          <w:ilvl w:val="0"/>
          <w:numId w:val="40"/>
        </w:numPr>
      </w:pPr>
      <w:r>
        <w:t>О</w:t>
      </w:r>
      <w:r w:rsidRPr="00B72B65">
        <w:t>перационная система</w:t>
      </w:r>
      <w:r>
        <w:t xml:space="preserve"> </w:t>
      </w:r>
      <w:r w:rsidRPr="00E10BF8">
        <w:rPr>
          <w:lang w:val="en-US"/>
        </w:rPr>
        <w:t>Android</w:t>
      </w:r>
      <w:r w:rsidRPr="00E10BF8">
        <w:t xml:space="preserve"> </w:t>
      </w:r>
      <w:r>
        <w:t xml:space="preserve">версии </w:t>
      </w:r>
      <w:r w:rsidR="00B1373E">
        <w:t xml:space="preserve">6.0 </w:t>
      </w:r>
      <w:r>
        <w:t>и выше</w:t>
      </w:r>
    </w:p>
    <w:p w14:paraId="53800FC4" w14:textId="020FDF87" w:rsidR="00B72B65" w:rsidRDefault="00B72B65" w:rsidP="00B1373E">
      <w:pPr>
        <w:pStyle w:val="a8"/>
        <w:numPr>
          <w:ilvl w:val="0"/>
          <w:numId w:val="40"/>
        </w:numPr>
        <w:tabs>
          <w:tab w:val="left" w:pos="0"/>
        </w:tabs>
      </w:pPr>
      <w:r>
        <w:t>О</w:t>
      </w:r>
      <w:r w:rsidRPr="00B72B65">
        <w:t>перационная система</w:t>
      </w:r>
      <w:r>
        <w:t xml:space="preserve"> </w:t>
      </w:r>
      <w:r>
        <w:rPr>
          <w:lang w:val="en-US"/>
        </w:rPr>
        <w:t>iOS</w:t>
      </w:r>
      <w:r>
        <w:t xml:space="preserve"> версии 10.3.</w:t>
      </w:r>
      <w:r w:rsidR="00B1373E">
        <w:t>3</w:t>
      </w:r>
      <w:r>
        <w:t xml:space="preserve"> и выше</w:t>
      </w:r>
    </w:p>
    <w:p w14:paraId="3CCDC28B" w14:textId="77777777" w:rsidR="00B72B65" w:rsidRDefault="00B72B65" w:rsidP="00B72B65">
      <w:pPr>
        <w:ind w:left="709" w:firstLine="0"/>
      </w:pPr>
    </w:p>
    <w:p w14:paraId="3E50A470" w14:textId="77777777" w:rsidR="00B906F3" w:rsidRDefault="00B906F3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8" w:name="_Toc72250864"/>
      <w:r>
        <w:rPr>
          <w:b/>
        </w:rPr>
        <w:t>Требования к маркировке и упаковке</w:t>
      </w:r>
      <w:bookmarkEnd w:id="38"/>
    </w:p>
    <w:p w14:paraId="76049BCE" w14:textId="45440867" w:rsidR="00FA03A9" w:rsidRDefault="00026039" w:rsidP="00EC25B2">
      <w:r>
        <w:t xml:space="preserve">Программа распространяется в свободном режиме в виде электронного пакета, содержащего программную документацию, </w:t>
      </w:r>
      <w:r w:rsidRPr="00B352B3">
        <w:t xml:space="preserve">приложение (исполняемые файлы, набор стандартных, готовых к работе кодов и прочие необходимые для работы </w:t>
      </w:r>
      <w:r>
        <w:t>файлы) и презентацию</w:t>
      </w:r>
      <w:r w:rsidRPr="00B352B3">
        <w:t xml:space="preserve"> проекта.</w:t>
      </w:r>
    </w:p>
    <w:p w14:paraId="6E3AB4AC" w14:textId="77777777" w:rsidR="003653A9" w:rsidRPr="00AB6648" w:rsidRDefault="003653A9" w:rsidP="00EC25B2"/>
    <w:p w14:paraId="2D474B5D" w14:textId="402AF555" w:rsidR="00B906F3" w:rsidRDefault="006916E8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9" w:name="_Toc72250865"/>
      <w:r>
        <w:rPr>
          <w:b/>
        </w:rPr>
        <w:t>Требования к транспортированию</w:t>
      </w:r>
      <w:r w:rsidR="00B906F3">
        <w:rPr>
          <w:b/>
        </w:rPr>
        <w:t xml:space="preserve"> и хранению</w:t>
      </w:r>
      <w:bookmarkEnd w:id="39"/>
    </w:p>
    <w:p w14:paraId="12920C87" w14:textId="4197C1B9" w:rsidR="00026039" w:rsidRPr="00F34E08" w:rsidRDefault="00026039" w:rsidP="00026039">
      <w:pPr>
        <w:pStyle w:val="a8"/>
        <w:tabs>
          <w:tab w:val="left" w:pos="0"/>
          <w:tab w:val="left" w:pos="709"/>
        </w:tabs>
        <w:ind w:left="0"/>
      </w:pPr>
      <w:r w:rsidRPr="00F34E08"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0F54333A" w14:textId="7431576F" w:rsidR="00E555D6" w:rsidRDefault="00E555D6" w:rsidP="00EC25B2">
      <w:pPr>
        <w:ind w:firstLine="0"/>
      </w:pPr>
      <w:bookmarkStart w:id="40" w:name="_Toc379572136"/>
    </w:p>
    <w:p w14:paraId="23F4276D" w14:textId="17587B6C" w:rsidR="00E1312F" w:rsidRDefault="00E1312F" w:rsidP="00EC25B2">
      <w:pPr>
        <w:ind w:firstLine="0"/>
      </w:pPr>
    </w:p>
    <w:p w14:paraId="3883AD0F" w14:textId="0F659E2B" w:rsidR="00E1312F" w:rsidRDefault="00E1312F" w:rsidP="00EC25B2">
      <w:pPr>
        <w:ind w:firstLine="0"/>
      </w:pPr>
    </w:p>
    <w:p w14:paraId="48718FF8" w14:textId="77777777" w:rsidR="00E1312F" w:rsidRDefault="00E1312F" w:rsidP="00EC25B2">
      <w:pPr>
        <w:ind w:firstLine="0"/>
      </w:pPr>
    </w:p>
    <w:p w14:paraId="2C3DEF12" w14:textId="77777777" w:rsidR="009443D3" w:rsidRDefault="009443D3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1" w:name="_Toc72250866"/>
      <w:r w:rsidRPr="009443D3">
        <w:rPr>
          <w:b/>
        </w:rPr>
        <w:lastRenderedPageBreak/>
        <w:t>ТРЕБОВАНИЯ К ПРОГРАММНОЙ ДОКУМЕНТАЦИИ</w:t>
      </w:r>
      <w:bookmarkEnd w:id="40"/>
      <w:bookmarkEnd w:id="41"/>
    </w:p>
    <w:p w14:paraId="5F094574" w14:textId="77777777" w:rsidR="009443D3" w:rsidRPr="009443D3" w:rsidRDefault="009443D3" w:rsidP="00EC25B2">
      <w:pPr>
        <w:pStyle w:val="a8"/>
        <w:tabs>
          <w:tab w:val="left" w:pos="0"/>
        </w:tabs>
        <w:ind w:left="1069" w:firstLine="0"/>
        <w:rPr>
          <w:b/>
        </w:rPr>
      </w:pPr>
    </w:p>
    <w:p w14:paraId="6D4645F7" w14:textId="56DAE2A1" w:rsidR="00DE36D4" w:rsidRPr="00DE36D4" w:rsidRDefault="008C11CB" w:rsidP="00DE36D4">
      <w:pPr>
        <w:pStyle w:val="a8"/>
        <w:numPr>
          <w:ilvl w:val="1"/>
          <w:numId w:val="1"/>
        </w:numPr>
        <w:tabs>
          <w:tab w:val="left" w:pos="0"/>
        </w:tabs>
        <w:outlineLvl w:val="1"/>
        <w:rPr>
          <w:b/>
        </w:rPr>
      </w:pPr>
      <w:bookmarkStart w:id="42" w:name="_Toc379572137"/>
      <w:r w:rsidRPr="00CD5EDB">
        <w:rPr>
          <w:b/>
        </w:rPr>
        <w:t xml:space="preserve"> </w:t>
      </w:r>
      <w:bookmarkStart w:id="43" w:name="_Toc72250867"/>
      <w:r w:rsidR="00794C00" w:rsidRPr="00DA6126">
        <w:rPr>
          <w:b/>
        </w:rPr>
        <w:t>Предварительный с</w:t>
      </w:r>
      <w:r w:rsidR="009443D3" w:rsidRPr="00DA6126">
        <w:rPr>
          <w:b/>
        </w:rPr>
        <w:t>остав программной документации</w:t>
      </w:r>
      <w:bookmarkEnd w:id="42"/>
      <w:r w:rsidR="0061177A" w:rsidRPr="00DA6126">
        <w:rPr>
          <w:b/>
        </w:rPr>
        <w:t>:</w:t>
      </w:r>
      <w:bookmarkEnd w:id="43"/>
    </w:p>
    <w:p w14:paraId="258C92F8" w14:textId="77777777" w:rsidR="00660948" w:rsidRPr="00DA6126" w:rsidRDefault="00660948" w:rsidP="00660948">
      <w:pPr>
        <w:pStyle w:val="a8"/>
        <w:numPr>
          <w:ilvl w:val="0"/>
          <w:numId w:val="5"/>
        </w:numPr>
        <w:rPr>
          <w:rFonts w:cs="Times New Roman"/>
        </w:rPr>
      </w:pPr>
      <w:bookmarkStart w:id="44" w:name="_Hlk482877555"/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</w:t>
      </w:r>
      <w:r w:rsidRPr="00DA6126">
        <w:rPr>
          <w:rFonts w:cs="Times New Roman"/>
        </w:rPr>
        <w:t>» (ГОСТ 19.201-78)</w:t>
      </w:r>
    </w:p>
    <w:p w14:paraId="1CEF0159" w14:textId="77777777" w:rsidR="00660948" w:rsidRPr="000C7518" w:rsidRDefault="00660948" w:rsidP="0066094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>(ГОСТ 19.301-79</w:t>
      </w:r>
      <w:r w:rsidRPr="00DA6126">
        <w:rPr>
          <w:rFonts w:cs="Times New Roman"/>
        </w:rPr>
        <w:t>)</w:t>
      </w:r>
    </w:p>
    <w:p w14:paraId="1813713A" w14:textId="77777777" w:rsidR="00660948" w:rsidRPr="00DA6126" w:rsidRDefault="00660948" w:rsidP="00660948">
      <w:pPr>
        <w:pStyle w:val="a8"/>
        <w:numPr>
          <w:ilvl w:val="0"/>
          <w:numId w:val="5"/>
        </w:numPr>
        <w:rPr>
          <w:rFonts w:cs="Times New Roman"/>
        </w:rPr>
      </w:pPr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>» (ГОСТ 19.201-78)</w:t>
      </w:r>
    </w:p>
    <w:p w14:paraId="3CEB72E5" w14:textId="77777777" w:rsidR="00660948" w:rsidRPr="00DA6126" w:rsidRDefault="00660948" w:rsidP="0066094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>(ГОСТ 19.301-79</w:t>
      </w:r>
      <w:r w:rsidRPr="00DA6126">
        <w:rPr>
          <w:rFonts w:cs="Times New Roman"/>
        </w:rPr>
        <w:t>)</w:t>
      </w:r>
    </w:p>
    <w:p w14:paraId="2FA39734" w14:textId="77777777" w:rsidR="00660948" w:rsidRPr="00DA6126" w:rsidRDefault="00660948" w:rsidP="0066094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t xml:space="preserve">Пояснительная записка </w:t>
      </w:r>
      <w:r w:rsidRPr="00DA6126">
        <w:rPr>
          <w:rFonts w:cs="Times New Roman"/>
        </w:rPr>
        <w:t>«</w:t>
      </w:r>
      <w:r w:rsidRPr="000C7518">
        <w:rPr>
          <w:szCs w:val="24"/>
        </w:rPr>
        <w:t>Клиент-серверное приложение для обмена навыками и услугами для студентов НИУ ВШЭ. Серверная часть.</w:t>
      </w:r>
      <w:r w:rsidRPr="00DA6126">
        <w:rPr>
          <w:rFonts w:cs="Times New Roman"/>
        </w:rPr>
        <w:t xml:space="preserve">» </w:t>
      </w:r>
      <w:r w:rsidRPr="00DA6126">
        <w:t>(ГОСТ 19.404-79)</w:t>
      </w:r>
    </w:p>
    <w:p w14:paraId="31EC81D4" w14:textId="77777777" w:rsidR="00660948" w:rsidRDefault="00660948" w:rsidP="00660948">
      <w:pPr>
        <w:pStyle w:val="Default"/>
        <w:numPr>
          <w:ilvl w:val="0"/>
          <w:numId w:val="5"/>
        </w:numPr>
      </w:pPr>
      <w:r w:rsidRPr="00DA6126">
        <w:t>Текст программы «</w:t>
      </w:r>
      <w:r w:rsidRPr="000C7518">
        <w:t>Клиент-серверное приложение для обмена навыками и услугами для студентов НИУ ВШЭ. Серверная часть.</w:t>
      </w:r>
      <w:r w:rsidRPr="00DA6126">
        <w:t xml:space="preserve">» (ГОСТ 19.401-78) </w:t>
      </w:r>
    </w:p>
    <w:p w14:paraId="593D76FC" w14:textId="77777777" w:rsidR="00660948" w:rsidRDefault="00660948" w:rsidP="00660948">
      <w:pPr>
        <w:pStyle w:val="Default"/>
        <w:numPr>
          <w:ilvl w:val="0"/>
          <w:numId w:val="5"/>
        </w:numPr>
      </w:pPr>
      <w:r w:rsidRPr="00DA6126">
        <w:t xml:space="preserve">Руководство </w:t>
      </w:r>
      <w:r>
        <w:t>программиста</w:t>
      </w:r>
      <w:r w:rsidRPr="00DA6126">
        <w:t xml:space="preserve"> </w:t>
      </w:r>
      <w:r w:rsidRPr="00C033F3">
        <w:t>«</w:t>
      </w:r>
      <w:r w:rsidRPr="000C7518">
        <w:t>Клиент-серверное приложение для обмена навыками и услугами для студентов НИУ ВШЭ. Серверная часть.</w:t>
      </w:r>
      <w:r w:rsidRPr="00C033F3">
        <w:t xml:space="preserve">» </w:t>
      </w:r>
      <w:r w:rsidRPr="00DA6126">
        <w:t>(ГОСТ 19.50</w:t>
      </w:r>
      <w:r>
        <w:t>4</w:t>
      </w:r>
      <w:r w:rsidRPr="00DA6126">
        <w:t>-79)</w:t>
      </w:r>
    </w:p>
    <w:p w14:paraId="0648570D" w14:textId="01206321" w:rsidR="00660948" w:rsidRPr="00DA6126" w:rsidRDefault="00660948" w:rsidP="00660948">
      <w:pPr>
        <w:pStyle w:val="a8"/>
        <w:numPr>
          <w:ilvl w:val="0"/>
          <w:numId w:val="5"/>
        </w:numPr>
        <w:rPr>
          <w:rFonts w:cs="Times New Roman"/>
        </w:rPr>
      </w:pPr>
      <w:r w:rsidRPr="00DA6126">
        <w:rPr>
          <w:rFonts w:cs="Times New Roman"/>
        </w:rPr>
        <w:t>Техническое задание «</w:t>
      </w:r>
      <w:r w:rsidRPr="000C7518">
        <w:rPr>
          <w:szCs w:val="24"/>
        </w:rPr>
        <w:t xml:space="preserve">Клиент-серверное приложение для обмена навыками и услугами для студентов НИУ ВШЭ. </w:t>
      </w:r>
      <w:r>
        <w:t>Клиентская</w:t>
      </w:r>
      <w:r w:rsidRPr="000C7518">
        <w:t xml:space="preserve"> </w:t>
      </w:r>
      <w:r w:rsidRPr="000C7518">
        <w:rPr>
          <w:szCs w:val="24"/>
        </w:rPr>
        <w:t>часть.</w:t>
      </w:r>
      <w:r w:rsidRPr="00DA6126">
        <w:rPr>
          <w:rFonts w:cs="Times New Roman"/>
        </w:rPr>
        <w:t>» (ГОСТ 19.201-78)</w:t>
      </w:r>
    </w:p>
    <w:p w14:paraId="20403DC1" w14:textId="6AEA01A5" w:rsidR="00660948" w:rsidRPr="00DA6126" w:rsidRDefault="00660948" w:rsidP="0066094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rPr>
          <w:rFonts w:cs="Times New Roman"/>
        </w:rPr>
        <w:t>Программа и методика испытаний «</w:t>
      </w:r>
      <w:r w:rsidRPr="000C7518">
        <w:rPr>
          <w:szCs w:val="24"/>
        </w:rPr>
        <w:t xml:space="preserve">Клиент-серверное приложение для обмена навыками и услугами для студентов НИУ ВШЭ. </w:t>
      </w:r>
      <w:r>
        <w:t>Клиентская</w:t>
      </w:r>
      <w:r w:rsidRPr="000C7518">
        <w:t xml:space="preserve"> </w:t>
      </w:r>
      <w:r w:rsidRPr="000C7518">
        <w:rPr>
          <w:szCs w:val="24"/>
        </w:rPr>
        <w:t>часть.</w:t>
      </w:r>
      <w:r w:rsidRPr="00DA6126">
        <w:rPr>
          <w:rFonts w:cs="Times New Roman"/>
        </w:rPr>
        <w:t xml:space="preserve">» </w:t>
      </w:r>
      <w:r>
        <w:rPr>
          <w:rFonts w:cs="Times New Roman"/>
        </w:rPr>
        <w:t>(ГОСТ 19.301-79</w:t>
      </w:r>
      <w:r w:rsidRPr="00DA6126">
        <w:rPr>
          <w:rFonts w:cs="Times New Roman"/>
        </w:rPr>
        <w:t>)</w:t>
      </w:r>
    </w:p>
    <w:p w14:paraId="5B8DD926" w14:textId="39A6E34E" w:rsidR="00660948" w:rsidRPr="00DA6126" w:rsidRDefault="00660948" w:rsidP="00660948">
      <w:pPr>
        <w:pStyle w:val="a8"/>
        <w:numPr>
          <w:ilvl w:val="0"/>
          <w:numId w:val="5"/>
        </w:numPr>
        <w:tabs>
          <w:tab w:val="left" w:pos="284"/>
        </w:tabs>
        <w:rPr>
          <w:rFonts w:cs="Times New Roman"/>
        </w:rPr>
      </w:pPr>
      <w:r w:rsidRPr="00DA6126">
        <w:t xml:space="preserve">Пояснительная записка </w:t>
      </w:r>
      <w:r w:rsidRPr="00DA6126">
        <w:rPr>
          <w:rFonts w:cs="Times New Roman"/>
        </w:rPr>
        <w:t>«</w:t>
      </w:r>
      <w:r w:rsidRPr="000C7518">
        <w:rPr>
          <w:szCs w:val="24"/>
        </w:rPr>
        <w:t xml:space="preserve">Клиент-серверное приложение для обмена навыками и услугами для студентов НИУ ВШЭ. </w:t>
      </w:r>
      <w:r>
        <w:t>Клиентская</w:t>
      </w:r>
      <w:r w:rsidRPr="000C7518">
        <w:t xml:space="preserve"> </w:t>
      </w:r>
      <w:r w:rsidRPr="000C7518">
        <w:rPr>
          <w:szCs w:val="24"/>
        </w:rPr>
        <w:t>часть.</w:t>
      </w:r>
      <w:r w:rsidRPr="00DA6126">
        <w:rPr>
          <w:rFonts w:cs="Times New Roman"/>
        </w:rPr>
        <w:t xml:space="preserve">» </w:t>
      </w:r>
      <w:r w:rsidRPr="00DA6126">
        <w:t>(ГОСТ 19.404-79)</w:t>
      </w:r>
    </w:p>
    <w:p w14:paraId="6BD05DF2" w14:textId="019A6DC0" w:rsidR="00660948" w:rsidRDefault="00660948" w:rsidP="00660948">
      <w:pPr>
        <w:pStyle w:val="Default"/>
        <w:numPr>
          <w:ilvl w:val="0"/>
          <w:numId w:val="5"/>
        </w:numPr>
      </w:pPr>
      <w:r w:rsidRPr="00DA6126">
        <w:t>Текст программы «</w:t>
      </w:r>
      <w:r w:rsidRPr="000C7518">
        <w:t xml:space="preserve">Клиент-серверное приложение для обмена навыками и услугами для студентов НИУ ВШЭ. </w:t>
      </w:r>
      <w:r>
        <w:t>Клиентская</w:t>
      </w:r>
      <w:r w:rsidRPr="000C7518">
        <w:t xml:space="preserve"> часть.</w:t>
      </w:r>
      <w:r w:rsidRPr="00DA6126">
        <w:t xml:space="preserve">» (ГОСТ 19.401-78) </w:t>
      </w:r>
    </w:p>
    <w:p w14:paraId="33B0F045" w14:textId="4C020273" w:rsidR="00660948" w:rsidRDefault="00660948" w:rsidP="00660948">
      <w:pPr>
        <w:pStyle w:val="Default"/>
        <w:numPr>
          <w:ilvl w:val="0"/>
          <w:numId w:val="5"/>
        </w:numPr>
      </w:pPr>
      <w:r w:rsidRPr="00DA6126">
        <w:t xml:space="preserve">Руководство </w:t>
      </w:r>
      <w:r>
        <w:t>оператора</w:t>
      </w:r>
      <w:r w:rsidRPr="00DA6126">
        <w:t xml:space="preserve"> </w:t>
      </w:r>
      <w:r w:rsidRPr="00C033F3">
        <w:t>«</w:t>
      </w:r>
      <w:r w:rsidRPr="000C7518">
        <w:t xml:space="preserve">Клиент-серверное приложение для обмена навыками и услугами для студентов НИУ ВШЭ. </w:t>
      </w:r>
      <w:r>
        <w:t>Клиентская</w:t>
      </w:r>
      <w:r w:rsidRPr="000C7518">
        <w:t xml:space="preserve"> часть.</w:t>
      </w:r>
      <w:r w:rsidRPr="00C033F3">
        <w:t xml:space="preserve">» </w:t>
      </w:r>
      <w:r w:rsidRPr="00DA6126">
        <w:t>(ГОСТ 19.50</w:t>
      </w:r>
      <w:r>
        <w:t>5</w:t>
      </w:r>
      <w:r w:rsidRPr="00DA6126">
        <w:t>-79)</w:t>
      </w:r>
    </w:p>
    <w:p w14:paraId="4B414C6F" w14:textId="77777777" w:rsidR="005A7758" w:rsidRDefault="005A7758" w:rsidP="005A7758">
      <w:pPr>
        <w:pStyle w:val="a8"/>
        <w:tabs>
          <w:tab w:val="left" w:pos="284"/>
        </w:tabs>
        <w:ind w:firstLine="0"/>
        <w:rPr>
          <w:rFonts w:cs="Times New Roman"/>
        </w:rPr>
      </w:pPr>
    </w:p>
    <w:p w14:paraId="44F86638" w14:textId="77777777" w:rsidR="002D66C1" w:rsidRDefault="002D66C1" w:rsidP="00EC25B2">
      <w:pPr>
        <w:pStyle w:val="a8"/>
        <w:numPr>
          <w:ilvl w:val="1"/>
          <w:numId w:val="1"/>
        </w:numPr>
        <w:tabs>
          <w:tab w:val="left" w:pos="0"/>
        </w:tabs>
        <w:outlineLvl w:val="1"/>
        <w:rPr>
          <w:b/>
        </w:rPr>
      </w:pPr>
      <w:bookmarkStart w:id="45" w:name="_Toc72250868"/>
      <w:r w:rsidRPr="002D66C1">
        <w:rPr>
          <w:b/>
        </w:rPr>
        <w:t>Специальные требования к программной документации</w:t>
      </w:r>
      <w:r>
        <w:rPr>
          <w:b/>
        </w:rPr>
        <w:t>:</w:t>
      </w:r>
      <w:bookmarkEnd w:id="45"/>
    </w:p>
    <w:bookmarkEnd w:id="44"/>
    <w:p w14:paraId="4D104DDD" w14:textId="77777777" w:rsidR="00E251A9" w:rsidRDefault="00E251A9" w:rsidP="00E251A9">
      <w:pPr>
        <w:pStyle w:val="a8"/>
        <w:numPr>
          <w:ilvl w:val="0"/>
          <w:numId w:val="12"/>
        </w:numPr>
        <w:tabs>
          <w:tab w:val="left" w:pos="284"/>
        </w:tabs>
      </w:pPr>
      <w:r>
        <w:t xml:space="preserve">Документы к программе должны быть выполнены в соответствии с ГОСТ 19.106-78 и ГОСТами к каждому виду документа (см. п. 5.1.); </w:t>
      </w:r>
    </w:p>
    <w:p w14:paraId="0588038F" w14:textId="77777777" w:rsidR="00E251A9" w:rsidRDefault="00E251A9" w:rsidP="00E251A9">
      <w:pPr>
        <w:pStyle w:val="a8"/>
        <w:numPr>
          <w:ilvl w:val="0"/>
          <w:numId w:val="12"/>
        </w:numPr>
        <w:tabs>
          <w:tab w:val="left" w:pos="284"/>
        </w:tabs>
      </w:pPr>
      <w:r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электронном виде;</w:t>
      </w:r>
    </w:p>
    <w:p w14:paraId="4DFD4A7B" w14:textId="77777777" w:rsidR="00E251A9" w:rsidRDefault="00E251A9" w:rsidP="00E251A9">
      <w:pPr>
        <w:pStyle w:val="a8"/>
        <w:numPr>
          <w:ilvl w:val="0"/>
          <w:numId w:val="12"/>
        </w:numPr>
        <w:tabs>
          <w:tab w:val="left" w:pos="284"/>
        </w:tabs>
      </w:pPr>
      <w:r>
        <w:t>Документация и программа сдается в электронном виде в формате .pdf или .docx. в архиве формата .zip или .rar;</w:t>
      </w:r>
    </w:p>
    <w:p w14:paraId="091F401B" w14:textId="77777777" w:rsidR="00E251A9" w:rsidRDefault="00E251A9" w:rsidP="00E251A9">
      <w:pPr>
        <w:pStyle w:val="a8"/>
        <w:numPr>
          <w:ilvl w:val="0"/>
          <w:numId w:val="12"/>
        </w:numPr>
        <w:tabs>
          <w:tab w:val="left" w:pos="284"/>
        </w:tabs>
      </w:pPr>
      <w:r>
        <w:t xml:space="preserve"> За три дня до защиты комиссии все материалы курсового проекта: </w:t>
      </w:r>
    </w:p>
    <w:p w14:paraId="0EEB031C" w14:textId="77777777" w:rsidR="00E251A9" w:rsidRDefault="00E251A9" w:rsidP="00E251A9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техническая документация, </w:t>
      </w:r>
    </w:p>
    <w:p w14:paraId="68E2FE98" w14:textId="77777777" w:rsidR="00E251A9" w:rsidRDefault="00E251A9" w:rsidP="00E251A9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программный проект, </w:t>
      </w:r>
    </w:p>
    <w:p w14:paraId="674DFA9D" w14:textId="77777777" w:rsidR="00E251A9" w:rsidRDefault="00E251A9" w:rsidP="00E251A9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исполняемый файл, </w:t>
      </w:r>
    </w:p>
    <w:p w14:paraId="35943A5E" w14:textId="77777777" w:rsidR="00E251A9" w:rsidRDefault="00E251A9" w:rsidP="00E251A9">
      <w:pPr>
        <w:pStyle w:val="a8"/>
        <w:numPr>
          <w:ilvl w:val="1"/>
          <w:numId w:val="12"/>
        </w:numPr>
        <w:tabs>
          <w:tab w:val="left" w:pos="284"/>
        </w:tabs>
      </w:pPr>
      <w:r>
        <w:t xml:space="preserve">– отзыв руководителя </w:t>
      </w:r>
    </w:p>
    <w:p w14:paraId="1290001E" w14:textId="77777777" w:rsidR="00E251A9" w:rsidRPr="002D66C1" w:rsidRDefault="00E251A9" w:rsidP="00E251A9">
      <w:pPr>
        <w:tabs>
          <w:tab w:val="left" w:pos="284"/>
        </w:tabs>
        <w:ind w:left="1080" w:firstLine="0"/>
      </w:pPr>
      <w:r>
        <w:t>должны быть загружены одним или несколькими архивами в проект дисциплины «Курсовой проект 2 курс ПИ» в личном кабинете в информационной образовательной среде LMS (Learning Management System) НИУ ВШЭ.</w:t>
      </w:r>
    </w:p>
    <w:p w14:paraId="13134299" w14:textId="4D22B09D" w:rsidR="00E555D6" w:rsidRDefault="007A3769" w:rsidP="007A3769">
      <w:r>
        <w:br w:type="page"/>
      </w:r>
    </w:p>
    <w:p w14:paraId="124884B2" w14:textId="77777777" w:rsidR="00794C00" w:rsidRPr="0061177A" w:rsidRDefault="00794C00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6" w:name="_Toc379572138"/>
      <w:bookmarkStart w:id="47" w:name="_Toc72250869"/>
      <w:bookmarkStart w:id="48" w:name="_Hlk513508186"/>
      <w:r w:rsidRPr="00794C00">
        <w:rPr>
          <w:b/>
        </w:rPr>
        <w:lastRenderedPageBreak/>
        <w:t>ТЕХНИКО-ЭКОНОМИЧЕСКИЕ ПОКАЗАТЕЛИ</w:t>
      </w:r>
      <w:bookmarkEnd w:id="46"/>
      <w:bookmarkEnd w:id="47"/>
    </w:p>
    <w:p w14:paraId="03176BAC" w14:textId="77777777" w:rsidR="00414923" w:rsidRPr="00794C00" w:rsidRDefault="00414923" w:rsidP="00EC25B2">
      <w:pPr>
        <w:pStyle w:val="a8"/>
        <w:tabs>
          <w:tab w:val="left" w:pos="0"/>
        </w:tabs>
        <w:ind w:left="0" w:firstLine="0"/>
      </w:pPr>
    </w:p>
    <w:p w14:paraId="348A5225" w14:textId="77777777" w:rsidR="00FA3C72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rFonts w:cs="Times New Roman"/>
          <w:color w:val="000000" w:themeColor="text1"/>
          <w:szCs w:val="24"/>
        </w:rPr>
      </w:pPr>
      <w:bookmarkStart w:id="49" w:name="_Toc379572140"/>
      <w:r>
        <w:rPr>
          <w:rFonts w:cs="Times New Roman"/>
          <w:color w:val="000000" w:themeColor="text1"/>
          <w:szCs w:val="24"/>
        </w:rPr>
        <w:t xml:space="preserve">  </w:t>
      </w:r>
      <w:bookmarkStart w:id="50" w:name="_Toc72250870"/>
      <w:r w:rsidR="00794C00" w:rsidRPr="00991BDA">
        <w:rPr>
          <w:b/>
        </w:rPr>
        <w:t>Предполагаемая потребность</w:t>
      </w:r>
      <w:bookmarkEnd w:id="49"/>
      <w:bookmarkEnd w:id="50"/>
    </w:p>
    <w:p w14:paraId="6D4A6DEC" w14:textId="37568503" w:rsidR="00490E36" w:rsidRDefault="00D1454A" w:rsidP="00D1454A">
      <w:r>
        <w:t>Предполагаемая потребность обуславливается тем фактом, что на данный момент не существует инструмента, позволяющего облегчить студентам НИУ ВШЭ процесс поиска людей для обмена навыками и услугами.</w:t>
      </w:r>
    </w:p>
    <w:p w14:paraId="5B5CC2C4" w14:textId="77777777" w:rsidR="00D1454A" w:rsidRPr="00705B14" w:rsidRDefault="00D1454A" w:rsidP="00EC25B2">
      <w:pPr>
        <w:rPr>
          <w:rFonts w:cs="Times New Roman"/>
          <w:color w:val="000000" w:themeColor="text1"/>
          <w:szCs w:val="24"/>
        </w:rPr>
      </w:pPr>
    </w:p>
    <w:p w14:paraId="34A476FA" w14:textId="77777777" w:rsidR="00656392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  </w:t>
      </w:r>
      <w:bookmarkStart w:id="51" w:name="_Toc72250871"/>
      <w:r w:rsidR="00656392" w:rsidRPr="00991BDA">
        <w:rPr>
          <w:b/>
        </w:rPr>
        <w:t>Ориентировочная экономическая эффективность</w:t>
      </w:r>
      <w:bookmarkEnd w:id="51"/>
    </w:p>
    <w:p w14:paraId="3C165764" w14:textId="5B67DD16" w:rsidR="00CD5EDB" w:rsidRDefault="00656392" w:rsidP="00EC25B2">
      <w:r w:rsidRPr="003E02CC">
        <w:t>В рамках данной работы расчет экономической эффективности не предусмотрен.</w:t>
      </w:r>
    </w:p>
    <w:p w14:paraId="3A9973A1" w14:textId="77777777" w:rsidR="00490E36" w:rsidRDefault="00490E36" w:rsidP="00EC25B2"/>
    <w:p w14:paraId="40235E83" w14:textId="77777777" w:rsidR="00CD5EDB" w:rsidRPr="00991BDA" w:rsidRDefault="00CD5EDB" w:rsidP="00EC25B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rFonts w:cs="Times New Roman"/>
          <w:color w:val="000000" w:themeColor="text1"/>
          <w:szCs w:val="24"/>
        </w:rPr>
        <w:t xml:space="preserve">  </w:t>
      </w:r>
      <w:bookmarkStart w:id="52" w:name="_Toc72250872"/>
      <w:r w:rsidRPr="00991BDA">
        <w:rPr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52"/>
    </w:p>
    <w:p w14:paraId="7ECD986B" w14:textId="5E882115" w:rsidR="00B67F72" w:rsidRPr="00240308" w:rsidRDefault="006F0202" w:rsidP="00B67F72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bookmarkStart w:id="53" w:name="_Hlk39580904"/>
      <w:bookmarkEnd w:id="48"/>
      <w:r>
        <w:rPr>
          <w:rFonts w:cs="Times New Roman"/>
          <w:szCs w:val="24"/>
        </w:rPr>
        <w:t xml:space="preserve">          </w:t>
      </w:r>
      <w:r w:rsidR="007A376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r w:rsidR="00B67F72" w:rsidRPr="00240308">
        <w:rPr>
          <w:rFonts w:cs="Times New Roman"/>
          <w:szCs w:val="24"/>
        </w:rPr>
        <w:t>На данный момент не существует прямых аналогов разрабатываемого инструмента.</w:t>
      </w:r>
    </w:p>
    <w:p w14:paraId="305D45F2" w14:textId="77777777" w:rsidR="00B67F72" w:rsidRPr="00240308" w:rsidRDefault="00B67F72" w:rsidP="00B67F72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 w:rsidRPr="00240308">
        <w:rPr>
          <w:rFonts w:cs="Times New Roman"/>
          <w:szCs w:val="24"/>
        </w:rPr>
        <w:t xml:space="preserve">Есть сайты позволяющие обмениваться навыками и услугами: </w:t>
      </w:r>
    </w:p>
    <w:p w14:paraId="799BA3AE" w14:textId="5732BEFA" w:rsidR="00FD18CE" w:rsidRPr="003D59D1" w:rsidRDefault="00B1373E" w:rsidP="00FD18CE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"</w:t>
      </w:r>
      <w:r w:rsidR="00FD18CE" w:rsidRPr="003D59D1">
        <w:rPr>
          <w:rFonts w:cs="Times New Roman"/>
          <w:szCs w:val="24"/>
        </w:rPr>
        <w:t>Авито</w:t>
      </w:r>
      <w:r>
        <w:rPr>
          <w:rFonts w:cs="Times New Roman"/>
          <w:szCs w:val="24"/>
        </w:rPr>
        <w:t>"</w:t>
      </w:r>
    </w:p>
    <w:p w14:paraId="62E35474" w14:textId="238FC163" w:rsidR="00FD18CE" w:rsidRPr="003D59D1" w:rsidRDefault="00B1373E" w:rsidP="00FD18CE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"</w:t>
      </w:r>
      <w:r w:rsidR="00FD18CE" w:rsidRPr="003D59D1">
        <w:rPr>
          <w:rFonts w:cs="Times New Roman"/>
          <w:szCs w:val="24"/>
        </w:rPr>
        <w:t>Profi.ru</w:t>
      </w:r>
      <w:r>
        <w:rPr>
          <w:rFonts w:cs="Times New Roman"/>
          <w:szCs w:val="24"/>
        </w:rPr>
        <w:t>"</w:t>
      </w:r>
    </w:p>
    <w:p w14:paraId="462BC4ED" w14:textId="1A37078A" w:rsidR="00FD18CE" w:rsidRPr="003D59D1" w:rsidRDefault="00B1373E" w:rsidP="00FD18CE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"</w:t>
      </w:r>
      <w:r w:rsidR="00FD18CE" w:rsidRPr="003D59D1">
        <w:rPr>
          <w:rFonts w:cs="Times New Roman"/>
          <w:szCs w:val="24"/>
        </w:rPr>
        <w:t>Бартер.рф</w:t>
      </w:r>
      <w:r>
        <w:rPr>
          <w:rFonts w:cs="Times New Roman"/>
          <w:szCs w:val="24"/>
        </w:rPr>
        <w:t>"</w:t>
      </w:r>
    </w:p>
    <w:p w14:paraId="27ED907F" w14:textId="1E44D2F6" w:rsidR="004523D8" w:rsidRPr="00240308" w:rsidRDefault="00B67F72" w:rsidP="00B67F72">
      <w:pPr>
        <w:rPr>
          <w:rFonts w:cs="Times New Roman"/>
        </w:rPr>
      </w:pPr>
      <w:r w:rsidRPr="00240308">
        <w:rPr>
          <w:rFonts w:cs="Times New Roman"/>
          <w:szCs w:val="24"/>
        </w:rPr>
        <w:t>Но в них отсутствует главная особенность и преимущество разрабатываемого приложения, а именно, безопасность, обеспечивающаяся за счет ограничения аудитории пользователей сообществом НИУ ВШЭ</w:t>
      </w:r>
      <w:r w:rsidR="00240308">
        <w:rPr>
          <w:rFonts w:cs="Times New Roman"/>
          <w:szCs w:val="24"/>
        </w:rPr>
        <w:t xml:space="preserve"> </w:t>
      </w:r>
      <w:r w:rsidRPr="00240308">
        <w:rPr>
          <w:rFonts w:cs="Times New Roman"/>
          <w:szCs w:val="24"/>
        </w:rPr>
        <w:t>(регистрация исключительно через корпоративную почту). Данная разработка - уникальное приложение, не только позволяющее людям обмениваться услугами, но</w:t>
      </w:r>
      <w:r w:rsidR="00240308" w:rsidRPr="00240308">
        <w:rPr>
          <w:rFonts w:cs="Times New Roman"/>
          <w:szCs w:val="24"/>
        </w:rPr>
        <w:t xml:space="preserve"> и</w:t>
      </w:r>
      <w:r w:rsidRPr="00240308">
        <w:rPr>
          <w:rFonts w:cs="Times New Roman"/>
          <w:szCs w:val="24"/>
        </w:rPr>
        <w:t xml:space="preserve"> являющаяся связующим звеном для студентов НИУ ВШЭ.</w:t>
      </w:r>
    </w:p>
    <w:bookmarkEnd w:id="53"/>
    <w:p w14:paraId="5FCD27DC" w14:textId="77777777" w:rsidR="00465539" w:rsidRDefault="00D56A56" w:rsidP="00EC25B2">
      <w:pPr>
        <w:pStyle w:val="a8"/>
        <w:ind w:firstLine="0"/>
      </w:pPr>
      <w:r>
        <w:t xml:space="preserve"> </w:t>
      </w:r>
      <w:r w:rsidR="00414923">
        <w:br w:type="page"/>
      </w:r>
    </w:p>
    <w:p w14:paraId="5C7F06F3" w14:textId="790F6C1F" w:rsidR="00794C00" w:rsidRDefault="00414923" w:rsidP="00EC25B2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54" w:name="_Toc379572142"/>
      <w:bookmarkStart w:id="55" w:name="_Toc72250873"/>
      <w:r w:rsidRPr="00465539">
        <w:rPr>
          <w:b/>
        </w:rPr>
        <w:lastRenderedPageBreak/>
        <w:t>СТАДИИ И ЭТАПЫ РАЗРАБОТКИ</w:t>
      </w:r>
      <w:bookmarkEnd w:id="54"/>
      <w:bookmarkEnd w:id="55"/>
    </w:p>
    <w:p w14:paraId="5FB3EC7A" w14:textId="77777777" w:rsidR="00736810" w:rsidRDefault="00736810" w:rsidP="00736810">
      <w:pPr>
        <w:pStyle w:val="a8"/>
        <w:ind w:left="284" w:firstLine="0"/>
        <w:outlineLvl w:val="0"/>
        <w:rPr>
          <w:b/>
        </w:rPr>
      </w:pPr>
    </w:p>
    <w:p w14:paraId="074B7F18" w14:textId="471F4943" w:rsidR="00736810" w:rsidRPr="00E1312F" w:rsidRDefault="00736810" w:rsidP="00E1312F">
      <w:pPr>
        <w:rPr>
          <w:b/>
          <w:bCs/>
        </w:rPr>
      </w:pPr>
      <w:r w:rsidRPr="00E1312F">
        <w:rPr>
          <w:b/>
          <w:bCs/>
        </w:rPr>
        <w:t>Ответственная за клиентскую часть приложения – Штанько Е.О.</w:t>
      </w:r>
    </w:p>
    <w:p w14:paraId="601E9962" w14:textId="7771F2AB" w:rsidR="00736810" w:rsidRPr="00E1312F" w:rsidRDefault="00736810" w:rsidP="00E1312F">
      <w:pPr>
        <w:rPr>
          <w:b/>
          <w:bCs/>
        </w:rPr>
      </w:pPr>
      <w:r w:rsidRPr="00E1312F">
        <w:rPr>
          <w:b/>
          <w:bCs/>
        </w:rPr>
        <w:t>Ответственный за серверную часть – Царёв К.Д.</w:t>
      </w:r>
    </w:p>
    <w:p w14:paraId="103A84ED" w14:textId="77777777" w:rsidR="00523593" w:rsidRDefault="00523593" w:rsidP="00EC25B2"/>
    <w:p w14:paraId="488FFB4C" w14:textId="77777777" w:rsidR="00DF71BC" w:rsidRPr="00BB628D" w:rsidRDefault="00DF71BC" w:rsidP="00DF71BC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Техническое задание: </w:t>
      </w:r>
    </w:p>
    <w:p w14:paraId="56A87284" w14:textId="77777777" w:rsidR="00DF71BC" w:rsidRPr="00BB628D" w:rsidRDefault="00DF71BC" w:rsidP="00DF71BC">
      <w:pPr>
        <w:pStyle w:val="Default"/>
        <w:spacing w:after="57"/>
      </w:pPr>
      <w:r w:rsidRPr="00BB628D">
        <w:t xml:space="preserve">1. Обоснование необходимости разработки программы </w:t>
      </w:r>
    </w:p>
    <w:p w14:paraId="173E1EFA" w14:textId="77777777" w:rsidR="00DF71BC" w:rsidRPr="00BB628D" w:rsidRDefault="00DF71BC" w:rsidP="00DF71BC">
      <w:pPr>
        <w:pStyle w:val="Default"/>
        <w:numPr>
          <w:ilvl w:val="0"/>
          <w:numId w:val="6"/>
        </w:numPr>
        <w:spacing w:after="57"/>
      </w:pPr>
      <w:r w:rsidRPr="00BB628D">
        <w:t xml:space="preserve">Постановка задачи </w:t>
      </w:r>
    </w:p>
    <w:p w14:paraId="45371B4F" w14:textId="77777777" w:rsidR="00DF71BC" w:rsidRPr="00BB628D" w:rsidRDefault="00DF71BC" w:rsidP="00DF71BC">
      <w:pPr>
        <w:pStyle w:val="Default"/>
        <w:numPr>
          <w:ilvl w:val="0"/>
          <w:numId w:val="6"/>
        </w:numPr>
        <w:spacing w:after="57"/>
      </w:pPr>
      <w:r w:rsidRPr="00BB628D">
        <w:t xml:space="preserve">Сбор исходных материалов </w:t>
      </w:r>
    </w:p>
    <w:p w14:paraId="6E1F9245" w14:textId="77777777" w:rsidR="00DF71BC" w:rsidRPr="00BB628D" w:rsidRDefault="00DF71BC" w:rsidP="00DF71BC">
      <w:pPr>
        <w:pStyle w:val="Default"/>
        <w:spacing w:after="57"/>
      </w:pPr>
      <w:r w:rsidRPr="00BB628D">
        <w:t xml:space="preserve">2. Разработка и утверждение технического задания </w:t>
      </w:r>
    </w:p>
    <w:p w14:paraId="4C3B4279" w14:textId="77777777" w:rsidR="00DF71BC" w:rsidRPr="00BB628D" w:rsidRDefault="00DF71BC" w:rsidP="00DF71BC">
      <w:pPr>
        <w:pStyle w:val="Default"/>
        <w:numPr>
          <w:ilvl w:val="0"/>
          <w:numId w:val="7"/>
        </w:numPr>
        <w:spacing w:after="57"/>
      </w:pPr>
      <w:r w:rsidRPr="00BB628D">
        <w:t xml:space="preserve">Определение требований к программе </w:t>
      </w:r>
    </w:p>
    <w:p w14:paraId="1871FAE5" w14:textId="77777777" w:rsidR="00DF71BC" w:rsidRPr="00BB628D" w:rsidRDefault="00DF71BC" w:rsidP="00DF71BC">
      <w:pPr>
        <w:pStyle w:val="Default"/>
        <w:numPr>
          <w:ilvl w:val="0"/>
          <w:numId w:val="7"/>
        </w:numPr>
        <w:spacing w:after="57"/>
      </w:pPr>
      <w:r w:rsidRPr="00BB628D">
        <w:t xml:space="preserve">Определение стадий, этапов и сроков разработки программы и документации на нее </w:t>
      </w:r>
    </w:p>
    <w:p w14:paraId="67B2DBFC" w14:textId="77777777" w:rsidR="00DF71BC" w:rsidRPr="00BB628D" w:rsidRDefault="00DF71BC" w:rsidP="00DF71BC">
      <w:pPr>
        <w:pStyle w:val="Default"/>
        <w:numPr>
          <w:ilvl w:val="0"/>
          <w:numId w:val="7"/>
        </w:numPr>
      </w:pPr>
      <w:r w:rsidRPr="00BB628D">
        <w:t xml:space="preserve">Согласование и утверждение технического задания </w:t>
      </w:r>
    </w:p>
    <w:p w14:paraId="53AE469C" w14:textId="77777777" w:rsidR="00DF71BC" w:rsidRPr="00BB628D" w:rsidRDefault="00DF71BC" w:rsidP="00DF71BC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Пояснительная записка </w:t>
      </w:r>
    </w:p>
    <w:p w14:paraId="5FD7B65F" w14:textId="77777777" w:rsidR="00DF71BC" w:rsidRPr="00BB628D" w:rsidRDefault="00DF71BC" w:rsidP="00DF71BC">
      <w:pPr>
        <w:pStyle w:val="Default"/>
        <w:spacing w:after="57"/>
      </w:pPr>
      <w:r w:rsidRPr="00BB628D">
        <w:t>1. Разработка пояснительной записки (ГОСТ 19.404-79)</w:t>
      </w:r>
    </w:p>
    <w:p w14:paraId="717C4355" w14:textId="77777777" w:rsidR="00DF71BC" w:rsidRPr="00BB628D" w:rsidRDefault="00DF71BC" w:rsidP="00DF71BC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Рабочий проект </w:t>
      </w:r>
    </w:p>
    <w:p w14:paraId="47301880" w14:textId="77777777" w:rsidR="00DF71BC" w:rsidRPr="00BB628D" w:rsidRDefault="00DF71BC" w:rsidP="00DF71BC">
      <w:pPr>
        <w:pStyle w:val="Default"/>
        <w:spacing w:after="57"/>
      </w:pPr>
      <w:r w:rsidRPr="00BB628D">
        <w:t xml:space="preserve">1. Разработка программы </w:t>
      </w:r>
    </w:p>
    <w:p w14:paraId="1B28D3D3" w14:textId="77777777" w:rsidR="00DF71BC" w:rsidRPr="00BB628D" w:rsidRDefault="00DF71BC" w:rsidP="00DF71BC">
      <w:pPr>
        <w:pStyle w:val="Default"/>
        <w:numPr>
          <w:ilvl w:val="0"/>
          <w:numId w:val="8"/>
        </w:numPr>
        <w:spacing w:after="57"/>
      </w:pPr>
      <w:r w:rsidRPr="00BB628D">
        <w:t xml:space="preserve">Программирование </w:t>
      </w:r>
    </w:p>
    <w:p w14:paraId="0852F9A8" w14:textId="77777777" w:rsidR="00DF71BC" w:rsidRPr="00BB628D" w:rsidRDefault="00DF71BC" w:rsidP="00DF71BC">
      <w:pPr>
        <w:pStyle w:val="Default"/>
        <w:numPr>
          <w:ilvl w:val="0"/>
          <w:numId w:val="8"/>
        </w:numPr>
        <w:spacing w:after="57"/>
      </w:pPr>
      <w:r w:rsidRPr="00BB628D">
        <w:t xml:space="preserve">Отладка программы </w:t>
      </w:r>
    </w:p>
    <w:p w14:paraId="724057C1" w14:textId="77777777" w:rsidR="00DF71BC" w:rsidRPr="00BB628D" w:rsidRDefault="00DF71BC" w:rsidP="00DF71BC">
      <w:pPr>
        <w:pStyle w:val="Default"/>
        <w:spacing w:after="57"/>
      </w:pPr>
      <w:r w:rsidRPr="00BB628D">
        <w:t xml:space="preserve">2. Разработка программной документации </w:t>
      </w:r>
    </w:p>
    <w:p w14:paraId="29736A05" w14:textId="77777777" w:rsidR="00DF71BC" w:rsidRPr="00BB628D" w:rsidRDefault="00DF71BC" w:rsidP="00DF71BC">
      <w:pPr>
        <w:pStyle w:val="Default"/>
        <w:numPr>
          <w:ilvl w:val="0"/>
          <w:numId w:val="9"/>
        </w:numPr>
        <w:spacing w:after="57"/>
      </w:pPr>
      <w:r w:rsidRPr="00BB628D">
        <w:t xml:space="preserve">Разработка программных документов по ГОСТ 19.101-77 </w:t>
      </w:r>
    </w:p>
    <w:p w14:paraId="4BB712AA" w14:textId="77777777" w:rsidR="00DF71BC" w:rsidRPr="00BB628D" w:rsidRDefault="00DF71BC" w:rsidP="00DF71BC">
      <w:pPr>
        <w:pStyle w:val="Default"/>
        <w:spacing w:after="57"/>
      </w:pPr>
      <w:r w:rsidRPr="00BB628D">
        <w:t xml:space="preserve">3. Испытания программы </w:t>
      </w:r>
    </w:p>
    <w:p w14:paraId="4953DD39" w14:textId="77777777" w:rsidR="00DF71BC" w:rsidRPr="00BB628D" w:rsidRDefault="00DF71BC" w:rsidP="00DF71BC">
      <w:pPr>
        <w:pStyle w:val="Default"/>
        <w:numPr>
          <w:ilvl w:val="0"/>
          <w:numId w:val="9"/>
        </w:numPr>
        <w:spacing w:after="57"/>
      </w:pPr>
      <w:r w:rsidRPr="00BB628D">
        <w:t xml:space="preserve">Разработка, согласование и утверждение программы и методики испытаний </w:t>
      </w:r>
    </w:p>
    <w:p w14:paraId="315AA8E7" w14:textId="77777777" w:rsidR="00DF71BC" w:rsidRPr="00BB628D" w:rsidRDefault="00DF71BC" w:rsidP="00DF71BC">
      <w:pPr>
        <w:pStyle w:val="Default"/>
        <w:numPr>
          <w:ilvl w:val="0"/>
          <w:numId w:val="9"/>
        </w:numPr>
        <w:spacing w:after="57"/>
      </w:pPr>
      <w:r w:rsidRPr="00BB628D">
        <w:t xml:space="preserve">Проведение предварительных испытаний, согласно утверждённой программе и методике </w:t>
      </w:r>
    </w:p>
    <w:p w14:paraId="7E0E6D8C" w14:textId="77777777" w:rsidR="00DF71BC" w:rsidRPr="00BB628D" w:rsidRDefault="00DF71BC" w:rsidP="00DF71BC">
      <w:pPr>
        <w:pStyle w:val="Default"/>
        <w:numPr>
          <w:ilvl w:val="0"/>
          <w:numId w:val="9"/>
        </w:numPr>
      </w:pPr>
      <w:r w:rsidRPr="00BB628D">
        <w:t xml:space="preserve">Корректировка программы и программной документации по результатам испытаний </w:t>
      </w:r>
    </w:p>
    <w:p w14:paraId="0A8D8694" w14:textId="77777777" w:rsidR="00DF71BC" w:rsidRPr="00BB628D" w:rsidRDefault="00DF71BC" w:rsidP="00DF71BC">
      <w:pPr>
        <w:pStyle w:val="Default"/>
        <w:numPr>
          <w:ilvl w:val="0"/>
          <w:numId w:val="11"/>
        </w:numPr>
      </w:pPr>
      <w:r w:rsidRPr="00BB628D">
        <w:rPr>
          <w:b/>
          <w:bCs/>
        </w:rPr>
        <w:t xml:space="preserve">Внедрение </w:t>
      </w:r>
    </w:p>
    <w:p w14:paraId="727092D6" w14:textId="77777777" w:rsidR="00DF71BC" w:rsidRPr="00BB628D" w:rsidRDefault="00DF71BC" w:rsidP="00DF71BC">
      <w:pPr>
        <w:pStyle w:val="Default"/>
        <w:spacing w:after="57"/>
      </w:pPr>
      <w:r w:rsidRPr="00BB628D">
        <w:t xml:space="preserve">1. Подготовка и передача программы </w:t>
      </w:r>
    </w:p>
    <w:p w14:paraId="63BE08FC" w14:textId="77777777" w:rsidR="00DF71BC" w:rsidRPr="00BB628D" w:rsidRDefault="00DF71BC" w:rsidP="00DF71BC">
      <w:pPr>
        <w:pStyle w:val="Default"/>
        <w:numPr>
          <w:ilvl w:val="0"/>
          <w:numId w:val="10"/>
        </w:numPr>
      </w:pPr>
      <w:r w:rsidRPr="00BB628D">
        <w:t>Подготовка и передача программы и программной документации для презентации и защиты</w:t>
      </w:r>
    </w:p>
    <w:p w14:paraId="0C6BA575" w14:textId="77777777" w:rsidR="00DF71BC" w:rsidRPr="00BB628D" w:rsidRDefault="00DF71BC" w:rsidP="00DF71BC">
      <w:pPr>
        <w:pStyle w:val="Default"/>
        <w:numPr>
          <w:ilvl w:val="0"/>
          <w:numId w:val="10"/>
        </w:numPr>
      </w:pPr>
      <w:r w:rsidRPr="00BB628D">
        <w:t>Утверждение дня защиты программы</w:t>
      </w:r>
    </w:p>
    <w:p w14:paraId="18B7414A" w14:textId="77777777" w:rsidR="00DF71BC" w:rsidRPr="00BB628D" w:rsidRDefault="00DF71BC" w:rsidP="00DF71BC">
      <w:pPr>
        <w:pStyle w:val="Default"/>
        <w:numPr>
          <w:ilvl w:val="0"/>
          <w:numId w:val="10"/>
        </w:numPr>
      </w:pPr>
      <w:r w:rsidRPr="00BB628D">
        <w:t>Получение отзыва о программе от руководителя</w:t>
      </w:r>
    </w:p>
    <w:p w14:paraId="495067CF" w14:textId="77777777" w:rsidR="00DF71BC" w:rsidRPr="00BB628D" w:rsidRDefault="00DF71BC" w:rsidP="00DF71BC">
      <w:pPr>
        <w:pStyle w:val="Default"/>
        <w:numPr>
          <w:ilvl w:val="0"/>
          <w:numId w:val="10"/>
        </w:numPr>
      </w:pPr>
      <w:r w:rsidRPr="00BB628D">
        <w:t>Передача программы и программной документации в НИУ ВШЭ</w:t>
      </w:r>
    </w:p>
    <w:p w14:paraId="2CAB4552" w14:textId="77777777" w:rsidR="00DF71BC" w:rsidRPr="00BB628D" w:rsidRDefault="00DF71BC" w:rsidP="00DF71BC">
      <w:pPr>
        <w:pStyle w:val="Default"/>
        <w:numPr>
          <w:ilvl w:val="0"/>
          <w:numId w:val="10"/>
        </w:numPr>
      </w:pPr>
      <w:r w:rsidRPr="00BB628D">
        <w:t xml:space="preserve">Защита программного продукта перед комиссией </w:t>
      </w:r>
    </w:p>
    <w:p w14:paraId="1F8764BD" w14:textId="77777777" w:rsidR="00001A1A" w:rsidRDefault="00001A1A" w:rsidP="00EC25B2"/>
    <w:p w14:paraId="28306FA4" w14:textId="77777777" w:rsidR="00001A1A" w:rsidRDefault="00001A1A" w:rsidP="00EC25B2"/>
    <w:p w14:paraId="6537BD45" w14:textId="77777777" w:rsidR="00001A1A" w:rsidRDefault="00001A1A" w:rsidP="00EC25B2"/>
    <w:p w14:paraId="2664DFFA" w14:textId="77777777" w:rsidR="00001A1A" w:rsidRDefault="00001A1A" w:rsidP="00EC25B2"/>
    <w:p w14:paraId="06F1407B" w14:textId="77777777" w:rsidR="00001A1A" w:rsidRDefault="00001A1A" w:rsidP="00EC25B2"/>
    <w:p w14:paraId="70436D2C" w14:textId="5CF5074F" w:rsidR="00001A1A" w:rsidRDefault="00001A1A" w:rsidP="00EC25B2"/>
    <w:p w14:paraId="3F264308" w14:textId="39E661DF" w:rsidR="004C3948" w:rsidRDefault="004C3948" w:rsidP="00EC25B2"/>
    <w:p w14:paraId="56458B4A" w14:textId="44FD8992" w:rsidR="004C3948" w:rsidRDefault="004C3948" w:rsidP="00EC25B2"/>
    <w:p w14:paraId="4D939143" w14:textId="31388E68" w:rsidR="004C3948" w:rsidRDefault="004C3948" w:rsidP="00EC25B2"/>
    <w:p w14:paraId="61BC082B" w14:textId="0592320A" w:rsidR="004C3948" w:rsidRDefault="004C3948" w:rsidP="00EC25B2"/>
    <w:p w14:paraId="549669FF" w14:textId="296D369A" w:rsidR="004C3948" w:rsidRDefault="004C3948" w:rsidP="00EC25B2"/>
    <w:p w14:paraId="5DD4790D" w14:textId="3B34D006" w:rsidR="004C3948" w:rsidRDefault="004C3948" w:rsidP="00EC25B2"/>
    <w:p w14:paraId="65C01D8E" w14:textId="77777777" w:rsidR="00650D24" w:rsidRPr="00523593" w:rsidRDefault="00650D24" w:rsidP="00EC25B2">
      <w:pPr>
        <w:ind w:firstLine="0"/>
      </w:pPr>
    </w:p>
    <w:p w14:paraId="163AB212" w14:textId="77777777" w:rsidR="00DB608B" w:rsidRDefault="00832524" w:rsidP="00EC25B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6" w:name="_Toc379572143"/>
      <w:bookmarkStart w:id="57" w:name="_Toc72250874"/>
      <w:r w:rsidRPr="00832524">
        <w:rPr>
          <w:b/>
        </w:rPr>
        <w:lastRenderedPageBreak/>
        <w:t>ПОРЯДОК КОНТРОЛЯ И ПРИЕМКИ</w:t>
      </w:r>
      <w:bookmarkEnd w:id="56"/>
      <w:bookmarkEnd w:id="57"/>
    </w:p>
    <w:p w14:paraId="64CE1C14" w14:textId="77777777" w:rsidR="00C2087C" w:rsidRDefault="00C2087C" w:rsidP="00EC25B2"/>
    <w:p w14:paraId="5218064D" w14:textId="77777777" w:rsidR="00392133" w:rsidRDefault="00392133" w:rsidP="00EC25B2">
      <w:bookmarkStart w:id="58" w:name="_Toc449555909"/>
      <w:r w:rsidRPr="00001A1A">
        <w:t xml:space="preserve">Контроль и приемка разработки осуществляются в соответствии с документом </w:t>
      </w:r>
      <w:r w:rsidR="00A81938" w:rsidRPr="00001A1A">
        <w:t>«</w:t>
      </w:r>
      <w:r w:rsidRPr="00001A1A">
        <w:t>Программа и методика испытаний</w:t>
      </w:r>
      <w:r w:rsidR="00A81938" w:rsidRPr="00001A1A">
        <w:t>»</w:t>
      </w:r>
      <w:r w:rsidR="00465539" w:rsidRPr="00001A1A">
        <w:t xml:space="preserve"> (ГОСТ 19.301-79</w:t>
      </w:r>
      <w:r w:rsidRPr="00001A1A">
        <w:t>).</w:t>
      </w:r>
      <w:bookmarkEnd w:id="58"/>
    </w:p>
    <w:p w14:paraId="7EB6AC68" w14:textId="77777777" w:rsidR="00001A1A" w:rsidRDefault="00001A1A" w:rsidP="00EC25B2">
      <w:r>
        <w:t>Защита выполненного проекта происходит перед комиссией, состоящей из преподавателей департамента программной инженерии, в сроки, утвержденные приказом декана ФКН.</w:t>
      </w:r>
    </w:p>
    <w:p w14:paraId="41011C5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2A8707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2EEAC8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95D1B6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3F0CAA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79A73A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B52CBF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267B2D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F44184C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22651F0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C6466D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2C97C3A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AF932A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8AD80C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332604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EA48C04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299C317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822B56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958D48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259AF5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5A96311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E4A6CA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58381019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9CE747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056A37F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CADD56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F99E76F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E508890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293D64E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C912794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67A85047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3F1C99C5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743FC93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63D5D5C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4B33509D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0AA867BD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9A062D2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8FC1617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19E83751" w14:textId="77777777" w:rsidR="00392133" w:rsidRDefault="00392133" w:rsidP="00EC25B2">
      <w:pPr>
        <w:pStyle w:val="a8"/>
        <w:tabs>
          <w:tab w:val="left" w:pos="0"/>
        </w:tabs>
        <w:ind w:left="284" w:firstLine="0"/>
        <w:outlineLvl w:val="0"/>
      </w:pPr>
    </w:p>
    <w:p w14:paraId="7C9ED26C" w14:textId="77777777" w:rsidR="00CD5A84" w:rsidRDefault="00CD5A84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  <w:bookmarkStart w:id="59" w:name="_Toc385027524"/>
      <w:bookmarkStart w:id="60" w:name="_Toc385162149"/>
    </w:p>
    <w:p w14:paraId="73FB7BAF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11C4CB8F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45C1DE7A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3980CAA2" w14:textId="77777777" w:rsidR="00B87985" w:rsidRDefault="00B87985" w:rsidP="00EC25B2">
      <w:pPr>
        <w:pStyle w:val="a8"/>
        <w:tabs>
          <w:tab w:val="left" w:pos="0"/>
        </w:tabs>
        <w:ind w:left="0" w:firstLine="0"/>
        <w:outlineLvl w:val="0"/>
        <w:rPr>
          <w:b/>
        </w:rPr>
      </w:pPr>
    </w:p>
    <w:p w14:paraId="1CEA7A4D" w14:textId="77777777" w:rsidR="007E12C9" w:rsidRDefault="007E12C9" w:rsidP="00EC25B2">
      <w:pPr>
        <w:pStyle w:val="a8"/>
        <w:tabs>
          <w:tab w:val="left" w:pos="0"/>
        </w:tabs>
        <w:ind w:left="0" w:firstLine="0"/>
        <w:jc w:val="center"/>
        <w:outlineLvl w:val="0"/>
        <w:rPr>
          <w:b/>
        </w:rPr>
      </w:pPr>
      <w:bookmarkStart w:id="61" w:name="_Toc72250875"/>
      <w:r w:rsidRPr="007E12C9">
        <w:rPr>
          <w:b/>
        </w:rPr>
        <w:lastRenderedPageBreak/>
        <w:t>С</w:t>
      </w:r>
      <w:r w:rsidR="00E461E4">
        <w:rPr>
          <w:b/>
        </w:rPr>
        <w:t>ПИСОК ИСПОЛЬЗУЕМОЙ ЛИТЕРАТУРЫ</w:t>
      </w:r>
      <w:bookmarkEnd w:id="59"/>
      <w:bookmarkEnd w:id="60"/>
      <w:bookmarkEnd w:id="61"/>
    </w:p>
    <w:p w14:paraId="6A62A074" w14:textId="77777777" w:rsidR="0016334D" w:rsidRPr="007E12C9" w:rsidRDefault="0016334D" w:rsidP="00EC25B2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0D4F70A1" w14:textId="77777777" w:rsidR="00062519" w:rsidRPr="00C85D6B" w:rsidRDefault="00062519" w:rsidP="00062519">
      <w:pPr>
        <w:pStyle w:val="a8"/>
        <w:numPr>
          <w:ilvl w:val="0"/>
          <w:numId w:val="13"/>
        </w:numPr>
        <w:jc w:val="left"/>
      </w:pPr>
      <w:bookmarkStart w:id="62" w:name="_Hlk513508367"/>
      <w:r w:rsidRPr="00C85D6B">
        <w:t xml:space="preserve">ГОСТ 19.102-77 Стадии разработки. Единая система программной документации. – </w:t>
      </w:r>
      <w:r w:rsidRPr="00B80ED2">
        <w:t>М.: Стандартинформ, 2010</w:t>
      </w:r>
      <w:r>
        <w:t>.</w:t>
      </w:r>
    </w:p>
    <w:p w14:paraId="3BA09892" w14:textId="77777777" w:rsidR="00062519" w:rsidRPr="00C85D6B" w:rsidRDefault="00062519" w:rsidP="00062519">
      <w:pPr>
        <w:pStyle w:val="a8"/>
        <w:numPr>
          <w:ilvl w:val="0"/>
          <w:numId w:val="13"/>
        </w:numPr>
        <w:jc w:val="left"/>
      </w:pPr>
      <w:r w:rsidRPr="00C85D6B">
        <w:t xml:space="preserve">ГОСТ 19.101-77 Виды программ и программных документов. Единая система программной документации. – </w:t>
      </w:r>
      <w:r w:rsidRPr="00B80ED2">
        <w:t>М.: Стандартинформ, 2010</w:t>
      </w:r>
      <w:r w:rsidRPr="00C85D6B">
        <w:t xml:space="preserve">. </w:t>
      </w:r>
    </w:p>
    <w:p w14:paraId="1B09E8D7" w14:textId="77777777" w:rsidR="00062519" w:rsidRPr="001D6848" w:rsidRDefault="00062519" w:rsidP="00062519">
      <w:pPr>
        <w:pStyle w:val="a8"/>
        <w:numPr>
          <w:ilvl w:val="0"/>
          <w:numId w:val="13"/>
        </w:numPr>
        <w:jc w:val="left"/>
      </w:pPr>
      <w:r w:rsidRPr="00C85D6B">
        <w:t xml:space="preserve">ГОСТ 19.103-77 Обозначения программ и программных документов. Единая система программной документации. – </w:t>
      </w:r>
      <w:r w:rsidRPr="001D6848">
        <w:t>М.: Стандартинформ, 2010</w:t>
      </w:r>
      <w:r>
        <w:t>.</w:t>
      </w:r>
    </w:p>
    <w:p w14:paraId="663644BD" w14:textId="77777777" w:rsidR="00062519" w:rsidRPr="00C85D6B" w:rsidRDefault="00062519" w:rsidP="00062519">
      <w:pPr>
        <w:pStyle w:val="a8"/>
        <w:numPr>
          <w:ilvl w:val="0"/>
          <w:numId w:val="13"/>
        </w:numPr>
        <w:jc w:val="left"/>
      </w:pPr>
      <w:r w:rsidRPr="00C85D6B">
        <w:t xml:space="preserve">ГОСТ 19.104-78 Основные надписи. Единая система программной документации. – </w:t>
      </w:r>
      <w:r w:rsidRPr="001D6848">
        <w:t>М.: Стандартинформ, 2010</w:t>
      </w:r>
      <w:r w:rsidRPr="00C85D6B">
        <w:t>.</w:t>
      </w:r>
    </w:p>
    <w:p w14:paraId="4AF7EF2F" w14:textId="77777777" w:rsidR="00062519" w:rsidRPr="00C85D6B" w:rsidRDefault="00062519" w:rsidP="00062519">
      <w:pPr>
        <w:pStyle w:val="a8"/>
        <w:numPr>
          <w:ilvl w:val="0"/>
          <w:numId w:val="13"/>
        </w:numPr>
        <w:jc w:val="left"/>
      </w:pPr>
      <w:r w:rsidRPr="00C85D6B">
        <w:t xml:space="preserve">ГОСТ 19.105-78 Общие требования к программным документам. Единая система программной документации. – </w:t>
      </w:r>
      <w:r w:rsidRPr="001D6848">
        <w:t>М.: Стандартинформ, 2010</w:t>
      </w:r>
      <w:r w:rsidRPr="00C85D6B">
        <w:t>.</w:t>
      </w:r>
    </w:p>
    <w:p w14:paraId="249FC6D3" w14:textId="77777777" w:rsidR="00062519" w:rsidRDefault="00062519" w:rsidP="00062519">
      <w:pPr>
        <w:pStyle w:val="a8"/>
        <w:numPr>
          <w:ilvl w:val="0"/>
          <w:numId w:val="13"/>
        </w:numPr>
        <w:jc w:val="left"/>
      </w:pPr>
      <w:r w:rsidRPr="00C85D6B">
        <w:t xml:space="preserve">ГОСТ 19.106-78 Требования к программным документам, выполненным печатным способом. Единая система программной документации. – </w:t>
      </w:r>
      <w:r w:rsidRPr="001D6848">
        <w:t>М.: Стандартинформ, 2010</w:t>
      </w:r>
      <w:r w:rsidRPr="00C85D6B">
        <w:t>.</w:t>
      </w:r>
      <w:bookmarkEnd w:id="62"/>
    </w:p>
    <w:p w14:paraId="209B63F2" w14:textId="77777777" w:rsidR="00062519" w:rsidRPr="00984141" w:rsidRDefault="00062519" w:rsidP="00062519">
      <w:pPr>
        <w:pStyle w:val="a8"/>
        <w:numPr>
          <w:ilvl w:val="0"/>
          <w:numId w:val="13"/>
        </w:numPr>
        <w:jc w:val="left"/>
        <w:rPr>
          <w:rFonts w:cs="Times New Roman"/>
        </w:rPr>
      </w:pPr>
      <w:r w:rsidRPr="00984141">
        <w:rPr>
          <w:rFonts w:cs="Times New Roman"/>
        </w:rPr>
        <w:t>ГОСТ 19.201-78 Единая система программной документации. Техническое задание. Требования к содержанию и оформлению. – М.: Стандартинформ, 2010.</w:t>
      </w:r>
    </w:p>
    <w:p w14:paraId="045605D9" w14:textId="77777777" w:rsidR="00062519" w:rsidRPr="00984141" w:rsidRDefault="00062519" w:rsidP="00062519">
      <w:pPr>
        <w:pStyle w:val="a8"/>
        <w:numPr>
          <w:ilvl w:val="0"/>
          <w:numId w:val="13"/>
        </w:numPr>
        <w:jc w:val="left"/>
        <w:rPr>
          <w:rFonts w:cs="Times New Roman"/>
        </w:rPr>
      </w:pPr>
      <w:r>
        <w:rPr>
          <w:rFonts w:cs="Times New Roman"/>
        </w:rPr>
        <w:t>ГОСТ 19.301-79</w:t>
      </w:r>
      <w:r w:rsidRPr="00984141">
        <w:rPr>
          <w:rFonts w:cs="Times New Roman"/>
        </w:rPr>
        <w:t xml:space="preserve"> Единая система программной документации. Программа и методика испытаний. Требования к содержанию и оформлению. – М.: Стандартинформ, 2010.</w:t>
      </w:r>
    </w:p>
    <w:p w14:paraId="732AFB85" w14:textId="77777777" w:rsidR="00062519" w:rsidRPr="00984141" w:rsidRDefault="00062519" w:rsidP="00062519">
      <w:pPr>
        <w:pStyle w:val="a8"/>
        <w:numPr>
          <w:ilvl w:val="0"/>
          <w:numId w:val="13"/>
        </w:numPr>
        <w:jc w:val="left"/>
        <w:rPr>
          <w:rFonts w:cs="Times New Roman"/>
        </w:rPr>
      </w:pPr>
      <w:r w:rsidRPr="00DA6126">
        <w:t>ГОСТ 19.404-79</w:t>
      </w:r>
      <w:r>
        <w:t xml:space="preserve"> </w:t>
      </w:r>
      <w:r w:rsidRPr="00984141">
        <w:rPr>
          <w:rFonts w:cs="Times New Roman"/>
        </w:rPr>
        <w:t>Единая система программной документации. П</w:t>
      </w:r>
      <w:r>
        <w:rPr>
          <w:rFonts w:cs="Times New Roman"/>
        </w:rPr>
        <w:t>ояснительная записка</w:t>
      </w:r>
      <w:r w:rsidRPr="00984141">
        <w:rPr>
          <w:rFonts w:cs="Times New Roman"/>
        </w:rPr>
        <w:t>. Требования к содержанию и оформлению. – М.: Стандартинформ, 2010.</w:t>
      </w:r>
    </w:p>
    <w:p w14:paraId="5300052B" w14:textId="77777777" w:rsidR="00062519" w:rsidRDefault="00062519" w:rsidP="00062519">
      <w:pPr>
        <w:pStyle w:val="a8"/>
        <w:numPr>
          <w:ilvl w:val="0"/>
          <w:numId w:val="13"/>
        </w:numPr>
        <w:jc w:val="left"/>
        <w:rPr>
          <w:rFonts w:cs="Times New Roman"/>
        </w:rPr>
      </w:pPr>
      <w:r w:rsidRPr="00DA6126">
        <w:t>ГОСТ 19.401-78</w:t>
      </w:r>
      <w:r>
        <w:t xml:space="preserve"> </w:t>
      </w:r>
      <w:r w:rsidRPr="00984141">
        <w:rPr>
          <w:rFonts w:cs="Times New Roman"/>
        </w:rPr>
        <w:t xml:space="preserve">Единая система программной документации. </w:t>
      </w:r>
      <w:r>
        <w:rPr>
          <w:rFonts w:cs="Times New Roman"/>
        </w:rPr>
        <w:t>Текст программы</w:t>
      </w:r>
      <w:r w:rsidRPr="00984141">
        <w:rPr>
          <w:rFonts w:cs="Times New Roman"/>
        </w:rPr>
        <w:t>. Требования к содержанию и оформлению. – М.: Стандартинформ, 2010.</w:t>
      </w:r>
    </w:p>
    <w:p w14:paraId="42D3132B" w14:textId="77777777" w:rsidR="00062519" w:rsidRDefault="00062519" w:rsidP="00062519">
      <w:pPr>
        <w:pStyle w:val="a8"/>
        <w:numPr>
          <w:ilvl w:val="0"/>
          <w:numId w:val="13"/>
        </w:numPr>
        <w:jc w:val="left"/>
        <w:rPr>
          <w:rFonts w:cs="Times New Roman"/>
        </w:rPr>
      </w:pPr>
      <w:r>
        <w:t xml:space="preserve">ГОСТ 19.504-79 </w:t>
      </w:r>
      <w:r>
        <w:rPr>
          <w:rFonts w:cs="Times New Roman"/>
        </w:rPr>
        <w:t>Единая система программной документации. Руководство программиста. Требования к содержанию и оформлению. – М.: Стандартинформ, 2010.</w:t>
      </w:r>
    </w:p>
    <w:p w14:paraId="36933C94" w14:textId="77777777" w:rsidR="00062519" w:rsidRDefault="00062519" w:rsidP="00062519">
      <w:pPr>
        <w:pStyle w:val="a8"/>
        <w:numPr>
          <w:ilvl w:val="0"/>
          <w:numId w:val="13"/>
        </w:numPr>
        <w:tabs>
          <w:tab w:val="left" w:pos="0"/>
        </w:tabs>
      </w:pPr>
      <w:r>
        <w:t>Клиент-сервер [Электронный ресурс] // Википедия. [2020—2021]. Дата обновления: 21.10.2017. URL: https://ru.wikipedia.org/wiki/Клиент_—_сервер (дата обращения: 20.11.2020).</w:t>
      </w:r>
    </w:p>
    <w:p w14:paraId="29837325" w14:textId="77777777" w:rsidR="00200891" w:rsidRPr="00E1312F" w:rsidRDefault="00200891" w:rsidP="00E1312F">
      <w:pPr>
        <w:jc w:val="left"/>
        <w:rPr>
          <w:rFonts w:cs="Times New Roman"/>
        </w:rPr>
      </w:pPr>
    </w:p>
    <w:p w14:paraId="7436A4F1" w14:textId="77777777" w:rsidR="00DF3984" w:rsidRPr="00C85D6B" w:rsidRDefault="00DF3984" w:rsidP="00EC25B2">
      <w:pPr>
        <w:pStyle w:val="a8"/>
        <w:numPr>
          <w:ilvl w:val="0"/>
          <w:numId w:val="3"/>
        </w:numPr>
        <w:ind w:left="284" w:hanging="284"/>
        <w:jc w:val="left"/>
      </w:pPr>
      <w:r w:rsidRPr="00C85D6B">
        <w:br w:type="page"/>
      </w:r>
    </w:p>
    <w:p w14:paraId="35D42488" w14:textId="3723AE3E" w:rsidR="00565A6D" w:rsidRPr="00311AA5" w:rsidRDefault="00565A6D" w:rsidP="00EC25B2">
      <w:pPr>
        <w:pStyle w:val="10"/>
        <w:jc w:val="center"/>
        <w:rPr>
          <w:rFonts w:ascii="Times New Roman" w:hAnsi="Times New Roman" w:cs="Times New Roman"/>
          <w:b w:val="0"/>
        </w:rPr>
      </w:pPr>
      <w:bookmarkStart w:id="63" w:name="_Toc482734025"/>
      <w:bookmarkStart w:id="64" w:name="_Toc72250876"/>
      <w:r w:rsidRPr="00311AA5">
        <w:rPr>
          <w:rFonts w:ascii="Times New Roman" w:hAnsi="Times New Roman" w:cs="Times New Roman"/>
          <w:color w:val="000000" w:themeColor="text1"/>
        </w:rPr>
        <w:lastRenderedPageBreak/>
        <w:t>ЛИСТ РЕГИСТРАЦИИ ИЗМЕНЕНИЙ</w:t>
      </w:r>
      <w:bookmarkEnd w:id="63"/>
      <w:bookmarkEnd w:id="64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565A6D" w:rsidRPr="004441B9" w14:paraId="234E32B7" w14:textId="77777777" w:rsidTr="00EE51FE">
        <w:trPr>
          <w:trHeight w:val="567"/>
        </w:trPr>
        <w:tc>
          <w:tcPr>
            <w:tcW w:w="10627" w:type="dxa"/>
            <w:gridSpan w:val="10"/>
            <w:vAlign w:val="center"/>
          </w:tcPr>
          <w:p w14:paraId="268A50E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65A6D" w:rsidRPr="004441B9" w14:paraId="23C6829A" w14:textId="77777777" w:rsidTr="00EE51FE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09FC61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3245E44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3E53DC4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3235564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33B78C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5B95FAE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565A6D" w:rsidRPr="004441B9" w14:paraId="618AF517" w14:textId="77777777" w:rsidTr="00EE51FE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18D00E6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9683ECF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5F3E816F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BF87149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51F084A" w14:textId="77777777" w:rsidR="00565A6D" w:rsidRPr="004441B9" w:rsidRDefault="00565A6D" w:rsidP="00EC25B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28DC1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4AAAB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83E4C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8ED80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A718F1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FAEF895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AE952B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417FF4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AF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4FFC9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99B3D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47B6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4DBD8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6DECD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22EE0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E13910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77CCB51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683337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5A0C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669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DF7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776A0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2B4D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0510E5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9F13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1AA49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CDCA39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459BA9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990DF1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5CBF23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18E96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FB73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E490C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93B77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F1B2B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61B43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14BF32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9BD0AF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0DE2940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157D52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99DA2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536D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A264D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2E59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2EC41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26B32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B49DF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1DC82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5955B7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C730EF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855F2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4F065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B3403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B2C36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FE852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7215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761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8B1E92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C4ABCC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A3849C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9992D8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511F1F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7D9C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ECA48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14D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A89C5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83908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C3E5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801863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D88008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588BBC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192DD349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474FC5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00B2E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DCFF7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41827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373AA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D27C6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FA48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CD05C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62FD3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7998FC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7FD0DD3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E0F530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F07C7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E3F46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23704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726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A79E1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67DBA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F634C1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F6B232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C30D23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390A180C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20837F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56B55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7016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7D94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B6C24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8C89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44CAD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2636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4F7674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242001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9D38DB6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34945D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097D3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1633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CC15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537EA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2EF3E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04FF54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28BF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41AD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7AD990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C0B1382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3F04A7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66B9A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C715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4E94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523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FCAE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36EA6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CC963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AB996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12964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06BEFF2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2FF8428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1C5EB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6AD5D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9A15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0897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36467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3916F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33119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36C47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51C0EA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004AA4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67E0DC5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87310F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E8F2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6803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91AEE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EF7D2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A0313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8D80F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99907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34743E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4F0D36CD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E04D92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B0AAC7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8642A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B7747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FB6F0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DFB7D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9D5BF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DE2C4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254C0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74AC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6D590DF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48FC478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5156A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5C5CA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31CC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6CBC8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A33C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F243B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1CDA9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6FB7AC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A0D6B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128396FA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C7938B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8072E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5063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8D822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778F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77C72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1F60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D0B50C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BE3F6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C9385E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2BFA0DEE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5D43BBE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8D5B6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82BE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B8FA36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3B39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CCC9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371B3EB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1009E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E5899F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8186C2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59041E14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32F51D4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721BDF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A3E80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08CF8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E268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E7E464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319110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897109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665565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8AE1262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65A6D" w:rsidRPr="004441B9" w14:paraId="76C490BB" w14:textId="77777777" w:rsidTr="00EE51FE">
        <w:trPr>
          <w:trHeight w:val="454"/>
        </w:trPr>
        <w:tc>
          <w:tcPr>
            <w:tcW w:w="452" w:type="dxa"/>
            <w:vAlign w:val="center"/>
          </w:tcPr>
          <w:p w14:paraId="0E02D5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BFFA13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9619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521B59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00D55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3C5437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778FC1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D2CDC8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2D565D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E56E60E" w14:textId="77777777" w:rsidR="00565A6D" w:rsidRPr="004441B9" w:rsidRDefault="00565A6D" w:rsidP="00EC25B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DF15A7B" w14:textId="77777777" w:rsidR="00565A6D" w:rsidRDefault="00565A6D" w:rsidP="00EC25B2">
      <w:pPr>
        <w:tabs>
          <w:tab w:val="left" w:pos="284"/>
        </w:tabs>
        <w:ind w:left="567" w:hanging="567"/>
        <w:jc w:val="left"/>
      </w:pPr>
    </w:p>
    <w:p w14:paraId="0E4A4079" w14:textId="77777777" w:rsidR="004441B9" w:rsidRPr="001870E5" w:rsidRDefault="004441B9" w:rsidP="00EC25B2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4406" w14:textId="77777777" w:rsidR="002A77EF" w:rsidRDefault="002A77EF" w:rsidP="00D71264">
      <w:r>
        <w:separator/>
      </w:r>
    </w:p>
  </w:endnote>
  <w:endnote w:type="continuationSeparator" w:id="0">
    <w:p w14:paraId="0E38A503" w14:textId="77777777" w:rsidR="002A77EF" w:rsidRDefault="002A77EF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7928D3" w:rsidRPr="00AA03D1" w14:paraId="418D526B" w14:textId="77777777" w:rsidTr="00321F13">
      <w:trPr>
        <w:trHeight w:hRule="exact" w:val="284"/>
        <w:jc w:val="center"/>
      </w:trPr>
      <w:tc>
        <w:tcPr>
          <w:tcW w:w="2519" w:type="dxa"/>
        </w:tcPr>
        <w:p w14:paraId="166FD614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B747A68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E88CA04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0BAB3F4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5964979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928D3" w:rsidRPr="00AA03D1" w14:paraId="56BB4661" w14:textId="77777777" w:rsidTr="00321F13">
      <w:trPr>
        <w:trHeight w:hRule="exact" w:val="284"/>
        <w:jc w:val="center"/>
      </w:trPr>
      <w:tc>
        <w:tcPr>
          <w:tcW w:w="2519" w:type="dxa"/>
        </w:tcPr>
        <w:p w14:paraId="659F9F55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37B07AE9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868203A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1DA913E9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7A6D8604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7928D3" w:rsidRPr="00AA03D1" w14:paraId="7888EACD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6987EC0D" w14:textId="29B6F588" w:rsidR="007928D3" w:rsidRPr="00FA7F99" w:rsidRDefault="007928D3" w:rsidP="00FD3EEE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bCs/>
              <w:sz w:val="16"/>
              <w:szCs w:val="16"/>
              <w:lang w:eastAsia="x-none"/>
            </w:rPr>
          </w:pPr>
          <w:r>
            <w:rPr>
              <w:rFonts w:eastAsia="Times New Roman" w:cs="Times New Roman"/>
              <w:bCs/>
              <w:sz w:val="16"/>
              <w:szCs w:val="16"/>
              <w:lang w:val="en-US" w:eastAsia="x-none"/>
            </w:rPr>
            <w:t>RU.17701729.0</w:t>
          </w:r>
          <w:r w:rsidR="004130FB">
            <w:rPr>
              <w:rFonts w:eastAsia="Times New Roman" w:cs="Times New Roman"/>
              <w:bCs/>
              <w:sz w:val="16"/>
              <w:szCs w:val="16"/>
              <w:lang w:eastAsia="x-none"/>
            </w:rPr>
            <w:t>6.02</w:t>
          </w:r>
          <w:r>
            <w:rPr>
              <w:rFonts w:eastAsia="Times New Roman" w:cs="Times New Roman"/>
              <w:bCs/>
              <w:sz w:val="16"/>
              <w:szCs w:val="16"/>
              <w:lang w:val="en-US" w:eastAsia="x-none"/>
            </w:rPr>
            <w:t xml:space="preserve">-01 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ТЗ</w:t>
          </w:r>
        </w:p>
        <w:p w14:paraId="1E778F62" w14:textId="77777777" w:rsidR="007928D3" w:rsidRPr="003872B1" w:rsidRDefault="007928D3" w:rsidP="00FD3EEE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6BC46237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67F8B9FC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C03E8DD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D094AD7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928D3" w:rsidRPr="00AA03D1" w14:paraId="243DE809" w14:textId="77777777" w:rsidTr="00321F13">
      <w:trPr>
        <w:trHeight w:hRule="exact" w:val="284"/>
        <w:jc w:val="center"/>
      </w:trPr>
      <w:tc>
        <w:tcPr>
          <w:tcW w:w="2519" w:type="dxa"/>
        </w:tcPr>
        <w:p w14:paraId="37A4AC5D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3754939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0586D698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20E33241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470BA175" w14:textId="77777777" w:rsidR="007928D3" w:rsidRPr="00AA03D1" w:rsidRDefault="007928D3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5FB75A3" w14:textId="77777777" w:rsidR="007928D3" w:rsidRDefault="007928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BF05" w14:textId="77777777" w:rsidR="002A77EF" w:rsidRDefault="002A77EF" w:rsidP="00D71264">
      <w:r>
        <w:separator/>
      </w:r>
    </w:p>
  </w:footnote>
  <w:footnote w:type="continuationSeparator" w:id="0">
    <w:p w14:paraId="24CCFAAB" w14:textId="77777777" w:rsidR="002A77EF" w:rsidRDefault="002A77EF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2DB3" w14:textId="77777777" w:rsidR="007928D3" w:rsidRDefault="007928D3">
    <w:pPr>
      <w:pStyle w:val="a4"/>
      <w:jc w:val="center"/>
    </w:pPr>
  </w:p>
  <w:p w14:paraId="0CA624AA" w14:textId="77777777" w:rsidR="007928D3" w:rsidRDefault="007928D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18320F3E" w14:textId="77777777" w:rsidR="007928D3" w:rsidRPr="00FA43BF" w:rsidRDefault="007928D3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14:paraId="537F8C46" w14:textId="2E9B24A8" w:rsidR="007928D3" w:rsidRPr="00E0140A" w:rsidRDefault="007928D3" w:rsidP="00E0140A">
    <w:pPr>
      <w:pStyle w:val="a4"/>
      <w:ind w:firstLine="0"/>
      <w:jc w:val="center"/>
      <w:rPr>
        <w:b/>
        <w:sz w:val="28"/>
      </w:rPr>
    </w:pPr>
    <w:r w:rsidRPr="00C93570">
      <w:rPr>
        <w:b/>
        <w:sz w:val="28"/>
      </w:rPr>
      <w:t>RU.17701729.</w:t>
    </w:r>
    <w:r>
      <w:rPr>
        <w:b/>
        <w:sz w:val="28"/>
      </w:rPr>
      <w:t>0</w:t>
    </w:r>
    <w:r w:rsidR="004130FB">
      <w:rPr>
        <w:b/>
        <w:sz w:val="28"/>
      </w:rPr>
      <w:t>6.02</w:t>
    </w:r>
    <w:r w:rsidRPr="00C93570">
      <w:rPr>
        <w:b/>
        <w:sz w:val="28"/>
      </w:rPr>
      <w:t>-01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15FBAFEB" w14:textId="77777777" w:rsidR="007928D3" w:rsidRDefault="007928D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73988437" w14:textId="77777777" w:rsidR="007928D3" w:rsidRDefault="007928D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B362A"/>
    <w:multiLevelType w:val="hybridMultilevel"/>
    <w:tmpl w:val="60B42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5C47C6"/>
    <w:multiLevelType w:val="hybridMultilevel"/>
    <w:tmpl w:val="757A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9A2D02"/>
    <w:multiLevelType w:val="hybridMultilevel"/>
    <w:tmpl w:val="B9E40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DE1539"/>
    <w:multiLevelType w:val="multilevel"/>
    <w:tmpl w:val="D716E544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5" w15:restartNumberingAfterBreak="0">
    <w:nsid w:val="0B492625"/>
    <w:multiLevelType w:val="hybridMultilevel"/>
    <w:tmpl w:val="0220FE90"/>
    <w:lvl w:ilvl="0" w:tplc="E05E14A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0D814B23"/>
    <w:multiLevelType w:val="hybridMultilevel"/>
    <w:tmpl w:val="9D123E42"/>
    <w:lvl w:ilvl="0" w:tplc="E05E14A2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7" w15:restartNumberingAfterBreak="0">
    <w:nsid w:val="113C50D6"/>
    <w:multiLevelType w:val="hybridMultilevel"/>
    <w:tmpl w:val="E98A18A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1F64DC3"/>
    <w:multiLevelType w:val="hybridMultilevel"/>
    <w:tmpl w:val="0AD00C86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2AD2945"/>
    <w:multiLevelType w:val="hybridMultilevel"/>
    <w:tmpl w:val="D0722F00"/>
    <w:lvl w:ilvl="0" w:tplc="E05E14A2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7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167378F9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D410DC0"/>
    <w:multiLevelType w:val="hybridMultilevel"/>
    <w:tmpl w:val="84FC19AE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154C79"/>
    <w:multiLevelType w:val="hybridMultilevel"/>
    <w:tmpl w:val="2292B084"/>
    <w:lvl w:ilvl="0" w:tplc="04190017">
      <w:start w:val="1"/>
      <w:numFmt w:val="lowerLetter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3385FAB"/>
    <w:multiLevelType w:val="hybridMultilevel"/>
    <w:tmpl w:val="349CC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E2A47"/>
    <w:multiLevelType w:val="hybridMultilevel"/>
    <w:tmpl w:val="07E6591C"/>
    <w:lvl w:ilvl="0" w:tplc="04190011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24B60594"/>
    <w:multiLevelType w:val="hybridMultilevel"/>
    <w:tmpl w:val="3AE4C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127989"/>
    <w:multiLevelType w:val="hybridMultilevel"/>
    <w:tmpl w:val="83F6D280"/>
    <w:lvl w:ilvl="0" w:tplc="E53828A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E0DA8"/>
    <w:multiLevelType w:val="hybridMultilevel"/>
    <w:tmpl w:val="372845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1EE3B27"/>
    <w:multiLevelType w:val="hybridMultilevel"/>
    <w:tmpl w:val="1750C7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2A062E5"/>
    <w:multiLevelType w:val="hybridMultilevel"/>
    <w:tmpl w:val="724682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2D257A2"/>
    <w:multiLevelType w:val="hybridMultilevel"/>
    <w:tmpl w:val="F3F46CC2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E3CF2"/>
    <w:multiLevelType w:val="hybridMultilevel"/>
    <w:tmpl w:val="C46607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D2D16FB"/>
    <w:multiLevelType w:val="hybridMultilevel"/>
    <w:tmpl w:val="BC92D966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AF364D"/>
    <w:multiLevelType w:val="hybridMultilevel"/>
    <w:tmpl w:val="ADDC5D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A724011"/>
    <w:multiLevelType w:val="hybridMultilevel"/>
    <w:tmpl w:val="08B08A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50023381"/>
    <w:multiLevelType w:val="hybridMultilevel"/>
    <w:tmpl w:val="112E6C30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9" w15:restartNumberingAfterBreak="0">
    <w:nsid w:val="52B94FFA"/>
    <w:multiLevelType w:val="hybridMultilevel"/>
    <w:tmpl w:val="F8FED2BA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F78E1"/>
    <w:multiLevelType w:val="hybridMultilevel"/>
    <w:tmpl w:val="2310A3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E9673C4"/>
    <w:multiLevelType w:val="hybridMultilevel"/>
    <w:tmpl w:val="DE1218E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C33314"/>
    <w:multiLevelType w:val="hybridMultilevel"/>
    <w:tmpl w:val="8106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D4A6E"/>
    <w:multiLevelType w:val="hybridMultilevel"/>
    <w:tmpl w:val="66041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21E15"/>
    <w:multiLevelType w:val="hybridMultilevel"/>
    <w:tmpl w:val="6CC43002"/>
    <w:lvl w:ilvl="0" w:tplc="E05E14A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6AE6369E"/>
    <w:multiLevelType w:val="hybridMultilevel"/>
    <w:tmpl w:val="0540B9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CF42B59"/>
    <w:multiLevelType w:val="hybridMultilevel"/>
    <w:tmpl w:val="5A26F6A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72C77"/>
    <w:multiLevelType w:val="hybridMultilevel"/>
    <w:tmpl w:val="3AF430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3182776"/>
    <w:multiLevelType w:val="hybridMultilevel"/>
    <w:tmpl w:val="6F5C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C07A7"/>
    <w:multiLevelType w:val="hybridMultilevel"/>
    <w:tmpl w:val="7946CF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5B91C0F"/>
    <w:multiLevelType w:val="hybridMultilevel"/>
    <w:tmpl w:val="64DA8974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D28DE"/>
    <w:multiLevelType w:val="hybridMultilevel"/>
    <w:tmpl w:val="2E92085C"/>
    <w:lvl w:ilvl="0" w:tplc="00000001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7AF54FC3"/>
    <w:multiLevelType w:val="hybridMultilevel"/>
    <w:tmpl w:val="63E82C00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540AC"/>
    <w:multiLevelType w:val="hybridMultilevel"/>
    <w:tmpl w:val="A11667C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D1E2A52"/>
    <w:multiLevelType w:val="hybridMultilevel"/>
    <w:tmpl w:val="A2203E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FBA6473"/>
    <w:multiLevelType w:val="hybridMultilevel"/>
    <w:tmpl w:val="C116F188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FDA2BC6"/>
    <w:multiLevelType w:val="hybridMultilevel"/>
    <w:tmpl w:val="CBDE79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6"/>
  </w:num>
  <w:num w:numId="3">
    <w:abstractNumId w:val="15"/>
  </w:num>
  <w:num w:numId="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9"/>
  </w:num>
  <w:num w:numId="6">
    <w:abstractNumId w:val="29"/>
  </w:num>
  <w:num w:numId="7">
    <w:abstractNumId w:val="41"/>
  </w:num>
  <w:num w:numId="8">
    <w:abstractNumId w:val="43"/>
  </w:num>
  <w:num w:numId="9">
    <w:abstractNumId w:val="21"/>
  </w:num>
  <w:num w:numId="10">
    <w:abstractNumId w:val="36"/>
  </w:num>
  <w:num w:numId="11">
    <w:abstractNumId w:val="17"/>
  </w:num>
  <w:num w:numId="12">
    <w:abstractNumId w:val="2"/>
  </w:num>
  <w:num w:numId="13">
    <w:abstractNumId w:val="22"/>
  </w:num>
  <w:num w:numId="14">
    <w:abstractNumId w:val="32"/>
  </w:num>
  <w:num w:numId="15">
    <w:abstractNumId w:val="48"/>
  </w:num>
  <w:num w:numId="16">
    <w:abstractNumId w:val="10"/>
  </w:num>
  <w:num w:numId="17">
    <w:abstractNumId w:val="16"/>
  </w:num>
  <w:num w:numId="18">
    <w:abstractNumId w:val="0"/>
  </w:num>
  <w:num w:numId="19">
    <w:abstractNumId w:val="18"/>
  </w:num>
  <w:num w:numId="20">
    <w:abstractNumId w:val="14"/>
  </w:num>
  <w:num w:numId="21">
    <w:abstractNumId w:val="33"/>
  </w:num>
  <w:num w:numId="22">
    <w:abstractNumId w:val="1"/>
  </w:num>
  <w:num w:numId="23">
    <w:abstractNumId w:val="23"/>
  </w:num>
  <w:num w:numId="24">
    <w:abstractNumId w:val="20"/>
  </w:num>
  <w:num w:numId="25">
    <w:abstractNumId w:val="45"/>
  </w:num>
  <w:num w:numId="26">
    <w:abstractNumId w:val="40"/>
  </w:num>
  <w:num w:numId="27">
    <w:abstractNumId w:val="25"/>
  </w:num>
  <w:num w:numId="28">
    <w:abstractNumId w:val="26"/>
  </w:num>
  <w:num w:numId="29">
    <w:abstractNumId w:val="37"/>
  </w:num>
  <w:num w:numId="30">
    <w:abstractNumId w:val="19"/>
  </w:num>
  <w:num w:numId="31">
    <w:abstractNumId w:val="3"/>
  </w:num>
  <w:num w:numId="32">
    <w:abstractNumId w:val="13"/>
  </w:num>
  <w:num w:numId="33">
    <w:abstractNumId w:val="44"/>
  </w:num>
  <w:num w:numId="34">
    <w:abstractNumId w:val="7"/>
  </w:num>
  <w:num w:numId="35">
    <w:abstractNumId w:val="30"/>
  </w:num>
  <w:num w:numId="36">
    <w:abstractNumId w:val="35"/>
  </w:num>
  <w:num w:numId="37">
    <w:abstractNumId w:val="28"/>
  </w:num>
  <w:num w:numId="38">
    <w:abstractNumId w:val="4"/>
  </w:num>
  <w:num w:numId="39">
    <w:abstractNumId w:val="9"/>
  </w:num>
  <w:num w:numId="40">
    <w:abstractNumId w:val="5"/>
  </w:num>
  <w:num w:numId="41">
    <w:abstractNumId w:val="24"/>
  </w:num>
  <w:num w:numId="42">
    <w:abstractNumId w:val="11"/>
  </w:num>
  <w:num w:numId="43">
    <w:abstractNumId w:val="8"/>
  </w:num>
  <w:num w:numId="44">
    <w:abstractNumId w:val="42"/>
  </w:num>
  <w:num w:numId="45">
    <w:abstractNumId w:val="6"/>
  </w:num>
  <w:num w:numId="46">
    <w:abstractNumId w:val="12"/>
  </w:num>
  <w:num w:numId="47">
    <w:abstractNumId w:val="34"/>
  </w:num>
  <w:num w:numId="48">
    <w:abstractNumId w:val="31"/>
  </w:num>
  <w:num w:numId="49">
    <w:abstractNumId w:val="4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526"/>
    <w:rsid w:val="00001A1A"/>
    <w:rsid w:val="00004BE9"/>
    <w:rsid w:val="0001061A"/>
    <w:rsid w:val="00011AAA"/>
    <w:rsid w:val="000176A4"/>
    <w:rsid w:val="00021606"/>
    <w:rsid w:val="00021F5F"/>
    <w:rsid w:val="00024BF5"/>
    <w:rsid w:val="00026039"/>
    <w:rsid w:val="00026222"/>
    <w:rsid w:val="0003694F"/>
    <w:rsid w:val="00041CA5"/>
    <w:rsid w:val="000426B7"/>
    <w:rsid w:val="00043901"/>
    <w:rsid w:val="00044E71"/>
    <w:rsid w:val="00045419"/>
    <w:rsid w:val="00047D63"/>
    <w:rsid w:val="00050ECC"/>
    <w:rsid w:val="000512BA"/>
    <w:rsid w:val="00057959"/>
    <w:rsid w:val="00062519"/>
    <w:rsid w:val="00064450"/>
    <w:rsid w:val="000704C9"/>
    <w:rsid w:val="0008438C"/>
    <w:rsid w:val="000843F6"/>
    <w:rsid w:val="00087045"/>
    <w:rsid w:val="00090FBC"/>
    <w:rsid w:val="00094A98"/>
    <w:rsid w:val="00094E2F"/>
    <w:rsid w:val="000A10B0"/>
    <w:rsid w:val="000A661B"/>
    <w:rsid w:val="000B0AF2"/>
    <w:rsid w:val="000B7122"/>
    <w:rsid w:val="000D11DE"/>
    <w:rsid w:val="000D392A"/>
    <w:rsid w:val="000D54E3"/>
    <w:rsid w:val="000E2DF2"/>
    <w:rsid w:val="000E382A"/>
    <w:rsid w:val="000F2406"/>
    <w:rsid w:val="000F27F8"/>
    <w:rsid w:val="000F49CA"/>
    <w:rsid w:val="000F7D3E"/>
    <w:rsid w:val="00105B21"/>
    <w:rsid w:val="00105C91"/>
    <w:rsid w:val="001069D5"/>
    <w:rsid w:val="0011035B"/>
    <w:rsid w:val="00111EF7"/>
    <w:rsid w:val="0011748A"/>
    <w:rsid w:val="00124841"/>
    <w:rsid w:val="00135593"/>
    <w:rsid w:val="00143F5F"/>
    <w:rsid w:val="001449E8"/>
    <w:rsid w:val="001457B7"/>
    <w:rsid w:val="00154EC2"/>
    <w:rsid w:val="0016334D"/>
    <w:rsid w:val="00176D6A"/>
    <w:rsid w:val="00183BE9"/>
    <w:rsid w:val="00184626"/>
    <w:rsid w:val="001870E5"/>
    <w:rsid w:val="00190A34"/>
    <w:rsid w:val="00191726"/>
    <w:rsid w:val="001932EF"/>
    <w:rsid w:val="00194B66"/>
    <w:rsid w:val="001A15FC"/>
    <w:rsid w:val="001A4B3D"/>
    <w:rsid w:val="001A50A5"/>
    <w:rsid w:val="001A59E8"/>
    <w:rsid w:val="001A5BBB"/>
    <w:rsid w:val="001A638E"/>
    <w:rsid w:val="001A7268"/>
    <w:rsid w:val="001B0137"/>
    <w:rsid w:val="001B11A8"/>
    <w:rsid w:val="001B399E"/>
    <w:rsid w:val="001B5CA9"/>
    <w:rsid w:val="001C1A64"/>
    <w:rsid w:val="001C232B"/>
    <w:rsid w:val="001C6AE4"/>
    <w:rsid w:val="001C7F82"/>
    <w:rsid w:val="001D41FC"/>
    <w:rsid w:val="001D57DF"/>
    <w:rsid w:val="001D6848"/>
    <w:rsid w:val="001E3061"/>
    <w:rsid w:val="001E3455"/>
    <w:rsid w:val="001E3E6A"/>
    <w:rsid w:val="001E411B"/>
    <w:rsid w:val="001E5A62"/>
    <w:rsid w:val="001E5D99"/>
    <w:rsid w:val="001F17A4"/>
    <w:rsid w:val="0020032C"/>
    <w:rsid w:val="00200891"/>
    <w:rsid w:val="00201F01"/>
    <w:rsid w:val="00206FAE"/>
    <w:rsid w:val="002169B6"/>
    <w:rsid w:val="0022105E"/>
    <w:rsid w:val="0022423C"/>
    <w:rsid w:val="00225C18"/>
    <w:rsid w:val="0022670E"/>
    <w:rsid w:val="00236668"/>
    <w:rsid w:val="00240308"/>
    <w:rsid w:val="00246C89"/>
    <w:rsid w:val="00253421"/>
    <w:rsid w:val="0025345A"/>
    <w:rsid w:val="002559E1"/>
    <w:rsid w:val="00256453"/>
    <w:rsid w:val="00257839"/>
    <w:rsid w:val="00262479"/>
    <w:rsid w:val="00263CA3"/>
    <w:rsid w:val="00264E36"/>
    <w:rsid w:val="002739A9"/>
    <w:rsid w:val="0027680A"/>
    <w:rsid w:val="00280DB2"/>
    <w:rsid w:val="00281565"/>
    <w:rsid w:val="002846EA"/>
    <w:rsid w:val="00287557"/>
    <w:rsid w:val="00294B06"/>
    <w:rsid w:val="0029592E"/>
    <w:rsid w:val="00297DE2"/>
    <w:rsid w:val="002A77EF"/>
    <w:rsid w:val="002C10F0"/>
    <w:rsid w:val="002C3309"/>
    <w:rsid w:val="002C7553"/>
    <w:rsid w:val="002D1015"/>
    <w:rsid w:val="002D1181"/>
    <w:rsid w:val="002D356A"/>
    <w:rsid w:val="002D66C1"/>
    <w:rsid w:val="002E14B8"/>
    <w:rsid w:val="002E2953"/>
    <w:rsid w:val="002E534A"/>
    <w:rsid w:val="002E6538"/>
    <w:rsid w:val="002E6BA4"/>
    <w:rsid w:val="002F03AC"/>
    <w:rsid w:val="002F25A8"/>
    <w:rsid w:val="002F4479"/>
    <w:rsid w:val="002F514A"/>
    <w:rsid w:val="002F6071"/>
    <w:rsid w:val="00301201"/>
    <w:rsid w:val="003017DC"/>
    <w:rsid w:val="003024F9"/>
    <w:rsid w:val="00303353"/>
    <w:rsid w:val="00314AA7"/>
    <w:rsid w:val="00320CFC"/>
    <w:rsid w:val="00321F13"/>
    <w:rsid w:val="00322150"/>
    <w:rsid w:val="00323B9E"/>
    <w:rsid w:val="00323D12"/>
    <w:rsid w:val="00326067"/>
    <w:rsid w:val="0032679E"/>
    <w:rsid w:val="00346BC8"/>
    <w:rsid w:val="003472E5"/>
    <w:rsid w:val="00347663"/>
    <w:rsid w:val="0035079B"/>
    <w:rsid w:val="00363542"/>
    <w:rsid w:val="003653A9"/>
    <w:rsid w:val="00365EAF"/>
    <w:rsid w:val="00366BDA"/>
    <w:rsid w:val="00367369"/>
    <w:rsid w:val="0036738E"/>
    <w:rsid w:val="00370448"/>
    <w:rsid w:val="00374902"/>
    <w:rsid w:val="003814A3"/>
    <w:rsid w:val="00382F23"/>
    <w:rsid w:val="00386286"/>
    <w:rsid w:val="003872B1"/>
    <w:rsid w:val="00392133"/>
    <w:rsid w:val="003969A5"/>
    <w:rsid w:val="0039748F"/>
    <w:rsid w:val="003A12F3"/>
    <w:rsid w:val="003A2488"/>
    <w:rsid w:val="003A7353"/>
    <w:rsid w:val="003B53D9"/>
    <w:rsid w:val="003B6B52"/>
    <w:rsid w:val="003C02E4"/>
    <w:rsid w:val="003C4ED0"/>
    <w:rsid w:val="003C79A7"/>
    <w:rsid w:val="003D0C21"/>
    <w:rsid w:val="003D63D5"/>
    <w:rsid w:val="003E02CC"/>
    <w:rsid w:val="003E1BBF"/>
    <w:rsid w:val="003E1F93"/>
    <w:rsid w:val="003E6E11"/>
    <w:rsid w:val="003F0099"/>
    <w:rsid w:val="003F272E"/>
    <w:rsid w:val="003F6A12"/>
    <w:rsid w:val="003F6FFE"/>
    <w:rsid w:val="004015B4"/>
    <w:rsid w:val="004023C9"/>
    <w:rsid w:val="004043E2"/>
    <w:rsid w:val="00404FC4"/>
    <w:rsid w:val="004061EC"/>
    <w:rsid w:val="004077DD"/>
    <w:rsid w:val="00407A7D"/>
    <w:rsid w:val="00410485"/>
    <w:rsid w:val="004109DB"/>
    <w:rsid w:val="004130FB"/>
    <w:rsid w:val="00413688"/>
    <w:rsid w:val="00414923"/>
    <w:rsid w:val="00422D24"/>
    <w:rsid w:val="004248A9"/>
    <w:rsid w:val="004253B9"/>
    <w:rsid w:val="0042643E"/>
    <w:rsid w:val="004312E3"/>
    <w:rsid w:val="00433C7F"/>
    <w:rsid w:val="00436C5C"/>
    <w:rsid w:val="00437875"/>
    <w:rsid w:val="00437E55"/>
    <w:rsid w:val="0044076C"/>
    <w:rsid w:val="00441B5F"/>
    <w:rsid w:val="004441B9"/>
    <w:rsid w:val="0044666B"/>
    <w:rsid w:val="004504CA"/>
    <w:rsid w:val="004523D8"/>
    <w:rsid w:val="00453596"/>
    <w:rsid w:val="004547D6"/>
    <w:rsid w:val="00454A65"/>
    <w:rsid w:val="00461E58"/>
    <w:rsid w:val="0046322C"/>
    <w:rsid w:val="00465539"/>
    <w:rsid w:val="00467068"/>
    <w:rsid w:val="00472E8E"/>
    <w:rsid w:val="00475274"/>
    <w:rsid w:val="00481E1A"/>
    <w:rsid w:val="00482540"/>
    <w:rsid w:val="004825CE"/>
    <w:rsid w:val="0048368B"/>
    <w:rsid w:val="004848C3"/>
    <w:rsid w:val="00486552"/>
    <w:rsid w:val="00486589"/>
    <w:rsid w:val="00490E36"/>
    <w:rsid w:val="004946CA"/>
    <w:rsid w:val="004A44F6"/>
    <w:rsid w:val="004A6AD4"/>
    <w:rsid w:val="004B3EA2"/>
    <w:rsid w:val="004C0EFB"/>
    <w:rsid w:val="004C1B79"/>
    <w:rsid w:val="004C3948"/>
    <w:rsid w:val="004C3D3F"/>
    <w:rsid w:val="004C541E"/>
    <w:rsid w:val="004C7EAC"/>
    <w:rsid w:val="004D6085"/>
    <w:rsid w:val="004D687C"/>
    <w:rsid w:val="004D7974"/>
    <w:rsid w:val="004E03F8"/>
    <w:rsid w:val="004E236B"/>
    <w:rsid w:val="004E3D95"/>
    <w:rsid w:val="004E5CBE"/>
    <w:rsid w:val="004F1476"/>
    <w:rsid w:val="004F4F29"/>
    <w:rsid w:val="004F51F1"/>
    <w:rsid w:val="004F56B7"/>
    <w:rsid w:val="004F7626"/>
    <w:rsid w:val="004F7945"/>
    <w:rsid w:val="00502A4B"/>
    <w:rsid w:val="00503046"/>
    <w:rsid w:val="00507F7A"/>
    <w:rsid w:val="0051156E"/>
    <w:rsid w:val="00511E20"/>
    <w:rsid w:val="005123A3"/>
    <w:rsid w:val="00515E18"/>
    <w:rsid w:val="00523593"/>
    <w:rsid w:val="00523A17"/>
    <w:rsid w:val="005261B0"/>
    <w:rsid w:val="00527E26"/>
    <w:rsid w:val="00532C42"/>
    <w:rsid w:val="0053366A"/>
    <w:rsid w:val="00541E9C"/>
    <w:rsid w:val="00542DE8"/>
    <w:rsid w:val="005438D0"/>
    <w:rsid w:val="00544DC6"/>
    <w:rsid w:val="00550C5C"/>
    <w:rsid w:val="0055445E"/>
    <w:rsid w:val="00556B74"/>
    <w:rsid w:val="0056387C"/>
    <w:rsid w:val="00565A6D"/>
    <w:rsid w:val="00572295"/>
    <w:rsid w:val="00573821"/>
    <w:rsid w:val="005777BC"/>
    <w:rsid w:val="0057789D"/>
    <w:rsid w:val="00590CA0"/>
    <w:rsid w:val="00591EDE"/>
    <w:rsid w:val="0059283F"/>
    <w:rsid w:val="005A060A"/>
    <w:rsid w:val="005A08BC"/>
    <w:rsid w:val="005A0F47"/>
    <w:rsid w:val="005A20E5"/>
    <w:rsid w:val="005A7758"/>
    <w:rsid w:val="005B0E3C"/>
    <w:rsid w:val="005B48BC"/>
    <w:rsid w:val="005B4C1E"/>
    <w:rsid w:val="005B6626"/>
    <w:rsid w:val="005C4700"/>
    <w:rsid w:val="005D3046"/>
    <w:rsid w:val="005D5C89"/>
    <w:rsid w:val="005D60F7"/>
    <w:rsid w:val="005E5F95"/>
    <w:rsid w:val="005E7A59"/>
    <w:rsid w:val="005F0360"/>
    <w:rsid w:val="005F7960"/>
    <w:rsid w:val="00602D19"/>
    <w:rsid w:val="00603D5A"/>
    <w:rsid w:val="006052F8"/>
    <w:rsid w:val="00606F5B"/>
    <w:rsid w:val="0061177A"/>
    <w:rsid w:val="0061422D"/>
    <w:rsid w:val="00614271"/>
    <w:rsid w:val="00615109"/>
    <w:rsid w:val="00621733"/>
    <w:rsid w:val="00624D69"/>
    <w:rsid w:val="00626C1B"/>
    <w:rsid w:val="00627632"/>
    <w:rsid w:val="00635656"/>
    <w:rsid w:val="0063655D"/>
    <w:rsid w:val="00644F67"/>
    <w:rsid w:val="00646DF9"/>
    <w:rsid w:val="00650D24"/>
    <w:rsid w:val="00651601"/>
    <w:rsid w:val="006526FA"/>
    <w:rsid w:val="00653649"/>
    <w:rsid w:val="00656392"/>
    <w:rsid w:val="00656512"/>
    <w:rsid w:val="00656543"/>
    <w:rsid w:val="00657A83"/>
    <w:rsid w:val="00657ED8"/>
    <w:rsid w:val="00660948"/>
    <w:rsid w:val="0066455C"/>
    <w:rsid w:val="00665795"/>
    <w:rsid w:val="00665CC6"/>
    <w:rsid w:val="00666EE3"/>
    <w:rsid w:val="0066791C"/>
    <w:rsid w:val="00667F75"/>
    <w:rsid w:val="00670F13"/>
    <w:rsid w:val="00671281"/>
    <w:rsid w:val="00673812"/>
    <w:rsid w:val="00674E5C"/>
    <w:rsid w:val="00676FC3"/>
    <w:rsid w:val="006800E8"/>
    <w:rsid w:val="006824B4"/>
    <w:rsid w:val="006916E8"/>
    <w:rsid w:val="0069416A"/>
    <w:rsid w:val="006A22CF"/>
    <w:rsid w:val="006A6C49"/>
    <w:rsid w:val="006A7349"/>
    <w:rsid w:val="006B34D1"/>
    <w:rsid w:val="006B41A0"/>
    <w:rsid w:val="006B5C14"/>
    <w:rsid w:val="006B6A34"/>
    <w:rsid w:val="006B73AF"/>
    <w:rsid w:val="006C1F3C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3526"/>
    <w:rsid w:val="006E6092"/>
    <w:rsid w:val="006F0202"/>
    <w:rsid w:val="006F48F5"/>
    <w:rsid w:val="006F4F26"/>
    <w:rsid w:val="006F7BD0"/>
    <w:rsid w:val="00703208"/>
    <w:rsid w:val="00705445"/>
    <w:rsid w:val="00705B14"/>
    <w:rsid w:val="007119FA"/>
    <w:rsid w:val="00715A6E"/>
    <w:rsid w:val="00715F99"/>
    <w:rsid w:val="007203F3"/>
    <w:rsid w:val="00722040"/>
    <w:rsid w:val="0072353F"/>
    <w:rsid w:val="007247B7"/>
    <w:rsid w:val="00726079"/>
    <w:rsid w:val="00727801"/>
    <w:rsid w:val="00727ECB"/>
    <w:rsid w:val="00733511"/>
    <w:rsid w:val="00733B9E"/>
    <w:rsid w:val="007342AD"/>
    <w:rsid w:val="007350E9"/>
    <w:rsid w:val="00736085"/>
    <w:rsid w:val="00736810"/>
    <w:rsid w:val="00736C32"/>
    <w:rsid w:val="00736CD4"/>
    <w:rsid w:val="00740956"/>
    <w:rsid w:val="00742F2C"/>
    <w:rsid w:val="007454FD"/>
    <w:rsid w:val="0074581D"/>
    <w:rsid w:val="0074726B"/>
    <w:rsid w:val="00747CB5"/>
    <w:rsid w:val="00747FE9"/>
    <w:rsid w:val="00751F10"/>
    <w:rsid w:val="00753240"/>
    <w:rsid w:val="00753731"/>
    <w:rsid w:val="00760BBD"/>
    <w:rsid w:val="007621A3"/>
    <w:rsid w:val="00762710"/>
    <w:rsid w:val="00763A3E"/>
    <w:rsid w:val="007651A5"/>
    <w:rsid w:val="007659DE"/>
    <w:rsid w:val="007671B2"/>
    <w:rsid w:val="007702A4"/>
    <w:rsid w:val="00770FD9"/>
    <w:rsid w:val="00771AC1"/>
    <w:rsid w:val="00772257"/>
    <w:rsid w:val="007729FB"/>
    <w:rsid w:val="00775130"/>
    <w:rsid w:val="00777C9A"/>
    <w:rsid w:val="007928D3"/>
    <w:rsid w:val="00794C00"/>
    <w:rsid w:val="007A0545"/>
    <w:rsid w:val="007A3769"/>
    <w:rsid w:val="007A656E"/>
    <w:rsid w:val="007A7EEF"/>
    <w:rsid w:val="007B0476"/>
    <w:rsid w:val="007B39C4"/>
    <w:rsid w:val="007B47E8"/>
    <w:rsid w:val="007B5FB9"/>
    <w:rsid w:val="007C6081"/>
    <w:rsid w:val="007C7F88"/>
    <w:rsid w:val="007D2E45"/>
    <w:rsid w:val="007D6E72"/>
    <w:rsid w:val="007E12C9"/>
    <w:rsid w:val="007E2648"/>
    <w:rsid w:val="00802A3E"/>
    <w:rsid w:val="008064CA"/>
    <w:rsid w:val="00812B23"/>
    <w:rsid w:val="00814A18"/>
    <w:rsid w:val="0082000E"/>
    <w:rsid w:val="00821E47"/>
    <w:rsid w:val="00824A73"/>
    <w:rsid w:val="008261C8"/>
    <w:rsid w:val="008317B8"/>
    <w:rsid w:val="00832524"/>
    <w:rsid w:val="00840108"/>
    <w:rsid w:val="00841369"/>
    <w:rsid w:val="008442FF"/>
    <w:rsid w:val="00853664"/>
    <w:rsid w:val="00853F1A"/>
    <w:rsid w:val="00862AB4"/>
    <w:rsid w:val="00864A98"/>
    <w:rsid w:val="00866327"/>
    <w:rsid w:val="008668F0"/>
    <w:rsid w:val="00871323"/>
    <w:rsid w:val="008715CF"/>
    <w:rsid w:val="00874656"/>
    <w:rsid w:val="00876236"/>
    <w:rsid w:val="00877661"/>
    <w:rsid w:val="0088088A"/>
    <w:rsid w:val="00880E32"/>
    <w:rsid w:val="00883524"/>
    <w:rsid w:val="008843B9"/>
    <w:rsid w:val="00884E8F"/>
    <w:rsid w:val="008877E9"/>
    <w:rsid w:val="00891351"/>
    <w:rsid w:val="008920A9"/>
    <w:rsid w:val="00892DB3"/>
    <w:rsid w:val="0089667A"/>
    <w:rsid w:val="00896A39"/>
    <w:rsid w:val="008A2840"/>
    <w:rsid w:val="008A290B"/>
    <w:rsid w:val="008A4728"/>
    <w:rsid w:val="008A68BA"/>
    <w:rsid w:val="008B0069"/>
    <w:rsid w:val="008B1072"/>
    <w:rsid w:val="008B68D0"/>
    <w:rsid w:val="008C11CB"/>
    <w:rsid w:val="008C1D17"/>
    <w:rsid w:val="008C2220"/>
    <w:rsid w:val="008C2DA8"/>
    <w:rsid w:val="008D34EC"/>
    <w:rsid w:val="008D489F"/>
    <w:rsid w:val="008D5EE6"/>
    <w:rsid w:val="008E0044"/>
    <w:rsid w:val="008E1774"/>
    <w:rsid w:val="008E17A5"/>
    <w:rsid w:val="008E44CA"/>
    <w:rsid w:val="008E70E7"/>
    <w:rsid w:val="008E7C1B"/>
    <w:rsid w:val="008F2617"/>
    <w:rsid w:val="008F634F"/>
    <w:rsid w:val="008F7F1D"/>
    <w:rsid w:val="00902067"/>
    <w:rsid w:val="00902E6B"/>
    <w:rsid w:val="009032FD"/>
    <w:rsid w:val="00904E3D"/>
    <w:rsid w:val="00905CAF"/>
    <w:rsid w:val="00907A5D"/>
    <w:rsid w:val="00910C74"/>
    <w:rsid w:val="00915308"/>
    <w:rsid w:val="00920F08"/>
    <w:rsid w:val="009215F3"/>
    <w:rsid w:val="00924D6D"/>
    <w:rsid w:val="00926672"/>
    <w:rsid w:val="009272DD"/>
    <w:rsid w:val="00927D0D"/>
    <w:rsid w:val="00931226"/>
    <w:rsid w:val="009319FA"/>
    <w:rsid w:val="009358A5"/>
    <w:rsid w:val="00935956"/>
    <w:rsid w:val="00936B61"/>
    <w:rsid w:val="009443D3"/>
    <w:rsid w:val="00944C1D"/>
    <w:rsid w:val="00955BE3"/>
    <w:rsid w:val="009613D7"/>
    <w:rsid w:val="00962341"/>
    <w:rsid w:val="00963433"/>
    <w:rsid w:val="009807B0"/>
    <w:rsid w:val="00984141"/>
    <w:rsid w:val="009853CD"/>
    <w:rsid w:val="009905DC"/>
    <w:rsid w:val="00991BDA"/>
    <w:rsid w:val="0099508E"/>
    <w:rsid w:val="00996F70"/>
    <w:rsid w:val="00997190"/>
    <w:rsid w:val="009B70C6"/>
    <w:rsid w:val="009B74FE"/>
    <w:rsid w:val="009C6159"/>
    <w:rsid w:val="009C6D0D"/>
    <w:rsid w:val="009C7710"/>
    <w:rsid w:val="009C79A0"/>
    <w:rsid w:val="009D2C98"/>
    <w:rsid w:val="009D601C"/>
    <w:rsid w:val="009D731A"/>
    <w:rsid w:val="009D78C9"/>
    <w:rsid w:val="009E1F86"/>
    <w:rsid w:val="009E2753"/>
    <w:rsid w:val="009E643B"/>
    <w:rsid w:val="009F36E4"/>
    <w:rsid w:val="009F3EEA"/>
    <w:rsid w:val="009F4C95"/>
    <w:rsid w:val="00A014FF"/>
    <w:rsid w:val="00A016B2"/>
    <w:rsid w:val="00A0315A"/>
    <w:rsid w:val="00A03BE3"/>
    <w:rsid w:val="00A05D5C"/>
    <w:rsid w:val="00A07D86"/>
    <w:rsid w:val="00A1204F"/>
    <w:rsid w:val="00A12192"/>
    <w:rsid w:val="00A14146"/>
    <w:rsid w:val="00A152C6"/>
    <w:rsid w:val="00A17BC4"/>
    <w:rsid w:val="00A20E40"/>
    <w:rsid w:val="00A24241"/>
    <w:rsid w:val="00A25B71"/>
    <w:rsid w:val="00A25DE9"/>
    <w:rsid w:val="00A2774E"/>
    <w:rsid w:val="00A32102"/>
    <w:rsid w:val="00A3366D"/>
    <w:rsid w:val="00A35CA4"/>
    <w:rsid w:val="00A4066C"/>
    <w:rsid w:val="00A43614"/>
    <w:rsid w:val="00A467E1"/>
    <w:rsid w:val="00A50BD4"/>
    <w:rsid w:val="00A5115C"/>
    <w:rsid w:val="00A5455E"/>
    <w:rsid w:val="00A552AB"/>
    <w:rsid w:val="00A5547D"/>
    <w:rsid w:val="00A56C58"/>
    <w:rsid w:val="00A6130C"/>
    <w:rsid w:val="00A618CC"/>
    <w:rsid w:val="00A621BC"/>
    <w:rsid w:val="00A664E4"/>
    <w:rsid w:val="00A720E9"/>
    <w:rsid w:val="00A81938"/>
    <w:rsid w:val="00A81BBE"/>
    <w:rsid w:val="00A81FB2"/>
    <w:rsid w:val="00A8246F"/>
    <w:rsid w:val="00A82FF7"/>
    <w:rsid w:val="00A84C52"/>
    <w:rsid w:val="00A858A7"/>
    <w:rsid w:val="00A86295"/>
    <w:rsid w:val="00A92818"/>
    <w:rsid w:val="00A95E05"/>
    <w:rsid w:val="00A974ED"/>
    <w:rsid w:val="00AA03D1"/>
    <w:rsid w:val="00AA202D"/>
    <w:rsid w:val="00AB6648"/>
    <w:rsid w:val="00AB7F27"/>
    <w:rsid w:val="00AC11CC"/>
    <w:rsid w:val="00AC2A86"/>
    <w:rsid w:val="00AC3662"/>
    <w:rsid w:val="00AC52DE"/>
    <w:rsid w:val="00AC5FEB"/>
    <w:rsid w:val="00AD0F48"/>
    <w:rsid w:val="00AD16F6"/>
    <w:rsid w:val="00AD3112"/>
    <w:rsid w:val="00AD4808"/>
    <w:rsid w:val="00AE30DA"/>
    <w:rsid w:val="00AF45FE"/>
    <w:rsid w:val="00AF4DE7"/>
    <w:rsid w:val="00AF6156"/>
    <w:rsid w:val="00B02E14"/>
    <w:rsid w:val="00B04089"/>
    <w:rsid w:val="00B045AC"/>
    <w:rsid w:val="00B0536C"/>
    <w:rsid w:val="00B059AC"/>
    <w:rsid w:val="00B06141"/>
    <w:rsid w:val="00B06C5A"/>
    <w:rsid w:val="00B07233"/>
    <w:rsid w:val="00B12A81"/>
    <w:rsid w:val="00B1373E"/>
    <w:rsid w:val="00B14730"/>
    <w:rsid w:val="00B15916"/>
    <w:rsid w:val="00B1787A"/>
    <w:rsid w:val="00B2523B"/>
    <w:rsid w:val="00B272FA"/>
    <w:rsid w:val="00B279F6"/>
    <w:rsid w:val="00B30629"/>
    <w:rsid w:val="00B30FBF"/>
    <w:rsid w:val="00B332EF"/>
    <w:rsid w:val="00B34D32"/>
    <w:rsid w:val="00B3571D"/>
    <w:rsid w:val="00B36665"/>
    <w:rsid w:val="00B413F2"/>
    <w:rsid w:val="00B42D71"/>
    <w:rsid w:val="00B44CA4"/>
    <w:rsid w:val="00B46C07"/>
    <w:rsid w:val="00B47380"/>
    <w:rsid w:val="00B47A5B"/>
    <w:rsid w:val="00B539CF"/>
    <w:rsid w:val="00B642CF"/>
    <w:rsid w:val="00B64614"/>
    <w:rsid w:val="00B67D0B"/>
    <w:rsid w:val="00B67F72"/>
    <w:rsid w:val="00B72B65"/>
    <w:rsid w:val="00B74C71"/>
    <w:rsid w:val="00B74F2D"/>
    <w:rsid w:val="00B763F3"/>
    <w:rsid w:val="00B768A7"/>
    <w:rsid w:val="00B776EC"/>
    <w:rsid w:val="00B80ED2"/>
    <w:rsid w:val="00B82BE2"/>
    <w:rsid w:val="00B84139"/>
    <w:rsid w:val="00B87985"/>
    <w:rsid w:val="00B906F3"/>
    <w:rsid w:val="00B9449E"/>
    <w:rsid w:val="00B953D8"/>
    <w:rsid w:val="00B95B46"/>
    <w:rsid w:val="00B96DBD"/>
    <w:rsid w:val="00BA1ECB"/>
    <w:rsid w:val="00BA4548"/>
    <w:rsid w:val="00BA5037"/>
    <w:rsid w:val="00BA5F6D"/>
    <w:rsid w:val="00BA7530"/>
    <w:rsid w:val="00BB51AB"/>
    <w:rsid w:val="00BB5261"/>
    <w:rsid w:val="00BC017F"/>
    <w:rsid w:val="00BC2FB3"/>
    <w:rsid w:val="00BC31AF"/>
    <w:rsid w:val="00BD139B"/>
    <w:rsid w:val="00BD43C1"/>
    <w:rsid w:val="00BD7324"/>
    <w:rsid w:val="00BE606B"/>
    <w:rsid w:val="00BE6E8C"/>
    <w:rsid w:val="00BF2946"/>
    <w:rsid w:val="00BF3ECB"/>
    <w:rsid w:val="00C00E27"/>
    <w:rsid w:val="00C01BE2"/>
    <w:rsid w:val="00C01F59"/>
    <w:rsid w:val="00C02842"/>
    <w:rsid w:val="00C04030"/>
    <w:rsid w:val="00C051E9"/>
    <w:rsid w:val="00C0655C"/>
    <w:rsid w:val="00C114BE"/>
    <w:rsid w:val="00C15B58"/>
    <w:rsid w:val="00C16F0E"/>
    <w:rsid w:val="00C2087C"/>
    <w:rsid w:val="00C31F7F"/>
    <w:rsid w:val="00C3642C"/>
    <w:rsid w:val="00C42F83"/>
    <w:rsid w:val="00C43270"/>
    <w:rsid w:val="00C47770"/>
    <w:rsid w:val="00C55856"/>
    <w:rsid w:val="00C5694C"/>
    <w:rsid w:val="00C608A4"/>
    <w:rsid w:val="00C63B82"/>
    <w:rsid w:val="00C711D9"/>
    <w:rsid w:val="00C76897"/>
    <w:rsid w:val="00C8135A"/>
    <w:rsid w:val="00C81616"/>
    <w:rsid w:val="00C81F3E"/>
    <w:rsid w:val="00C84374"/>
    <w:rsid w:val="00C84F9F"/>
    <w:rsid w:val="00C85D6B"/>
    <w:rsid w:val="00C86356"/>
    <w:rsid w:val="00C903A1"/>
    <w:rsid w:val="00C91011"/>
    <w:rsid w:val="00C929F1"/>
    <w:rsid w:val="00C93570"/>
    <w:rsid w:val="00C94019"/>
    <w:rsid w:val="00CA011A"/>
    <w:rsid w:val="00CA01E5"/>
    <w:rsid w:val="00CA1833"/>
    <w:rsid w:val="00CA3375"/>
    <w:rsid w:val="00CA5BAB"/>
    <w:rsid w:val="00CA7916"/>
    <w:rsid w:val="00CB2068"/>
    <w:rsid w:val="00CB2894"/>
    <w:rsid w:val="00CB34A1"/>
    <w:rsid w:val="00CB3A42"/>
    <w:rsid w:val="00CB76AD"/>
    <w:rsid w:val="00CB77A5"/>
    <w:rsid w:val="00CC0B47"/>
    <w:rsid w:val="00CC1C06"/>
    <w:rsid w:val="00CC2F13"/>
    <w:rsid w:val="00CC467D"/>
    <w:rsid w:val="00CC5F09"/>
    <w:rsid w:val="00CC5F15"/>
    <w:rsid w:val="00CD1215"/>
    <w:rsid w:val="00CD4304"/>
    <w:rsid w:val="00CD5A84"/>
    <w:rsid w:val="00CD5EDB"/>
    <w:rsid w:val="00CE237A"/>
    <w:rsid w:val="00CE2E71"/>
    <w:rsid w:val="00CE3F7D"/>
    <w:rsid w:val="00CF0340"/>
    <w:rsid w:val="00CF051B"/>
    <w:rsid w:val="00CF0F15"/>
    <w:rsid w:val="00CF1600"/>
    <w:rsid w:val="00CF1F8D"/>
    <w:rsid w:val="00CF32B4"/>
    <w:rsid w:val="00D00302"/>
    <w:rsid w:val="00D01F2E"/>
    <w:rsid w:val="00D05A94"/>
    <w:rsid w:val="00D063A0"/>
    <w:rsid w:val="00D06B6A"/>
    <w:rsid w:val="00D1454A"/>
    <w:rsid w:val="00D159B1"/>
    <w:rsid w:val="00D16233"/>
    <w:rsid w:val="00D215BC"/>
    <w:rsid w:val="00D26C17"/>
    <w:rsid w:val="00D2720A"/>
    <w:rsid w:val="00D3184C"/>
    <w:rsid w:val="00D47D27"/>
    <w:rsid w:val="00D56A56"/>
    <w:rsid w:val="00D57F9A"/>
    <w:rsid w:val="00D61F7D"/>
    <w:rsid w:val="00D6731B"/>
    <w:rsid w:val="00D71264"/>
    <w:rsid w:val="00D74123"/>
    <w:rsid w:val="00D75D34"/>
    <w:rsid w:val="00D769C3"/>
    <w:rsid w:val="00D801A5"/>
    <w:rsid w:val="00D839A8"/>
    <w:rsid w:val="00D83EE0"/>
    <w:rsid w:val="00D84A8E"/>
    <w:rsid w:val="00D856E5"/>
    <w:rsid w:val="00D873F1"/>
    <w:rsid w:val="00D91543"/>
    <w:rsid w:val="00D92969"/>
    <w:rsid w:val="00D93A14"/>
    <w:rsid w:val="00D95131"/>
    <w:rsid w:val="00D95724"/>
    <w:rsid w:val="00DA5AB8"/>
    <w:rsid w:val="00DA6126"/>
    <w:rsid w:val="00DB15D2"/>
    <w:rsid w:val="00DB2586"/>
    <w:rsid w:val="00DB54CA"/>
    <w:rsid w:val="00DB608B"/>
    <w:rsid w:val="00DB70BA"/>
    <w:rsid w:val="00DC63E4"/>
    <w:rsid w:val="00DC6665"/>
    <w:rsid w:val="00DC6B45"/>
    <w:rsid w:val="00DC7ED3"/>
    <w:rsid w:val="00DD48A5"/>
    <w:rsid w:val="00DD4D3D"/>
    <w:rsid w:val="00DE14CE"/>
    <w:rsid w:val="00DE36D4"/>
    <w:rsid w:val="00DE6149"/>
    <w:rsid w:val="00DE7F68"/>
    <w:rsid w:val="00DF2286"/>
    <w:rsid w:val="00DF3984"/>
    <w:rsid w:val="00DF55BD"/>
    <w:rsid w:val="00DF71BC"/>
    <w:rsid w:val="00E0140A"/>
    <w:rsid w:val="00E01CE5"/>
    <w:rsid w:val="00E03560"/>
    <w:rsid w:val="00E03DE8"/>
    <w:rsid w:val="00E04694"/>
    <w:rsid w:val="00E10BF8"/>
    <w:rsid w:val="00E1312F"/>
    <w:rsid w:val="00E24620"/>
    <w:rsid w:val="00E251A9"/>
    <w:rsid w:val="00E2630F"/>
    <w:rsid w:val="00E26FC4"/>
    <w:rsid w:val="00E3314D"/>
    <w:rsid w:val="00E34A4A"/>
    <w:rsid w:val="00E34ADE"/>
    <w:rsid w:val="00E37890"/>
    <w:rsid w:val="00E4035E"/>
    <w:rsid w:val="00E45356"/>
    <w:rsid w:val="00E45560"/>
    <w:rsid w:val="00E461E4"/>
    <w:rsid w:val="00E50A2B"/>
    <w:rsid w:val="00E50E15"/>
    <w:rsid w:val="00E555D6"/>
    <w:rsid w:val="00E565A9"/>
    <w:rsid w:val="00E56976"/>
    <w:rsid w:val="00E57F8C"/>
    <w:rsid w:val="00E63B80"/>
    <w:rsid w:val="00E6437F"/>
    <w:rsid w:val="00E70ABD"/>
    <w:rsid w:val="00E749B4"/>
    <w:rsid w:val="00E755D5"/>
    <w:rsid w:val="00E77451"/>
    <w:rsid w:val="00E77893"/>
    <w:rsid w:val="00E83667"/>
    <w:rsid w:val="00E84217"/>
    <w:rsid w:val="00E84245"/>
    <w:rsid w:val="00E91012"/>
    <w:rsid w:val="00EA1C68"/>
    <w:rsid w:val="00EA6458"/>
    <w:rsid w:val="00EA74F5"/>
    <w:rsid w:val="00EB40C2"/>
    <w:rsid w:val="00EB608F"/>
    <w:rsid w:val="00EB74B3"/>
    <w:rsid w:val="00EC14EF"/>
    <w:rsid w:val="00EC25B2"/>
    <w:rsid w:val="00EC2F03"/>
    <w:rsid w:val="00ED0776"/>
    <w:rsid w:val="00EE51FE"/>
    <w:rsid w:val="00EE666F"/>
    <w:rsid w:val="00EE7827"/>
    <w:rsid w:val="00EF07E8"/>
    <w:rsid w:val="00EF2F33"/>
    <w:rsid w:val="00EF5670"/>
    <w:rsid w:val="00F07100"/>
    <w:rsid w:val="00F0747F"/>
    <w:rsid w:val="00F11981"/>
    <w:rsid w:val="00F146E8"/>
    <w:rsid w:val="00F15405"/>
    <w:rsid w:val="00F20073"/>
    <w:rsid w:val="00F2359D"/>
    <w:rsid w:val="00F24D31"/>
    <w:rsid w:val="00F250F0"/>
    <w:rsid w:val="00F25126"/>
    <w:rsid w:val="00F30E99"/>
    <w:rsid w:val="00F33A09"/>
    <w:rsid w:val="00F36C5C"/>
    <w:rsid w:val="00F40357"/>
    <w:rsid w:val="00F408EF"/>
    <w:rsid w:val="00F418E7"/>
    <w:rsid w:val="00F508B5"/>
    <w:rsid w:val="00F50C2D"/>
    <w:rsid w:val="00F549F4"/>
    <w:rsid w:val="00F54FCD"/>
    <w:rsid w:val="00F55910"/>
    <w:rsid w:val="00F56E5A"/>
    <w:rsid w:val="00F57F23"/>
    <w:rsid w:val="00F638AD"/>
    <w:rsid w:val="00F64AE0"/>
    <w:rsid w:val="00F721C8"/>
    <w:rsid w:val="00F729DE"/>
    <w:rsid w:val="00F77934"/>
    <w:rsid w:val="00F866EC"/>
    <w:rsid w:val="00F86BC3"/>
    <w:rsid w:val="00F93527"/>
    <w:rsid w:val="00FA03A9"/>
    <w:rsid w:val="00FA1C93"/>
    <w:rsid w:val="00FA3C72"/>
    <w:rsid w:val="00FA43BF"/>
    <w:rsid w:val="00FA7F99"/>
    <w:rsid w:val="00FB14BF"/>
    <w:rsid w:val="00FB5614"/>
    <w:rsid w:val="00FB6AD1"/>
    <w:rsid w:val="00FB72CC"/>
    <w:rsid w:val="00FC0D3B"/>
    <w:rsid w:val="00FC3181"/>
    <w:rsid w:val="00FC47A6"/>
    <w:rsid w:val="00FD05E8"/>
    <w:rsid w:val="00FD18CE"/>
    <w:rsid w:val="00FD1E26"/>
    <w:rsid w:val="00FD3EEE"/>
    <w:rsid w:val="00FD4674"/>
    <w:rsid w:val="00FD7699"/>
    <w:rsid w:val="00FE0694"/>
    <w:rsid w:val="00FE1FE0"/>
    <w:rsid w:val="00FE3A2C"/>
    <w:rsid w:val="00FF3483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34843"/>
  <w15:docId w15:val="{8B938F6C-06B4-4C8F-9B24-24649AED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26067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CD5EDB"/>
    <w:pPr>
      <w:tabs>
        <w:tab w:val="left" w:pos="1540"/>
        <w:tab w:val="right" w:leader="dot" w:pos="10195"/>
      </w:tabs>
      <w:spacing w:after="100"/>
      <w:ind w:left="240"/>
    </w:pPr>
    <w:rPr>
      <w:noProof/>
    </w:r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styleId="af6">
    <w:name w:val="Book Title"/>
    <w:basedOn w:val="a0"/>
    <w:uiPriority w:val="33"/>
    <w:qFormat/>
    <w:rsid w:val="00CD5EDB"/>
    <w:rPr>
      <w:b/>
      <w:bCs/>
      <w:i/>
      <w:iCs/>
      <w:spacing w:val="5"/>
    </w:rPr>
  </w:style>
  <w:style w:type="paragraph" w:styleId="af7">
    <w:name w:val="No Spacing"/>
    <w:uiPriority w:val="1"/>
    <w:qFormat/>
    <w:rsid w:val="006B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DED80-77C7-4E6D-AC3E-EE3C2181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3194</Words>
  <Characters>18208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Царёв Кирилл Дмитриевич</cp:lastModifiedBy>
  <cp:revision>7</cp:revision>
  <cp:lastPrinted>2015-06-02T06:11:00Z</cp:lastPrinted>
  <dcterms:created xsi:type="dcterms:W3CDTF">2021-05-18T02:40:00Z</dcterms:created>
  <dcterms:modified xsi:type="dcterms:W3CDTF">2021-05-18T14:22:00Z</dcterms:modified>
</cp:coreProperties>
</file>