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E636C" w14:textId="77777777" w:rsidR="00283B62" w:rsidRDefault="00283B62">
      <w:pPr>
        <w:jc w:val="center"/>
        <w:rPr>
          <w:rFonts w:ascii="Times" w:hAnsi="Times"/>
          <w:sz w:val="28"/>
          <w:szCs w:val="28"/>
        </w:rPr>
      </w:pPr>
      <w:r>
        <w:rPr>
          <w:rFonts w:ascii="Times" w:hAnsi="Times"/>
          <w:sz w:val="28"/>
          <w:szCs w:val="28"/>
        </w:rPr>
        <w:t xml:space="preserve">Bylaws of the </w:t>
      </w:r>
      <w:r w:rsidR="00166B91">
        <w:rPr>
          <w:rFonts w:ascii="Times" w:hAnsi="Times"/>
          <w:sz w:val="28"/>
          <w:szCs w:val="28"/>
        </w:rPr>
        <w:t>Denver</w:t>
      </w:r>
      <w:r>
        <w:rPr>
          <w:rFonts w:ascii="Times" w:hAnsi="Times"/>
          <w:sz w:val="28"/>
          <w:szCs w:val="28"/>
        </w:rPr>
        <w:t xml:space="preserve"> Local</w:t>
      </w:r>
    </w:p>
    <w:p w14:paraId="79E919B2" w14:textId="77777777" w:rsidR="00283B62" w:rsidRDefault="00283B62">
      <w:pPr>
        <w:jc w:val="center"/>
        <w:rPr>
          <w:rFonts w:ascii="Times" w:hAnsi="Times"/>
          <w:sz w:val="28"/>
          <w:szCs w:val="28"/>
        </w:rPr>
      </w:pPr>
      <w:r>
        <w:rPr>
          <w:rFonts w:ascii="Times" w:hAnsi="Times"/>
          <w:sz w:val="28"/>
          <w:szCs w:val="28"/>
        </w:rPr>
        <w:t>of the Democratic Socialists of America</w:t>
      </w:r>
    </w:p>
    <w:p w14:paraId="7E8BBE57" w14:textId="77777777" w:rsidR="00283B62" w:rsidRDefault="00283B62" w:rsidP="00166B91">
      <w:pPr>
        <w:rPr>
          <w:rFonts w:ascii="Times" w:hAnsi="Times"/>
          <w:sz w:val="22"/>
          <w:szCs w:val="22"/>
        </w:rPr>
      </w:pPr>
    </w:p>
    <w:p w14:paraId="52121966" w14:textId="77777777" w:rsidR="00283B62" w:rsidRDefault="00283B62">
      <w:pPr>
        <w:rPr>
          <w:rFonts w:ascii="Times" w:hAnsi="Times"/>
          <w:sz w:val="22"/>
          <w:szCs w:val="22"/>
        </w:rPr>
      </w:pPr>
    </w:p>
    <w:p w14:paraId="1B653965" w14:textId="77777777" w:rsidR="00283B62" w:rsidRDefault="00283B62">
      <w:pPr>
        <w:rPr>
          <w:rFonts w:ascii="Times" w:hAnsi="Times"/>
          <w:b/>
          <w:sz w:val="22"/>
          <w:szCs w:val="22"/>
        </w:rPr>
      </w:pPr>
      <w:r>
        <w:rPr>
          <w:rFonts w:ascii="Times" w:hAnsi="Times"/>
          <w:b/>
          <w:sz w:val="22"/>
          <w:szCs w:val="22"/>
        </w:rPr>
        <w:t>ARTICLE I.</w:t>
      </w:r>
      <w:r>
        <w:rPr>
          <w:rFonts w:ascii="Times" w:hAnsi="Times"/>
          <w:b/>
          <w:sz w:val="22"/>
          <w:szCs w:val="22"/>
        </w:rPr>
        <w:tab/>
        <w:t>Name.</w:t>
      </w:r>
    </w:p>
    <w:p w14:paraId="15579B48" w14:textId="77777777" w:rsidR="00283B62" w:rsidRDefault="00283B62">
      <w:pPr>
        <w:rPr>
          <w:rFonts w:ascii="Times" w:hAnsi="Times"/>
          <w:sz w:val="22"/>
          <w:szCs w:val="22"/>
        </w:rPr>
      </w:pPr>
    </w:p>
    <w:p w14:paraId="5CECC67D" w14:textId="77777777" w:rsidR="00283B62" w:rsidRDefault="00283B62">
      <w:pPr>
        <w:rPr>
          <w:rFonts w:ascii="Times" w:hAnsi="Times"/>
          <w:sz w:val="22"/>
          <w:szCs w:val="22"/>
        </w:rPr>
      </w:pPr>
      <w:r>
        <w:rPr>
          <w:rFonts w:ascii="Times" w:hAnsi="Times"/>
          <w:sz w:val="22"/>
          <w:szCs w:val="22"/>
        </w:rPr>
        <w:tab/>
        <w:t xml:space="preserve">The name of the Local shall be the </w:t>
      </w:r>
      <w:r w:rsidR="00166B91">
        <w:rPr>
          <w:rFonts w:ascii="Times" w:hAnsi="Times"/>
          <w:sz w:val="22"/>
          <w:szCs w:val="22"/>
        </w:rPr>
        <w:t>Denver</w:t>
      </w:r>
      <w:r>
        <w:rPr>
          <w:rFonts w:ascii="Times" w:hAnsi="Times"/>
          <w:sz w:val="22"/>
          <w:szCs w:val="22"/>
        </w:rPr>
        <w:t xml:space="preserve"> Local of the Democratic Socialists of America, a not-for-profit corporation.</w:t>
      </w:r>
    </w:p>
    <w:p w14:paraId="02877F22" w14:textId="77777777" w:rsidR="00283B62" w:rsidRDefault="00283B62">
      <w:pPr>
        <w:rPr>
          <w:rFonts w:ascii="Times" w:hAnsi="Times"/>
          <w:sz w:val="22"/>
          <w:szCs w:val="22"/>
        </w:rPr>
      </w:pPr>
    </w:p>
    <w:p w14:paraId="2324E709" w14:textId="77777777" w:rsidR="00283B62" w:rsidRDefault="00283B62">
      <w:pPr>
        <w:rPr>
          <w:rFonts w:ascii="Times" w:hAnsi="Times"/>
          <w:b/>
          <w:sz w:val="22"/>
          <w:szCs w:val="22"/>
        </w:rPr>
      </w:pPr>
      <w:r>
        <w:rPr>
          <w:rFonts w:ascii="Times" w:hAnsi="Times"/>
          <w:b/>
          <w:sz w:val="22"/>
          <w:szCs w:val="22"/>
        </w:rPr>
        <w:t>ARTICLE II.</w:t>
      </w:r>
      <w:r>
        <w:rPr>
          <w:rFonts w:ascii="Times" w:hAnsi="Times"/>
          <w:b/>
          <w:sz w:val="22"/>
          <w:szCs w:val="22"/>
        </w:rPr>
        <w:tab/>
        <w:t>Purpose.</w:t>
      </w:r>
    </w:p>
    <w:p w14:paraId="59C01A23" w14:textId="77777777" w:rsidR="00283B62" w:rsidRDefault="00283B62">
      <w:pPr>
        <w:rPr>
          <w:rFonts w:ascii="Times" w:hAnsi="Times"/>
          <w:sz w:val="22"/>
          <w:szCs w:val="22"/>
        </w:rPr>
      </w:pPr>
    </w:p>
    <w:p w14:paraId="39B7A7B4" w14:textId="77777777" w:rsidR="00283B62" w:rsidRDefault="00283B62">
      <w:pPr>
        <w:rPr>
          <w:rFonts w:ascii="Times" w:hAnsi="Times"/>
          <w:sz w:val="22"/>
          <w:szCs w:val="22"/>
        </w:rPr>
      </w:pPr>
      <w:r>
        <w:rPr>
          <w:rFonts w:ascii="Times" w:hAnsi="Times"/>
          <w:sz w:val="22"/>
          <w:szCs w:val="22"/>
        </w:rPr>
        <w:tab/>
        <w:t xml:space="preserve">The </w:t>
      </w:r>
      <w:r w:rsidR="00166B91">
        <w:rPr>
          <w:rFonts w:ascii="Times" w:hAnsi="Times"/>
          <w:sz w:val="22"/>
          <w:szCs w:val="22"/>
        </w:rPr>
        <w:t>Denver</w:t>
      </w:r>
      <w:r>
        <w:rPr>
          <w:rFonts w:ascii="Times" w:hAnsi="Times"/>
          <w:sz w:val="22"/>
          <w:szCs w:val="22"/>
        </w:rPr>
        <w:t xml:space="preserve"> Local of the Democratic Socialists of America seeks to facilitate the transition to a truly democratic and socialist society, one in which the means/resources of production are democratically and socially controlled.</w:t>
      </w:r>
    </w:p>
    <w:p w14:paraId="55A968F3" w14:textId="77777777" w:rsidR="00283B62" w:rsidRDefault="00283B62">
      <w:pPr>
        <w:rPr>
          <w:rFonts w:ascii="Times" w:hAnsi="Times"/>
          <w:sz w:val="22"/>
          <w:szCs w:val="22"/>
        </w:rPr>
      </w:pPr>
    </w:p>
    <w:p w14:paraId="5F2C13D5" w14:textId="77777777" w:rsidR="00283B62" w:rsidRDefault="00283B62">
      <w:pPr>
        <w:rPr>
          <w:rFonts w:ascii="Times" w:hAnsi="Times"/>
          <w:sz w:val="22"/>
          <w:szCs w:val="22"/>
        </w:rPr>
      </w:pPr>
      <w:r>
        <w:rPr>
          <w:rFonts w:ascii="Times" w:hAnsi="Times"/>
          <w:sz w:val="22"/>
          <w:szCs w:val="22"/>
        </w:rPr>
        <w:tab/>
        <w:t>DSA rejects an economic order based solely on private profit, alienated labor, gross inequalities of wealth and power, discrimination based on race and sex, and brutality and violence in defense of the status quo.</w:t>
      </w:r>
    </w:p>
    <w:p w14:paraId="3901BF40" w14:textId="77777777" w:rsidR="00283B62" w:rsidRDefault="00283B62">
      <w:pPr>
        <w:rPr>
          <w:rFonts w:ascii="Times" w:hAnsi="Times"/>
          <w:sz w:val="22"/>
          <w:szCs w:val="22"/>
        </w:rPr>
      </w:pPr>
    </w:p>
    <w:p w14:paraId="1312D12B" w14:textId="77777777" w:rsidR="00283B62" w:rsidRDefault="00283B62">
      <w:pPr>
        <w:rPr>
          <w:rFonts w:ascii="Times" w:hAnsi="Times"/>
          <w:sz w:val="22"/>
          <w:szCs w:val="22"/>
        </w:rPr>
      </w:pPr>
      <w:r>
        <w:rPr>
          <w:rFonts w:ascii="Times" w:hAnsi="Times"/>
          <w:sz w:val="22"/>
          <w:szCs w:val="22"/>
        </w:rPr>
        <w:tab/>
        <w:t>DSA envisions a humane social order based on popular control of resources and production, economic planning, equitable distribution, gender and racial equality, and non-oppressive relationships.</w:t>
      </w:r>
    </w:p>
    <w:p w14:paraId="53EF2D12" w14:textId="77777777" w:rsidR="00283B62" w:rsidRDefault="00283B62">
      <w:pPr>
        <w:rPr>
          <w:rFonts w:ascii="Times" w:hAnsi="Times"/>
          <w:sz w:val="22"/>
          <w:szCs w:val="22"/>
        </w:rPr>
      </w:pPr>
    </w:p>
    <w:p w14:paraId="19A0EC33" w14:textId="77777777" w:rsidR="00283B62" w:rsidRDefault="00283B62">
      <w:pPr>
        <w:ind w:firstLine="720"/>
        <w:rPr>
          <w:rFonts w:ascii="Times" w:hAnsi="Times"/>
          <w:sz w:val="22"/>
          <w:szCs w:val="22"/>
        </w:rPr>
      </w:pPr>
      <w:r>
        <w:rPr>
          <w:rFonts w:ascii="Times" w:hAnsi="Times"/>
          <w:sz w:val="22"/>
          <w:szCs w:val="22"/>
        </w:rPr>
        <w:t>Our conception of socialism is a profoundly democratic one.  It is rooted in the belief that human beings should be free to develop to their fullest potential, that public policies should be determined not by wealth but by popular participation, and that individual liberties should be carefully safeguarded.  It is committed to a freedom of speech that does not recoil from dissent, to a freedom to organize independent trade unions, women’s groups, political parties, and other formations -- recognizing these as essential bulwarks against the dangers of an intrusive state.  It is committed to a freedom of religion that acknowledges the rights of those for whom spiritual concerns are central.</w:t>
      </w:r>
    </w:p>
    <w:p w14:paraId="4D922024" w14:textId="77777777" w:rsidR="00283B62" w:rsidRDefault="00283B62">
      <w:pPr>
        <w:ind w:firstLine="720"/>
        <w:rPr>
          <w:rFonts w:ascii="Times" w:hAnsi="Times"/>
          <w:sz w:val="22"/>
          <w:szCs w:val="22"/>
        </w:rPr>
      </w:pPr>
    </w:p>
    <w:p w14:paraId="79E7E715" w14:textId="77777777" w:rsidR="00283B62" w:rsidRDefault="00283B62">
      <w:pPr>
        <w:ind w:firstLine="720"/>
        <w:rPr>
          <w:rFonts w:ascii="Times" w:hAnsi="Times"/>
          <w:sz w:val="22"/>
          <w:szCs w:val="22"/>
        </w:rPr>
      </w:pPr>
      <w:r>
        <w:rPr>
          <w:rFonts w:ascii="Times" w:hAnsi="Times"/>
          <w:sz w:val="22"/>
          <w:szCs w:val="22"/>
        </w:rPr>
        <w:tab/>
        <w:t>We are socialists because we are developing a concrete strategy for achieving that vision.  In the present, we are building a visible socialist presence within the broad democratic left.  In the long run, we hope to build a majority movement capable of making democratic socialism a reality in the United States.  Our strategy acknowledges the class structure of the U.S. society.  This class structure means that there is a basic conflict of interest between those sectors with enormous economic power and the vast majority of the population.</w:t>
      </w:r>
    </w:p>
    <w:p w14:paraId="509900F2" w14:textId="77777777" w:rsidR="00283B62" w:rsidRDefault="00283B62">
      <w:pPr>
        <w:ind w:firstLine="720"/>
        <w:rPr>
          <w:rFonts w:ascii="Times" w:hAnsi="Times"/>
          <w:sz w:val="22"/>
          <w:szCs w:val="22"/>
        </w:rPr>
      </w:pPr>
      <w:r>
        <w:rPr>
          <w:rFonts w:ascii="Times" w:hAnsi="Times"/>
          <w:sz w:val="22"/>
          <w:szCs w:val="22"/>
        </w:rPr>
        <w:tab/>
      </w:r>
    </w:p>
    <w:p w14:paraId="18C6288C" w14:textId="77777777" w:rsidR="00283B62" w:rsidRDefault="00283B62">
      <w:pPr>
        <w:ind w:firstLine="720"/>
        <w:rPr>
          <w:rFonts w:ascii="Times" w:hAnsi="Times"/>
          <w:b/>
          <w:sz w:val="22"/>
          <w:szCs w:val="22"/>
        </w:rPr>
      </w:pPr>
      <w:r>
        <w:rPr>
          <w:rFonts w:ascii="Times" w:hAnsi="Times"/>
          <w:b/>
          <w:sz w:val="22"/>
          <w:szCs w:val="22"/>
        </w:rPr>
        <w:t>ARTICLE III.</w:t>
      </w:r>
      <w:r>
        <w:rPr>
          <w:rFonts w:ascii="Times" w:hAnsi="Times"/>
          <w:b/>
          <w:sz w:val="22"/>
          <w:szCs w:val="22"/>
        </w:rPr>
        <w:tab/>
        <w:t xml:space="preserve"> Membership.</w:t>
      </w:r>
    </w:p>
    <w:p w14:paraId="050E342B" w14:textId="77777777" w:rsidR="00283B62" w:rsidRDefault="00283B62">
      <w:pPr>
        <w:ind w:firstLine="720"/>
        <w:rPr>
          <w:rFonts w:ascii="Times" w:hAnsi="Times"/>
          <w:sz w:val="22"/>
          <w:szCs w:val="22"/>
        </w:rPr>
      </w:pPr>
    </w:p>
    <w:p w14:paraId="0CF3F6AB" w14:textId="77777777" w:rsidR="00283B62" w:rsidRDefault="00283B62">
      <w:pPr>
        <w:ind w:firstLine="720"/>
        <w:rPr>
          <w:rFonts w:ascii="Times" w:hAnsi="Times"/>
          <w:sz w:val="22"/>
          <w:szCs w:val="22"/>
        </w:rPr>
      </w:pPr>
      <w:r>
        <w:rPr>
          <w:rFonts w:ascii="Times" w:hAnsi="Times"/>
          <w:sz w:val="22"/>
          <w:szCs w:val="22"/>
        </w:rPr>
        <w:t>Section 1.  Membership</w:t>
      </w:r>
    </w:p>
    <w:p w14:paraId="064AB592" w14:textId="77777777" w:rsidR="00283B62" w:rsidRDefault="00283B62">
      <w:pPr>
        <w:rPr>
          <w:rFonts w:ascii="Times" w:hAnsi="Times"/>
          <w:sz w:val="22"/>
          <w:szCs w:val="22"/>
        </w:rPr>
      </w:pPr>
    </w:p>
    <w:p w14:paraId="7B246565" w14:textId="77777777" w:rsidR="00283B62" w:rsidRDefault="00283B62">
      <w:pPr>
        <w:pStyle w:val="BodyText"/>
      </w:pPr>
      <w:r>
        <w:tab/>
        <w:t xml:space="preserve">Members of the </w:t>
      </w:r>
      <w:r w:rsidR="00166B91">
        <w:t>Denver</w:t>
      </w:r>
      <w:r>
        <w:t xml:space="preserve"> Local DSA will be those individuals whose dues to national DSA are paid in full, who reside and/or work in </w:t>
      </w:r>
      <w:r w:rsidR="00166B91">
        <w:t xml:space="preserve">Denver metro </w:t>
      </w:r>
      <w:r>
        <w:t xml:space="preserve">area. It will be the responsibility of members to approve policies and guidelines for the operation of the local chapter, to elect delegates to the national convention, to vote on matters related to national policy, and to make recommendations on issues and other matters to the National Political Committee of DSA.  </w:t>
      </w:r>
    </w:p>
    <w:p w14:paraId="3E52DF35" w14:textId="77777777" w:rsidR="00283B62" w:rsidRDefault="00283B62">
      <w:pPr>
        <w:rPr>
          <w:rFonts w:ascii="Times" w:hAnsi="Times"/>
          <w:sz w:val="22"/>
          <w:szCs w:val="22"/>
        </w:rPr>
      </w:pPr>
    </w:p>
    <w:p w14:paraId="0C49D67D" w14:textId="77777777" w:rsidR="00283B62" w:rsidRDefault="00283B62">
      <w:pPr>
        <w:rPr>
          <w:rFonts w:ascii="Times" w:hAnsi="Times"/>
          <w:sz w:val="22"/>
          <w:szCs w:val="22"/>
        </w:rPr>
      </w:pPr>
      <w:r>
        <w:rPr>
          <w:rFonts w:ascii="Times" w:hAnsi="Times"/>
          <w:sz w:val="22"/>
          <w:szCs w:val="22"/>
        </w:rPr>
        <w:tab/>
        <w:t>Section 2.  Removal of Members</w:t>
      </w:r>
    </w:p>
    <w:p w14:paraId="07B631E9" w14:textId="77777777" w:rsidR="00283B62" w:rsidRDefault="00283B62">
      <w:pPr>
        <w:rPr>
          <w:rFonts w:ascii="Times" w:hAnsi="Times"/>
          <w:sz w:val="22"/>
          <w:szCs w:val="22"/>
        </w:rPr>
      </w:pPr>
    </w:p>
    <w:p w14:paraId="73A56978" w14:textId="77777777" w:rsidR="00283B62" w:rsidRDefault="00283B62">
      <w:pPr>
        <w:rPr>
          <w:rFonts w:ascii="Times" w:hAnsi="Times"/>
          <w:sz w:val="22"/>
          <w:szCs w:val="22"/>
        </w:rPr>
      </w:pPr>
      <w:r>
        <w:rPr>
          <w:rFonts w:ascii="Times" w:hAnsi="Times"/>
          <w:sz w:val="22"/>
          <w:szCs w:val="22"/>
        </w:rPr>
        <w:tab/>
        <w:t xml:space="preserve">If a full member is found to be in substantial disagreement with the principles or policies of national DSA, or if s/he is found to be consistently engaging in undemocratic, disruptive behavior, or if s/he is found to be under the discipline of any self-defined democratic centralist organization, the Local may vote to expel her/him from DSA.  In order for such a finding to be made, another DSA member must formally prefer written charges against the member in question to the Local Executive Committee, which </w:t>
      </w:r>
      <w:r>
        <w:rPr>
          <w:rFonts w:ascii="Times" w:hAnsi="Times"/>
          <w:sz w:val="22"/>
          <w:szCs w:val="22"/>
        </w:rPr>
        <w:lastRenderedPageBreak/>
        <w:t>shall set the date of a Local meeting for deliberations on the charges.  The member in question must receive a copy of the written charges and notice of the meeting a minimum of two weeks before that meeting takes place.  Expulsion of a member or affiliate member requires a two-thirds vote of the Local meeting.  An expelled full member may appeal to the National Political Committee of DSA.</w:t>
      </w:r>
    </w:p>
    <w:p w14:paraId="2BCC18C8" w14:textId="77777777" w:rsidR="00283B62" w:rsidRDefault="00283B62">
      <w:pPr>
        <w:rPr>
          <w:rFonts w:ascii="Times" w:hAnsi="Times"/>
          <w:sz w:val="22"/>
          <w:szCs w:val="22"/>
        </w:rPr>
      </w:pPr>
    </w:p>
    <w:p w14:paraId="4FDF719E" w14:textId="77777777" w:rsidR="00283B62" w:rsidRDefault="00283B62">
      <w:pPr>
        <w:rPr>
          <w:rFonts w:ascii="Times" w:hAnsi="Times"/>
          <w:sz w:val="22"/>
          <w:szCs w:val="22"/>
        </w:rPr>
      </w:pPr>
      <w:r>
        <w:rPr>
          <w:rFonts w:ascii="Times" w:hAnsi="Times"/>
          <w:sz w:val="22"/>
          <w:szCs w:val="22"/>
        </w:rPr>
        <w:t>Section 3.  Dues.</w:t>
      </w:r>
    </w:p>
    <w:p w14:paraId="4A16A6BF" w14:textId="77777777" w:rsidR="00283B62" w:rsidRDefault="00283B62">
      <w:pPr>
        <w:rPr>
          <w:rFonts w:ascii="Times" w:hAnsi="Times"/>
          <w:sz w:val="22"/>
          <w:szCs w:val="22"/>
        </w:rPr>
      </w:pPr>
    </w:p>
    <w:p w14:paraId="6207B9E3" w14:textId="77777777" w:rsidR="00283B62" w:rsidRDefault="00283B62">
      <w:pPr>
        <w:rPr>
          <w:rFonts w:ascii="Times" w:hAnsi="Times"/>
          <w:sz w:val="22"/>
          <w:szCs w:val="22"/>
        </w:rPr>
      </w:pPr>
      <w:r>
        <w:rPr>
          <w:rFonts w:ascii="Times" w:hAnsi="Times"/>
          <w:sz w:val="22"/>
          <w:szCs w:val="22"/>
        </w:rPr>
        <w:tab/>
        <w:t>The Local chapter may establish a Local pledge system of voluntary donations for its members.</w:t>
      </w:r>
    </w:p>
    <w:p w14:paraId="5D7324C3" w14:textId="77777777" w:rsidR="00283B62" w:rsidRDefault="00283B62">
      <w:pPr>
        <w:rPr>
          <w:rFonts w:ascii="Times" w:hAnsi="Times"/>
          <w:sz w:val="22"/>
          <w:szCs w:val="22"/>
        </w:rPr>
      </w:pPr>
    </w:p>
    <w:p w14:paraId="25562AE0" w14:textId="77777777" w:rsidR="00283B62" w:rsidRDefault="00283B62">
      <w:pPr>
        <w:rPr>
          <w:rFonts w:ascii="Times" w:hAnsi="Times"/>
          <w:b/>
          <w:sz w:val="22"/>
          <w:szCs w:val="22"/>
        </w:rPr>
      </w:pPr>
      <w:r>
        <w:rPr>
          <w:rFonts w:ascii="Times" w:hAnsi="Times"/>
          <w:b/>
          <w:sz w:val="22"/>
          <w:szCs w:val="22"/>
        </w:rPr>
        <w:t>ARTICLE IV.  Local Meetings.</w:t>
      </w:r>
    </w:p>
    <w:p w14:paraId="75B7ABA3" w14:textId="77777777" w:rsidR="00283B62" w:rsidRDefault="00283B62">
      <w:pPr>
        <w:rPr>
          <w:rFonts w:ascii="Times" w:hAnsi="Times"/>
          <w:b/>
          <w:sz w:val="22"/>
          <w:szCs w:val="22"/>
        </w:rPr>
      </w:pPr>
    </w:p>
    <w:p w14:paraId="22408B5F" w14:textId="77777777" w:rsidR="00283B62" w:rsidRDefault="00283B62">
      <w:pPr>
        <w:rPr>
          <w:rFonts w:ascii="Times" w:hAnsi="Times"/>
          <w:sz w:val="22"/>
          <w:szCs w:val="22"/>
        </w:rPr>
      </w:pPr>
      <w:r>
        <w:rPr>
          <w:rFonts w:ascii="Times" w:hAnsi="Times"/>
          <w:sz w:val="22"/>
          <w:szCs w:val="22"/>
        </w:rPr>
        <w:t>Section 1.  General Meeting.</w:t>
      </w:r>
    </w:p>
    <w:p w14:paraId="212F786E" w14:textId="77777777" w:rsidR="00283B62" w:rsidRDefault="00283B62">
      <w:pPr>
        <w:rPr>
          <w:rFonts w:ascii="Times" w:hAnsi="Times"/>
          <w:sz w:val="22"/>
          <w:szCs w:val="22"/>
        </w:rPr>
      </w:pPr>
    </w:p>
    <w:p w14:paraId="352BE14A" w14:textId="77777777" w:rsidR="00283B62" w:rsidRDefault="00283B62">
      <w:pPr>
        <w:rPr>
          <w:rFonts w:ascii="Times" w:hAnsi="Times"/>
          <w:sz w:val="22"/>
          <w:szCs w:val="22"/>
        </w:rPr>
      </w:pPr>
      <w:r>
        <w:rPr>
          <w:rFonts w:ascii="Times" w:hAnsi="Times"/>
          <w:sz w:val="22"/>
          <w:szCs w:val="22"/>
        </w:rPr>
        <w:tab/>
        <w:t>The Local will hold a minimum of one General Meeting annually, and all members of the Local will receive three weeks written (or electronic mail) notice and an agenda of the General Meeting.  The General Meeting will elect Local officers and may adopt an annual budget.  In general, it is the highest legislative body of the Local.</w:t>
      </w:r>
    </w:p>
    <w:p w14:paraId="6F6E98BD" w14:textId="77777777" w:rsidR="00283B62" w:rsidRDefault="00283B62">
      <w:pPr>
        <w:rPr>
          <w:rFonts w:ascii="Times" w:hAnsi="Times"/>
          <w:sz w:val="22"/>
          <w:szCs w:val="22"/>
        </w:rPr>
      </w:pPr>
    </w:p>
    <w:p w14:paraId="00E68818" w14:textId="77777777" w:rsidR="00283B62" w:rsidRDefault="00283B62">
      <w:pPr>
        <w:rPr>
          <w:rFonts w:ascii="Times" w:hAnsi="Times"/>
          <w:sz w:val="22"/>
          <w:szCs w:val="22"/>
        </w:rPr>
      </w:pPr>
      <w:r>
        <w:rPr>
          <w:rFonts w:ascii="Times" w:hAnsi="Times"/>
          <w:sz w:val="22"/>
          <w:szCs w:val="22"/>
        </w:rPr>
        <w:t>Section 2.  Regular Meetings.</w:t>
      </w:r>
    </w:p>
    <w:p w14:paraId="26FFB6E5" w14:textId="77777777" w:rsidR="00283B62" w:rsidRDefault="00283B62">
      <w:pPr>
        <w:rPr>
          <w:rFonts w:ascii="Times" w:hAnsi="Times"/>
          <w:sz w:val="22"/>
          <w:szCs w:val="22"/>
        </w:rPr>
      </w:pPr>
    </w:p>
    <w:p w14:paraId="3B182F2F" w14:textId="77777777" w:rsidR="00283B62" w:rsidRDefault="00283B62">
      <w:pPr>
        <w:rPr>
          <w:rFonts w:ascii="Times" w:hAnsi="Times"/>
          <w:sz w:val="22"/>
          <w:szCs w:val="22"/>
        </w:rPr>
      </w:pPr>
      <w:r>
        <w:rPr>
          <w:rFonts w:ascii="Times" w:hAnsi="Times"/>
          <w:sz w:val="22"/>
          <w:szCs w:val="22"/>
        </w:rPr>
        <w:tab/>
        <w:t>The Local will hold Regular Meetings at least four times annually, the time and place of which shall be set in a schedule published and distributed by the Local Executive Committee.  The Regular Meetings will set Local policy and work priorities, and will include political education sessions.</w:t>
      </w:r>
    </w:p>
    <w:p w14:paraId="29D6E1B3" w14:textId="77777777" w:rsidR="00283B62" w:rsidRDefault="00283B62">
      <w:pPr>
        <w:rPr>
          <w:rFonts w:ascii="Times" w:hAnsi="Times"/>
          <w:sz w:val="22"/>
          <w:szCs w:val="22"/>
        </w:rPr>
      </w:pPr>
    </w:p>
    <w:p w14:paraId="339D5410" w14:textId="77777777" w:rsidR="00283B62" w:rsidRDefault="00283B62">
      <w:pPr>
        <w:rPr>
          <w:rFonts w:ascii="Times" w:hAnsi="Times"/>
          <w:sz w:val="22"/>
          <w:szCs w:val="22"/>
        </w:rPr>
      </w:pPr>
      <w:r>
        <w:rPr>
          <w:rFonts w:ascii="Times" w:hAnsi="Times"/>
          <w:sz w:val="22"/>
          <w:szCs w:val="22"/>
        </w:rPr>
        <w:tab/>
        <w:t>The Local Executive Committee will set the agenda for Regular Meetings.  In general, the Regular Meeting is the operating legislative body of the Local.</w:t>
      </w:r>
    </w:p>
    <w:p w14:paraId="35AEC0F4" w14:textId="77777777" w:rsidR="00283B62" w:rsidRDefault="00283B62">
      <w:pPr>
        <w:rPr>
          <w:rFonts w:ascii="Times" w:hAnsi="Times"/>
          <w:sz w:val="22"/>
          <w:szCs w:val="22"/>
        </w:rPr>
      </w:pPr>
    </w:p>
    <w:p w14:paraId="0C2D3400" w14:textId="77777777" w:rsidR="00283B62" w:rsidRDefault="00283B62">
      <w:pPr>
        <w:rPr>
          <w:rFonts w:ascii="Times" w:hAnsi="Times"/>
          <w:sz w:val="22"/>
          <w:szCs w:val="22"/>
        </w:rPr>
      </w:pPr>
      <w:r>
        <w:rPr>
          <w:rFonts w:ascii="Times" w:hAnsi="Times"/>
          <w:sz w:val="22"/>
          <w:szCs w:val="22"/>
        </w:rPr>
        <w:t>Section 3.  Emergency Meetings.</w:t>
      </w:r>
    </w:p>
    <w:p w14:paraId="3D3091EE" w14:textId="77777777" w:rsidR="00283B62" w:rsidRDefault="00283B62">
      <w:pPr>
        <w:rPr>
          <w:rFonts w:ascii="Times" w:hAnsi="Times"/>
          <w:sz w:val="22"/>
          <w:szCs w:val="22"/>
        </w:rPr>
      </w:pPr>
    </w:p>
    <w:p w14:paraId="0B5B3E91" w14:textId="77777777" w:rsidR="00283B62" w:rsidRDefault="00283B62">
      <w:pPr>
        <w:rPr>
          <w:rFonts w:ascii="Times" w:hAnsi="Times"/>
          <w:sz w:val="22"/>
          <w:szCs w:val="22"/>
        </w:rPr>
      </w:pPr>
      <w:r>
        <w:rPr>
          <w:rFonts w:ascii="Times" w:hAnsi="Times"/>
          <w:sz w:val="22"/>
          <w:szCs w:val="22"/>
        </w:rPr>
        <w:tab/>
        <w:t>The Local Executive Committee may call an Emergency Meeting of the Local on five days notice when an urgent and important matter requires deliberation.</w:t>
      </w:r>
    </w:p>
    <w:p w14:paraId="467BF1C1" w14:textId="77777777" w:rsidR="00283B62" w:rsidRDefault="00283B62">
      <w:pPr>
        <w:rPr>
          <w:rFonts w:ascii="Times" w:hAnsi="Times"/>
          <w:sz w:val="22"/>
          <w:szCs w:val="22"/>
        </w:rPr>
      </w:pPr>
    </w:p>
    <w:p w14:paraId="1BF651FB" w14:textId="77777777" w:rsidR="00283B62" w:rsidRDefault="00283B62">
      <w:pPr>
        <w:rPr>
          <w:rFonts w:ascii="Times" w:hAnsi="Times"/>
          <w:sz w:val="22"/>
          <w:szCs w:val="22"/>
        </w:rPr>
      </w:pPr>
      <w:r>
        <w:rPr>
          <w:rFonts w:ascii="Times" w:hAnsi="Times"/>
          <w:sz w:val="22"/>
          <w:szCs w:val="22"/>
        </w:rPr>
        <w:t>Section 4.  Quorum.</w:t>
      </w:r>
    </w:p>
    <w:p w14:paraId="53B3CDFE" w14:textId="77777777" w:rsidR="00283B62" w:rsidRDefault="00283B62">
      <w:pPr>
        <w:rPr>
          <w:rFonts w:ascii="Times" w:hAnsi="Times"/>
          <w:sz w:val="22"/>
          <w:szCs w:val="22"/>
        </w:rPr>
      </w:pPr>
    </w:p>
    <w:p w14:paraId="33F271E0" w14:textId="77777777" w:rsidR="00283B62" w:rsidRDefault="00283B62">
      <w:pPr>
        <w:rPr>
          <w:rFonts w:ascii="Times" w:hAnsi="Times"/>
          <w:sz w:val="22"/>
          <w:szCs w:val="22"/>
        </w:rPr>
      </w:pPr>
      <w:r>
        <w:rPr>
          <w:rFonts w:ascii="Times" w:hAnsi="Times"/>
          <w:sz w:val="22"/>
          <w:szCs w:val="22"/>
        </w:rPr>
        <w:tab/>
        <w:t xml:space="preserve">A quorum of 20 percent of the members (but not fewer than six persons) is required for General, Regular, or Emergency Meetings to transact business.  </w:t>
      </w:r>
    </w:p>
    <w:p w14:paraId="770767BA" w14:textId="77777777" w:rsidR="00283B62" w:rsidRDefault="00283B62">
      <w:pPr>
        <w:rPr>
          <w:rFonts w:ascii="Times" w:hAnsi="Times"/>
          <w:sz w:val="22"/>
          <w:szCs w:val="22"/>
        </w:rPr>
      </w:pPr>
    </w:p>
    <w:p w14:paraId="7223441A" w14:textId="77777777" w:rsidR="00283B62" w:rsidRDefault="00283B62">
      <w:pPr>
        <w:rPr>
          <w:rFonts w:ascii="Times" w:hAnsi="Times"/>
          <w:b/>
          <w:sz w:val="22"/>
          <w:szCs w:val="22"/>
        </w:rPr>
      </w:pPr>
      <w:r>
        <w:rPr>
          <w:rFonts w:ascii="Times" w:hAnsi="Times"/>
          <w:b/>
          <w:sz w:val="22"/>
          <w:szCs w:val="22"/>
        </w:rPr>
        <w:t xml:space="preserve">ARTICLE V.  </w:t>
      </w:r>
      <w:r>
        <w:rPr>
          <w:rFonts w:ascii="Times" w:hAnsi="Times"/>
          <w:b/>
          <w:sz w:val="22"/>
          <w:szCs w:val="22"/>
        </w:rPr>
        <w:tab/>
        <w:t>Local Officers:  Powers and Duties.</w:t>
      </w:r>
    </w:p>
    <w:p w14:paraId="4DF88B43" w14:textId="77777777" w:rsidR="00283B62" w:rsidRDefault="00283B62">
      <w:pPr>
        <w:rPr>
          <w:rFonts w:ascii="Times" w:hAnsi="Times"/>
          <w:sz w:val="22"/>
          <w:szCs w:val="22"/>
        </w:rPr>
      </w:pPr>
    </w:p>
    <w:p w14:paraId="53035FE2" w14:textId="77777777" w:rsidR="00283B62" w:rsidRDefault="00283B62">
      <w:pPr>
        <w:rPr>
          <w:rFonts w:ascii="Times" w:hAnsi="Times"/>
          <w:sz w:val="22"/>
          <w:szCs w:val="22"/>
        </w:rPr>
      </w:pPr>
      <w:r>
        <w:rPr>
          <w:rFonts w:ascii="Times" w:hAnsi="Times"/>
          <w:sz w:val="22"/>
          <w:szCs w:val="22"/>
        </w:rPr>
        <w:t>Section 1.  Officers and Terms</w:t>
      </w:r>
    </w:p>
    <w:p w14:paraId="43823313" w14:textId="77777777" w:rsidR="00283B62" w:rsidRDefault="00283B62">
      <w:pPr>
        <w:rPr>
          <w:rFonts w:ascii="Times" w:hAnsi="Times"/>
          <w:sz w:val="22"/>
          <w:szCs w:val="22"/>
        </w:rPr>
      </w:pPr>
    </w:p>
    <w:p w14:paraId="74EE2ECD" w14:textId="77777777" w:rsidR="00283B62" w:rsidRDefault="00283B62">
      <w:pPr>
        <w:rPr>
          <w:rFonts w:ascii="Times" w:hAnsi="Times"/>
          <w:sz w:val="22"/>
          <w:szCs w:val="22"/>
        </w:rPr>
      </w:pPr>
      <w:r>
        <w:rPr>
          <w:rFonts w:ascii="Times" w:hAnsi="Times"/>
          <w:sz w:val="22"/>
          <w:szCs w:val="22"/>
        </w:rPr>
        <w:tab/>
        <w:t xml:space="preserve">The officers of the Local will be the Chair, Vice Chair, Secretary, and Treasurer.  The term of office will be one year, and shall run from February 1 to January 31 or until their successors are elected..  At least one of the three officers must be a woman and least one must be a man.  </w:t>
      </w:r>
    </w:p>
    <w:p w14:paraId="70865293" w14:textId="77777777" w:rsidR="00283B62" w:rsidRDefault="00283B62">
      <w:pPr>
        <w:rPr>
          <w:rFonts w:ascii="Times" w:hAnsi="Times"/>
          <w:sz w:val="22"/>
          <w:szCs w:val="22"/>
        </w:rPr>
      </w:pPr>
    </w:p>
    <w:p w14:paraId="6C1AC504" w14:textId="77777777" w:rsidR="00283B62" w:rsidRDefault="00283B62">
      <w:pPr>
        <w:rPr>
          <w:rFonts w:ascii="Times" w:hAnsi="Times"/>
          <w:sz w:val="22"/>
          <w:szCs w:val="22"/>
        </w:rPr>
      </w:pPr>
      <w:r>
        <w:rPr>
          <w:rFonts w:ascii="Times" w:hAnsi="Times"/>
          <w:sz w:val="22"/>
          <w:szCs w:val="22"/>
        </w:rPr>
        <w:t>Section 2.  Vacancies.</w:t>
      </w:r>
    </w:p>
    <w:p w14:paraId="5A050EC8" w14:textId="77777777" w:rsidR="00283B62" w:rsidRDefault="00283B62">
      <w:pPr>
        <w:rPr>
          <w:rFonts w:ascii="Times" w:hAnsi="Times"/>
          <w:sz w:val="22"/>
          <w:szCs w:val="22"/>
        </w:rPr>
      </w:pPr>
    </w:p>
    <w:p w14:paraId="0F14F0E4" w14:textId="77777777" w:rsidR="00283B62" w:rsidRDefault="00283B62">
      <w:pPr>
        <w:rPr>
          <w:rFonts w:ascii="Times" w:hAnsi="Times"/>
          <w:sz w:val="22"/>
          <w:szCs w:val="22"/>
        </w:rPr>
      </w:pPr>
      <w:r>
        <w:rPr>
          <w:rFonts w:ascii="Times" w:hAnsi="Times"/>
          <w:sz w:val="22"/>
          <w:szCs w:val="22"/>
        </w:rPr>
        <w:tab/>
        <w:t>In the event of a vacancy in the office of Chair, the Vice Chair will assume that office.  In the event of a vacancy in any other Local office, the Local Executive Committee will appoint a replacement for the remainder of the term.</w:t>
      </w:r>
    </w:p>
    <w:p w14:paraId="316A1353" w14:textId="77777777" w:rsidR="00283B62" w:rsidRDefault="00283B62">
      <w:pPr>
        <w:rPr>
          <w:rFonts w:ascii="Times" w:hAnsi="Times"/>
          <w:sz w:val="22"/>
          <w:szCs w:val="22"/>
        </w:rPr>
      </w:pPr>
    </w:p>
    <w:p w14:paraId="4D742F58" w14:textId="77777777" w:rsidR="00283B62" w:rsidRDefault="00283B62">
      <w:pPr>
        <w:rPr>
          <w:rFonts w:ascii="Times" w:hAnsi="Times"/>
          <w:sz w:val="22"/>
          <w:szCs w:val="22"/>
        </w:rPr>
      </w:pPr>
      <w:r>
        <w:rPr>
          <w:rFonts w:ascii="Times" w:hAnsi="Times"/>
          <w:sz w:val="22"/>
          <w:szCs w:val="22"/>
        </w:rPr>
        <w:t>Section 3.  Chair.</w:t>
      </w:r>
    </w:p>
    <w:p w14:paraId="7D4914C9" w14:textId="77777777" w:rsidR="00283B62" w:rsidRDefault="00283B62">
      <w:pPr>
        <w:rPr>
          <w:rFonts w:ascii="Times" w:hAnsi="Times"/>
          <w:sz w:val="22"/>
          <w:szCs w:val="22"/>
        </w:rPr>
      </w:pPr>
    </w:p>
    <w:p w14:paraId="77AF70B5" w14:textId="77777777" w:rsidR="00283B62" w:rsidRDefault="00283B62">
      <w:pPr>
        <w:rPr>
          <w:rFonts w:ascii="Times" w:hAnsi="Times"/>
          <w:sz w:val="22"/>
          <w:szCs w:val="22"/>
        </w:rPr>
      </w:pPr>
      <w:r>
        <w:rPr>
          <w:rFonts w:ascii="Times" w:hAnsi="Times"/>
          <w:sz w:val="22"/>
          <w:szCs w:val="22"/>
        </w:rPr>
        <w:tab/>
        <w:t xml:space="preserve">a.  The Chair will be the chief executive officer of the Local.  S/he will preside over Local and Executive Committee meetings or will appoint a substitute to assume the powers and duties of the </w:t>
      </w:r>
      <w:r>
        <w:rPr>
          <w:rFonts w:ascii="Times" w:hAnsi="Times"/>
          <w:sz w:val="22"/>
          <w:szCs w:val="22"/>
        </w:rPr>
        <w:lastRenderedPageBreak/>
        <w:t xml:space="preserve">presiding officer as specified in </w:t>
      </w:r>
      <w:r>
        <w:rPr>
          <w:rFonts w:ascii="Times" w:hAnsi="Times"/>
          <w:sz w:val="22"/>
          <w:szCs w:val="22"/>
          <w:u w:val="single"/>
        </w:rPr>
        <w:t>Robert’s Rules of Order</w:t>
      </w:r>
      <w:r>
        <w:rPr>
          <w:rFonts w:ascii="Times" w:hAnsi="Times"/>
          <w:sz w:val="22"/>
          <w:szCs w:val="22"/>
        </w:rPr>
        <w:t xml:space="preserve">.  The Chair will be the official public spokesperson for the Local and will initiate such actions and policies as the Local’s general welfare may demand.  In the event that the Chair is unable to perform her/his duties for a single event or a longer period of time, the Vice Chair will serve as replacement. </w:t>
      </w:r>
    </w:p>
    <w:p w14:paraId="2083BC2D" w14:textId="77777777" w:rsidR="00283B62" w:rsidRDefault="00283B62">
      <w:pPr>
        <w:rPr>
          <w:rFonts w:ascii="Times" w:hAnsi="Times"/>
          <w:sz w:val="22"/>
          <w:szCs w:val="22"/>
        </w:rPr>
      </w:pPr>
    </w:p>
    <w:p w14:paraId="78D6DDE4" w14:textId="77777777" w:rsidR="00283B62" w:rsidRDefault="00283B62">
      <w:pPr>
        <w:rPr>
          <w:rFonts w:ascii="Times" w:hAnsi="Times"/>
          <w:sz w:val="22"/>
          <w:szCs w:val="22"/>
        </w:rPr>
      </w:pPr>
      <w:r>
        <w:rPr>
          <w:rFonts w:ascii="Times" w:hAnsi="Times"/>
          <w:sz w:val="22"/>
          <w:szCs w:val="22"/>
        </w:rPr>
        <w:tab/>
        <w:t>b)  The Chair will be responsible also for coordinating the day-to-day operations and political work of the Local’s branches and committees.</w:t>
      </w:r>
    </w:p>
    <w:p w14:paraId="660B61F9" w14:textId="77777777" w:rsidR="00283B62" w:rsidRDefault="00283B62">
      <w:pPr>
        <w:rPr>
          <w:rFonts w:ascii="Times" w:hAnsi="Times"/>
          <w:sz w:val="22"/>
          <w:szCs w:val="22"/>
        </w:rPr>
      </w:pPr>
    </w:p>
    <w:p w14:paraId="5DBA67E5" w14:textId="77777777" w:rsidR="00283B62" w:rsidRDefault="00283B62">
      <w:pPr>
        <w:rPr>
          <w:rFonts w:ascii="Times" w:hAnsi="Times"/>
          <w:sz w:val="22"/>
          <w:szCs w:val="22"/>
        </w:rPr>
      </w:pPr>
      <w:r>
        <w:rPr>
          <w:rFonts w:ascii="Times" w:hAnsi="Times"/>
          <w:sz w:val="22"/>
          <w:szCs w:val="22"/>
        </w:rPr>
        <w:tab/>
        <w:t>c)  The Chair will report to Local Regular Meetings on the business of the Executive Committee Meetings, at which time a copy of the minutes of those meetings will be available for inspection.</w:t>
      </w:r>
    </w:p>
    <w:p w14:paraId="53309F3F" w14:textId="77777777" w:rsidR="00283B62" w:rsidRDefault="00283B62">
      <w:pPr>
        <w:rPr>
          <w:rFonts w:ascii="Times" w:hAnsi="Times"/>
          <w:sz w:val="22"/>
          <w:szCs w:val="22"/>
        </w:rPr>
      </w:pPr>
    </w:p>
    <w:p w14:paraId="0B5A12AD" w14:textId="77777777" w:rsidR="00283B62" w:rsidRDefault="00283B62">
      <w:pPr>
        <w:rPr>
          <w:rFonts w:ascii="Times" w:hAnsi="Times"/>
          <w:sz w:val="22"/>
          <w:szCs w:val="22"/>
        </w:rPr>
      </w:pPr>
    </w:p>
    <w:p w14:paraId="198B21B6" w14:textId="77777777" w:rsidR="00283B62" w:rsidRDefault="00283B62">
      <w:pPr>
        <w:rPr>
          <w:rFonts w:ascii="Times" w:hAnsi="Times"/>
          <w:sz w:val="22"/>
          <w:szCs w:val="22"/>
        </w:rPr>
      </w:pPr>
      <w:r>
        <w:rPr>
          <w:rFonts w:ascii="Times" w:hAnsi="Times"/>
          <w:sz w:val="22"/>
          <w:szCs w:val="22"/>
        </w:rPr>
        <w:t xml:space="preserve">Section 4  Secretary.  </w:t>
      </w:r>
    </w:p>
    <w:p w14:paraId="0998F2B3" w14:textId="77777777" w:rsidR="00283B62" w:rsidRDefault="00283B62">
      <w:pPr>
        <w:rPr>
          <w:rFonts w:ascii="Times" w:hAnsi="Times"/>
          <w:sz w:val="22"/>
          <w:szCs w:val="22"/>
        </w:rPr>
      </w:pPr>
    </w:p>
    <w:p w14:paraId="4BA37D9D" w14:textId="77777777" w:rsidR="00283B62" w:rsidRDefault="00283B62">
      <w:pPr>
        <w:rPr>
          <w:rFonts w:ascii="Times" w:hAnsi="Times"/>
          <w:sz w:val="22"/>
          <w:szCs w:val="22"/>
        </w:rPr>
      </w:pPr>
      <w:r>
        <w:rPr>
          <w:rFonts w:ascii="Times" w:hAnsi="Times"/>
          <w:sz w:val="22"/>
          <w:szCs w:val="22"/>
        </w:rPr>
        <w:tab/>
        <w:t>a)  The Secretary will be responsible for answering all correspondence and queries of the Local, and for maintaining an up-to-date membership list of the Local.  S/he will insure effective communication with the national DSA.  S/he will temporarily assume the responsibilities of the Chair, if the Vice Chair is not able to do so.</w:t>
      </w:r>
    </w:p>
    <w:p w14:paraId="5A16DFE7" w14:textId="77777777" w:rsidR="00283B62" w:rsidRDefault="00283B62">
      <w:pPr>
        <w:rPr>
          <w:rFonts w:ascii="Times" w:hAnsi="Times"/>
          <w:sz w:val="22"/>
          <w:szCs w:val="22"/>
        </w:rPr>
      </w:pPr>
    </w:p>
    <w:p w14:paraId="3A988207" w14:textId="77777777" w:rsidR="00283B62" w:rsidRDefault="00283B62">
      <w:pPr>
        <w:rPr>
          <w:rFonts w:ascii="Times" w:hAnsi="Times"/>
          <w:sz w:val="22"/>
          <w:szCs w:val="22"/>
        </w:rPr>
      </w:pPr>
      <w:r>
        <w:rPr>
          <w:rFonts w:ascii="Times" w:hAnsi="Times"/>
          <w:sz w:val="22"/>
          <w:szCs w:val="22"/>
        </w:rPr>
        <w:tab/>
        <w:t>b)  The Secretary will be responsible also for the taking of minutes of all local and Executive Committee Meetings, and shall have custody of these minutes, and the resolutions, reports and other official records of the Local.  S/he shall transfer official records in good condition to her/his successor.  Official records shall include meeting minutes and member lists.</w:t>
      </w:r>
    </w:p>
    <w:p w14:paraId="07C1099C" w14:textId="77777777" w:rsidR="00283B62" w:rsidRDefault="00283B62">
      <w:pPr>
        <w:rPr>
          <w:rFonts w:ascii="Times" w:hAnsi="Times"/>
          <w:sz w:val="22"/>
          <w:szCs w:val="22"/>
        </w:rPr>
      </w:pPr>
    </w:p>
    <w:p w14:paraId="139A4897" w14:textId="77777777" w:rsidR="00283B62" w:rsidRDefault="00283B62">
      <w:pPr>
        <w:rPr>
          <w:rFonts w:ascii="Times" w:hAnsi="Times"/>
          <w:sz w:val="22"/>
          <w:szCs w:val="22"/>
        </w:rPr>
      </w:pPr>
      <w:r>
        <w:rPr>
          <w:rFonts w:ascii="Times" w:hAnsi="Times"/>
          <w:sz w:val="22"/>
          <w:szCs w:val="22"/>
        </w:rPr>
        <w:t>Section 5.  Treasurer.</w:t>
      </w:r>
    </w:p>
    <w:p w14:paraId="20DF950F" w14:textId="77777777" w:rsidR="00283B62" w:rsidRDefault="00283B62">
      <w:pPr>
        <w:rPr>
          <w:rFonts w:ascii="Times" w:hAnsi="Times"/>
          <w:sz w:val="22"/>
          <w:szCs w:val="22"/>
        </w:rPr>
      </w:pPr>
    </w:p>
    <w:p w14:paraId="3C662FE0" w14:textId="77777777" w:rsidR="00283B62" w:rsidRDefault="00283B62">
      <w:pPr>
        <w:rPr>
          <w:rFonts w:ascii="Times" w:hAnsi="Times"/>
          <w:sz w:val="22"/>
          <w:szCs w:val="22"/>
        </w:rPr>
      </w:pPr>
      <w:r>
        <w:rPr>
          <w:rFonts w:ascii="Times" w:hAnsi="Times"/>
          <w:sz w:val="22"/>
          <w:szCs w:val="22"/>
        </w:rPr>
        <w:tab/>
        <w:t>The Treasurer will be responsible for the funds and financial records of the Local.  All funds collected by the Local will be turned over to the Treasurer, who shall deposit them in a bank account under the name of the Local.  In cooperation with the Secretary, the Treasurer will be responsible for insuring that membership dues are paid up-to-date.  The Treasurer will prepare the annual Local budget, and deliver the Local financial report to the General Meeting of the Local, as well as periodic progress reports as requested by the Executive Committee of the Local.</w:t>
      </w:r>
    </w:p>
    <w:p w14:paraId="37476C88" w14:textId="77777777" w:rsidR="00283B62" w:rsidRDefault="00283B62">
      <w:pPr>
        <w:rPr>
          <w:rFonts w:ascii="Times" w:hAnsi="Times"/>
          <w:sz w:val="22"/>
          <w:szCs w:val="22"/>
        </w:rPr>
      </w:pPr>
    </w:p>
    <w:p w14:paraId="4A1B742C" w14:textId="77777777" w:rsidR="00283B62" w:rsidRDefault="00283B62">
      <w:pPr>
        <w:rPr>
          <w:rFonts w:ascii="Times" w:hAnsi="Times"/>
          <w:sz w:val="22"/>
          <w:szCs w:val="22"/>
        </w:rPr>
      </w:pPr>
      <w:r>
        <w:rPr>
          <w:rFonts w:ascii="Times" w:hAnsi="Times"/>
          <w:sz w:val="22"/>
          <w:szCs w:val="22"/>
        </w:rPr>
        <w:t>Section 6.  Additional Duties.</w:t>
      </w:r>
    </w:p>
    <w:p w14:paraId="1A44A2DD" w14:textId="77777777" w:rsidR="00283B62" w:rsidRDefault="00283B62">
      <w:pPr>
        <w:rPr>
          <w:rFonts w:ascii="Times" w:hAnsi="Times"/>
          <w:sz w:val="22"/>
          <w:szCs w:val="22"/>
        </w:rPr>
      </w:pPr>
    </w:p>
    <w:p w14:paraId="5628BAD2" w14:textId="77777777" w:rsidR="00283B62" w:rsidRDefault="00283B62">
      <w:pPr>
        <w:rPr>
          <w:rFonts w:ascii="Times" w:hAnsi="Times"/>
          <w:sz w:val="22"/>
          <w:szCs w:val="22"/>
        </w:rPr>
      </w:pPr>
      <w:r>
        <w:rPr>
          <w:rFonts w:ascii="Times" w:hAnsi="Times"/>
          <w:sz w:val="22"/>
          <w:szCs w:val="22"/>
        </w:rPr>
        <w:tab/>
        <w:t xml:space="preserve">The Local Executive Committee may assign additional temporary duties to an officer of the Local, so long as such assignments do not conflict with the designation of responsibilities outlined in these Bylaws. </w:t>
      </w:r>
    </w:p>
    <w:p w14:paraId="7393EF84" w14:textId="77777777" w:rsidR="00283B62" w:rsidRDefault="00283B62">
      <w:pPr>
        <w:rPr>
          <w:rFonts w:ascii="Times" w:hAnsi="Times"/>
          <w:sz w:val="22"/>
          <w:szCs w:val="22"/>
        </w:rPr>
      </w:pPr>
    </w:p>
    <w:p w14:paraId="0D588402" w14:textId="77777777" w:rsidR="00283B62" w:rsidRDefault="00283B62">
      <w:pPr>
        <w:rPr>
          <w:rFonts w:ascii="Times" w:hAnsi="Times"/>
          <w:b/>
          <w:sz w:val="22"/>
          <w:szCs w:val="22"/>
        </w:rPr>
      </w:pPr>
      <w:r>
        <w:rPr>
          <w:rFonts w:ascii="Times" w:hAnsi="Times"/>
          <w:b/>
          <w:sz w:val="22"/>
          <w:szCs w:val="22"/>
        </w:rPr>
        <w:t>ARTICLE VI.  Executive Committee.</w:t>
      </w:r>
    </w:p>
    <w:p w14:paraId="17CCE751" w14:textId="77777777" w:rsidR="00283B62" w:rsidRDefault="00283B62">
      <w:pPr>
        <w:rPr>
          <w:rFonts w:ascii="Times" w:hAnsi="Times"/>
          <w:sz w:val="22"/>
          <w:szCs w:val="22"/>
        </w:rPr>
      </w:pPr>
    </w:p>
    <w:p w14:paraId="2AD2D6CF" w14:textId="77777777" w:rsidR="00283B62" w:rsidRDefault="00283B62">
      <w:pPr>
        <w:rPr>
          <w:rFonts w:ascii="Times" w:hAnsi="Times"/>
          <w:sz w:val="22"/>
          <w:szCs w:val="22"/>
        </w:rPr>
      </w:pPr>
      <w:r>
        <w:rPr>
          <w:rFonts w:ascii="Times" w:hAnsi="Times"/>
          <w:sz w:val="22"/>
          <w:szCs w:val="22"/>
        </w:rPr>
        <w:t>Section 1.  Composition.</w:t>
      </w:r>
    </w:p>
    <w:p w14:paraId="75878881" w14:textId="77777777" w:rsidR="00283B62" w:rsidRDefault="00283B62">
      <w:pPr>
        <w:rPr>
          <w:rFonts w:ascii="Times" w:hAnsi="Times"/>
          <w:sz w:val="22"/>
          <w:szCs w:val="22"/>
        </w:rPr>
      </w:pPr>
    </w:p>
    <w:p w14:paraId="6B8CBDBD" w14:textId="77777777" w:rsidR="00283B62" w:rsidRDefault="00283B62">
      <w:pPr>
        <w:rPr>
          <w:rFonts w:ascii="Times" w:hAnsi="Times"/>
          <w:sz w:val="22"/>
          <w:szCs w:val="22"/>
        </w:rPr>
      </w:pPr>
      <w:r>
        <w:rPr>
          <w:rFonts w:ascii="Times" w:hAnsi="Times"/>
          <w:sz w:val="22"/>
          <w:szCs w:val="22"/>
        </w:rPr>
        <w:tab/>
        <w:t>The Local Executive Committee will be composed of the four officers of the Local, the chair(s) of Local Youth Sections, and the chair(s) of any Local Branches.</w:t>
      </w:r>
    </w:p>
    <w:p w14:paraId="1157E5B0" w14:textId="77777777" w:rsidR="00283B62" w:rsidRDefault="00283B62">
      <w:pPr>
        <w:rPr>
          <w:rFonts w:ascii="Times" w:hAnsi="Times"/>
          <w:sz w:val="22"/>
          <w:szCs w:val="22"/>
        </w:rPr>
      </w:pPr>
    </w:p>
    <w:p w14:paraId="7413454F" w14:textId="77777777" w:rsidR="00283B62" w:rsidRDefault="00283B62">
      <w:pPr>
        <w:rPr>
          <w:rFonts w:ascii="Times" w:hAnsi="Times"/>
          <w:sz w:val="22"/>
          <w:szCs w:val="22"/>
        </w:rPr>
      </w:pPr>
      <w:r>
        <w:rPr>
          <w:rFonts w:ascii="Times" w:hAnsi="Times"/>
          <w:sz w:val="22"/>
          <w:szCs w:val="22"/>
        </w:rPr>
        <w:t>Section 2.  Duties.</w:t>
      </w:r>
    </w:p>
    <w:p w14:paraId="2256E6A1" w14:textId="77777777" w:rsidR="00283B62" w:rsidRDefault="00283B62">
      <w:pPr>
        <w:rPr>
          <w:rFonts w:ascii="Times" w:hAnsi="Times"/>
          <w:sz w:val="22"/>
          <w:szCs w:val="22"/>
        </w:rPr>
      </w:pPr>
    </w:p>
    <w:p w14:paraId="7ADA7CEF" w14:textId="77777777" w:rsidR="00283B62" w:rsidRDefault="00283B62">
      <w:pPr>
        <w:rPr>
          <w:rFonts w:ascii="Times" w:hAnsi="Times"/>
          <w:sz w:val="22"/>
          <w:szCs w:val="22"/>
        </w:rPr>
      </w:pPr>
      <w:r>
        <w:rPr>
          <w:rFonts w:ascii="Times" w:hAnsi="Times"/>
          <w:sz w:val="22"/>
          <w:szCs w:val="22"/>
        </w:rPr>
        <w:tab/>
        <w:t xml:space="preserve">a)  The Executive Committee administers the affairs of the Local and oversees the implementation of the decisions of the General and Regular Meetings; it may also propose policy to the General and Regular Meetings.  It shall have the power to receive reports of any Committee or Branch, and advise thereon, to call emergency meetings of the Local, and to act on any matter that requires </w:t>
      </w:r>
      <w:r>
        <w:rPr>
          <w:rFonts w:ascii="Times" w:hAnsi="Times"/>
          <w:sz w:val="22"/>
          <w:szCs w:val="22"/>
        </w:rPr>
        <w:lastRenderedPageBreak/>
        <w:t>immediate and urgent action.  The Executive Committee is the regular executive body of the Local, and thus subordinate to its Legislative bodies, the General and Regular Meetings.</w:t>
      </w:r>
    </w:p>
    <w:p w14:paraId="2AF7E3D9" w14:textId="77777777" w:rsidR="00283B62" w:rsidRDefault="00283B62">
      <w:pPr>
        <w:rPr>
          <w:rFonts w:ascii="Times" w:hAnsi="Times"/>
          <w:sz w:val="22"/>
          <w:szCs w:val="22"/>
        </w:rPr>
      </w:pPr>
    </w:p>
    <w:p w14:paraId="02ECBB9A" w14:textId="77777777" w:rsidR="00283B62" w:rsidRDefault="00283B62">
      <w:pPr>
        <w:rPr>
          <w:rFonts w:ascii="Times" w:hAnsi="Times"/>
          <w:sz w:val="22"/>
          <w:szCs w:val="22"/>
        </w:rPr>
      </w:pPr>
      <w:r>
        <w:rPr>
          <w:rFonts w:ascii="Times" w:hAnsi="Times"/>
          <w:sz w:val="22"/>
          <w:szCs w:val="22"/>
        </w:rPr>
        <w:tab/>
        <w:t>b)  The Local Executive Committee will be responsible for establishing program activities for the Local chapter, for proposing guidelines and policies that will subsequently be voted on by full members of DSA, and for acting on the organization’s behalf between Local meetings.</w:t>
      </w:r>
    </w:p>
    <w:p w14:paraId="4EE5A629" w14:textId="77777777" w:rsidR="00283B62" w:rsidRDefault="00283B62">
      <w:pPr>
        <w:rPr>
          <w:rFonts w:ascii="Times" w:hAnsi="Times"/>
          <w:sz w:val="22"/>
          <w:szCs w:val="22"/>
        </w:rPr>
      </w:pPr>
    </w:p>
    <w:p w14:paraId="5B245AF9" w14:textId="77777777" w:rsidR="00283B62" w:rsidRDefault="00283B62">
      <w:pPr>
        <w:rPr>
          <w:rFonts w:ascii="Times" w:hAnsi="Times"/>
          <w:sz w:val="22"/>
          <w:szCs w:val="22"/>
        </w:rPr>
      </w:pPr>
      <w:r>
        <w:rPr>
          <w:rFonts w:ascii="Times" w:hAnsi="Times"/>
          <w:sz w:val="22"/>
          <w:szCs w:val="22"/>
        </w:rPr>
        <w:t>Section 3.  Meetings.</w:t>
      </w:r>
    </w:p>
    <w:p w14:paraId="1CC2D867" w14:textId="77777777" w:rsidR="00283B62" w:rsidRDefault="00283B62">
      <w:pPr>
        <w:rPr>
          <w:rFonts w:ascii="Times" w:hAnsi="Times"/>
          <w:sz w:val="22"/>
          <w:szCs w:val="22"/>
        </w:rPr>
      </w:pPr>
      <w:r>
        <w:rPr>
          <w:rFonts w:ascii="Times" w:hAnsi="Times"/>
          <w:sz w:val="22"/>
          <w:szCs w:val="22"/>
        </w:rPr>
        <w:tab/>
        <w:t>The meetings of the Executive Committee will be held at the call of the Chair at such intervals as may be determined by a prior Executive Committee Meeting or by consultation with any three members of the Executive Committee.  All members of the Executive Committee must (ordinarily) be given four days oral or written notice of regular Executive Committee Meetings; a 24-hour notice may be given under special emergency circumstances.</w:t>
      </w:r>
    </w:p>
    <w:p w14:paraId="79F4A801" w14:textId="77777777" w:rsidR="00283B62" w:rsidRDefault="00283B62">
      <w:pPr>
        <w:rPr>
          <w:rFonts w:ascii="Times" w:hAnsi="Times"/>
          <w:sz w:val="22"/>
          <w:szCs w:val="22"/>
        </w:rPr>
      </w:pPr>
    </w:p>
    <w:p w14:paraId="39DE1E3B" w14:textId="77777777" w:rsidR="00283B62" w:rsidRDefault="00283B62">
      <w:pPr>
        <w:rPr>
          <w:rFonts w:ascii="Times" w:hAnsi="Times"/>
          <w:sz w:val="22"/>
          <w:szCs w:val="22"/>
        </w:rPr>
      </w:pPr>
      <w:r>
        <w:rPr>
          <w:rFonts w:ascii="Times" w:hAnsi="Times"/>
          <w:sz w:val="22"/>
          <w:szCs w:val="22"/>
        </w:rPr>
        <w:t>Section  4.  Quorum.</w:t>
      </w:r>
    </w:p>
    <w:p w14:paraId="193A9E9E" w14:textId="77777777" w:rsidR="00283B62" w:rsidRDefault="00283B62">
      <w:pPr>
        <w:rPr>
          <w:rFonts w:ascii="Times" w:hAnsi="Times"/>
          <w:sz w:val="22"/>
          <w:szCs w:val="22"/>
        </w:rPr>
      </w:pPr>
    </w:p>
    <w:p w14:paraId="78E3DD6D" w14:textId="77777777" w:rsidR="00283B62" w:rsidRDefault="00283B62">
      <w:pPr>
        <w:rPr>
          <w:rFonts w:ascii="Times" w:hAnsi="Times"/>
          <w:sz w:val="22"/>
          <w:szCs w:val="22"/>
        </w:rPr>
      </w:pPr>
      <w:r>
        <w:rPr>
          <w:rFonts w:ascii="Times" w:hAnsi="Times"/>
          <w:sz w:val="22"/>
          <w:szCs w:val="22"/>
        </w:rPr>
        <w:tab/>
        <w:t>A quorum of three members of the Executive Committee is required for the transaction of Executive Committee business.</w:t>
      </w:r>
    </w:p>
    <w:p w14:paraId="58B28A1E" w14:textId="77777777" w:rsidR="00283B62" w:rsidRDefault="00283B62">
      <w:pPr>
        <w:rPr>
          <w:rFonts w:ascii="Times" w:hAnsi="Times"/>
          <w:sz w:val="22"/>
          <w:szCs w:val="22"/>
        </w:rPr>
      </w:pPr>
    </w:p>
    <w:p w14:paraId="546993EA" w14:textId="77777777" w:rsidR="00283B62" w:rsidRDefault="00283B62">
      <w:pPr>
        <w:rPr>
          <w:rFonts w:ascii="Times" w:hAnsi="Times"/>
          <w:b/>
          <w:sz w:val="22"/>
          <w:szCs w:val="22"/>
        </w:rPr>
      </w:pPr>
      <w:r>
        <w:rPr>
          <w:rFonts w:ascii="Times" w:hAnsi="Times"/>
          <w:b/>
          <w:sz w:val="22"/>
          <w:szCs w:val="22"/>
        </w:rPr>
        <w:t>ARTICLE VII.  Branches.</w:t>
      </w:r>
    </w:p>
    <w:p w14:paraId="715C4AE0" w14:textId="77777777" w:rsidR="00283B62" w:rsidRDefault="00283B62">
      <w:pPr>
        <w:rPr>
          <w:rFonts w:ascii="Times" w:hAnsi="Times"/>
          <w:sz w:val="22"/>
          <w:szCs w:val="22"/>
        </w:rPr>
      </w:pPr>
    </w:p>
    <w:p w14:paraId="7CB16F87" w14:textId="77777777" w:rsidR="00283B62" w:rsidRDefault="00283B62">
      <w:pPr>
        <w:rPr>
          <w:rFonts w:ascii="Times" w:hAnsi="Times"/>
          <w:sz w:val="22"/>
          <w:szCs w:val="22"/>
        </w:rPr>
      </w:pPr>
      <w:r>
        <w:rPr>
          <w:rFonts w:ascii="Times" w:hAnsi="Times"/>
          <w:sz w:val="22"/>
          <w:szCs w:val="22"/>
        </w:rPr>
        <w:t>Section 1.  Definition.</w:t>
      </w:r>
    </w:p>
    <w:p w14:paraId="3E108D7F" w14:textId="77777777" w:rsidR="00283B62" w:rsidRDefault="00283B62">
      <w:pPr>
        <w:rPr>
          <w:rFonts w:ascii="Times" w:hAnsi="Times"/>
          <w:sz w:val="22"/>
          <w:szCs w:val="22"/>
        </w:rPr>
      </w:pPr>
    </w:p>
    <w:p w14:paraId="1C1119EE" w14:textId="77777777" w:rsidR="00283B62" w:rsidRDefault="00283B62">
      <w:pPr>
        <w:rPr>
          <w:rFonts w:ascii="Times" w:hAnsi="Times"/>
          <w:sz w:val="22"/>
          <w:szCs w:val="22"/>
        </w:rPr>
      </w:pPr>
      <w:r>
        <w:rPr>
          <w:rFonts w:ascii="Times" w:hAnsi="Times"/>
          <w:sz w:val="22"/>
          <w:szCs w:val="22"/>
        </w:rPr>
        <w:tab/>
        <w:t>A branch is a subgroup of the Local consisting of at least five full members in good standing with national DSA.  Branches may be defined by geography, work site, constituency (e.g., labor, minority, feminist), or area of political work (e.g., peace action, environmental movement).  The chairs of branches will hold membership on the Local Executive Committee.</w:t>
      </w:r>
    </w:p>
    <w:p w14:paraId="571C7C4D" w14:textId="77777777" w:rsidR="00283B62" w:rsidRDefault="00283B62">
      <w:pPr>
        <w:rPr>
          <w:rFonts w:ascii="Times" w:hAnsi="Times"/>
          <w:sz w:val="22"/>
          <w:szCs w:val="22"/>
        </w:rPr>
      </w:pPr>
    </w:p>
    <w:p w14:paraId="7AD982B1" w14:textId="77777777" w:rsidR="00283B62" w:rsidRDefault="00283B62">
      <w:pPr>
        <w:rPr>
          <w:rFonts w:ascii="Times" w:hAnsi="Times"/>
          <w:sz w:val="22"/>
          <w:szCs w:val="22"/>
        </w:rPr>
      </w:pPr>
      <w:r>
        <w:rPr>
          <w:rFonts w:ascii="Times" w:hAnsi="Times"/>
          <w:sz w:val="22"/>
          <w:szCs w:val="22"/>
        </w:rPr>
        <w:t>Section 2.  Youth Sections.</w:t>
      </w:r>
    </w:p>
    <w:p w14:paraId="0577AFA6" w14:textId="77777777" w:rsidR="00283B62" w:rsidRDefault="00283B62">
      <w:pPr>
        <w:rPr>
          <w:rFonts w:ascii="Times" w:hAnsi="Times"/>
          <w:sz w:val="22"/>
          <w:szCs w:val="22"/>
        </w:rPr>
      </w:pPr>
    </w:p>
    <w:p w14:paraId="5B9A23C8" w14:textId="77777777" w:rsidR="00283B62" w:rsidRDefault="00283B62">
      <w:pPr>
        <w:rPr>
          <w:rFonts w:ascii="Times" w:hAnsi="Times"/>
          <w:sz w:val="22"/>
          <w:szCs w:val="22"/>
        </w:rPr>
      </w:pPr>
      <w:r>
        <w:rPr>
          <w:rFonts w:ascii="Times" w:hAnsi="Times"/>
          <w:sz w:val="22"/>
          <w:szCs w:val="22"/>
        </w:rPr>
        <w:tab/>
        <w:t xml:space="preserve">Branches established on college campuses and consisting of students will be called Local Youth Sections.  Youth Sections must have at least five full members in good standing with national DSA.  The chairs of Local Youth Sections will hold membership on the Local Executive Committee. </w:t>
      </w:r>
    </w:p>
    <w:p w14:paraId="435B9D80" w14:textId="77777777" w:rsidR="00283B62" w:rsidRDefault="00283B62">
      <w:pPr>
        <w:rPr>
          <w:rFonts w:ascii="Times" w:hAnsi="Times"/>
          <w:sz w:val="22"/>
          <w:szCs w:val="22"/>
        </w:rPr>
      </w:pPr>
    </w:p>
    <w:p w14:paraId="2CB61C48" w14:textId="77777777" w:rsidR="00283B62" w:rsidRDefault="00283B62">
      <w:pPr>
        <w:rPr>
          <w:rFonts w:ascii="Times" w:hAnsi="Times"/>
          <w:b/>
          <w:sz w:val="22"/>
          <w:szCs w:val="22"/>
        </w:rPr>
      </w:pPr>
      <w:r>
        <w:rPr>
          <w:rFonts w:ascii="Times" w:hAnsi="Times"/>
          <w:b/>
          <w:sz w:val="22"/>
          <w:szCs w:val="22"/>
        </w:rPr>
        <w:t>ARTICLE VIII  Committees.</w:t>
      </w:r>
    </w:p>
    <w:p w14:paraId="6167B565" w14:textId="77777777" w:rsidR="00283B62" w:rsidRDefault="00283B62">
      <w:pPr>
        <w:rPr>
          <w:rFonts w:ascii="Times" w:hAnsi="Times"/>
          <w:sz w:val="22"/>
          <w:szCs w:val="22"/>
        </w:rPr>
      </w:pPr>
    </w:p>
    <w:p w14:paraId="62A6C938" w14:textId="77777777" w:rsidR="00283B62" w:rsidRDefault="00283B62">
      <w:pPr>
        <w:rPr>
          <w:rFonts w:ascii="Times" w:hAnsi="Times"/>
          <w:sz w:val="22"/>
          <w:szCs w:val="22"/>
        </w:rPr>
      </w:pPr>
      <w:r>
        <w:rPr>
          <w:rFonts w:ascii="Times" w:hAnsi="Times"/>
          <w:sz w:val="22"/>
          <w:szCs w:val="22"/>
        </w:rPr>
        <w:t>Section 1.  Duration.</w:t>
      </w:r>
    </w:p>
    <w:p w14:paraId="338247E8" w14:textId="77777777" w:rsidR="00283B62" w:rsidRDefault="00283B62">
      <w:pPr>
        <w:rPr>
          <w:rFonts w:ascii="Times" w:hAnsi="Times"/>
          <w:sz w:val="22"/>
          <w:szCs w:val="22"/>
        </w:rPr>
      </w:pPr>
    </w:p>
    <w:p w14:paraId="280D4B9A" w14:textId="77777777" w:rsidR="00283B62" w:rsidRDefault="00283B62">
      <w:pPr>
        <w:rPr>
          <w:rFonts w:ascii="Times" w:hAnsi="Times"/>
          <w:sz w:val="22"/>
          <w:szCs w:val="22"/>
        </w:rPr>
      </w:pPr>
      <w:r>
        <w:rPr>
          <w:rFonts w:ascii="Times" w:hAnsi="Times"/>
          <w:sz w:val="22"/>
          <w:szCs w:val="22"/>
        </w:rPr>
        <w:tab/>
        <w:t>The Local will have Ad Hoc Committees, which will exist for a limited and explicit duration.  Ad Hoc Committees may be established by a vote of full members at a Regular Meeting of the Local.</w:t>
      </w:r>
    </w:p>
    <w:p w14:paraId="211A0EE4" w14:textId="77777777" w:rsidR="00283B62" w:rsidRDefault="00283B62">
      <w:pPr>
        <w:rPr>
          <w:rFonts w:ascii="Times" w:hAnsi="Times"/>
          <w:sz w:val="22"/>
          <w:szCs w:val="22"/>
        </w:rPr>
      </w:pPr>
    </w:p>
    <w:p w14:paraId="7FBA004A" w14:textId="77777777" w:rsidR="00283B62" w:rsidRDefault="00283B62">
      <w:pPr>
        <w:rPr>
          <w:rFonts w:ascii="Times" w:hAnsi="Times"/>
          <w:sz w:val="22"/>
          <w:szCs w:val="22"/>
        </w:rPr>
      </w:pPr>
      <w:r>
        <w:rPr>
          <w:rFonts w:ascii="Times" w:hAnsi="Times"/>
          <w:sz w:val="22"/>
          <w:szCs w:val="22"/>
        </w:rPr>
        <w:t>Section 2.  Duties.</w:t>
      </w:r>
    </w:p>
    <w:p w14:paraId="1DAA1151" w14:textId="77777777" w:rsidR="00283B62" w:rsidRDefault="00283B62">
      <w:pPr>
        <w:rPr>
          <w:rFonts w:ascii="Times" w:hAnsi="Times"/>
          <w:sz w:val="22"/>
          <w:szCs w:val="22"/>
        </w:rPr>
      </w:pPr>
    </w:p>
    <w:p w14:paraId="206722C6" w14:textId="77777777" w:rsidR="00283B62" w:rsidRDefault="00283B62">
      <w:pPr>
        <w:rPr>
          <w:rFonts w:ascii="Times" w:hAnsi="Times"/>
          <w:sz w:val="22"/>
          <w:szCs w:val="22"/>
        </w:rPr>
      </w:pPr>
      <w:r>
        <w:rPr>
          <w:rFonts w:ascii="Times" w:hAnsi="Times"/>
          <w:sz w:val="22"/>
          <w:szCs w:val="22"/>
        </w:rPr>
        <w:tab/>
        <w:t>Chairs of Ad Hoc Committees will keep the Executive Committee and the Regular Meetings of the Local informed on the activities of the committee.</w:t>
      </w:r>
    </w:p>
    <w:p w14:paraId="2FADD14F" w14:textId="77777777" w:rsidR="00283B62" w:rsidRDefault="00283B62">
      <w:pPr>
        <w:rPr>
          <w:rFonts w:ascii="Times" w:hAnsi="Times"/>
          <w:sz w:val="22"/>
          <w:szCs w:val="22"/>
        </w:rPr>
      </w:pPr>
    </w:p>
    <w:p w14:paraId="3A439333" w14:textId="77777777" w:rsidR="00283B62" w:rsidRDefault="00283B62">
      <w:pPr>
        <w:rPr>
          <w:rFonts w:ascii="Times" w:hAnsi="Times"/>
          <w:b/>
          <w:sz w:val="22"/>
          <w:szCs w:val="22"/>
        </w:rPr>
      </w:pPr>
      <w:r>
        <w:rPr>
          <w:rFonts w:ascii="Times" w:hAnsi="Times"/>
          <w:b/>
          <w:sz w:val="22"/>
          <w:szCs w:val="22"/>
        </w:rPr>
        <w:t>ARTICLE IX.  Delegates to National, Regional, and State Bodies.</w:t>
      </w:r>
    </w:p>
    <w:p w14:paraId="4D72DAA7" w14:textId="77777777" w:rsidR="00283B62" w:rsidRDefault="00283B62">
      <w:pPr>
        <w:rPr>
          <w:rFonts w:ascii="Times" w:hAnsi="Times"/>
          <w:sz w:val="22"/>
          <w:szCs w:val="22"/>
        </w:rPr>
      </w:pPr>
    </w:p>
    <w:p w14:paraId="4A3B0B50" w14:textId="77777777" w:rsidR="00283B62" w:rsidRDefault="00283B62">
      <w:pPr>
        <w:rPr>
          <w:rFonts w:ascii="Times" w:hAnsi="Times"/>
          <w:sz w:val="22"/>
          <w:szCs w:val="22"/>
        </w:rPr>
      </w:pPr>
      <w:r>
        <w:rPr>
          <w:rFonts w:ascii="Times" w:hAnsi="Times"/>
          <w:sz w:val="22"/>
          <w:szCs w:val="22"/>
        </w:rPr>
        <w:t xml:space="preserve"> Section 1.  Convention.</w:t>
      </w:r>
    </w:p>
    <w:p w14:paraId="562DE350" w14:textId="77777777" w:rsidR="00283B62" w:rsidRDefault="00283B62">
      <w:pPr>
        <w:rPr>
          <w:rFonts w:ascii="Times" w:hAnsi="Times"/>
          <w:sz w:val="22"/>
          <w:szCs w:val="22"/>
        </w:rPr>
      </w:pPr>
    </w:p>
    <w:p w14:paraId="39765971" w14:textId="77777777" w:rsidR="00283B62" w:rsidRDefault="00283B62">
      <w:pPr>
        <w:rPr>
          <w:rFonts w:ascii="Times" w:hAnsi="Times"/>
          <w:sz w:val="22"/>
          <w:szCs w:val="22"/>
        </w:rPr>
      </w:pPr>
      <w:r>
        <w:rPr>
          <w:rFonts w:ascii="Times" w:hAnsi="Times"/>
          <w:sz w:val="22"/>
          <w:szCs w:val="22"/>
        </w:rPr>
        <w:tab/>
        <w:t>Local delegates and alternates to the National Convention will be elected by full members of the Local Chapter of DSA.  Elections for the National Convention delegation shall be held on the schedule announced by the national organization.</w:t>
      </w:r>
    </w:p>
    <w:p w14:paraId="0C5214AD" w14:textId="77777777" w:rsidR="00283B62" w:rsidRDefault="00283B62">
      <w:pPr>
        <w:rPr>
          <w:rFonts w:ascii="Times" w:hAnsi="Times"/>
          <w:sz w:val="22"/>
          <w:szCs w:val="22"/>
        </w:rPr>
      </w:pPr>
    </w:p>
    <w:p w14:paraId="43EFF568" w14:textId="77777777" w:rsidR="00283B62" w:rsidRDefault="00283B62">
      <w:pPr>
        <w:rPr>
          <w:rFonts w:ascii="Times" w:hAnsi="Times"/>
          <w:b/>
          <w:sz w:val="22"/>
          <w:szCs w:val="22"/>
        </w:rPr>
      </w:pPr>
      <w:r>
        <w:rPr>
          <w:rFonts w:ascii="Times" w:hAnsi="Times"/>
          <w:b/>
          <w:sz w:val="22"/>
          <w:szCs w:val="22"/>
        </w:rPr>
        <w:t>ARTICLE X.  Prohibited Activity</w:t>
      </w:r>
    </w:p>
    <w:p w14:paraId="67A67856" w14:textId="77777777" w:rsidR="00283B62" w:rsidRDefault="00283B62">
      <w:pPr>
        <w:rPr>
          <w:rFonts w:ascii="Times" w:hAnsi="Times"/>
          <w:sz w:val="22"/>
          <w:szCs w:val="22"/>
        </w:rPr>
      </w:pPr>
    </w:p>
    <w:p w14:paraId="7863681C" w14:textId="77777777" w:rsidR="00283B62" w:rsidRDefault="00283B62">
      <w:pPr>
        <w:rPr>
          <w:rFonts w:ascii="Times" w:hAnsi="Times"/>
          <w:sz w:val="22"/>
          <w:szCs w:val="22"/>
        </w:rPr>
      </w:pPr>
      <w:r>
        <w:rPr>
          <w:rFonts w:ascii="Times" w:hAnsi="Times"/>
          <w:sz w:val="22"/>
          <w:szCs w:val="22"/>
        </w:rPr>
        <w:tab/>
      </w:r>
      <w:r w:rsidR="00166B91">
        <w:rPr>
          <w:rFonts w:ascii="Times" w:hAnsi="Times"/>
          <w:sz w:val="22"/>
          <w:szCs w:val="22"/>
        </w:rPr>
        <w:t xml:space="preserve">Denver </w:t>
      </w:r>
      <w:r>
        <w:rPr>
          <w:rFonts w:ascii="Times" w:hAnsi="Times"/>
          <w:sz w:val="22"/>
          <w:szCs w:val="22"/>
        </w:rPr>
        <w:t xml:space="preserve">Local shall not engage in activity prohibited by the IRS guidelines established for 501 (c) 4 organizations or similar rules established by the state of </w:t>
      </w:r>
      <w:r w:rsidR="00166B91">
        <w:rPr>
          <w:rFonts w:ascii="Times" w:hAnsi="Times"/>
          <w:sz w:val="22"/>
          <w:szCs w:val="22"/>
        </w:rPr>
        <w:t>Colorado</w:t>
      </w:r>
      <w:r>
        <w:rPr>
          <w:rFonts w:ascii="Times" w:hAnsi="Times"/>
          <w:sz w:val="22"/>
          <w:szCs w:val="22"/>
        </w:rPr>
        <w:t>. Nor shall the local engage in any activity prohibited by resolutions adopted by DSA’s  National Convention or  DSA’s National Political Committee.</w:t>
      </w:r>
    </w:p>
    <w:p w14:paraId="189DF774" w14:textId="77777777" w:rsidR="00283B62" w:rsidRDefault="00283B62">
      <w:pPr>
        <w:rPr>
          <w:rFonts w:ascii="Times" w:hAnsi="Times"/>
          <w:sz w:val="22"/>
          <w:szCs w:val="22"/>
        </w:rPr>
      </w:pPr>
      <w:r>
        <w:rPr>
          <w:rFonts w:ascii="Times" w:hAnsi="Times"/>
          <w:sz w:val="22"/>
          <w:szCs w:val="22"/>
        </w:rPr>
        <w:t xml:space="preserve"> </w:t>
      </w:r>
    </w:p>
    <w:p w14:paraId="7F2AEB96" w14:textId="77777777" w:rsidR="00283B62" w:rsidRDefault="00283B62">
      <w:pPr>
        <w:rPr>
          <w:rFonts w:ascii="Times" w:hAnsi="Times"/>
          <w:b/>
          <w:sz w:val="22"/>
          <w:szCs w:val="22"/>
        </w:rPr>
      </w:pPr>
      <w:r>
        <w:rPr>
          <w:rFonts w:ascii="Times" w:hAnsi="Times"/>
          <w:b/>
          <w:sz w:val="22"/>
          <w:szCs w:val="22"/>
        </w:rPr>
        <w:t>ARTICLE XI.  Nominations and Recalls.</w:t>
      </w:r>
    </w:p>
    <w:p w14:paraId="2C9CE084" w14:textId="77777777" w:rsidR="00283B62" w:rsidRDefault="00283B62">
      <w:pPr>
        <w:rPr>
          <w:rFonts w:ascii="Times" w:hAnsi="Times"/>
          <w:sz w:val="22"/>
          <w:szCs w:val="22"/>
        </w:rPr>
      </w:pPr>
    </w:p>
    <w:p w14:paraId="195DE7B8" w14:textId="77777777" w:rsidR="00283B62" w:rsidRDefault="00283B62">
      <w:pPr>
        <w:rPr>
          <w:rFonts w:ascii="Times" w:hAnsi="Times"/>
          <w:sz w:val="22"/>
          <w:szCs w:val="22"/>
        </w:rPr>
      </w:pPr>
      <w:r>
        <w:rPr>
          <w:rFonts w:ascii="Times" w:hAnsi="Times"/>
          <w:sz w:val="22"/>
          <w:szCs w:val="22"/>
        </w:rPr>
        <w:t>Section 1.  Nominations Committee.</w:t>
      </w:r>
    </w:p>
    <w:p w14:paraId="428F476C" w14:textId="77777777" w:rsidR="00283B62" w:rsidRDefault="00283B62">
      <w:pPr>
        <w:rPr>
          <w:rFonts w:ascii="Times" w:hAnsi="Times"/>
          <w:sz w:val="22"/>
          <w:szCs w:val="22"/>
        </w:rPr>
      </w:pPr>
    </w:p>
    <w:p w14:paraId="0DB3E250" w14:textId="77777777" w:rsidR="00283B62" w:rsidRDefault="00283B62">
      <w:pPr>
        <w:rPr>
          <w:rFonts w:ascii="Times" w:hAnsi="Times"/>
          <w:sz w:val="22"/>
          <w:szCs w:val="22"/>
        </w:rPr>
      </w:pPr>
      <w:r>
        <w:rPr>
          <w:rFonts w:ascii="Times" w:hAnsi="Times"/>
          <w:sz w:val="22"/>
          <w:szCs w:val="22"/>
        </w:rPr>
        <w:tab/>
        <w:t>A three-person Nominations Committee shall be established at least one month prior to every election by vote of a Regular Meeting.  It shall solicit and receive nominations for the positions to be elected.</w:t>
      </w:r>
    </w:p>
    <w:p w14:paraId="48FDD601" w14:textId="77777777" w:rsidR="00283B62" w:rsidRDefault="00283B62">
      <w:pPr>
        <w:rPr>
          <w:rFonts w:ascii="Times" w:hAnsi="Times"/>
          <w:sz w:val="22"/>
          <w:szCs w:val="22"/>
        </w:rPr>
      </w:pPr>
    </w:p>
    <w:p w14:paraId="4D07AE04" w14:textId="77777777" w:rsidR="00283B62" w:rsidRDefault="00283B62">
      <w:pPr>
        <w:rPr>
          <w:rFonts w:ascii="Times" w:hAnsi="Times"/>
          <w:sz w:val="22"/>
          <w:szCs w:val="22"/>
        </w:rPr>
      </w:pPr>
      <w:r>
        <w:rPr>
          <w:rFonts w:ascii="Times" w:hAnsi="Times"/>
          <w:sz w:val="22"/>
          <w:szCs w:val="22"/>
        </w:rPr>
        <w:t>Section 2.  Nominations Process.</w:t>
      </w:r>
    </w:p>
    <w:p w14:paraId="3AABBE7F" w14:textId="77777777" w:rsidR="00283B62" w:rsidRDefault="00283B62">
      <w:pPr>
        <w:rPr>
          <w:rFonts w:ascii="Times" w:hAnsi="Times"/>
          <w:sz w:val="22"/>
          <w:szCs w:val="22"/>
        </w:rPr>
      </w:pPr>
    </w:p>
    <w:p w14:paraId="69B7EF51" w14:textId="77777777" w:rsidR="00283B62" w:rsidRDefault="00283B62">
      <w:pPr>
        <w:rPr>
          <w:rFonts w:ascii="Times" w:hAnsi="Times"/>
          <w:sz w:val="22"/>
          <w:szCs w:val="22"/>
        </w:rPr>
      </w:pPr>
      <w:r>
        <w:rPr>
          <w:rFonts w:ascii="Times" w:hAnsi="Times"/>
          <w:sz w:val="22"/>
          <w:szCs w:val="22"/>
        </w:rPr>
        <w:tab/>
        <w:t xml:space="preserve">Nominations for Local officers and delegates to the National Convention shall be opened 10 days before and closed at the Annual Meeting.  The call for nominations shall be announced to full members of DSA in advance of the General Meeting.  </w:t>
      </w:r>
    </w:p>
    <w:p w14:paraId="5064E6D1" w14:textId="77777777" w:rsidR="00283B62" w:rsidRDefault="00283B62">
      <w:pPr>
        <w:rPr>
          <w:rFonts w:ascii="Times" w:hAnsi="Times"/>
          <w:sz w:val="22"/>
          <w:szCs w:val="22"/>
        </w:rPr>
      </w:pPr>
    </w:p>
    <w:p w14:paraId="49F7CB73" w14:textId="77777777" w:rsidR="00283B62" w:rsidRDefault="00283B62">
      <w:pPr>
        <w:rPr>
          <w:rFonts w:ascii="Times" w:hAnsi="Times"/>
          <w:sz w:val="22"/>
          <w:szCs w:val="22"/>
        </w:rPr>
      </w:pPr>
      <w:r>
        <w:rPr>
          <w:rFonts w:ascii="Times" w:hAnsi="Times"/>
          <w:sz w:val="22"/>
          <w:szCs w:val="22"/>
        </w:rPr>
        <w:t>Section 3.  Uncontested Positions.</w:t>
      </w:r>
    </w:p>
    <w:p w14:paraId="4244C75B" w14:textId="77777777" w:rsidR="00283B62" w:rsidRDefault="00283B62">
      <w:pPr>
        <w:rPr>
          <w:rFonts w:ascii="Times" w:hAnsi="Times"/>
          <w:sz w:val="22"/>
          <w:szCs w:val="22"/>
        </w:rPr>
      </w:pPr>
    </w:p>
    <w:p w14:paraId="63A0B9F6" w14:textId="77777777" w:rsidR="00283B62" w:rsidRDefault="00283B62">
      <w:pPr>
        <w:rPr>
          <w:rFonts w:ascii="Times" w:hAnsi="Times"/>
          <w:sz w:val="22"/>
          <w:szCs w:val="22"/>
        </w:rPr>
      </w:pPr>
      <w:r>
        <w:rPr>
          <w:rFonts w:ascii="Times" w:hAnsi="Times"/>
          <w:sz w:val="22"/>
          <w:szCs w:val="22"/>
        </w:rPr>
        <w:tab/>
        <w:t>If a position is uncontested, the nominee will be declared elected by acclamation.</w:t>
      </w:r>
    </w:p>
    <w:p w14:paraId="280AEC48" w14:textId="77777777" w:rsidR="00283B62" w:rsidRDefault="00283B62">
      <w:pPr>
        <w:rPr>
          <w:rFonts w:ascii="Times" w:hAnsi="Times"/>
          <w:sz w:val="22"/>
          <w:szCs w:val="22"/>
        </w:rPr>
      </w:pPr>
    </w:p>
    <w:p w14:paraId="46175ECC" w14:textId="77777777" w:rsidR="00283B62" w:rsidRDefault="00283B62">
      <w:pPr>
        <w:rPr>
          <w:rFonts w:ascii="Times" w:hAnsi="Times"/>
          <w:sz w:val="22"/>
          <w:szCs w:val="22"/>
        </w:rPr>
      </w:pPr>
      <w:r>
        <w:rPr>
          <w:rFonts w:ascii="Times" w:hAnsi="Times"/>
          <w:b/>
          <w:sz w:val="22"/>
          <w:szCs w:val="22"/>
        </w:rPr>
        <w:t>ARTICLE XII.  Amendments.</w:t>
      </w:r>
    </w:p>
    <w:p w14:paraId="099C8D62" w14:textId="77777777" w:rsidR="00283B62" w:rsidRDefault="00283B62">
      <w:pPr>
        <w:rPr>
          <w:rFonts w:ascii="Times" w:hAnsi="Times"/>
          <w:sz w:val="22"/>
          <w:szCs w:val="22"/>
        </w:rPr>
      </w:pPr>
    </w:p>
    <w:p w14:paraId="55E890D6" w14:textId="77777777" w:rsidR="00283B62" w:rsidRDefault="00283B62">
      <w:pPr>
        <w:rPr>
          <w:rFonts w:ascii="Times" w:hAnsi="Times"/>
          <w:sz w:val="22"/>
          <w:szCs w:val="22"/>
        </w:rPr>
      </w:pPr>
      <w:r>
        <w:rPr>
          <w:rFonts w:ascii="Times" w:hAnsi="Times"/>
          <w:sz w:val="22"/>
          <w:szCs w:val="22"/>
        </w:rPr>
        <w:tab/>
        <w:t>Proposed amendments to these Bylaws must be made by written resolution, endorsed by five  members of the Local chapter of DSA, and submitted to the Executive Committee a month in advance of a General or Regular Meeting.  The Executive Committee is required to provide the Local membership with two weeks’ written notice of the proposed amendments.  The amendment must be approved by a majority vote of two consecutive (Regular of General) Local meetings.</w:t>
      </w:r>
    </w:p>
    <w:p w14:paraId="56095056" w14:textId="77777777" w:rsidR="00283B62" w:rsidRDefault="00283B62">
      <w:pPr>
        <w:rPr>
          <w:rFonts w:ascii="Times" w:hAnsi="Times"/>
          <w:sz w:val="22"/>
          <w:szCs w:val="22"/>
        </w:rPr>
      </w:pPr>
    </w:p>
    <w:p w14:paraId="3E5BD0FA" w14:textId="77777777" w:rsidR="00283B62" w:rsidRDefault="00283B62">
      <w:pPr>
        <w:rPr>
          <w:rFonts w:ascii="Times" w:hAnsi="Times"/>
          <w:b/>
          <w:sz w:val="22"/>
          <w:szCs w:val="22"/>
        </w:rPr>
      </w:pPr>
      <w:r>
        <w:rPr>
          <w:rFonts w:ascii="Times" w:hAnsi="Times"/>
          <w:b/>
          <w:sz w:val="22"/>
          <w:szCs w:val="22"/>
        </w:rPr>
        <w:t>ARTICLE XIII.  Rules of the Local.</w:t>
      </w:r>
    </w:p>
    <w:p w14:paraId="636CE993" w14:textId="77777777" w:rsidR="00283B62" w:rsidRDefault="00283B62">
      <w:pPr>
        <w:rPr>
          <w:rFonts w:ascii="Times" w:hAnsi="Times"/>
          <w:sz w:val="22"/>
          <w:szCs w:val="22"/>
        </w:rPr>
      </w:pPr>
    </w:p>
    <w:p w14:paraId="644995AD" w14:textId="77777777" w:rsidR="00283B62" w:rsidRDefault="00283B62">
      <w:pPr>
        <w:rPr>
          <w:rFonts w:ascii="Times" w:hAnsi="Times"/>
          <w:sz w:val="22"/>
          <w:szCs w:val="22"/>
        </w:rPr>
      </w:pPr>
      <w:r>
        <w:rPr>
          <w:rFonts w:ascii="Times" w:hAnsi="Times"/>
          <w:sz w:val="22"/>
          <w:szCs w:val="22"/>
        </w:rPr>
        <w:t>Section 1.  Rules.</w:t>
      </w:r>
    </w:p>
    <w:p w14:paraId="75FFEF8D" w14:textId="77777777" w:rsidR="00283B62" w:rsidRDefault="00283B62">
      <w:pPr>
        <w:rPr>
          <w:rFonts w:ascii="Times" w:hAnsi="Times"/>
          <w:sz w:val="22"/>
          <w:szCs w:val="22"/>
        </w:rPr>
      </w:pPr>
    </w:p>
    <w:p w14:paraId="7695EF07" w14:textId="154464C5" w:rsidR="00283B62" w:rsidRDefault="00283B62">
      <w:pPr>
        <w:rPr>
          <w:rFonts w:ascii="Times" w:hAnsi="Times"/>
          <w:sz w:val="22"/>
          <w:szCs w:val="22"/>
        </w:rPr>
      </w:pPr>
      <w:r>
        <w:rPr>
          <w:rFonts w:ascii="Times" w:hAnsi="Times"/>
          <w:sz w:val="22"/>
          <w:szCs w:val="22"/>
        </w:rPr>
        <w:tab/>
        <w:t xml:space="preserve">The Rules contained in </w:t>
      </w:r>
      <w:r>
        <w:rPr>
          <w:rFonts w:ascii="Times" w:hAnsi="Times"/>
          <w:sz w:val="22"/>
          <w:szCs w:val="22"/>
          <w:u w:val="single"/>
        </w:rPr>
        <w:t>Robert’s Rules of Order, Newly Revised</w:t>
      </w:r>
      <w:r>
        <w:rPr>
          <w:rFonts w:ascii="Times" w:hAnsi="Times"/>
          <w:sz w:val="22"/>
          <w:szCs w:val="22"/>
        </w:rPr>
        <w:t xml:space="preserve">, shall govern this Local in cases to which they are applicable and in which they are not inconsistent with these Bylaws.  Consensus decision-making is desirable where feasible, but meetings must submit to </w:t>
      </w:r>
      <w:r>
        <w:rPr>
          <w:rFonts w:ascii="Times" w:hAnsi="Times"/>
          <w:sz w:val="22"/>
          <w:szCs w:val="22"/>
          <w:u w:val="single"/>
        </w:rPr>
        <w:t>Robert’s Rules of Order</w:t>
      </w:r>
      <w:r w:rsidR="00EE0674">
        <w:rPr>
          <w:rFonts w:ascii="Times" w:hAnsi="Times"/>
          <w:sz w:val="22"/>
          <w:szCs w:val="22"/>
          <w:u w:val="single"/>
        </w:rPr>
        <w:t>, Newly Revised</w:t>
      </w:r>
      <w:bookmarkStart w:id="0" w:name="_GoBack"/>
      <w:bookmarkEnd w:id="0"/>
      <w:r>
        <w:rPr>
          <w:rFonts w:ascii="Times" w:hAnsi="Times"/>
          <w:sz w:val="22"/>
          <w:szCs w:val="22"/>
        </w:rPr>
        <w:t xml:space="preserve"> upon the request of a member.</w:t>
      </w:r>
    </w:p>
    <w:p w14:paraId="70FFD4A7" w14:textId="77777777" w:rsidR="00283B62" w:rsidRDefault="00283B62">
      <w:pPr>
        <w:rPr>
          <w:rFonts w:ascii="Times" w:hAnsi="Times"/>
          <w:sz w:val="22"/>
          <w:szCs w:val="22"/>
        </w:rPr>
      </w:pPr>
    </w:p>
    <w:p w14:paraId="218E0747" w14:textId="77777777" w:rsidR="00283B62" w:rsidRDefault="00283B62">
      <w:pPr>
        <w:rPr>
          <w:rFonts w:ascii="Times" w:hAnsi="Times"/>
          <w:sz w:val="22"/>
          <w:szCs w:val="22"/>
        </w:rPr>
      </w:pPr>
      <w:r>
        <w:rPr>
          <w:rFonts w:ascii="Times" w:hAnsi="Times"/>
          <w:sz w:val="22"/>
          <w:szCs w:val="22"/>
        </w:rPr>
        <w:t>Section 2.  Action Out of Order.</w:t>
      </w:r>
    </w:p>
    <w:p w14:paraId="60B9E4F7" w14:textId="77777777" w:rsidR="00283B62" w:rsidRDefault="00283B62">
      <w:pPr>
        <w:rPr>
          <w:rFonts w:ascii="Times" w:hAnsi="Times"/>
          <w:sz w:val="22"/>
          <w:szCs w:val="22"/>
        </w:rPr>
      </w:pPr>
      <w:r>
        <w:rPr>
          <w:rFonts w:ascii="Times" w:hAnsi="Times"/>
          <w:sz w:val="22"/>
          <w:szCs w:val="22"/>
        </w:rPr>
        <w:tab/>
        <w:t>Any action taken by an officer or member of the Local in contravention of these Bylaws is null and void.</w:t>
      </w:r>
    </w:p>
    <w:sectPr w:rsidR="00283B62">
      <w:headerReference w:type="default" r:id="rId7"/>
      <w:headerReference w:type="first" r:id="rId8"/>
      <w:footnotePr>
        <w:numRestart w:val="eachPage"/>
      </w:footnotePr>
      <w:type w:val="continuous"/>
      <w:pgSz w:w="12240" w:h="15840"/>
      <w:pgMar w:top="720" w:right="1440" w:bottom="1008"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48383" w14:textId="77777777" w:rsidR="003B6199" w:rsidRDefault="003B6199">
      <w:r>
        <w:separator/>
      </w:r>
    </w:p>
  </w:endnote>
  <w:endnote w:type="continuationSeparator" w:id="0">
    <w:p w14:paraId="63B7594C" w14:textId="77777777" w:rsidR="003B6199" w:rsidRDefault="003B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Tahoma Bold"/>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91BE15" w14:textId="77777777" w:rsidR="003B6199" w:rsidRDefault="003B6199">
      <w:r>
        <w:separator/>
      </w:r>
    </w:p>
  </w:footnote>
  <w:footnote w:type="continuationSeparator" w:id="0">
    <w:p w14:paraId="242ED640" w14:textId="77777777" w:rsidR="003B6199" w:rsidRDefault="003B61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A897C" w14:textId="77777777" w:rsidR="00283B62" w:rsidRDefault="00283B62">
    <w:pPr>
      <w:pStyle w:val="Header1"/>
      <w:rPr>
        <w:sz w:val="20"/>
      </w:rPr>
    </w:pPr>
    <w:r>
      <w:rPr>
        <w:sz w:val="20"/>
      </w:rPr>
      <w:t xml:space="preserve">Bylaws of the </w:t>
    </w:r>
    <w:r w:rsidR="00166B91">
      <w:rPr>
        <w:sz w:val="20"/>
      </w:rPr>
      <w:t xml:space="preserve">Denver </w:t>
    </w:r>
    <w:r>
      <w:rPr>
        <w:sz w:val="20"/>
      </w:rPr>
      <w:t>Local of DSA</w:t>
    </w:r>
  </w:p>
  <w:p w14:paraId="29D91C5C" w14:textId="77777777" w:rsidR="00283B62" w:rsidRDefault="00283B62">
    <w:pPr>
      <w:pStyle w:val="Header1"/>
      <w:rPr>
        <w:rFonts w:ascii="Times" w:hAnsi="Times"/>
        <w:sz w:val="20"/>
      </w:rPr>
    </w:pPr>
    <w:r>
      <w:rPr>
        <w:sz w:val="20"/>
      </w:rPr>
      <w:t xml:space="preserve">Page </w:t>
    </w:r>
    <w:r>
      <w:rPr>
        <w:rFonts w:ascii="Times" w:hAnsi="Times"/>
        <w:sz w:val="20"/>
      </w:rPr>
      <w:pgNum/>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BFF6F" w14:textId="77777777" w:rsidR="00283B62" w:rsidRDefault="00283B62">
    <w:pPr>
      <w:pStyle w:val="Header1"/>
      <w:rPr>
        <w:rFonts w:ascii="Times" w:hAnsi="Times"/>
        <w:sz w:val="20"/>
      </w:rPr>
    </w:pPr>
    <w:r>
      <w:rPr>
        <w:sz w:val="20"/>
      </w:rPr>
      <w:t xml:space="preserve">Page </w:t>
    </w:r>
    <w:r>
      <w:rPr>
        <w:rFonts w:ascii="Times" w:hAnsi="Times"/>
        <w:sz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hyphenationZone w:val="0"/>
  <w:doNotHyphenateCaps/>
  <w:evenAndOddHeader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9D9"/>
    <w:rsid w:val="000B3778"/>
    <w:rsid w:val="00166B91"/>
    <w:rsid w:val="00283B62"/>
    <w:rsid w:val="002F27F0"/>
    <w:rsid w:val="003569D9"/>
    <w:rsid w:val="003B6199"/>
    <w:rsid w:val="005708BC"/>
    <w:rsid w:val="007702C7"/>
    <w:rsid w:val="00EE0674"/>
    <w:rsid w:val="00F647F9"/>
    <w:rsid w:val="00FE0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A39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Times" w:hAnsi="Times"/>
      <w:sz w:val="22"/>
      <w:szCs w:val="22"/>
    </w:rPr>
  </w:style>
  <w:style w:type="paragraph" w:customStyle="1" w:styleId="Header1">
    <w:name w:val="Header1"/>
    <w:pPr>
      <w:tabs>
        <w:tab w:val="left" w:pos="0"/>
        <w:tab w:val="center" w:pos="4320"/>
        <w:tab w:val="right" w:pos="8640"/>
        <w:tab w:val="left" w:pos="9360"/>
      </w:tabs>
    </w:pPr>
    <w:rPr>
      <w:noProof/>
      <w:sz w:val="24"/>
    </w:rPr>
  </w:style>
  <w:style w:type="paragraph" w:customStyle="1" w:styleId="Footer1">
    <w:name w:val="Footer1"/>
    <w:pPr>
      <w:tabs>
        <w:tab w:val="left" w:pos="0"/>
        <w:tab w:val="center" w:pos="4320"/>
        <w:tab w:val="right" w:pos="8640"/>
        <w:tab w:val="left" w:pos="9360"/>
      </w:tabs>
    </w:pPr>
    <w:rPr>
      <w:noProof/>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Times" w:hAnsi="Times"/>
      <w:sz w:val="22"/>
      <w:szCs w:val="22"/>
    </w:rPr>
  </w:style>
  <w:style w:type="paragraph" w:customStyle="1" w:styleId="Header1">
    <w:name w:val="Header1"/>
    <w:pPr>
      <w:tabs>
        <w:tab w:val="left" w:pos="0"/>
        <w:tab w:val="center" w:pos="4320"/>
        <w:tab w:val="right" w:pos="8640"/>
        <w:tab w:val="left" w:pos="9360"/>
      </w:tabs>
    </w:pPr>
    <w:rPr>
      <w:noProof/>
      <w:sz w:val="24"/>
    </w:rPr>
  </w:style>
  <w:style w:type="paragraph" w:customStyle="1" w:styleId="Footer1">
    <w:name w:val="Footer1"/>
    <w:pPr>
      <w:tabs>
        <w:tab w:val="left" w:pos="0"/>
        <w:tab w:val="center" w:pos="4320"/>
        <w:tab w:val="right" w:pos="8640"/>
        <w:tab w:val="left" w:pos="9360"/>
      </w:tabs>
    </w:pPr>
    <w:rPr>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1980</Words>
  <Characters>11290</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By-Laws Ithaca</vt:lpstr>
    </vt:vector>
  </TitlesOfParts>
  <Company>Microsoft</Company>
  <LinksUpToDate>false</LinksUpToDate>
  <CharactersWithSpaces>13244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 Ithaca</dc:title>
  <dc:subject/>
  <dc:creator>W. Browne</dc:creator>
  <cp:keywords/>
  <cp:lastModifiedBy>Kristofer Dubbels</cp:lastModifiedBy>
  <cp:revision>3</cp:revision>
  <cp:lastPrinted>2005-12-30T05:18:00Z</cp:lastPrinted>
  <dcterms:created xsi:type="dcterms:W3CDTF">2017-04-10T17:04:00Z</dcterms:created>
  <dcterms:modified xsi:type="dcterms:W3CDTF">2017-04-20T05:17:00Z</dcterms:modified>
</cp:coreProperties>
</file>