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Dicionário de dados – Deméter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1. Dicionário de tabelas e relacionamentos: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tabela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 com</w:t>
            </w:r>
          </w:p>
        </w:tc>
        <w:tc>
          <w:tcPr>
            <w:tcW w:w="2410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relacionamento</w:t>
            </w:r>
          </w:p>
        </w:tc>
        <w:tc>
          <w:tcPr>
            <w:tcW w:w="2409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cadastro de clientes</w:t>
            </w:r>
          </w:p>
        </w:tc>
      </w:tr>
      <w:tr>
        <w:trPr>
          <w:trHeight w:val="429" w:hRule="atLeast"/>
        </w:trPr>
        <w:tc>
          <w:tcPr>
            <w:tcW w:w="2409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</w:tc>
        <w:tc>
          <w:tcPr>
            <w:tcW w:w="2409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Tabela para registro de 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pedidos</w:t>
            </w:r>
          </w:p>
        </w:tc>
      </w:tr>
      <w:tr>
        <w:trPr/>
        <w:tc>
          <w:tcPr>
            <w:tcW w:w="240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0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2409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09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de que relaciona pedido e vegetais contidos no pedido</w:t>
            </w:r>
          </w:p>
        </w:tc>
      </w:tr>
      <w:tr>
        <w:trPr>
          <w:trHeight w:val="83" w:hRule="atLeast"/>
        </w:trPr>
        <w:tc>
          <w:tcPr>
            <w:tcW w:w="240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vegetais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0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2409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vegetais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pedido_has_vegetais</w:t>
            </w:r>
          </w:p>
        </w:tc>
        <w:tc>
          <w:tcPr>
            <w:tcW w:w="2409" w:type="dxa"/>
            <w:vMerge w:val="restart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de cadastro dos vegetais</w:t>
            </w:r>
          </w:p>
        </w:tc>
      </w:tr>
      <w:tr>
        <w:trPr>
          <w:trHeight w:val="348" w:hRule="atLeast"/>
        </w:trPr>
        <w:tc>
          <w:tcPr>
            <w:tcW w:w="240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tipos_vegetais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vegetais</w:t>
            </w:r>
          </w:p>
        </w:tc>
        <w:tc>
          <w:tcPr>
            <w:tcW w:w="240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tipos_vegetais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vegetais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vegetais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armazenamento do tipo de vegetal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2. Dicionários de dados das tabelas e entidades: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2.1. Tabela: clientes.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Definição: Armazena dados os cadastrados de clientes.</w:t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816"/>
        <w:gridCol w:w="1134"/>
        <w:gridCol w:w="1702"/>
        <w:gridCol w:w="967"/>
        <w:gridCol w:w="3174"/>
      </w:tblGrid>
      <w:tr>
        <w:trPr/>
        <w:tc>
          <w:tcPr>
            <w:tcW w:w="141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coluna</w:t>
            </w:r>
          </w:p>
        </w:tc>
        <w:tc>
          <w:tcPr>
            <w:tcW w:w="1816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dados</w:t>
            </w:r>
          </w:p>
        </w:tc>
        <w:tc>
          <w:tcPr>
            <w:tcW w:w="113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02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</w:t>
            </w:r>
            <w:r>
              <w:rPr>
                <w:b/>
                <w:bCs/>
                <w:sz w:val="24"/>
                <w:szCs w:val="24"/>
              </w:rPr>
              <w:t>ões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padr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  <w:tc>
          <w:tcPr>
            <w:tcW w:w="317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</w:tr>
      <w:tr>
        <w:trPr>
          <w:trHeight w:val="802" w:hRule="atLeast"/>
        </w:trPr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id_cliente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 NOT NULL / AUTO INCREMENT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cliente no sistema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cliente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VARCHAR(130)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de entrega para encomendas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de e-mail do cliente</w:t>
            </w:r>
          </w:p>
        </w:tc>
      </w:tr>
      <w:tr>
        <w:trPr>
          <w:trHeight w:val="317" w:hRule="atLeast"/>
        </w:trPr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num_contato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para o contato com o cliente (celular)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2.2. Tabela: pedido.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Definição: Registra os pedidos efetuados pelos clientes.</w:t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816"/>
        <w:gridCol w:w="1134"/>
        <w:gridCol w:w="1702"/>
        <w:gridCol w:w="967"/>
        <w:gridCol w:w="3174"/>
      </w:tblGrid>
      <w:tr>
        <w:trPr/>
        <w:tc>
          <w:tcPr>
            <w:tcW w:w="141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coluna</w:t>
            </w:r>
          </w:p>
        </w:tc>
        <w:tc>
          <w:tcPr>
            <w:tcW w:w="1816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dados</w:t>
            </w:r>
          </w:p>
        </w:tc>
        <w:tc>
          <w:tcPr>
            <w:tcW w:w="113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02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</w:t>
            </w:r>
            <w:r>
              <w:rPr>
                <w:b/>
                <w:bCs/>
                <w:sz w:val="24"/>
                <w:szCs w:val="24"/>
              </w:rPr>
              <w:t>ões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padr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  <w:tc>
          <w:tcPr>
            <w:tcW w:w="317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id_pedido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 NOT NULL / AUTO INCREMENT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pedido no sistema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id_cliente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/ 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cliente que fez o pedido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data_pedido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que o pedido foi feito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data_agendada_entrega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agendada para a entrega do pedido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data_efetiva_entrega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que o pedido foi realmente entregue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2.3. Entidade: pedido_has_vegetais.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Definição: Relaciona as tabelas de pedido e vegetais.</w:t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798"/>
        <w:gridCol w:w="1152"/>
        <w:gridCol w:w="1702"/>
        <w:gridCol w:w="967"/>
        <w:gridCol w:w="3174"/>
      </w:tblGrid>
      <w:tr>
        <w:trPr/>
        <w:tc>
          <w:tcPr>
            <w:tcW w:w="1414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coluna</w:t>
            </w:r>
          </w:p>
        </w:tc>
        <w:tc>
          <w:tcPr>
            <w:tcW w:w="1798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dados</w:t>
            </w:r>
          </w:p>
        </w:tc>
        <w:tc>
          <w:tcPr>
            <w:tcW w:w="1152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02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</w:t>
            </w:r>
            <w:r>
              <w:rPr>
                <w:b/>
                <w:bCs/>
                <w:sz w:val="24"/>
                <w:szCs w:val="24"/>
              </w:rPr>
              <w:t>ões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padr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  <w:tc>
          <w:tcPr>
            <w:tcW w:w="3174" w:type="dxa"/>
            <w:tcBorders/>
          </w:tcPr>
          <w:p>
            <w:pPr>
              <w:pStyle w:val="TableHeading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id_pedido</w:t>
            </w:r>
          </w:p>
        </w:tc>
        <w:tc>
          <w:tcPr>
            <w:tcW w:w="179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5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/ 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Contém o id do pedido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id_vegetal</w:t>
            </w:r>
          </w:p>
        </w:tc>
        <w:tc>
          <w:tcPr>
            <w:tcW w:w="179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5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/ 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Contém o id do vegetal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qtd_kg</w:t>
            </w:r>
          </w:p>
        </w:tc>
        <w:tc>
          <w:tcPr>
            <w:tcW w:w="179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DECIMAL(4,2)</w:t>
            </w:r>
          </w:p>
        </w:tc>
        <w:tc>
          <w:tcPr>
            <w:tcW w:w="115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quantidade requisitada do produto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2.4. Tabela: vegetais.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Definição: Armazena o estoque dos vegetais.</w:t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816"/>
        <w:gridCol w:w="1134"/>
        <w:gridCol w:w="1702"/>
        <w:gridCol w:w="967"/>
        <w:gridCol w:w="3174"/>
      </w:tblGrid>
      <w:tr>
        <w:trPr/>
        <w:tc>
          <w:tcPr>
            <w:tcW w:w="141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coluna</w:t>
            </w:r>
          </w:p>
        </w:tc>
        <w:tc>
          <w:tcPr>
            <w:tcW w:w="1816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dados</w:t>
            </w:r>
          </w:p>
        </w:tc>
        <w:tc>
          <w:tcPr>
            <w:tcW w:w="113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02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</w:t>
            </w:r>
            <w:r>
              <w:rPr>
                <w:b/>
                <w:bCs/>
                <w:sz w:val="24"/>
                <w:szCs w:val="24"/>
              </w:rPr>
              <w:t>ões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padr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  <w:tc>
          <w:tcPr>
            <w:tcW w:w="317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id_vegetal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 / NOT NULL / AUTO INCREMENT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vegetal no sistema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id_tipo_vegetal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/ 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tipo de vegetal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VARCHAR(35)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vegetal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qtd_estoque_kg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em estoque do produto (medido em quilograma)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valor_p_kg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DECIMAL(4,2)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por quilograma do produto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2.5 Tabela: tipos_vegetais.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Definição: Armazena o tipos de vegetais em estoque.</w:t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816"/>
        <w:gridCol w:w="1134"/>
        <w:gridCol w:w="1702"/>
        <w:gridCol w:w="967"/>
        <w:gridCol w:w="3174"/>
      </w:tblGrid>
      <w:tr>
        <w:trPr/>
        <w:tc>
          <w:tcPr>
            <w:tcW w:w="141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coluna</w:t>
            </w:r>
          </w:p>
        </w:tc>
        <w:tc>
          <w:tcPr>
            <w:tcW w:w="1816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dados</w:t>
            </w:r>
          </w:p>
        </w:tc>
        <w:tc>
          <w:tcPr>
            <w:tcW w:w="113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02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</w:t>
            </w:r>
            <w:r>
              <w:rPr>
                <w:b/>
                <w:bCs/>
                <w:sz w:val="24"/>
                <w:szCs w:val="24"/>
              </w:rPr>
              <w:t>ões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padr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  <w:tc>
          <w:tcPr>
            <w:tcW w:w="3174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</w:t>
            </w:r>
            <w:r>
              <w:rPr>
                <w:b/>
                <w:bCs/>
                <w:sz w:val="24"/>
                <w:szCs w:val="24"/>
              </w:rPr>
              <w:t>ão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id_tipo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 / NOT NULL / AUTO INCREMENT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  tipo de vegetal no sistema</w:t>
            </w:r>
          </w:p>
        </w:tc>
      </w:tr>
      <w:tr>
        <w:trPr/>
        <w:tc>
          <w:tcPr>
            <w:tcW w:w="141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nome_tipo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VARCHAR(25)</w:t>
            </w:r>
          </w:p>
        </w:tc>
        <w:tc>
          <w:tcPr>
            <w:tcW w:w="113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N/D</w:t>
            </w:r>
          </w:p>
        </w:tc>
        <w:tc>
          <w:tcPr>
            <w:tcW w:w="317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tipo de vegetal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2</Pages>
  <Words>455</Words>
  <Characters>2477</Characters>
  <CharactersWithSpaces>2743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2022-12-13T11:02:53Z</dcterms:created>
  <dc:creator/>
  <dc:description/>
  <dc:language>pt-BR</dc:language>
  <cp:lastModifiedBy/>
  <dcterms:modified xsi:type="dcterms:W3CDTF">2022-12-13T21:40:50Z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