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oit6miei6s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Guía paso a paso: Insertar un usuario en MongoDB con Mongo Shell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5734nr6zg0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Preparación de la contraseña con bcrypt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Abre tu navegador y ve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bcrypt-generator.com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Escribe una contraseña fuerte (ejemplo: MiClaveUltraSegura2025!) con mayúsculas, minúsculas, números y símbolos.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Configura el cost factor en 12 para un buen equilibrio entre seguridad y rendimiento.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Haz clic en generar y copia el hash bcrypt resultante. El hash es lo que se almacenará en la base de datos, no la contraseña en texto plano.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ombt12kahp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Conexión a MongoDB con mongosh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5:</w:t>
      </w:r>
      <w:r w:rsidDel="00000000" w:rsidR="00000000" w:rsidRPr="00000000">
        <w:rPr>
          <w:rtl w:val="0"/>
        </w:rPr>
        <w:t xml:space="preserve"> Abre tu terminal en Windows y ejecuta:</w:t>
        <w:br w:type="textWrapping"/>
        <w:t xml:space="preserve">mongosh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6:</w:t>
      </w:r>
      <w:r w:rsidDel="00000000" w:rsidR="00000000" w:rsidRPr="00000000">
        <w:rPr>
          <w:rtl w:val="0"/>
        </w:rPr>
        <w:t xml:space="preserve"> Conéctate a tu base de datos (reemplaza “tuBaseDeDatos” por el nombre real):</w:t>
        <w:br w:type="textWrapping"/>
        <w:t xml:space="preserve">use tuBaseDeDatos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1nydzum8xol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Inserción del usuario en la colección users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Paso 7:</w:t>
      </w:r>
      <w:r w:rsidDel="00000000" w:rsidR="00000000" w:rsidRPr="00000000">
        <w:rPr>
          <w:rtl w:val="0"/>
        </w:rPr>
        <w:t xml:space="preserve"> Inserta el usuario usando insertOne. Sustituye el valor de "password" por tu hash bcrypt generado y no cambies el formato de la fecha:</w:t>
        <w:br w:type="textWrapping"/>
        <w:t xml:space="preserve">db.users.insertOne({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"firstName": "admin",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"lastName": "dividas",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"email": "admin@divisas.com",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"displayName": "ad",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"avatar": "",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"address": "",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"country": "RD",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"birthday": ISODate("2000-10-12T04:00:00.000Z"),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"phone": "5555555555",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"rate": 0,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"password": "&lt;TU_HASH_BCRYPT_AQUI&gt;",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"roles": ["admin", "divisas"]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uco07644jyw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Verificación y buenas prácticas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8:</w:t>
      </w:r>
      <w:r w:rsidDel="00000000" w:rsidR="00000000" w:rsidRPr="00000000">
        <w:rPr>
          <w:rtl w:val="0"/>
        </w:rPr>
        <w:t xml:space="preserve"> Verifica que el documento se insertó correctamente:</w:t>
        <w:br w:type="textWrapping"/>
        <w:t xml:space="preserve">db.users.find({ email: "admin@divisas.com" }).pretty()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9:</w:t>
      </w:r>
      <w:r w:rsidDel="00000000" w:rsidR="00000000" w:rsidRPr="00000000">
        <w:rPr>
          <w:rtl w:val="0"/>
        </w:rPr>
        <w:t xml:space="preserve"> Opcionalmente, crea un índice único en el campo email para evitar duplicados:</w:t>
        <w:br w:type="textWrapping"/>
        <w:t xml:space="preserve">db.users.createIndex({ email: 1 }, { unique: true })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10:</w:t>
      </w:r>
      <w:r w:rsidDel="00000000" w:rsidR="00000000" w:rsidRPr="00000000">
        <w:rPr>
          <w:rtl w:val="0"/>
        </w:rPr>
        <w:t xml:space="preserve"> Comprueba que la fecha quedó en formato ISODate y que la contraseña está en hash bcrypt, nunca en texto plano.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crypt-generator.com" TargetMode="External"/><Relationship Id="rId7" Type="http://schemas.openxmlformats.org/officeDocument/2006/relationships/hyperlink" Target="https://bcrypt-generat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