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6C24" w14:textId="77777777" w:rsidR="002A30C0" w:rsidRPr="002A30C0" w:rsidRDefault="002A30C0" w:rsidP="002A30C0">
      <w:pPr>
        <w:keepNext/>
        <w:spacing w:before="120" w:after="280" w:line="240" w:lineRule="auto"/>
        <w:rPr>
          <w:rFonts w:ascii="Arial" w:eastAsia="Times New Roman" w:hAnsi="Arial" w:cs="Times New Roman"/>
          <w:bCs/>
          <w:sz w:val="24"/>
        </w:rPr>
      </w:pPr>
      <w:r w:rsidRPr="002A30C0">
        <w:rPr>
          <w:rFonts w:ascii="Arial" w:eastAsia="Times New Roman" w:hAnsi="Arial" w:cs="Times New Roman"/>
          <w:b/>
          <w:bCs/>
          <w:sz w:val="24"/>
        </w:rPr>
        <w:t>Table 1: Vegetation type assignment criteria and strata size.</w:t>
      </w:r>
      <w:r w:rsidRPr="002A30C0">
        <w:rPr>
          <w:rFonts w:ascii="Arial" w:eastAsia="Times New Roman" w:hAnsi="Arial" w:cs="Times New Roman"/>
          <w:bCs/>
          <w:sz w:val="24"/>
        </w:rPr>
        <w:t xml:space="preserve"> Sites without vegetation and those with wetlands present were excluded from further analysis.</w:t>
      </w:r>
    </w:p>
    <w:tbl>
      <w:tblPr>
        <w:tblW w:w="5069" w:type="pct"/>
        <w:tblLook w:val="07E0" w:firstRow="1" w:lastRow="1" w:firstColumn="1" w:lastColumn="1" w:noHBand="1" w:noVBand="1"/>
      </w:tblPr>
      <w:tblGrid>
        <w:gridCol w:w="2019"/>
        <w:gridCol w:w="2374"/>
        <w:gridCol w:w="2499"/>
        <w:gridCol w:w="1451"/>
        <w:gridCol w:w="1582"/>
        <w:gridCol w:w="3214"/>
      </w:tblGrid>
      <w:tr w:rsidR="002A30C0" w:rsidRPr="002A30C0" w14:paraId="2AC06A45" w14:textId="77777777" w:rsidTr="00B75382">
        <w:tc>
          <w:tcPr>
            <w:tcW w:w="768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2EF54A1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b/>
                <w:sz w:val="24"/>
              </w:rPr>
              <w:t>Vegetation Type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28E7D21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b/>
                <w:sz w:val="24"/>
              </w:rPr>
              <w:t>Tree Cover</w:t>
            </w:r>
          </w:p>
        </w:tc>
        <w:tc>
          <w:tcPr>
            <w:tcW w:w="95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F633042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b/>
                <w:sz w:val="24"/>
              </w:rPr>
              <w:t>Shrub Richness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B3F2294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b/>
                <w:sz w:val="24"/>
              </w:rPr>
              <w:t>Strata Size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01E4FFF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b/>
                <w:sz w:val="24"/>
              </w:rPr>
              <w:t>Sampled (n)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5EFC760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b/>
                <w:sz w:val="24"/>
              </w:rPr>
              <w:t>Notes</w:t>
            </w:r>
          </w:p>
        </w:tc>
      </w:tr>
      <w:tr w:rsidR="002A30C0" w:rsidRPr="002A30C0" w14:paraId="1199256C" w14:textId="77777777" w:rsidTr="00B75382">
        <w:tc>
          <w:tcPr>
            <w:tcW w:w="768" w:type="pct"/>
            <w:hideMark/>
          </w:tcPr>
          <w:p w14:paraId="32B99BFA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903" w:type="pct"/>
            <w:hideMark/>
          </w:tcPr>
          <w:p w14:paraId="15A1A788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30% native tree cover</w:t>
            </w:r>
          </w:p>
        </w:tc>
        <w:tc>
          <w:tcPr>
            <w:tcW w:w="951" w:type="pct"/>
            <w:hideMark/>
          </w:tcPr>
          <w:p w14:paraId="75A4BA7C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&gt; 5 native shrub genera</w:t>
            </w:r>
          </w:p>
        </w:tc>
        <w:tc>
          <w:tcPr>
            <w:tcW w:w="552" w:type="pct"/>
            <w:hideMark/>
          </w:tcPr>
          <w:p w14:paraId="4B931C16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602" w:type="pct"/>
            <w:hideMark/>
          </w:tcPr>
          <w:p w14:paraId="65A94757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23" w:type="pct"/>
          </w:tcPr>
          <w:p w14:paraId="2A22BC28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30C0" w:rsidRPr="002A30C0" w14:paraId="7D5B5902" w14:textId="77777777" w:rsidTr="00B75382">
        <w:tc>
          <w:tcPr>
            <w:tcW w:w="768" w:type="pct"/>
            <w:hideMark/>
          </w:tcPr>
          <w:p w14:paraId="3B3D6060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Medium Canopy</w:t>
            </w:r>
          </w:p>
        </w:tc>
        <w:tc>
          <w:tcPr>
            <w:tcW w:w="903" w:type="pct"/>
            <w:hideMark/>
          </w:tcPr>
          <w:p w14:paraId="3CA708EF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30% native tree cover</w:t>
            </w:r>
          </w:p>
        </w:tc>
        <w:tc>
          <w:tcPr>
            <w:tcW w:w="951" w:type="pct"/>
            <w:hideMark/>
          </w:tcPr>
          <w:p w14:paraId="6F0E8C4B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No requirement</w:t>
            </w:r>
          </w:p>
        </w:tc>
        <w:tc>
          <w:tcPr>
            <w:tcW w:w="552" w:type="pct"/>
            <w:hideMark/>
          </w:tcPr>
          <w:p w14:paraId="1C29006D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602" w:type="pct"/>
            <w:hideMark/>
          </w:tcPr>
          <w:p w14:paraId="6C020DB7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23" w:type="pct"/>
          </w:tcPr>
          <w:p w14:paraId="25D5278F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30C0" w:rsidRPr="002A30C0" w14:paraId="4D99163E" w14:textId="77777777" w:rsidTr="00B75382">
        <w:tc>
          <w:tcPr>
            <w:tcW w:w="768" w:type="pct"/>
            <w:hideMark/>
          </w:tcPr>
          <w:p w14:paraId="3472AD8B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Medium Diverse</w:t>
            </w:r>
          </w:p>
        </w:tc>
        <w:tc>
          <w:tcPr>
            <w:tcW w:w="903" w:type="pct"/>
            <w:hideMark/>
          </w:tcPr>
          <w:p w14:paraId="2E78853D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15% tree cover</w:t>
            </w:r>
          </w:p>
        </w:tc>
        <w:tc>
          <w:tcPr>
            <w:tcW w:w="951" w:type="pct"/>
            <w:hideMark/>
          </w:tcPr>
          <w:p w14:paraId="609C4389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&gt; 5 native shrub genera</w:t>
            </w:r>
          </w:p>
        </w:tc>
        <w:tc>
          <w:tcPr>
            <w:tcW w:w="552" w:type="pct"/>
            <w:hideMark/>
          </w:tcPr>
          <w:p w14:paraId="65D7B875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602" w:type="pct"/>
            <w:hideMark/>
          </w:tcPr>
          <w:p w14:paraId="1FCC4A9B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23" w:type="pct"/>
          </w:tcPr>
          <w:p w14:paraId="7B56D793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30C0" w:rsidRPr="002A30C0" w14:paraId="322F23F2" w14:textId="77777777" w:rsidTr="00B75382">
        <w:tc>
          <w:tcPr>
            <w:tcW w:w="768" w:type="pct"/>
            <w:hideMark/>
          </w:tcPr>
          <w:p w14:paraId="04F71B79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903" w:type="pct"/>
            <w:hideMark/>
          </w:tcPr>
          <w:p w14:paraId="16E5A75C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15% tree cover</w:t>
            </w:r>
          </w:p>
        </w:tc>
        <w:tc>
          <w:tcPr>
            <w:tcW w:w="951" w:type="pct"/>
            <w:hideMark/>
          </w:tcPr>
          <w:p w14:paraId="035222F5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&gt; 5 shrub genera</w:t>
            </w:r>
          </w:p>
        </w:tc>
        <w:tc>
          <w:tcPr>
            <w:tcW w:w="552" w:type="pct"/>
            <w:hideMark/>
          </w:tcPr>
          <w:p w14:paraId="0113BCC4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264</w:t>
            </w:r>
          </w:p>
        </w:tc>
        <w:tc>
          <w:tcPr>
            <w:tcW w:w="602" w:type="pct"/>
            <w:hideMark/>
          </w:tcPr>
          <w:p w14:paraId="6D3D61AD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23" w:type="pct"/>
          </w:tcPr>
          <w:p w14:paraId="66D91CB4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30C0" w:rsidRPr="002A30C0" w14:paraId="2355B876" w14:textId="77777777" w:rsidTr="00B75382">
        <w:tc>
          <w:tcPr>
            <w:tcW w:w="768" w:type="pct"/>
            <w:hideMark/>
          </w:tcPr>
          <w:p w14:paraId="5582CCBC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903" w:type="pct"/>
            <w:hideMark/>
          </w:tcPr>
          <w:p w14:paraId="15F52FA0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&lt; 10% tree cover</w:t>
            </w:r>
          </w:p>
        </w:tc>
        <w:tc>
          <w:tcPr>
            <w:tcW w:w="951" w:type="pct"/>
            <w:hideMark/>
          </w:tcPr>
          <w:p w14:paraId="7A30D31B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&lt; 5 shrub genera</w:t>
            </w:r>
          </w:p>
        </w:tc>
        <w:tc>
          <w:tcPr>
            <w:tcW w:w="552" w:type="pct"/>
            <w:hideMark/>
          </w:tcPr>
          <w:p w14:paraId="3E1FA5AD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602" w:type="pct"/>
            <w:hideMark/>
          </w:tcPr>
          <w:p w14:paraId="5F23A2DB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23" w:type="pct"/>
          </w:tcPr>
          <w:p w14:paraId="752B908F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30C0" w:rsidRPr="002A30C0" w14:paraId="3A94399B" w14:textId="77777777" w:rsidTr="00B75382">
        <w:tc>
          <w:tcPr>
            <w:tcW w:w="768" w:type="pct"/>
            <w:hideMark/>
          </w:tcPr>
          <w:p w14:paraId="2A9239BF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No Vegetation</w:t>
            </w:r>
          </w:p>
        </w:tc>
        <w:tc>
          <w:tcPr>
            <w:tcW w:w="903" w:type="pct"/>
            <w:hideMark/>
          </w:tcPr>
          <w:p w14:paraId="46BE14AD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No trees</w:t>
            </w:r>
          </w:p>
        </w:tc>
        <w:tc>
          <w:tcPr>
            <w:tcW w:w="951" w:type="pct"/>
            <w:hideMark/>
          </w:tcPr>
          <w:p w14:paraId="052C04D9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No shrubs</w:t>
            </w:r>
          </w:p>
        </w:tc>
        <w:tc>
          <w:tcPr>
            <w:tcW w:w="552" w:type="pct"/>
            <w:hideMark/>
          </w:tcPr>
          <w:p w14:paraId="04C29DB3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602" w:type="pct"/>
            <w:hideMark/>
          </w:tcPr>
          <w:p w14:paraId="39289D97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23" w:type="pct"/>
            <w:hideMark/>
          </w:tcPr>
          <w:p w14:paraId="66328138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Excluded from further analysis</w:t>
            </w:r>
          </w:p>
        </w:tc>
      </w:tr>
      <w:tr w:rsidR="002A30C0" w:rsidRPr="002A30C0" w14:paraId="05D6280C" w14:textId="77777777" w:rsidTr="00B75382">
        <w:tc>
          <w:tcPr>
            <w:tcW w:w="768" w:type="pct"/>
            <w:hideMark/>
          </w:tcPr>
          <w:p w14:paraId="6372B73D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Wetlands</w:t>
            </w:r>
          </w:p>
        </w:tc>
        <w:tc>
          <w:tcPr>
            <w:tcW w:w="903" w:type="pct"/>
            <w:hideMark/>
          </w:tcPr>
          <w:p w14:paraId="42EC8763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No requirement</w:t>
            </w:r>
          </w:p>
        </w:tc>
        <w:tc>
          <w:tcPr>
            <w:tcW w:w="951" w:type="pct"/>
            <w:hideMark/>
          </w:tcPr>
          <w:p w14:paraId="0712ADD8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No requirement</w:t>
            </w:r>
          </w:p>
        </w:tc>
        <w:tc>
          <w:tcPr>
            <w:tcW w:w="552" w:type="pct"/>
            <w:hideMark/>
          </w:tcPr>
          <w:p w14:paraId="72A3F8E1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602" w:type="pct"/>
            <w:hideMark/>
          </w:tcPr>
          <w:p w14:paraId="178FBF89" w14:textId="77777777" w:rsidR="002A30C0" w:rsidRPr="002A30C0" w:rsidRDefault="002A30C0" w:rsidP="002A30C0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23" w:type="pct"/>
            <w:hideMark/>
          </w:tcPr>
          <w:p w14:paraId="00B39E8D" w14:textId="77777777" w:rsidR="002A30C0" w:rsidRPr="002A30C0" w:rsidRDefault="002A30C0" w:rsidP="002A30C0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30C0">
              <w:rPr>
                <w:rFonts w:ascii="Times New Roman" w:eastAsia="Times New Roman" w:hAnsi="Times New Roman" w:cs="Times New Roman"/>
                <w:sz w:val="24"/>
              </w:rPr>
              <w:t>Wetland present, excluded from further analysis</w:t>
            </w:r>
          </w:p>
        </w:tc>
      </w:tr>
    </w:tbl>
    <w:p w14:paraId="0351C897" w14:textId="77777777" w:rsidR="00DC01C3" w:rsidRDefault="00DC01C3">
      <w:bookmarkStart w:id="0" w:name="_GoBack"/>
      <w:bookmarkEnd w:id="0"/>
    </w:p>
    <w:sectPr w:rsidR="00DC01C3" w:rsidSect="002A30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C0"/>
    <w:rsid w:val="002A30C0"/>
    <w:rsid w:val="00D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0F1D"/>
  <w15:chartTrackingRefBased/>
  <w15:docId w15:val="{54314E27-8E2C-408B-BF7C-B4742AAD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1</cp:revision>
  <dcterms:created xsi:type="dcterms:W3CDTF">2019-04-17T02:48:00Z</dcterms:created>
  <dcterms:modified xsi:type="dcterms:W3CDTF">2019-04-17T02:48:00Z</dcterms:modified>
</cp:coreProperties>
</file>