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0269E" w14:textId="77777777" w:rsidR="00B45FDE" w:rsidRPr="00B45FDE" w:rsidRDefault="00B45FDE" w:rsidP="00B45FDE">
      <w:pPr>
        <w:autoSpaceDE w:val="0"/>
        <w:autoSpaceDN w:val="0"/>
        <w:adjustRightInd w:val="0"/>
        <w:spacing w:line="240" w:lineRule="auto"/>
        <w:ind w:left="-284" w:right="423" w:firstLine="0"/>
        <w:jc w:val="center"/>
        <w:rPr>
          <w:rFonts w:eastAsia="MS Mincho" w:cs="Times New Roman"/>
          <w:color w:val="000000"/>
          <w:sz w:val="24"/>
          <w:szCs w:val="24"/>
          <w:lang w:eastAsia="ru-RU"/>
        </w:rPr>
      </w:pPr>
      <w:r w:rsidRPr="00B45FDE">
        <w:rPr>
          <w:rFonts w:eastAsia="MS Mincho" w:cs="Times New Roman"/>
          <w:color w:val="000000"/>
          <w:sz w:val="24"/>
          <w:szCs w:val="24"/>
          <w:lang w:eastAsia="ru-RU"/>
        </w:rPr>
        <w:t xml:space="preserve">  МИНИСТЕРСТВО НАУКИ И ВЫСШЕГО ОБРАЗОВАНИЯ </w:t>
      </w:r>
    </w:p>
    <w:p w14:paraId="5CB639BD" w14:textId="77777777" w:rsidR="00B45FDE" w:rsidRPr="00B45FDE" w:rsidRDefault="00B45FDE" w:rsidP="00B45FDE">
      <w:pPr>
        <w:autoSpaceDE w:val="0"/>
        <w:autoSpaceDN w:val="0"/>
        <w:adjustRightInd w:val="0"/>
        <w:spacing w:line="240" w:lineRule="auto"/>
        <w:ind w:left="-284" w:right="423" w:firstLine="0"/>
        <w:jc w:val="center"/>
        <w:rPr>
          <w:rFonts w:eastAsia="MS Mincho" w:cs="Times New Roman"/>
          <w:color w:val="000000"/>
          <w:sz w:val="24"/>
          <w:szCs w:val="24"/>
          <w:lang w:eastAsia="ru-RU"/>
        </w:rPr>
      </w:pPr>
      <w:r w:rsidRPr="00B45FDE">
        <w:rPr>
          <w:rFonts w:eastAsia="MS Mincho" w:cs="Times New Roman"/>
          <w:color w:val="000000"/>
          <w:sz w:val="24"/>
          <w:szCs w:val="24"/>
          <w:lang w:eastAsia="ru-RU"/>
        </w:rPr>
        <w:t>РОССИЙСКОЙ ФЕДЕРАЦИИ</w:t>
      </w:r>
    </w:p>
    <w:p w14:paraId="55D1FD4C" w14:textId="77777777" w:rsidR="00B45FDE" w:rsidRPr="00B45FDE" w:rsidRDefault="00B45FDE" w:rsidP="00B45FDE">
      <w:pPr>
        <w:autoSpaceDE w:val="0"/>
        <w:autoSpaceDN w:val="0"/>
        <w:adjustRightInd w:val="0"/>
        <w:spacing w:line="240" w:lineRule="auto"/>
        <w:ind w:right="423" w:firstLine="0"/>
        <w:jc w:val="center"/>
        <w:rPr>
          <w:rFonts w:eastAsia="MS Mincho" w:cs="Times New Roman"/>
          <w:color w:val="000000"/>
          <w:sz w:val="24"/>
          <w:szCs w:val="24"/>
          <w:lang w:eastAsia="ru-RU"/>
        </w:rPr>
      </w:pPr>
      <w:r w:rsidRPr="00B45FDE">
        <w:rPr>
          <w:rFonts w:eastAsia="MS Mincho" w:cs="Times New Roman"/>
          <w:color w:val="000000"/>
          <w:sz w:val="24"/>
          <w:szCs w:val="24"/>
          <w:lang w:eastAsia="ru-RU"/>
        </w:rPr>
        <w:t>Федеральное государственное автономное образовательное учреждение</w:t>
      </w:r>
      <w:r w:rsidRPr="00B45FDE">
        <w:rPr>
          <w:rFonts w:eastAsia="MS Mincho" w:cs="Times New Roman"/>
          <w:color w:val="000000"/>
          <w:sz w:val="24"/>
          <w:szCs w:val="24"/>
          <w:lang w:eastAsia="ru-RU"/>
        </w:rPr>
        <w:br/>
        <w:t>высшего образования</w:t>
      </w:r>
    </w:p>
    <w:p w14:paraId="73EF2D30" w14:textId="77777777" w:rsidR="00B45FDE" w:rsidRPr="00B45FDE" w:rsidRDefault="00B45FDE" w:rsidP="00B45FDE">
      <w:pPr>
        <w:autoSpaceDE w:val="0"/>
        <w:autoSpaceDN w:val="0"/>
        <w:adjustRightInd w:val="0"/>
        <w:spacing w:line="240" w:lineRule="auto"/>
        <w:ind w:right="423" w:firstLine="0"/>
        <w:jc w:val="center"/>
        <w:rPr>
          <w:rFonts w:eastAsia="MS Mincho" w:cs="Times New Roman"/>
          <w:color w:val="000000"/>
          <w:sz w:val="24"/>
          <w:szCs w:val="24"/>
          <w:lang w:eastAsia="ru-RU"/>
        </w:rPr>
      </w:pPr>
      <w:r w:rsidRPr="00B45FDE">
        <w:rPr>
          <w:rFonts w:eastAsia="MS Mincho" w:cs="Times New Roman"/>
          <w:color w:val="000000"/>
          <w:sz w:val="24"/>
          <w:szCs w:val="24"/>
          <w:lang w:eastAsia="ru-RU"/>
        </w:rPr>
        <w:t>«Южно-Уральский государственный университет</w:t>
      </w:r>
    </w:p>
    <w:p w14:paraId="39A58FD0" w14:textId="77777777" w:rsidR="00B45FDE" w:rsidRPr="00B45FDE" w:rsidRDefault="00B45FDE" w:rsidP="00B45FDE">
      <w:pPr>
        <w:autoSpaceDE w:val="0"/>
        <w:autoSpaceDN w:val="0"/>
        <w:adjustRightInd w:val="0"/>
        <w:spacing w:line="240" w:lineRule="auto"/>
        <w:ind w:right="423" w:firstLine="0"/>
        <w:jc w:val="center"/>
        <w:rPr>
          <w:rFonts w:eastAsia="MS Mincho" w:cs="Times New Roman"/>
          <w:color w:val="000000"/>
          <w:sz w:val="24"/>
          <w:szCs w:val="24"/>
          <w:lang w:eastAsia="ru-RU"/>
        </w:rPr>
      </w:pPr>
      <w:bookmarkStart w:id="0" w:name="OLE_LINK8"/>
      <w:bookmarkStart w:id="1" w:name="OLE_LINK9"/>
      <w:r w:rsidRPr="00B45FDE">
        <w:rPr>
          <w:rFonts w:eastAsia="MS Mincho" w:cs="Times New Roman"/>
          <w:color w:val="000000"/>
          <w:sz w:val="24"/>
          <w:szCs w:val="24"/>
          <w:lang w:eastAsia="ru-RU"/>
        </w:rPr>
        <w:t>(национальный исследовательский университет)</w:t>
      </w:r>
      <w:bookmarkEnd w:id="0"/>
      <w:bookmarkEnd w:id="1"/>
      <w:r w:rsidRPr="00B45FDE">
        <w:rPr>
          <w:rFonts w:eastAsia="MS Mincho" w:cs="Times New Roman"/>
          <w:color w:val="000000"/>
          <w:sz w:val="24"/>
          <w:szCs w:val="24"/>
          <w:lang w:eastAsia="ru-RU"/>
        </w:rPr>
        <w:t>»</w:t>
      </w:r>
    </w:p>
    <w:p w14:paraId="1F8ADE54" w14:textId="77777777" w:rsidR="00B45FDE" w:rsidRPr="00B45FDE" w:rsidRDefault="00B45FDE" w:rsidP="00B45FDE">
      <w:pPr>
        <w:spacing w:line="240" w:lineRule="auto"/>
        <w:ind w:right="423" w:firstLine="0"/>
        <w:jc w:val="center"/>
        <w:rPr>
          <w:rFonts w:eastAsia="MS Mincho" w:cs="Times New Roman"/>
          <w:bCs/>
          <w:sz w:val="24"/>
          <w:szCs w:val="24"/>
          <w:lang w:eastAsia="ru-RU"/>
        </w:rPr>
      </w:pPr>
      <w:r w:rsidRPr="00B45FDE">
        <w:rPr>
          <w:rFonts w:eastAsia="MS Mincho" w:cs="Times New Roman"/>
          <w:bCs/>
          <w:sz w:val="24"/>
          <w:szCs w:val="24"/>
          <w:lang w:eastAsia="ru-RU"/>
        </w:rPr>
        <w:t>Высшая школа электроники и компьютерных наук</w:t>
      </w:r>
    </w:p>
    <w:p w14:paraId="2D800619" w14:textId="77777777" w:rsidR="00B45FDE" w:rsidRPr="00B45FDE" w:rsidRDefault="00B45FDE" w:rsidP="00B45FDE">
      <w:pPr>
        <w:spacing w:line="240" w:lineRule="auto"/>
        <w:ind w:right="423" w:firstLine="0"/>
        <w:jc w:val="center"/>
        <w:rPr>
          <w:rFonts w:eastAsia="MS Mincho" w:cs="Times New Roman"/>
          <w:bCs/>
          <w:sz w:val="24"/>
          <w:szCs w:val="24"/>
          <w:lang w:eastAsia="ru-RU"/>
        </w:rPr>
      </w:pPr>
      <w:r w:rsidRPr="00B45FDE">
        <w:rPr>
          <w:rFonts w:eastAsia="MS Mincho" w:cs="Times New Roman"/>
          <w:bCs/>
          <w:sz w:val="24"/>
          <w:szCs w:val="24"/>
          <w:lang w:eastAsia="ru-RU"/>
        </w:rPr>
        <w:t>Кафедра системного программирования</w:t>
      </w:r>
    </w:p>
    <w:p w14:paraId="2376AECC" w14:textId="77777777" w:rsidR="00B45FDE" w:rsidRPr="00B45FDE" w:rsidRDefault="00B45FDE" w:rsidP="00B45FDE">
      <w:pPr>
        <w:spacing w:line="240" w:lineRule="auto"/>
        <w:ind w:firstLine="0"/>
        <w:jc w:val="left"/>
        <w:rPr>
          <w:rFonts w:eastAsia="MS Mincho" w:cs="Times New Roman"/>
          <w:b/>
          <w:sz w:val="24"/>
          <w:szCs w:val="24"/>
          <w:lang w:eastAsia="ru-RU"/>
        </w:rPr>
      </w:pPr>
    </w:p>
    <w:p w14:paraId="1B1C870D" w14:textId="77777777" w:rsidR="00B45FDE" w:rsidRPr="00B45FDE" w:rsidRDefault="00B45FDE" w:rsidP="00B45FDE">
      <w:pPr>
        <w:spacing w:line="240" w:lineRule="auto"/>
        <w:ind w:firstLine="0"/>
        <w:jc w:val="left"/>
        <w:rPr>
          <w:rFonts w:eastAsia="MS Mincho" w:cs="Times New Roman"/>
          <w:b/>
          <w:sz w:val="24"/>
          <w:szCs w:val="24"/>
          <w:lang w:eastAsia="ru-RU"/>
        </w:rPr>
      </w:pPr>
    </w:p>
    <w:p w14:paraId="3075C761" w14:textId="77777777" w:rsidR="00B45FDE" w:rsidRPr="00B45FDE" w:rsidRDefault="00B45FDE" w:rsidP="00B45FDE">
      <w:pPr>
        <w:spacing w:line="240" w:lineRule="auto"/>
        <w:ind w:firstLine="0"/>
        <w:jc w:val="left"/>
        <w:rPr>
          <w:rFonts w:eastAsia="MS Mincho" w:cs="Times New Roman"/>
          <w:b/>
          <w:sz w:val="24"/>
          <w:szCs w:val="24"/>
          <w:lang w:eastAsia="ru-RU"/>
        </w:rPr>
      </w:pPr>
    </w:p>
    <w:p w14:paraId="316E9CEC" w14:textId="77777777" w:rsidR="00B45FDE" w:rsidRPr="00B45FDE" w:rsidRDefault="00B45FDE" w:rsidP="00B45FDE">
      <w:pPr>
        <w:spacing w:line="240" w:lineRule="auto"/>
        <w:ind w:firstLine="0"/>
        <w:jc w:val="left"/>
        <w:rPr>
          <w:rFonts w:eastAsia="MS Mincho" w:cs="Times New Roman"/>
          <w:b/>
          <w:sz w:val="24"/>
          <w:szCs w:val="24"/>
          <w:lang w:eastAsia="ru-RU"/>
        </w:rPr>
      </w:pPr>
    </w:p>
    <w:p w14:paraId="7B86C48D" w14:textId="77777777" w:rsidR="00B45FDE" w:rsidRPr="00B45FDE" w:rsidRDefault="00B45FDE" w:rsidP="00B45FDE">
      <w:pPr>
        <w:spacing w:line="240" w:lineRule="auto"/>
        <w:ind w:firstLine="0"/>
        <w:jc w:val="left"/>
        <w:rPr>
          <w:rFonts w:eastAsia="MS Mincho" w:cs="Times New Roman"/>
          <w:b/>
          <w:sz w:val="24"/>
          <w:szCs w:val="24"/>
          <w:lang w:eastAsia="ru-RU"/>
        </w:rPr>
      </w:pPr>
    </w:p>
    <w:p w14:paraId="7C2F459D" w14:textId="77777777" w:rsidR="00B45FDE" w:rsidRPr="00B45FDE" w:rsidRDefault="00B45FDE" w:rsidP="00B45FDE">
      <w:pPr>
        <w:spacing w:line="240" w:lineRule="auto"/>
        <w:ind w:firstLine="0"/>
        <w:jc w:val="left"/>
        <w:rPr>
          <w:rFonts w:eastAsia="MS Mincho" w:cs="Times New Roman"/>
          <w:b/>
          <w:sz w:val="24"/>
          <w:szCs w:val="24"/>
          <w:lang w:eastAsia="ru-RU"/>
        </w:rPr>
      </w:pPr>
    </w:p>
    <w:p w14:paraId="3C8E838F" w14:textId="77777777" w:rsidR="00B45FDE" w:rsidRPr="00B45FDE" w:rsidRDefault="00B45FDE" w:rsidP="00B45FDE">
      <w:pPr>
        <w:spacing w:line="240" w:lineRule="auto"/>
        <w:ind w:firstLine="0"/>
        <w:jc w:val="left"/>
        <w:rPr>
          <w:rFonts w:eastAsia="MS Mincho" w:cs="Times New Roman"/>
          <w:b/>
          <w:sz w:val="24"/>
          <w:szCs w:val="24"/>
          <w:lang w:eastAsia="ru-RU"/>
        </w:rPr>
      </w:pPr>
    </w:p>
    <w:p w14:paraId="4259D19A" w14:textId="77777777" w:rsidR="00B45FDE" w:rsidRPr="00B45FDE" w:rsidRDefault="00B45FDE" w:rsidP="00B45FDE">
      <w:pPr>
        <w:spacing w:line="240" w:lineRule="auto"/>
        <w:ind w:firstLine="0"/>
        <w:jc w:val="left"/>
        <w:rPr>
          <w:rFonts w:eastAsia="MS Mincho" w:cs="Times New Roman"/>
          <w:b/>
          <w:sz w:val="24"/>
          <w:szCs w:val="24"/>
          <w:lang w:eastAsia="ru-RU"/>
        </w:rPr>
      </w:pPr>
    </w:p>
    <w:p w14:paraId="0ACAD3D2" w14:textId="77777777" w:rsidR="00B45FDE" w:rsidRPr="00B45FDE" w:rsidRDefault="00B45FDE" w:rsidP="00B45FDE">
      <w:pPr>
        <w:spacing w:line="240" w:lineRule="auto"/>
        <w:ind w:firstLine="0"/>
        <w:jc w:val="left"/>
        <w:rPr>
          <w:rFonts w:eastAsia="MS Mincho" w:cs="Times New Roman"/>
          <w:b/>
          <w:sz w:val="24"/>
          <w:szCs w:val="24"/>
          <w:lang w:eastAsia="ru-RU"/>
        </w:rPr>
      </w:pPr>
    </w:p>
    <w:p w14:paraId="222CCEB9" w14:textId="77777777" w:rsidR="00B45FDE" w:rsidRPr="00B45FDE" w:rsidRDefault="00B45FDE" w:rsidP="00B45FDE">
      <w:pPr>
        <w:spacing w:line="240" w:lineRule="auto"/>
        <w:ind w:firstLine="0"/>
        <w:jc w:val="left"/>
        <w:rPr>
          <w:rFonts w:eastAsia="MS Mincho" w:cs="Times New Roman"/>
          <w:b/>
          <w:sz w:val="24"/>
          <w:szCs w:val="24"/>
          <w:lang w:eastAsia="ru-RU"/>
        </w:rPr>
      </w:pPr>
    </w:p>
    <w:p w14:paraId="2C0341DC" w14:textId="77777777" w:rsidR="00B45FDE" w:rsidRPr="00B45FDE" w:rsidRDefault="00B45FDE" w:rsidP="00B45FDE">
      <w:pPr>
        <w:spacing w:line="240" w:lineRule="auto"/>
        <w:ind w:firstLine="0"/>
        <w:jc w:val="left"/>
        <w:rPr>
          <w:rFonts w:eastAsia="MS Mincho" w:cs="Times New Roman"/>
          <w:b/>
          <w:sz w:val="24"/>
          <w:szCs w:val="24"/>
          <w:lang w:eastAsia="ru-RU"/>
        </w:rPr>
      </w:pPr>
    </w:p>
    <w:p w14:paraId="140266AC" w14:textId="77777777" w:rsidR="00B45FDE" w:rsidRPr="00B45FDE" w:rsidRDefault="00B45FDE" w:rsidP="00B45FDE">
      <w:pPr>
        <w:spacing w:line="240" w:lineRule="auto"/>
        <w:ind w:firstLine="0"/>
        <w:jc w:val="left"/>
        <w:rPr>
          <w:rFonts w:eastAsia="MS Mincho" w:cs="Times New Roman"/>
          <w:b/>
          <w:sz w:val="24"/>
          <w:szCs w:val="24"/>
          <w:lang w:eastAsia="ru-RU"/>
        </w:rPr>
      </w:pPr>
    </w:p>
    <w:p w14:paraId="3B298E7B" w14:textId="77777777" w:rsidR="00B45FDE" w:rsidRPr="00B45FDE" w:rsidRDefault="00B45FDE" w:rsidP="00B45FDE">
      <w:pPr>
        <w:spacing w:line="240" w:lineRule="auto"/>
        <w:ind w:firstLine="0"/>
        <w:jc w:val="left"/>
        <w:rPr>
          <w:rFonts w:eastAsia="MS Mincho" w:cs="Times New Roman"/>
          <w:b/>
          <w:sz w:val="24"/>
          <w:szCs w:val="24"/>
          <w:lang w:eastAsia="ru-RU"/>
        </w:rPr>
      </w:pPr>
    </w:p>
    <w:p w14:paraId="444BCECA" w14:textId="77777777" w:rsidR="00B45FDE" w:rsidRPr="00B45FDE" w:rsidRDefault="00B45FDE" w:rsidP="00B45FDE">
      <w:pPr>
        <w:spacing w:line="240" w:lineRule="auto"/>
        <w:ind w:firstLine="0"/>
        <w:jc w:val="left"/>
        <w:rPr>
          <w:rFonts w:eastAsia="MS Mincho" w:cs="Times New Roman"/>
          <w:b/>
          <w:sz w:val="24"/>
          <w:szCs w:val="24"/>
          <w:lang w:eastAsia="ru-RU"/>
        </w:rPr>
      </w:pPr>
    </w:p>
    <w:p w14:paraId="2B48E783" w14:textId="77777777" w:rsidR="00B45FDE" w:rsidRPr="00B45FDE" w:rsidRDefault="00B45FDE" w:rsidP="00B45FDE">
      <w:pPr>
        <w:spacing w:line="240" w:lineRule="auto"/>
        <w:ind w:firstLine="0"/>
        <w:jc w:val="center"/>
        <w:rPr>
          <w:rFonts w:eastAsia="MS Mincho" w:cs="Times New Roman"/>
          <w:b/>
          <w:sz w:val="24"/>
          <w:szCs w:val="24"/>
          <w:lang w:eastAsia="ru-RU"/>
        </w:rPr>
      </w:pPr>
      <w:r w:rsidRPr="00B45FDE">
        <w:rPr>
          <w:rFonts w:eastAsia="MS Mincho" w:cs="Times New Roman"/>
          <w:b/>
          <w:sz w:val="24"/>
          <w:szCs w:val="24"/>
          <w:lang w:eastAsia="ru-RU"/>
        </w:rPr>
        <w:t xml:space="preserve">ОТЧЕТ </w:t>
      </w:r>
    </w:p>
    <w:p w14:paraId="26E6550C" w14:textId="77777777" w:rsidR="00B45FDE" w:rsidRPr="00B45FDE" w:rsidRDefault="00B45FDE" w:rsidP="00B45FDE">
      <w:pPr>
        <w:spacing w:line="240" w:lineRule="auto"/>
        <w:ind w:firstLine="0"/>
        <w:jc w:val="center"/>
        <w:rPr>
          <w:rFonts w:eastAsia="MS Mincho" w:cs="Times New Roman"/>
          <w:b/>
          <w:sz w:val="24"/>
          <w:szCs w:val="24"/>
          <w:lang w:eastAsia="ru-RU"/>
        </w:rPr>
      </w:pPr>
      <w:r w:rsidRPr="00B45FDE">
        <w:rPr>
          <w:rFonts w:eastAsia="MS Mincho" w:cs="Times New Roman"/>
          <w:b/>
          <w:sz w:val="24"/>
          <w:szCs w:val="24"/>
          <w:lang w:eastAsia="ru-RU"/>
        </w:rPr>
        <w:t>по производственной практике</w:t>
      </w:r>
    </w:p>
    <w:p w14:paraId="6D5979A2" w14:textId="77777777" w:rsidR="00B45FDE" w:rsidRPr="00B45FDE" w:rsidRDefault="00B45FDE" w:rsidP="00B45FDE">
      <w:pPr>
        <w:spacing w:line="240" w:lineRule="auto"/>
        <w:ind w:firstLine="0"/>
        <w:jc w:val="center"/>
        <w:rPr>
          <w:rFonts w:eastAsia="MS Mincho" w:cs="Times New Roman"/>
          <w:b/>
          <w:sz w:val="24"/>
          <w:szCs w:val="24"/>
          <w:lang w:eastAsia="ru-RU"/>
        </w:rPr>
      </w:pPr>
      <w:r w:rsidRPr="00B45FDE">
        <w:rPr>
          <w:rFonts w:eastAsia="MS Mincho" w:cs="Times New Roman"/>
          <w:b/>
          <w:sz w:val="24"/>
          <w:szCs w:val="24"/>
          <w:lang w:eastAsia="ru-RU"/>
        </w:rPr>
        <w:t>(научно-исследовательская работа)</w:t>
      </w:r>
    </w:p>
    <w:p w14:paraId="1C9C389C" w14:textId="77777777" w:rsidR="00B45FDE" w:rsidRPr="00B45FDE" w:rsidRDefault="00B45FDE" w:rsidP="00B45FDE">
      <w:pPr>
        <w:spacing w:line="240" w:lineRule="auto"/>
        <w:ind w:firstLine="0"/>
        <w:jc w:val="left"/>
        <w:rPr>
          <w:rFonts w:eastAsia="MS Mincho" w:cs="Times New Roman"/>
          <w:b/>
          <w:sz w:val="24"/>
          <w:szCs w:val="24"/>
          <w:lang w:eastAsia="ru-RU"/>
        </w:rPr>
      </w:pPr>
    </w:p>
    <w:p w14:paraId="30347CC8" w14:textId="77777777" w:rsidR="00B45FDE" w:rsidRPr="00B45FDE" w:rsidRDefault="00B45FDE" w:rsidP="00B45FDE">
      <w:pPr>
        <w:spacing w:line="240" w:lineRule="auto"/>
        <w:ind w:firstLine="0"/>
        <w:jc w:val="left"/>
        <w:rPr>
          <w:rFonts w:eastAsia="MS Mincho" w:cs="Times New Roman"/>
          <w:b/>
          <w:sz w:val="24"/>
          <w:szCs w:val="24"/>
          <w:lang w:eastAsia="ru-RU"/>
        </w:rPr>
      </w:pPr>
    </w:p>
    <w:p w14:paraId="68A3E2C4" w14:textId="77777777" w:rsidR="00B45FDE" w:rsidRPr="00B45FDE" w:rsidRDefault="00B45FDE" w:rsidP="00B45FDE">
      <w:pPr>
        <w:spacing w:line="240" w:lineRule="auto"/>
        <w:ind w:firstLine="0"/>
        <w:jc w:val="left"/>
        <w:rPr>
          <w:rFonts w:eastAsia="MS Mincho" w:cs="Times New Roman"/>
          <w:b/>
          <w:sz w:val="24"/>
          <w:szCs w:val="24"/>
          <w:lang w:eastAsia="ru-RU"/>
        </w:rPr>
      </w:pPr>
    </w:p>
    <w:p w14:paraId="723F586F" w14:textId="77777777" w:rsidR="00B45FDE" w:rsidRPr="00B45FDE" w:rsidRDefault="00B45FDE" w:rsidP="00B45FDE">
      <w:pPr>
        <w:spacing w:line="240" w:lineRule="auto"/>
        <w:ind w:firstLine="0"/>
        <w:jc w:val="left"/>
        <w:rPr>
          <w:rFonts w:eastAsia="MS Mincho" w:cs="Times New Roman"/>
          <w:b/>
          <w:sz w:val="24"/>
          <w:szCs w:val="24"/>
          <w:lang w:eastAsia="ru-RU"/>
        </w:rPr>
      </w:pPr>
    </w:p>
    <w:p w14:paraId="0330955C" w14:textId="77777777" w:rsidR="00B45FDE" w:rsidRPr="00B45FDE" w:rsidRDefault="00B45FDE" w:rsidP="00B45FDE">
      <w:pPr>
        <w:spacing w:line="240" w:lineRule="auto"/>
        <w:ind w:firstLine="0"/>
        <w:jc w:val="left"/>
        <w:rPr>
          <w:rFonts w:eastAsia="MS Mincho" w:cs="Times New Roman"/>
          <w:b/>
          <w:sz w:val="24"/>
          <w:szCs w:val="24"/>
          <w:lang w:eastAsia="ru-RU"/>
        </w:rPr>
      </w:pPr>
    </w:p>
    <w:tbl>
      <w:tblPr>
        <w:tblW w:w="10173" w:type="dxa"/>
        <w:tblLook w:val="01E0" w:firstRow="1" w:lastRow="1" w:firstColumn="1" w:lastColumn="1" w:noHBand="0" w:noVBand="0"/>
      </w:tblPr>
      <w:tblGrid>
        <w:gridCol w:w="4926"/>
        <w:gridCol w:w="5247"/>
      </w:tblGrid>
      <w:tr w:rsidR="00B45FDE" w:rsidRPr="00B45FDE" w14:paraId="457B2DB2" w14:textId="77777777" w:rsidTr="00B45FDE">
        <w:tc>
          <w:tcPr>
            <w:tcW w:w="4926" w:type="dxa"/>
          </w:tcPr>
          <w:p w14:paraId="79DEA7C9" w14:textId="77777777" w:rsidR="00B45FDE" w:rsidRPr="00B45FDE" w:rsidRDefault="00B45FDE" w:rsidP="00B45FDE">
            <w:pPr>
              <w:spacing w:line="240" w:lineRule="auto"/>
              <w:ind w:firstLine="0"/>
              <w:jc w:val="left"/>
              <w:rPr>
                <w:rFonts w:eastAsia="MS Mincho" w:cs="Times New Roman"/>
                <w:b/>
                <w:sz w:val="24"/>
                <w:szCs w:val="24"/>
                <w:lang w:eastAsia="ru-RU"/>
              </w:rPr>
            </w:pPr>
          </w:p>
        </w:tc>
        <w:tc>
          <w:tcPr>
            <w:tcW w:w="5247" w:type="dxa"/>
            <w:hideMark/>
          </w:tcPr>
          <w:p w14:paraId="6DD7C128" w14:textId="77777777" w:rsidR="00B45FDE" w:rsidRPr="00B45FDE" w:rsidRDefault="00B45FDE" w:rsidP="00B45FDE">
            <w:pPr>
              <w:spacing w:line="240" w:lineRule="auto"/>
              <w:ind w:left="36" w:firstLine="0"/>
              <w:contextualSpacing/>
              <w:jc w:val="left"/>
              <w:rPr>
                <w:rFonts w:eastAsia="MS Mincho" w:cs="Times New Roman"/>
                <w:sz w:val="24"/>
                <w:szCs w:val="24"/>
                <w:lang w:eastAsia="ru-RU"/>
              </w:rPr>
            </w:pPr>
            <w:r w:rsidRPr="00B45FDE">
              <w:rPr>
                <w:rFonts w:eastAsia="MS Mincho" w:cs="Times New Roman"/>
                <w:sz w:val="24"/>
                <w:szCs w:val="24"/>
                <w:lang w:eastAsia="ru-RU"/>
              </w:rPr>
              <w:t>Выполнил,</w:t>
            </w:r>
            <w:r w:rsidRPr="00B45FDE">
              <w:rPr>
                <w:rFonts w:eastAsia="MS Mincho" w:cs="Times New Roman"/>
                <w:sz w:val="24"/>
                <w:szCs w:val="24"/>
                <w:lang w:eastAsia="ru-RU"/>
              </w:rPr>
              <w:br/>
              <w:t>студент группы КЭ-403</w:t>
            </w:r>
          </w:p>
          <w:p w14:paraId="091A051C" w14:textId="09B24976" w:rsidR="00B45FDE" w:rsidRPr="00B45FDE" w:rsidRDefault="00B45FDE" w:rsidP="00B45FDE">
            <w:pPr>
              <w:spacing w:line="240" w:lineRule="auto"/>
              <w:ind w:left="36" w:firstLine="0"/>
              <w:contextualSpacing/>
              <w:jc w:val="left"/>
              <w:rPr>
                <w:rFonts w:eastAsia="MS Mincho" w:cs="Times New Roman"/>
                <w:sz w:val="24"/>
                <w:szCs w:val="24"/>
                <w:lang w:eastAsia="ru-RU"/>
              </w:rPr>
            </w:pPr>
            <w:proofErr w:type="spellStart"/>
            <w:r>
              <w:rPr>
                <w:rFonts w:eastAsia="MS Mincho" w:cs="Times New Roman"/>
                <w:sz w:val="24"/>
                <w:szCs w:val="24"/>
                <w:lang w:eastAsia="ru-RU"/>
              </w:rPr>
              <w:t>Разуев</w:t>
            </w:r>
            <w:proofErr w:type="spellEnd"/>
            <w:r w:rsidRPr="00B45FDE">
              <w:rPr>
                <w:rFonts w:eastAsia="MS Mincho" w:cs="Times New Roman"/>
                <w:sz w:val="24"/>
                <w:szCs w:val="24"/>
                <w:lang w:eastAsia="ru-RU"/>
              </w:rPr>
              <w:t xml:space="preserve"> </w:t>
            </w:r>
            <w:r>
              <w:rPr>
                <w:rFonts w:eastAsia="MS Mincho" w:cs="Times New Roman"/>
                <w:sz w:val="24"/>
                <w:szCs w:val="24"/>
                <w:lang w:eastAsia="ru-RU"/>
              </w:rPr>
              <w:t>Г</w:t>
            </w:r>
            <w:r w:rsidRPr="00B45FDE">
              <w:rPr>
                <w:rFonts w:eastAsia="MS Mincho" w:cs="Times New Roman"/>
                <w:sz w:val="24"/>
                <w:szCs w:val="24"/>
                <w:lang w:eastAsia="ru-RU"/>
              </w:rPr>
              <w:t>.А.</w:t>
            </w:r>
          </w:p>
          <w:p w14:paraId="4642B41A" w14:textId="77777777" w:rsidR="00B45FDE" w:rsidRPr="00B45FDE" w:rsidRDefault="00B45FDE" w:rsidP="00B45FDE">
            <w:pPr>
              <w:spacing w:line="240" w:lineRule="auto"/>
              <w:ind w:left="36" w:firstLine="0"/>
              <w:contextualSpacing/>
              <w:jc w:val="left"/>
              <w:rPr>
                <w:rFonts w:eastAsia="MS Mincho" w:cs="Times New Roman"/>
                <w:sz w:val="24"/>
                <w:szCs w:val="24"/>
                <w:lang w:eastAsia="ru-RU"/>
              </w:rPr>
            </w:pPr>
            <w:r w:rsidRPr="00B45FDE">
              <w:rPr>
                <w:rFonts w:eastAsia="MS Mincho" w:cs="Times New Roman"/>
                <w:sz w:val="24"/>
                <w:szCs w:val="24"/>
                <w:lang w:eastAsia="ru-RU"/>
              </w:rPr>
              <w:t>Научный руководитель,</w:t>
            </w:r>
          </w:p>
          <w:p w14:paraId="08041461" w14:textId="77777777" w:rsidR="00B45FDE" w:rsidRPr="00B45FDE" w:rsidRDefault="00B45FDE" w:rsidP="00B45FDE">
            <w:pPr>
              <w:spacing w:line="240" w:lineRule="auto"/>
              <w:ind w:firstLine="0"/>
              <w:jc w:val="left"/>
              <w:rPr>
                <w:rFonts w:eastAsia="MS Mincho" w:cs="Times New Roman"/>
                <w:sz w:val="24"/>
                <w:szCs w:val="24"/>
                <w:lang w:eastAsia="ru-RU"/>
              </w:rPr>
            </w:pPr>
            <w:proofErr w:type="spellStart"/>
            <w:proofErr w:type="gramStart"/>
            <w:r w:rsidRPr="00B45FDE">
              <w:rPr>
                <w:rFonts w:eastAsia="MS Mincho" w:cs="Times New Roman"/>
                <w:sz w:val="24"/>
                <w:szCs w:val="24"/>
                <w:lang w:eastAsia="ru-RU"/>
              </w:rPr>
              <w:t>доц.каф</w:t>
            </w:r>
            <w:proofErr w:type="gramEnd"/>
            <w:r w:rsidRPr="00B45FDE">
              <w:rPr>
                <w:rFonts w:eastAsia="MS Mincho" w:cs="Times New Roman"/>
                <w:sz w:val="24"/>
                <w:szCs w:val="24"/>
                <w:lang w:eastAsia="ru-RU"/>
              </w:rPr>
              <w:t>.СП</w:t>
            </w:r>
            <w:proofErr w:type="spellEnd"/>
          </w:p>
          <w:p w14:paraId="1F8E72EE" w14:textId="77777777" w:rsidR="00B45FDE" w:rsidRPr="00B45FDE" w:rsidRDefault="00B45FDE" w:rsidP="00B45FDE">
            <w:pPr>
              <w:spacing w:line="240" w:lineRule="auto"/>
              <w:ind w:firstLine="0"/>
              <w:jc w:val="left"/>
              <w:rPr>
                <w:rFonts w:eastAsia="MS Mincho" w:cs="Times New Roman"/>
                <w:sz w:val="24"/>
                <w:szCs w:val="24"/>
                <w:lang w:eastAsia="ru-RU"/>
              </w:rPr>
            </w:pPr>
            <w:proofErr w:type="spellStart"/>
            <w:r w:rsidRPr="00B45FDE">
              <w:rPr>
                <w:rFonts w:eastAsia="MS Mincho" w:cs="Times New Roman"/>
                <w:sz w:val="24"/>
                <w:szCs w:val="24"/>
                <w:lang w:eastAsia="ru-RU"/>
              </w:rPr>
              <w:t>Долганина</w:t>
            </w:r>
            <w:proofErr w:type="spellEnd"/>
            <w:r w:rsidRPr="00B45FDE">
              <w:rPr>
                <w:rFonts w:eastAsia="MS Mincho" w:cs="Times New Roman"/>
                <w:sz w:val="24"/>
                <w:szCs w:val="24"/>
                <w:lang w:eastAsia="ru-RU"/>
              </w:rPr>
              <w:t xml:space="preserve"> Н.Ю.</w:t>
            </w:r>
          </w:p>
          <w:p w14:paraId="36DBD5F3" w14:textId="77777777" w:rsidR="00B45FDE" w:rsidRPr="00B45FDE" w:rsidRDefault="00B45FDE" w:rsidP="00B45FDE">
            <w:pPr>
              <w:spacing w:line="240" w:lineRule="auto"/>
              <w:ind w:left="36" w:firstLine="0"/>
              <w:contextualSpacing/>
              <w:jc w:val="left"/>
              <w:rPr>
                <w:rFonts w:eastAsia="MS Mincho" w:cs="Times New Roman"/>
                <w:sz w:val="24"/>
                <w:szCs w:val="24"/>
                <w:lang w:eastAsia="ru-RU"/>
              </w:rPr>
            </w:pPr>
            <w:r w:rsidRPr="00B45FDE">
              <w:rPr>
                <w:rFonts w:eastAsia="MS Mincho" w:cs="Times New Roman"/>
                <w:sz w:val="24"/>
                <w:szCs w:val="24"/>
                <w:lang w:eastAsia="ru-RU"/>
              </w:rPr>
              <w:t>Руководитель практики:</w:t>
            </w:r>
          </w:p>
          <w:p w14:paraId="2AAB9BAD" w14:textId="77777777" w:rsidR="00B45FDE" w:rsidRPr="00B45FDE" w:rsidRDefault="00B45FDE" w:rsidP="00B45FDE">
            <w:pPr>
              <w:spacing w:line="240" w:lineRule="auto"/>
              <w:ind w:left="36" w:firstLine="0"/>
              <w:contextualSpacing/>
              <w:jc w:val="left"/>
              <w:rPr>
                <w:rFonts w:eastAsia="MS Mincho" w:cs="Times New Roman"/>
                <w:sz w:val="24"/>
                <w:szCs w:val="24"/>
                <w:u w:val="single"/>
                <w:lang w:eastAsia="ru-RU"/>
              </w:rPr>
            </w:pPr>
            <w:proofErr w:type="spellStart"/>
            <w:proofErr w:type="gramStart"/>
            <w:r w:rsidRPr="00B45FDE">
              <w:rPr>
                <w:rFonts w:eastAsia="MS Mincho" w:cs="Times New Roman"/>
                <w:sz w:val="24"/>
                <w:szCs w:val="24"/>
                <w:u w:val="single"/>
                <w:lang w:eastAsia="ru-RU"/>
              </w:rPr>
              <w:t>доц.каф</w:t>
            </w:r>
            <w:proofErr w:type="gramEnd"/>
            <w:r w:rsidRPr="00B45FDE">
              <w:rPr>
                <w:rFonts w:eastAsia="MS Mincho" w:cs="Times New Roman"/>
                <w:sz w:val="24"/>
                <w:szCs w:val="24"/>
                <w:u w:val="single"/>
                <w:lang w:eastAsia="ru-RU"/>
              </w:rPr>
              <w:t>.СП</w:t>
            </w:r>
            <w:proofErr w:type="spellEnd"/>
            <w:r w:rsidRPr="00B45FDE">
              <w:rPr>
                <w:rFonts w:eastAsia="MS Mincho" w:cs="Times New Roman"/>
                <w:sz w:val="24"/>
                <w:szCs w:val="24"/>
                <w:u w:val="single"/>
                <w:lang w:eastAsia="ru-RU"/>
              </w:rPr>
              <w:t>, к.ф.-м.н.__</w:t>
            </w:r>
          </w:p>
          <w:p w14:paraId="148011DE" w14:textId="77777777" w:rsidR="00B45FDE" w:rsidRPr="00B45FDE" w:rsidRDefault="00B45FDE" w:rsidP="00B45FDE">
            <w:pPr>
              <w:spacing w:line="240" w:lineRule="auto"/>
              <w:ind w:left="36" w:firstLine="0"/>
              <w:contextualSpacing/>
              <w:jc w:val="left"/>
              <w:rPr>
                <w:rFonts w:eastAsia="MS Mincho" w:cs="Times New Roman"/>
                <w:sz w:val="24"/>
                <w:szCs w:val="24"/>
                <w:u w:val="single"/>
                <w:lang w:eastAsia="ru-RU"/>
              </w:rPr>
            </w:pPr>
            <w:proofErr w:type="spellStart"/>
            <w:r w:rsidRPr="00B45FDE">
              <w:rPr>
                <w:rFonts w:eastAsia="MS Mincho" w:cs="Times New Roman"/>
                <w:sz w:val="24"/>
                <w:szCs w:val="24"/>
                <w:u w:val="single"/>
                <w:lang w:eastAsia="ru-RU"/>
              </w:rPr>
              <w:t>Турлакова</w:t>
            </w:r>
            <w:proofErr w:type="spellEnd"/>
            <w:r w:rsidRPr="00B45FDE">
              <w:rPr>
                <w:rFonts w:eastAsia="MS Mincho" w:cs="Times New Roman"/>
                <w:sz w:val="24"/>
                <w:szCs w:val="24"/>
                <w:u w:val="single"/>
                <w:lang w:eastAsia="ru-RU"/>
              </w:rPr>
              <w:t xml:space="preserve"> С.У._______</w:t>
            </w:r>
          </w:p>
          <w:p w14:paraId="103A3935" w14:textId="77777777" w:rsidR="00B45FDE" w:rsidRPr="00B45FDE" w:rsidRDefault="00B45FDE" w:rsidP="00B45FDE">
            <w:pPr>
              <w:spacing w:line="240" w:lineRule="auto"/>
              <w:ind w:left="36" w:firstLine="0"/>
              <w:contextualSpacing/>
              <w:jc w:val="left"/>
              <w:rPr>
                <w:rFonts w:eastAsia="MS Mincho" w:cs="Times New Roman"/>
                <w:sz w:val="24"/>
                <w:szCs w:val="24"/>
                <w:lang w:eastAsia="ru-RU"/>
              </w:rPr>
            </w:pPr>
            <w:proofErr w:type="gramStart"/>
            <w:r w:rsidRPr="00B45FDE">
              <w:rPr>
                <w:rFonts w:eastAsia="MS Mincho" w:cs="Times New Roman"/>
                <w:sz w:val="24"/>
                <w:szCs w:val="24"/>
                <w:lang w:eastAsia="ru-RU"/>
              </w:rPr>
              <w:t xml:space="preserve">Дата:   </w:t>
            </w:r>
            <w:proofErr w:type="gramEnd"/>
            <w:r w:rsidRPr="00B45FDE">
              <w:rPr>
                <w:rFonts w:eastAsia="MS Mincho" w:cs="Times New Roman"/>
                <w:sz w:val="24"/>
                <w:szCs w:val="24"/>
                <w:lang w:eastAsia="ru-RU"/>
              </w:rPr>
              <w:t xml:space="preserve">  _____________</w:t>
            </w:r>
          </w:p>
          <w:p w14:paraId="24B16BA4" w14:textId="77777777" w:rsidR="00B45FDE" w:rsidRPr="00B45FDE" w:rsidRDefault="00B45FDE" w:rsidP="00B45FDE">
            <w:pPr>
              <w:spacing w:line="240" w:lineRule="auto"/>
              <w:ind w:left="36" w:firstLine="0"/>
              <w:contextualSpacing/>
              <w:jc w:val="left"/>
              <w:rPr>
                <w:rFonts w:eastAsia="MS Mincho" w:cs="Times New Roman"/>
                <w:sz w:val="24"/>
                <w:szCs w:val="24"/>
                <w:lang w:eastAsia="ru-RU"/>
              </w:rPr>
            </w:pPr>
            <w:r w:rsidRPr="00B45FDE">
              <w:rPr>
                <w:rFonts w:eastAsia="MS Mincho" w:cs="Times New Roman"/>
                <w:sz w:val="24"/>
                <w:szCs w:val="24"/>
                <w:lang w:eastAsia="ru-RU"/>
              </w:rPr>
              <w:t>Оценка: _____________</w:t>
            </w:r>
          </w:p>
        </w:tc>
      </w:tr>
    </w:tbl>
    <w:p w14:paraId="2194EB92" w14:textId="77777777" w:rsidR="00B45FDE" w:rsidRPr="00B45FDE" w:rsidRDefault="00B45FDE" w:rsidP="00B45FDE">
      <w:pPr>
        <w:spacing w:line="240" w:lineRule="auto"/>
        <w:ind w:firstLine="0"/>
        <w:jc w:val="left"/>
        <w:rPr>
          <w:rFonts w:eastAsia="MS Mincho" w:cs="Times New Roman"/>
          <w:b/>
          <w:sz w:val="24"/>
          <w:szCs w:val="24"/>
          <w:lang w:eastAsia="ru-RU"/>
        </w:rPr>
      </w:pPr>
    </w:p>
    <w:p w14:paraId="691DF4B6" w14:textId="77777777" w:rsidR="00B45FDE" w:rsidRPr="00B45FDE" w:rsidRDefault="00B45FDE" w:rsidP="00B45FDE">
      <w:pPr>
        <w:spacing w:line="240" w:lineRule="auto"/>
        <w:ind w:firstLine="0"/>
        <w:jc w:val="left"/>
        <w:rPr>
          <w:rFonts w:eastAsia="MS Mincho" w:cs="Times New Roman"/>
          <w:b/>
          <w:sz w:val="24"/>
          <w:szCs w:val="24"/>
          <w:lang w:eastAsia="ru-RU"/>
        </w:rPr>
      </w:pPr>
    </w:p>
    <w:p w14:paraId="3D41DE8E" w14:textId="77777777" w:rsidR="00B45FDE" w:rsidRPr="00B45FDE" w:rsidRDefault="00B45FDE" w:rsidP="00B45FDE">
      <w:pPr>
        <w:spacing w:line="240" w:lineRule="auto"/>
        <w:ind w:firstLine="0"/>
        <w:jc w:val="left"/>
        <w:rPr>
          <w:rFonts w:eastAsia="MS Mincho" w:cs="Times New Roman"/>
          <w:b/>
          <w:sz w:val="24"/>
          <w:szCs w:val="24"/>
          <w:lang w:eastAsia="ru-RU"/>
        </w:rPr>
      </w:pPr>
    </w:p>
    <w:p w14:paraId="2303D1C4" w14:textId="77777777" w:rsidR="00B45FDE" w:rsidRPr="00B45FDE" w:rsidRDefault="00B45FDE" w:rsidP="00B45FDE">
      <w:pPr>
        <w:spacing w:line="240" w:lineRule="auto"/>
        <w:ind w:firstLine="0"/>
        <w:jc w:val="left"/>
        <w:rPr>
          <w:rFonts w:eastAsia="MS Mincho" w:cs="Times New Roman"/>
          <w:b/>
          <w:sz w:val="24"/>
          <w:szCs w:val="24"/>
          <w:lang w:eastAsia="ru-RU"/>
        </w:rPr>
      </w:pPr>
    </w:p>
    <w:p w14:paraId="6493206C" w14:textId="77777777" w:rsidR="00B45FDE" w:rsidRPr="00B45FDE" w:rsidRDefault="00B45FDE" w:rsidP="00B45FDE">
      <w:pPr>
        <w:spacing w:line="240" w:lineRule="auto"/>
        <w:ind w:firstLine="0"/>
        <w:jc w:val="left"/>
        <w:rPr>
          <w:rFonts w:eastAsia="MS Mincho" w:cs="Times New Roman"/>
          <w:b/>
          <w:sz w:val="24"/>
          <w:szCs w:val="24"/>
          <w:lang w:eastAsia="ru-RU"/>
        </w:rPr>
      </w:pPr>
    </w:p>
    <w:p w14:paraId="7B4FAF5D" w14:textId="77777777" w:rsidR="00B45FDE" w:rsidRPr="00B45FDE" w:rsidRDefault="00B45FDE" w:rsidP="00B45FDE">
      <w:pPr>
        <w:spacing w:line="240" w:lineRule="auto"/>
        <w:ind w:firstLine="0"/>
        <w:jc w:val="left"/>
        <w:rPr>
          <w:rFonts w:eastAsia="MS Mincho" w:cs="Times New Roman"/>
          <w:b/>
          <w:sz w:val="24"/>
          <w:szCs w:val="24"/>
          <w:lang w:eastAsia="ru-RU"/>
        </w:rPr>
      </w:pPr>
    </w:p>
    <w:p w14:paraId="3B0784B6" w14:textId="77777777" w:rsidR="00B45FDE" w:rsidRPr="00B45FDE" w:rsidRDefault="00B45FDE" w:rsidP="00B45FDE">
      <w:pPr>
        <w:spacing w:line="240" w:lineRule="auto"/>
        <w:ind w:firstLine="0"/>
        <w:jc w:val="left"/>
        <w:rPr>
          <w:rFonts w:eastAsia="MS Mincho" w:cs="Times New Roman"/>
          <w:b/>
          <w:sz w:val="24"/>
          <w:szCs w:val="24"/>
          <w:lang w:eastAsia="ru-RU"/>
        </w:rPr>
      </w:pPr>
    </w:p>
    <w:p w14:paraId="2A7B12C2" w14:textId="2490D442" w:rsidR="00B45FDE" w:rsidRPr="00B45FDE" w:rsidRDefault="00B45FDE" w:rsidP="00B45FDE">
      <w:pPr>
        <w:spacing w:line="240" w:lineRule="auto"/>
        <w:ind w:left="709" w:hanging="709"/>
        <w:jc w:val="center"/>
        <w:rPr>
          <w:rFonts w:eastAsia="MS Mincho" w:cs="Times New Roman"/>
          <w:sz w:val="24"/>
          <w:szCs w:val="24"/>
          <w:lang w:eastAsia="ru-RU"/>
        </w:rPr>
      </w:pPr>
      <w:r w:rsidRPr="00B45FDE">
        <w:rPr>
          <w:rFonts w:eastAsia="MS Mincho" w:cs="Times New Roman"/>
          <w:sz w:val="24"/>
          <w:szCs w:val="24"/>
          <w:lang w:eastAsia="ru-RU"/>
        </w:rPr>
        <w:t xml:space="preserve">Челябинск, </w:t>
      </w:r>
      <w:r w:rsidRPr="00B45FDE">
        <w:rPr>
          <w:rFonts w:eastAsia="MS Mincho" w:cs="Times New Roman"/>
          <w:sz w:val="24"/>
          <w:szCs w:val="24"/>
          <w:lang w:eastAsia="ru-RU"/>
        </w:rPr>
        <w:fldChar w:fldCharType="begin"/>
      </w:r>
      <w:r w:rsidRPr="00B45FDE">
        <w:rPr>
          <w:rFonts w:eastAsia="MS Mincho" w:cs="Times New Roman"/>
          <w:sz w:val="24"/>
          <w:szCs w:val="24"/>
          <w:lang w:eastAsia="ru-RU"/>
        </w:rPr>
        <w:instrText xml:space="preserve"> TIME \@ "yyyy" </w:instrText>
      </w:r>
      <w:r w:rsidRPr="00B45FDE">
        <w:rPr>
          <w:rFonts w:eastAsia="MS Mincho" w:cs="Times New Roman"/>
          <w:sz w:val="24"/>
          <w:szCs w:val="24"/>
          <w:lang w:eastAsia="ru-RU"/>
        </w:rPr>
        <w:fldChar w:fldCharType="separate"/>
      </w:r>
      <w:r w:rsidR="00D65142">
        <w:rPr>
          <w:rFonts w:eastAsia="MS Mincho" w:cs="Times New Roman"/>
          <w:noProof/>
          <w:sz w:val="24"/>
          <w:szCs w:val="24"/>
          <w:lang w:eastAsia="ru-RU"/>
        </w:rPr>
        <w:t>2025</w:t>
      </w:r>
      <w:r w:rsidRPr="00B45FDE">
        <w:rPr>
          <w:rFonts w:eastAsia="MS Mincho" w:cs="Times New Roman"/>
          <w:sz w:val="24"/>
          <w:szCs w:val="24"/>
          <w:lang w:eastAsia="ru-RU"/>
        </w:rPr>
        <w:fldChar w:fldCharType="end"/>
      </w:r>
      <w:r w:rsidRPr="00B45FDE">
        <w:rPr>
          <w:rFonts w:eastAsia="MS Mincho" w:cs="Times New Roman"/>
          <w:sz w:val="24"/>
          <w:szCs w:val="24"/>
          <w:lang w:eastAsia="ru-RU"/>
        </w:rPr>
        <w:t xml:space="preserve"> г.</w:t>
      </w:r>
    </w:p>
    <w:p w14:paraId="675E3D9E" w14:textId="02A2749C" w:rsidR="003C1801" w:rsidRPr="003C1801" w:rsidRDefault="003C1801" w:rsidP="003C1801">
      <w:pPr>
        <w:spacing w:line="240" w:lineRule="auto"/>
        <w:ind w:firstLine="0"/>
        <w:jc w:val="center"/>
        <w:rPr>
          <w:rFonts w:eastAsia="Times New Roman" w:cs="Times New Roman"/>
          <w:szCs w:val="28"/>
          <w:lang w:eastAsia="ru-RU"/>
        </w:rPr>
      </w:pPr>
      <w:r w:rsidRPr="003C1801">
        <w:rPr>
          <w:rFonts w:eastAsia="Times New Roman" w:cs="Times New Roman"/>
          <w:szCs w:val="28"/>
          <w:lang w:eastAsia="ru-RU"/>
        </w:rPr>
        <w:br w:type="page"/>
      </w:r>
    </w:p>
    <w:p w14:paraId="2E80C89E" w14:textId="77777777" w:rsidR="0046088E" w:rsidRPr="0046088E" w:rsidRDefault="0046088E" w:rsidP="0046088E">
      <w:pPr>
        <w:spacing w:line="240" w:lineRule="auto"/>
        <w:ind w:firstLine="0"/>
        <w:jc w:val="center"/>
        <w:rPr>
          <w:rFonts w:eastAsia="MS Mincho" w:cs="Times New Roman"/>
          <w:bCs/>
          <w:sz w:val="24"/>
          <w:szCs w:val="24"/>
          <w:lang w:eastAsia="ru-RU"/>
        </w:rPr>
      </w:pPr>
      <w:r w:rsidRPr="0046088E">
        <w:rPr>
          <w:rFonts w:eastAsia="MS Mincho" w:cs="Times New Roman"/>
          <w:bCs/>
          <w:sz w:val="24"/>
          <w:szCs w:val="24"/>
          <w:lang w:eastAsia="ru-RU"/>
        </w:rPr>
        <w:lastRenderedPageBreak/>
        <w:t>Министерство науки и высшего образования Российской Федерации</w:t>
      </w:r>
    </w:p>
    <w:p w14:paraId="1D9D2DAB" w14:textId="77777777" w:rsidR="0046088E" w:rsidRPr="0046088E" w:rsidRDefault="0046088E" w:rsidP="0046088E">
      <w:pPr>
        <w:spacing w:line="240" w:lineRule="auto"/>
        <w:ind w:right="848" w:firstLine="0"/>
        <w:jc w:val="center"/>
        <w:rPr>
          <w:rFonts w:eastAsia="MS Mincho" w:cs="Times New Roman"/>
          <w:bCs/>
          <w:sz w:val="24"/>
          <w:szCs w:val="24"/>
          <w:lang w:eastAsia="ru-RU"/>
        </w:rPr>
      </w:pPr>
      <w:r w:rsidRPr="0046088E">
        <w:rPr>
          <w:rFonts w:eastAsia="MS Mincho" w:cs="Times New Roman"/>
          <w:bCs/>
          <w:sz w:val="24"/>
          <w:szCs w:val="24"/>
          <w:lang w:eastAsia="ru-RU"/>
        </w:rPr>
        <w:t>Южно-Уральский государственный университет</w:t>
      </w:r>
    </w:p>
    <w:p w14:paraId="31EDAB8D" w14:textId="77777777" w:rsidR="0046088E" w:rsidRPr="0046088E" w:rsidRDefault="0046088E" w:rsidP="0046088E">
      <w:pPr>
        <w:spacing w:line="240" w:lineRule="auto"/>
        <w:ind w:firstLine="0"/>
        <w:jc w:val="center"/>
        <w:rPr>
          <w:rFonts w:eastAsia="MS Mincho" w:cs="Times New Roman"/>
          <w:bCs/>
          <w:sz w:val="24"/>
          <w:szCs w:val="24"/>
          <w:lang w:eastAsia="ru-RU"/>
        </w:rPr>
      </w:pPr>
      <w:r w:rsidRPr="0046088E">
        <w:rPr>
          <w:rFonts w:eastAsia="MS Mincho" w:cs="Times New Roman"/>
          <w:bCs/>
          <w:sz w:val="24"/>
          <w:szCs w:val="24"/>
          <w:lang w:eastAsia="ru-RU"/>
        </w:rPr>
        <w:t>Кафедра системного программирования</w:t>
      </w:r>
    </w:p>
    <w:p w14:paraId="05DAFD11" w14:textId="77777777" w:rsidR="0046088E" w:rsidRPr="0046088E" w:rsidRDefault="0046088E" w:rsidP="0046088E">
      <w:pPr>
        <w:spacing w:line="240" w:lineRule="auto"/>
        <w:ind w:firstLine="0"/>
        <w:jc w:val="center"/>
        <w:rPr>
          <w:rFonts w:eastAsia="MS Mincho" w:cs="Times New Roman"/>
          <w:sz w:val="24"/>
          <w:szCs w:val="24"/>
          <w:lang w:eastAsia="ru-RU"/>
        </w:rPr>
      </w:pPr>
    </w:p>
    <w:p w14:paraId="3D2B3B89" w14:textId="77777777" w:rsidR="0046088E" w:rsidRPr="0046088E" w:rsidRDefault="0046088E" w:rsidP="0046088E">
      <w:pPr>
        <w:spacing w:after="120" w:line="240" w:lineRule="auto"/>
        <w:ind w:left="5421" w:firstLine="0"/>
        <w:jc w:val="left"/>
        <w:rPr>
          <w:rFonts w:eastAsia="MS Mincho" w:cs="Times New Roman"/>
          <w:sz w:val="20"/>
          <w:szCs w:val="20"/>
          <w:lang w:eastAsia="ru-RU"/>
        </w:rPr>
      </w:pPr>
      <w:r w:rsidRPr="0046088E">
        <w:rPr>
          <w:rFonts w:eastAsia="MS Mincho" w:cs="Times New Roman"/>
          <w:sz w:val="20"/>
          <w:szCs w:val="20"/>
          <w:lang w:eastAsia="ru-RU"/>
        </w:rPr>
        <w:t>УТВЕРЖДАЮ</w:t>
      </w:r>
    </w:p>
    <w:p w14:paraId="3E97BFC0" w14:textId="77777777" w:rsidR="0046088E" w:rsidRPr="0046088E" w:rsidRDefault="0046088E" w:rsidP="0046088E">
      <w:pPr>
        <w:spacing w:line="240" w:lineRule="auto"/>
        <w:ind w:left="5423" w:firstLine="0"/>
        <w:jc w:val="left"/>
        <w:rPr>
          <w:rFonts w:eastAsia="MS Mincho" w:cs="Times New Roman"/>
          <w:sz w:val="20"/>
          <w:szCs w:val="20"/>
          <w:lang w:eastAsia="ru-RU"/>
        </w:rPr>
      </w:pPr>
      <w:r w:rsidRPr="0046088E">
        <w:rPr>
          <w:rFonts w:eastAsia="MS Mincho" w:cs="Times New Roman"/>
          <w:sz w:val="20"/>
          <w:szCs w:val="20"/>
          <w:lang w:eastAsia="ru-RU"/>
        </w:rPr>
        <w:t>Зав. кафедрой</w:t>
      </w:r>
    </w:p>
    <w:p w14:paraId="5EA3FF71" w14:textId="77777777" w:rsidR="0046088E" w:rsidRPr="0046088E" w:rsidRDefault="0046088E" w:rsidP="0046088E">
      <w:pPr>
        <w:ind w:left="5423" w:firstLine="0"/>
        <w:jc w:val="left"/>
        <w:rPr>
          <w:rFonts w:eastAsia="MS Mincho" w:cs="Times New Roman"/>
          <w:sz w:val="20"/>
          <w:szCs w:val="20"/>
          <w:lang w:eastAsia="ru-RU"/>
        </w:rPr>
      </w:pPr>
      <w:r w:rsidRPr="0046088E">
        <w:rPr>
          <w:rFonts w:eastAsia="MS Mincho" w:cs="Times New Roman"/>
          <w:sz w:val="20"/>
          <w:szCs w:val="20"/>
          <w:lang w:eastAsia="ru-RU"/>
        </w:rPr>
        <w:t>системного программирования</w:t>
      </w:r>
    </w:p>
    <w:p w14:paraId="548B71F5" w14:textId="77777777" w:rsidR="0046088E" w:rsidRPr="0046088E" w:rsidRDefault="0046088E" w:rsidP="0046088E">
      <w:pPr>
        <w:spacing w:line="240" w:lineRule="auto"/>
        <w:ind w:left="5423" w:firstLine="0"/>
        <w:jc w:val="left"/>
        <w:rPr>
          <w:rFonts w:eastAsia="MS Mincho" w:cs="Times New Roman"/>
          <w:sz w:val="20"/>
          <w:szCs w:val="20"/>
          <w:lang w:eastAsia="ru-RU"/>
        </w:rPr>
      </w:pPr>
      <w:r w:rsidRPr="0046088E">
        <w:rPr>
          <w:rFonts w:eastAsia="MS Mincho" w:cs="Times New Roman"/>
          <w:sz w:val="20"/>
          <w:szCs w:val="20"/>
          <w:lang w:eastAsia="ru-RU"/>
        </w:rPr>
        <w:t>_____________ Л.Б. Соколинский</w:t>
      </w:r>
    </w:p>
    <w:p w14:paraId="049FB107" w14:textId="77777777" w:rsidR="0046088E" w:rsidRPr="0046088E" w:rsidRDefault="0046088E" w:rsidP="0046088E">
      <w:pPr>
        <w:spacing w:line="240" w:lineRule="auto"/>
        <w:ind w:left="5423" w:firstLine="0"/>
        <w:jc w:val="left"/>
        <w:rPr>
          <w:rFonts w:eastAsia="MS Mincho" w:cs="Times New Roman"/>
          <w:sz w:val="20"/>
          <w:szCs w:val="20"/>
          <w:lang w:eastAsia="ru-RU"/>
        </w:rPr>
      </w:pPr>
    </w:p>
    <w:p w14:paraId="7D571808" w14:textId="77777777" w:rsidR="0046088E" w:rsidRPr="0046088E" w:rsidRDefault="0046088E" w:rsidP="0046088E">
      <w:pPr>
        <w:spacing w:line="240" w:lineRule="auto"/>
        <w:ind w:firstLine="0"/>
        <w:jc w:val="center"/>
        <w:rPr>
          <w:rFonts w:eastAsia="MS Mincho" w:cs="Times New Roman"/>
          <w:b/>
          <w:sz w:val="24"/>
          <w:szCs w:val="24"/>
          <w:lang w:eastAsia="ru-RU"/>
        </w:rPr>
      </w:pPr>
      <w:r w:rsidRPr="0046088E">
        <w:rPr>
          <w:rFonts w:eastAsia="MS Mincho" w:cs="Times New Roman"/>
          <w:b/>
          <w:sz w:val="24"/>
          <w:szCs w:val="24"/>
          <w:lang w:eastAsia="ru-RU"/>
        </w:rPr>
        <w:t>ЗАДАНИЕ</w:t>
      </w:r>
    </w:p>
    <w:p w14:paraId="1141D77B" w14:textId="77777777" w:rsidR="0046088E" w:rsidRPr="0046088E" w:rsidRDefault="0046088E" w:rsidP="0046088E">
      <w:pPr>
        <w:spacing w:line="240" w:lineRule="auto"/>
        <w:ind w:firstLine="0"/>
        <w:jc w:val="center"/>
        <w:rPr>
          <w:rFonts w:eastAsia="MS Mincho" w:cs="Times New Roman"/>
          <w:b/>
          <w:sz w:val="24"/>
          <w:szCs w:val="24"/>
          <w:lang w:eastAsia="ru-RU"/>
        </w:rPr>
      </w:pPr>
      <w:bookmarkStart w:id="2" w:name="OLE_LINK1"/>
      <w:bookmarkStart w:id="3" w:name="OLE_LINK2"/>
      <w:r w:rsidRPr="0046088E">
        <w:rPr>
          <w:rFonts w:eastAsia="MS Mincho" w:cs="Times New Roman"/>
          <w:b/>
          <w:sz w:val="24"/>
          <w:szCs w:val="24"/>
          <w:lang w:eastAsia="ru-RU"/>
        </w:rPr>
        <w:t>на производственную практик</w:t>
      </w:r>
      <w:bookmarkEnd w:id="2"/>
      <w:bookmarkEnd w:id="3"/>
      <w:r w:rsidRPr="0046088E">
        <w:rPr>
          <w:rFonts w:eastAsia="MS Mincho" w:cs="Times New Roman"/>
          <w:b/>
          <w:sz w:val="24"/>
          <w:szCs w:val="24"/>
          <w:lang w:eastAsia="ru-RU"/>
        </w:rPr>
        <w:t xml:space="preserve">у </w:t>
      </w:r>
    </w:p>
    <w:p w14:paraId="25F444CE" w14:textId="77777777" w:rsidR="0046088E" w:rsidRPr="0046088E" w:rsidRDefault="0046088E" w:rsidP="0046088E">
      <w:pPr>
        <w:spacing w:line="240" w:lineRule="auto"/>
        <w:ind w:firstLine="0"/>
        <w:jc w:val="center"/>
        <w:rPr>
          <w:rFonts w:eastAsia="MS Mincho" w:cs="Times New Roman"/>
          <w:b/>
          <w:sz w:val="24"/>
          <w:szCs w:val="24"/>
          <w:lang w:eastAsia="ru-RU"/>
        </w:rPr>
      </w:pPr>
      <w:r w:rsidRPr="0046088E">
        <w:rPr>
          <w:rFonts w:eastAsia="MS Mincho" w:cs="Times New Roman"/>
          <w:b/>
          <w:sz w:val="24"/>
          <w:szCs w:val="24"/>
          <w:lang w:eastAsia="ru-RU"/>
        </w:rPr>
        <w:t>(научно-исследовательскую работу)</w:t>
      </w:r>
    </w:p>
    <w:p w14:paraId="27005261" w14:textId="77777777" w:rsidR="0046088E" w:rsidRPr="0046088E" w:rsidRDefault="0046088E" w:rsidP="0046088E">
      <w:pPr>
        <w:numPr>
          <w:ilvl w:val="0"/>
          <w:numId w:val="28"/>
        </w:numPr>
        <w:tabs>
          <w:tab w:val="num" w:pos="374"/>
        </w:tabs>
        <w:spacing w:before="120" w:line="240" w:lineRule="auto"/>
        <w:ind w:left="368" w:hanging="357"/>
        <w:jc w:val="left"/>
        <w:rPr>
          <w:rFonts w:eastAsia="MS Mincho" w:cs="Times New Roman"/>
          <w:b/>
          <w:bCs/>
          <w:sz w:val="24"/>
          <w:szCs w:val="24"/>
          <w:lang w:eastAsia="ru-RU"/>
        </w:rPr>
      </w:pPr>
      <w:r w:rsidRPr="0046088E">
        <w:rPr>
          <w:rFonts w:eastAsia="MS Mincho" w:cs="Times New Roman"/>
          <w:b/>
          <w:bCs/>
          <w:sz w:val="24"/>
          <w:szCs w:val="24"/>
          <w:lang w:eastAsia="ru-RU"/>
        </w:rPr>
        <w:t>Тема работы</w:t>
      </w:r>
    </w:p>
    <w:p w14:paraId="526507E9" w14:textId="58C9FCAD" w:rsidR="0046088E" w:rsidRPr="0046088E" w:rsidRDefault="0046088E" w:rsidP="0046088E">
      <w:pPr>
        <w:spacing w:line="240" w:lineRule="auto"/>
        <w:ind w:firstLine="0"/>
        <w:jc w:val="left"/>
        <w:rPr>
          <w:rFonts w:eastAsia="MS Mincho" w:cs="Times New Roman"/>
          <w:sz w:val="24"/>
          <w:szCs w:val="24"/>
          <w:lang w:eastAsia="ru-RU"/>
        </w:rPr>
      </w:pPr>
      <w:bookmarkStart w:id="4" w:name="_Hlk189500791"/>
      <w:r w:rsidRPr="0046088E">
        <w:rPr>
          <w:rFonts w:eastAsia="MS Mincho" w:cs="Times New Roman"/>
          <w:sz w:val="24"/>
          <w:szCs w:val="24"/>
          <w:lang w:eastAsia="ru-RU"/>
        </w:rPr>
        <w:t xml:space="preserve">Разработка </w:t>
      </w:r>
      <w:r>
        <w:rPr>
          <w:rFonts w:eastAsia="MS Mincho" w:cs="Times New Roman"/>
          <w:sz w:val="24"/>
          <w:szCs w:val="24"/>
          <w:lang w:eastAsia="ru-RU"/>
        </w:rPr>
        <w:t>модулей обработки данных, кластеризации пользователей и анализа продуктовых метрик и воронок библиотеки для продуктовой аналитики.</w:t>
      </w:r>
    </w:p>
    <w:bookmarkEnd w:id="4"/>
    <w:p w14:paraId="08ED6A16" w14:textId="77777777" w:rsidR="0046088E" w:rsidRPr="0046088E" w:rsidRDefault="0046088E" w:rsidP="0046088E">
      <w:pPr>
        <w:numPr>
          <w:ilvl w:val="0"/>
          <w:numId w:val="28"/>
        </w:numPr>
        <w:tabs>
          <w:tab w:val="num" w:pos="374"/>
        </w:tabs>
        <w:spacing w:before="120" w:line="240" w:lineRule="auto"/>
        <w:ind w:left="368" w:right="991" w:hanging="357"/>
        <w:jc w:val="left"/>
        <w:rPr>
          <w:rFonts w:eastAsia="MS Mincho" w:cs="Times New Roman"/>
          <w:b/>
          <w:bCs/>
          <w:sz w:val="24"/>
          <w:szCs w:val="24"/>
          <w:lang w:eastAsia="ru-RU"/>
        </w:rPr>
      </w:pPr>
      <w:r w:rsidRPr="0046088E">
        <w:rPr>
          <w:rFonts w:eastAsia="MS Mincho" w:cs="Times New Roman"/>
          <w:b/>
          <w:bCs/>
          <w:sz w:val="24"/>
          <w:szCs w:val="24"/>
          <w:lang w:eastAsia="ru-RU"/>
        </w:rPr>
        <w:t>Исходные данные к работе</w:t>
      </w:r>
    </w:p>
    <w:p w14:paraId="45F52A68" w14:textId="6CE7F1ED" w:rsidR="00E20F33" w:rsidRPr="00140FCA" w:rsidRDefault="0079079D" w:rsidP="00E20F33">
      <w:pPr>
        <w:pStyle w:val="Heading11"/>
        <w:spacing w:before="0" w:after="0"/>
        <w:ind w:left="0" w:firstLine="0"/>
        <w:jc w:val="both"/>
        <w:rPr>
          <w:b w:val="0"/>
          <w:sz w:val="24"/>
          <w:szCs w:val="24"/>
          <w:lang w:val="en-US"/>
        </w:rPr>
      </w:pPr>
      <w:r w:rsidRPr="0079079D">
        <w:rPr>
          <w:b w:val="0"/>
          <w:sz w:val="24"/>
          <w:szCs w:val="24"/>
          <w:lang w:val="en-US"/>
        </w:rPr>
        <w:t>Lean</w:t>
      </w:r>
      <w:r w:rsidRPr="00140FCA">
        <w:rPr>
          <w:b w:val="0"/>
          <w:sz w:val="24"/>
          <w:szCs w:val="24"/>
          <w:lang w:val="en-US"/>
        </w:rPr>
        <w:t xml:space="preserve"> </w:t>
      </w:r>
      <w:r w:rsidRPr="0079079D">
        <w:rPr>
          <w:b w:val="0"/>
          <w:sz w:val="24"/>
          <w:szCs w:val="24"/>
          <w:lang w:val="en-US"/>
        </w:rPr>
        <w:t>Analytics</w:t>
      </w:r>
      <w:r w:rsidR="00140FCA" w:rsidRPr="00140FCA">
        <w:rPr>
          <w:b w:val="0"/>
          <w:sz w:val="24"/>
          <w:szCs w:val="24"/>
          <w:lang w:val="en-US"/>
        </w:rPr>
        <w:t>: Use Data to Build a Better Startup Faster [</w:t>
      </w:r>
      <w:r w:rsidR="00140FCA" w:rsidRPr="00140FCA">
        <w:rPr>
          <w:b w:val="0"/>
          <w:sz w:val="24"/>
          <w:szCs w:val="24"/>
        </w:rPr>
        <w:t>Электронный</w:t>
      </w:r>
      <w:r w:rsidR="00140FCA" w:rsidRPr="00140FCA">
        <w:rPr>
          <w:b w:val="0"/>
          <w:sz w:val="24"/>
          <w:szCs w:val="24"/>
          <w:lang w:val="en-US"/>
        </w:rPr>
        <w:t xml:space="preserve"> </w:t>
      </w:r>
      <w:r w:rsidR="00140FCA" w:rsidRPr="00140FCA">
        <w:rPr>
          <w:b w:val="0"/>
          <w:sz w:val="24"/>
          <w:szCs w:val="24"/>
        </w:rPr>
        <w:t>ресурс</w:t>
      </w:r>
      <w:r w:rsidR="00140FCA" w:rsidRPr="00140FCA">
        <w:rPr>
          <w:b w:val="0"/>
          <w:sz w:val="24"/>
          <w:szCs w:val="24"/>
          <w:lang w:val="en-US"/>
        </w:rPr>
        <w:t xml:space="preserve">] URL: https://www.oreilly.com/library/view/lean-analytics/ </w:t>
      </w:r>
      <w:r w:rsidR="00140FCA" w:rsidRPr="00140FCA">
        <w:rPr>
          <w:rFonts w:eastAsia="Times New Roman"/>
          <w:b w:val="0"/>
          <w:sz w:val="24"/>
          <w:szCs w:val="24"/>
          <w:lang w:val="en-US"/>
        </w:rPr>
        <w:t>(</w:t>
      </w:r>
      <w:r w:rsidR="00140FCA" w:rsidRPr="00D37670">
        <w:rPr>
          <w:rFonts w:eastAsia="Times New Roman"/>
          <w:b w:val="0"/>
          <w:sz w:val="24"/>
          <w:szCs w:val="24"/>
        </w:rPr>
        <w:t>дата</w:t>
      </w:r>
      <w:r w:rsidR="00140FCA" w:rsidRPr="00140FCA">
        <w:rPr>
          <w:rFonts w:eastAsia="Times New Roman"/>
          <w:b w:val="0"/>
          <w:sz w:val="24"/>
          <w:szCs w:val="24"/>
          <w:lang w:val="en-US"/>
        </w:rPr>
        <w:t xml:space="preserve"> </w:t>
      </w:r>
      <w:r w:rsidR="00140FCA" w:rsidRPr="00D37670">
        <w:rPr>
          <w:rFonts w:eastAsia="Times New Roman"/>
          <w:b w:val="0"/>
          <w:sz w:val="24"/>
          <w:szCs w:val="24"/>
        </w:rPr>
        <w:t>обращения</w:t>
      </w:r>
      <w:r w:rsidR="00140FCA" w:rsidRPr="00140FCA">
        <w:rPr>
          <w:rFonts w:eastAsia="Times New Roman"/>
          <w:b w:val="0"/>
          <w:sz w:val="24"/>
          <w:szCs w:val="24"/>
          <w:lang w:val="en-US"/>
        </w:rPr>
        <w:t xml:space="preserve">: 03.02.2025 </w:t>
      </w:r>
      <w:r w:rsidR="00140FCA" w:rsidRPr="00D37670">
        <w:rPr>
          <w:rFonts w:eastAsia="Times New Roman"/>
          <w:b w:val="0"/>
          <w:sz w:val="24"/>
          <w:szCs w:val="24"/>
        </w:rPr>
        <w:t>г</w:t>
      </w:r>
      <w:r w:rsidR="00140FCA" w:rsidRPr="00140FCA">
        <w:rPr>
          <w:rFonts w:eastAsia="Times New Roman"/>
          <w:b w:val="0"/>
          <w:sz w:val="24"/>
          <w:szCs w:val="24"/>
          <w:lang w:val="en-US"/>
        </w:rPr>
        <w:t>.).</w:t>
      </w:r>
    </w:p>
    <w:p w14:paraId="6968AF4C" w14:textId="100A6D84" w:rsidR="00E20F33" w:rsidRPr="00D37670" w:rsidRDefault="005C66B3" w:rsidP="00E20F33">
      <w:pPr>
        <w:pStyle w:val="Heading11"/>
        <w:spacing w:before="0" w:after="0"/>
        <w:ind w:left="0" w:firstLine="0"/>
        <w:jc w:val="both"/>
        <w:rPr>
          <w:b w:val="0"/>
          <w:sz w:val="24"/>
          <w:szCs w:val="24"/>
        </w:rPr>
      </w:pPr>
      <w:r>
        <w:rPr>
          <w:b w:val="0"/>
          <w:sz w:val="24"/>
          <w:szCs w:val="24"/>
          <w:lang w:val="en-US"/>
        </w:rPr>
        <w:t>Scikit</w:t>
      </w:r>
      <w:r w:rsidRPr="00FB0D2B">
        <w:rPr>
          <w:b w:val="0"/>
          <w:sz w:val="24"/>
          <w:szCs w:val="24"/>
        </w:rPr>
        <w:t xml:space="preserve"> </w:t>
      </w:r>
      <w:r>
        <w:rPr>
          <w:b w:val="0"/>
          <w:sz w:val="24"/>
          <w:szCs w:val="24"/>
          <w:lang w:val="en-US"/>
        </w:rPr>
        <w:t>Learn</w:t>
      </w:r>
      <w:r w:rsidRPr="00FB0D2B">
        <w:rPr>
          <w:b w:val="0"/>
          <w:sz w:val="24"/>
          <w:szCs w:val="24"/>
        </w:rPr>
        <w:t xml:space="preserve"> </w:t>
      </w:r>
      <w:proofErr w:type="spellStart"/>
      <w:r w:rsidRPr="00D37670">
        <w:rPr>
          <w:b w:val="0"/>
          <w:sz w:val="24"/>
          <w:szCs w:val="24"/>
        </w:rPr>
        <w:t>Documentatio</w:t>
      </w:r>
      <w:proofErr w:type="spellEnd"/>
      <w:r w:rsidR="0079079D">
        <w:rPr>
          <w:b w:val="0"/>
          <w:sz w:val="24"/>
          <w:szCs w:val="24"/>
          <w:lang w:val="en-US"/>
        </w:rPr>
        <w:t>n</w:t>
      </w:r>
      <w:r w:rsidR="00E20F33" w:rsidRPr="00FB0D2B">
        <w:rPr>
          <w:rFonts w:eastAsia="Times New Roman"/>
          <w:b w:val="0"/>
          <w:sz w:val="24"/>
          <w:szCs w:val="24"/>
        </w:rPr>
        <w:t xml:space="preserve">. </w:t>
      </w:r>
      <w:r w:rsidR="00E20F33" w:rsidRPr="00D37670">
        <w:rPr>
          <w:rFonts w:eastAsia="Times New Roman"/>
          <w:b w:val="0"/>
          <w:sz w:val="24"/>
          <w:szCs w:val="24"/>
        </w:rPr>
        <w:t xml:space="preserve">[Электронный ресурс] URL: </w:t>
      </w:r>
      <w:r w:rsidR="00554DA0" w:rsidRPr="00554DA0">
        <w:rPr>
          <w:rFonts w:eastAsia="Times New Roman"/>
          <w:b w:val="0"/>
          <w:sz w:val="24"/>
          <w:szCs w:val="24"/>
        </w:rPr>
        <w:t>https://scikit-learn.org/stable/index.html</w:t>
      </w:r>
      <w:r w:rsidR="00E20F33" w:rsidRPr="00D37670">
        <w:rPr>
          <w:rFonts w:eastAsia="Times New Roman"/>
          <w:b w:val="0"/>
          <w:sz w:val="24"/>
          <w:szCs w:val="24"/>
        </w:rPr>
        <w:t xml:space="preserve"> (дата обращения: 03.02.2025 г.).</w:t>
      </w:r>
    </w:p>
    <w:p w14:paraId="7019D671" w14:textId="7A1C8B5A" w:rsidR="00E20F33" w:rsidRPr="00D37670" w:rsidRDefault="00E20F33" w:rsidP="00E20F33">
      <w:pPr>
        <w:pStyle w:val="Heading11"/>
        <w:spacing w:before="0" w:after="0"/>
        <w:ind w:left="0" w:firstLine="0"/>
        <w:jc w:val="both"/>
        <w:rPr>
          <w:b w:val="0"/>
          <w:sz w:val="24"/>
          <w:szCs w:val="24"/>
        </w:rPr>
      </w:pPr>
      <w:r>
        <w:rPr>
          <w:b w:val="0"/>
          <w:sz w:val="24"/>
          <w:szCs w:val="24"/>
          <w:lang w:val="en-US"/>
        </w:rPr>
        <w:t>Pandas</w:t>
      </w:r>
      <w:r w:rsidRPr="00D37670">
        <w:rPr>
          <w:b w:val="0"/>
          <w:sz w:val="24"/>
          <w:szCs w:val="24"/>
        </w:rPr>
        <w:t xml:space="preserve"> </w:t>
      </w:r>
      <w:proofErr w:type="spellStart"/>
      <w:r w:rsidRPr="00D37670">
        <w:rPr>
          <w:b w:val="0"/>
          <w:sz w:val="24"/>
          <w:szCs w:val="24"/>
        </w:rPr>
        <w:t>Documentation</w:t>
      </w:r>
      <w:proofErr w:type="spellEnd"/>
      <w:r w:rsidRPr="00D37670">
        <w:rPr>
          <w:b w:val="0"/>
          <w:sz w:val="24"/>
          <w:szCs w:val="24"/>
        </w:rPr>
        <w:t xml:space="preserve">. [Электронный ресурс] URL: </w:t>
      </w:r>
      <w:r w:rsidR="00554DA0" w:rsidRPr="00554DA0">
        <w:rPr>
          <w:b w:val="0"/>
          <w:sz w:val="24"/>
          <w:szCs w:val="24"/>
        </w:rPr>
        <w:t xml:space="preserve">https://pandas.pydata.org/docs/ </w:t>
      </w:r>
      <w:r w:rsidRPr="00D37670">
        <w:rPr>
          <w:b w:val="0"/>
          <w:sz w:val="24"/>
          <w:szCs w:val="24"/>
        </w:rPr>
        <w:t>(дата обращения: 03.02.2025 г.).</w:t>
      </w:r>
    </w:p>
    <w:p w14:paraId="6397BEEC" w14:textId="77777777" w:rsidR="0046088E" w:rsidRPr="0046088E" w:rsidRDefault="0046088E" w:rsidP="0046088E">
      <w:pPr>
        <w:spacing w:line="240" w:lineRule="auto"/>
        <w:ind w:firstLine="0"/>
        <w:jc w:val="left"/>
        <w:rPr>
          <w:rFonts w:eastAsia="MS Mincho" w:cs="Times New Roman"/>
          <w:sz w:val="24"/>
          <w:szCs w:val="28"/>
          <w:lang w:eastAsia="ru-RU"/>
        </w:rPr>
      </w:pPr>
    </w:p>
    <w:p w14:paraId="4F846296" w14:textId="77777777" w:rsidR="0046088E" w:rsidRPr="0046088E" w:rsidRDefault="0046088E" w:rsidP="0046088E">
      <w:pPr>
        <w:numPr>
          <w:ilvl w:val="0"/>
          <w:numId w:val="28"/>
        </w:numPr>
        <w:tabs>
          <w:tab w:val="num" w:pos="374"/>
        </w:tabs>
        <w:spacing w:before="120" w:line="240" w:lineRule="auto"/>
        <w:ind w:left="368" w:hanging="357"/>
        <w:jc w:val="left"/>
        <w:rPr>
          <w:rFonts w:eastAsia="MS Mincho" w:cs="Times New Roman"/>
          <w:b/>
          <w:bCs/>
          <w:sz w:val="24"/>
          <w:szCs w:val="24"/>
          <w:lang w:eastAsia="ru-RU"/>
        </w:rPr>
      </w:pPr>
      <w:r w:rsidRPr="0046088E">
        <w:rPr>
          <w:rFonts w:eastAsia="MS Mincho" w:cs="Times New Roman"/>
          <w:b/>
          <w:bCs/>
          <w:sz w:val="24"/>
          <w:szCs w:val="24"/>
          <w:lang w:eastAsia="ru-RU"/>
        </w:rPr>
        <w:t>Перечень подлежащих разработке вопросов</w:t>
      </w:r>
    </w:p>
    <w:p w14:paraId="24C70230" w14:textId="1267A323" w:rsidR="0046088E" w:rsidRPr="0046088E" w:rsidRDefault="0046088E" w:rsidP="0046088E">
      <w:pPr>
        <w:numPr>
          <w:ilvl w:val="1"/>
          <w:numId w:val="28"/>
        </w:numPr>
        <w:spacing w:line="240" w:lineRule="auto"/>
        <w:ind w:left="426" w:hanging="431"/>
        <w:contextualSpacing/>
        <w:jc w:val="left"/>
        <w:rPr>
          <w:rFonts w:eastAsia="Calibri" w:cs="Times New Roman"/>
          <w:b/>
          <w:bCs/>
          <w:sz w:val="24"/>
          <w:szCs w:val="24"/>
        </w:rPr>
      </w:pPr>
      <w:r w:rsidRPr="0046088E">
        <w:rPr>
          <w:rFonts w:eastAsia="Calibri" w:cs="Times New Roman"/>
          <w:bCs/>
          <w:sz w:val="24"/>
          <w:szCs w:val="24"/>
        </w:rPr>
        <w:t xml:space="preserve">Разработать </w:t>
      </w:r>
      <w:r w:rsidR="005C66B3">
        <w:rPr>
          <w:rFonts w:eastAsia="Calibri" w:cs="Times New Roman"/>
          <w:bCs/>
          <w:sz w:val="24"/>
          <w:szCs w:val="24"/>
        </w:rPr>
        <w:t>модуль обработки данных</w:t>
      </w:r>
      <w:r w:rsidRPr="0046088E">
        <w:rPr>
          <w:rFonts w:eastAsia="Calibri" w:cs="Times New Roman"/>
          <w:bCs/>
          <w:sz w:val="24"/>
          <w:szCs w:val="24"/>
        </w:rPr>
        <w:t>.</w:t>
      </w:r>
    </w:p>
    <w:p w14:paraId="0E5FEB08" w14:textId="5988ACEC" w:rsidR="005C66B3" w:rsidRPr="005C66B3" w:rsidRDefault="005C66B3" w:rsidP="0046088E">
      <w:pPr>
        <w:numPr>
          <w:ilvl w:val="1"/>
          <w:numId w:val="28"/>
        </w:numPr>
        <w:spacing w:line="240" w:lineRule="auto"/>
        <w:ind w:left="426" w:hanging="431"/>
        <w:contextualSpacing/>
        <w:jc w:val="left"/>
        <w:rPr>
          <w:rFonts w:eastAsia="Calibri" w:cs="Times New Roman"/>
          <w:b/>
          <w:bCs/>
          <w:sz w:val="24"/>
          <w:szCs w:val="24"/>
        </w:rPr>
      </w:pPr>
      <w:r w:rsidRPr="0046088E">
        <w:rPr>
          <w:rFonts w:eastAsia="Calibri" w:cs="Times New Roman"/>
          <w:bCs/>
          <w:sz w:val="24"/>
          <w:szCs w:val="24"/>
        </w:rPr>
        <w:t xml:space="preserve">Разработать </w:t>
      </w:r>
      <w:r>
        <w:rPr>
          <w:rFonts w:eastAsia="Calibri" w:cs="Times New Roman"/>
          <w:bCs/>
          <w:sz w:val="24"/>
          <w:szCs w:val="24"/>
        </w:rPr>
        <w:t>модуль кластеризации пользователей.</w:t>
      </w:r>
    </w:p>
    <w:p w14:paraId="35490BA4" w14:textId="485642C9" w:rsidR="0046088E" w:rsidRPr="0046088E" w:rsidRDefault="005C66B3" w:rsidP="0046088E">
      <w:pPr>
        <w:numPr>
          <w:ilvl w:val="1"/>
          <w:numId w:val="28"/>
        </w:numPr>
        <w:spacing w:line="240" w:lineRule="auto"/>
        <w:ind w:left="426" w:hanging="431"/>
        <w:contextualSpacing/>
        <w:jc w:val="left"/>
        <w:rPr>
          <w:rFonts w:eastAsia="Calibri" w:cs="Times New Roman"/>
          <w:b/>
          <w:bCs/>
          <w:sz w:val="24"/>
          <w:szCs w:val="24"/>
        </w:rPr>
      </w:pPr>
      <w:r w:rsidRPr="0046088E">
        <w:rPr>
          <w:rFonts w:eastAsia="Calibri" w:cs="Times New Roman"/>
          <w:bCs/>
          <w:sz w:val="24"/>
          <w:szCs w:val="24"/>
        </w:rPr>
        <w:t xml:space="preserve">Разработать </w:t>
      </w:r>
      <w:r>
        <w:rPr>
          <w:rFonts w:eastAsia="Calibri" w:cs="Times New Roman"/>
          <w:bCs/>
          <w:sz w:val="24"/>
          <w:szCs w:val="24"/>
        </w:rPr>
        <w:t xml:space="preserve">модуль </w:t>
      </w:r>
      <w:r>
        <w:rPr>
          <w:rFonts w:eastAsia="MS Mincho" w:cs="Times New Roman"/>
          <w:sz w:val="24"/>
          <w:szCs w:val="24"/>
          <w:lang w:eastAsia="ru-RU"/>
        </w:rPr>
        <w:t>анализа продуктовых метрик и воронок</w:t>
      </w:r>
      <w:r w:rsidR="0046088E" w:rsidRPr="0046088E">
        <w:rPr>
          <w:rFonts w:eastAsia="Calibri" w:cs="Times New Roman"/>
          <w:bCs/>
          <w:sz w:val="24"/>
          <w:szCs w:val="24"/>
        </w:rPr>
        <w:t>.</w:t>
      </w:r>
    </w:p>
    <w:p w14:paraId="4E5050FF" w14:textId="77777777" w:rsidR="0046088E" w:rsidRPr="0046088E" w:rsidRDefault="0046088E" w:rsidP="0046088E">
      <w:pPr>
        <w:spacing w:line="240" w:lineRule="auto"/>
        <w:ind w:left="-5" w:firstLine="0"/>
        <w:jc w:val="left"/>
        <w:rPr>
          <w:rFonts w:eastAsia="MS Mincho" w:cs="Times New Roman"/>
          <w:b/>
          <w:bCs/>
          <w:sz w:val="24"/>
          <w:szCs w:val="24"/>
          <w:lang w:eastAsia="ru-RU"/>
        </w:rPr>
      </w:pPr>
    </w:p>
    <w:p w14:paraId="7A401CE0" w14:textId="77777777" w:rsidR="0046088E" w:rsidRPr="0046088E" w:rsidRDefault="0046088E" w:rsidP="0046088E">
      <w:pPr>
        <w:numPr>
          <w:ilvl w:val="0"/>
          <w:numId w:val="28"/>
        </w:numPr>
        <w:tabs>
          <w:tab w:val="num" w:pos="374"/>
        </w:tabs>
        <w:spacing w:before="120" w:after="120" w:line="240" w:lineRule="auto"/>
        <w:ind w:left="368" w:hanging="357"/>
        <w:jc w:val="left"/>
        <w:rPr>
          <w:rFonts w:eastAsia="MS Mincho" w:cs="Times New Roman"/>
          <w:b/>
          <w:bCs/>
          <w:sz w:val="24"/>
          <w:szCs w:val="24"/>
          <w:lang w:eastAsia="ru-RU"/>
        </w:rPr>
      </w:pPr>
      <w:r w:rsidRPr="0046088E">
        <w:rPr>
          <w:rFonts w:eastAsia="MS Mincho" w:cs="Times New Roman"/>
          <w:b/>
          <w:bCs/>
          <w:sz w:val="24"/>
          <w:szCs w:val="24"/>
          <w:lang w:eastAsia="ru-RU"/>
        </w:rPr>
        <w:t>Сроки</w:t>
      </w:r>
    </w:p>
    <w:p w14:paraId="08A0C034" w14:textId="1822524E" w:rsidR="0046088E" w:rsidRPr="0046088E" w:rsidRDefault="0046088E" w:rsidP="0046088E">
      <w:pPr>
        <w:spacing w:line="240" w:lineRule="auto"/>
        <w:ind w:firstLine="0"/>
        <w:jc w:val="left"/>
        <w:rPr>
          <w:rFonts w:eastAsia="MS Mincho" w:cs="Times New Roman"/>
          <w:sz w:val="24"/>
          <w:szCs w:val="24"/>
          <w:lang w:eastAsia="ru-RU"/>
        </w:rPr>
      </w:pPr>
      <w:r w:rsidRPr="0046088E">
        <w:rPr>
          <w:rFonts w:eastAsia="MS Mincho" w:cs="Times New Roman"/>
          <w:sz w:val="24"/>
          <w:szCs w:val="24"/>
          <w:lang w:eastAsia="ru-RU"/>
        </w:rPr>
        <w:t>Дата выдачи задания:</w:t>
      </w:r>
      <w:r w:rsidRPr="0046088E">
        <w:rPr>
          <w:rFonts w:eastAsia="MS Mincho" w:cs="Times New Roman"/>
          <w:sz w:val="24"/>
          <w:szCs w:val="24"/>
          <w:lang w:eastAsia="ru-RU"/>
        </w:rPr>
        <w:tab/>
      </w:r>
      <w:r w:rsidRPr="0046088E">
        <w:rPr>
          <w:rFonts w:eastAsia="MS Mincho" w:cs="Times New Roman"/>
          <w:sz w:val="24"/>
          <w:szCs w:val="24"/>
          <w:lang w:eastAsia="ru-RU"/>
        </w:rPr>
        <w:tab/>
        <w:t xml:space="preserve">3 февраля </w:t>
      </w:r>
      <w:r w:rsidRPr="0046088E">
        <w:rPr>
          <w:rFonts w:eastAsia="MS Mincho" w:cs="Times New Roman"/>
          <w:sz w:val="24"/>
          <w:szCs w:val="24"/>
          <w:lang w:eastAsia="ru-RU"/>
        </w:rPr>
        <w:fldChar w:fldCharType="begin"/>
      </w:r>
      <w:r w:rsidRPr="0046088E">
        <w:rPr>
          <w:rFonts w:eastAsia="MS Mincho" w:cs="Times New Roman"/>
          <w:sz w:val="24"/>
          <w:szCs w:val="24"/>
          <w:lang w:eastAsia="ru-RU"/>
        </w:rPr>
        <w:instrText xml:space="preserve"> DATE  \@ "yyyy 'г.'"  \* MERGEFORMAT </w:instrText>
      </w:r>
      <w:r w:rsidRPr="0046088E">
        <w:rPr>
          <w:rFonts w:eastAsia="MS Mincho" w:cs="Times New Roman"/>
          <w:sz w:val="24"/>
          <w:szCs w:val="24"/>
          <w:lang w:eastAsia="ru-RU"/>
        </w:rPr>
        <w:fldChar w:fldCharType="separate"/>
      </w:r>
      <w:r w:rsidR="00D65142">
        <w:rPr>
          <w:rFonts w:eastAsia="MS Mincho" w:cs="Times New Roman"/>
          <w:noProof/>
          <w:sz w:val="24"/>
          <w:szCs w:val="24"/>
          <w:lang w:eastAsia="ru-RU"/>
        </w:rPr>
        <w:t>2025 г.</w:t>
      </w:r>
      <w:r w:rsidRPr="0046088E">
        <w:rPr>
          <w:rFonts w:eastAsia="MS Mincho" w:cs="Times New Roman"/>
          <w:noProof/>
          <w:sz w:val="24"/>
          <w:szCs w:val="24"/>
          <w:lang w:eastAsia="ru-RU"/>
        </w:rPr>
        <w:fldChar w:fldCharType="end"/>
      </w:r>
    </w:p>
    <w:p w14:paraId="19FA4410" w14:textId="066C88A4" w:rsidR="0046088E" w:rsidRPr="0046088E" w:rsidRDefault="0046088E" w:rsidP="0046088E">
      <w:pPr>
        <w:spacing w:line="240" w:lineRule="auto"/>
        <w:ind w:firstLine="0"/>
        <w:jc w:val="left"/>
        <w:rPr>
          <w:rFonts w:eastAsia="MS Mincho" w:cs="Times New Roman"/>
          <w:sz w:val="24"/>
          <w:szCs w:val="24"/>
          <w:lang w:eastAsia="ru-RU"/>
        </w:rPr>
      </w:pPr>
      <w:r w:rsidRPr="0046088E">
        <w:rPr>
          <w:rFonts w:eastAsia="MS Mincho" w:cs="Times New Roman"/>
          <w:sz w:val="24"/>
          <w:szCs w:val="24"/>
          <w:lang w:eastAsia="ru-RU"/>
        </w:rPr>
        <w:t>Срок сдачи законченной работы:</w:t>
      </w:r>
      <w:r w:rsidRPr="0046088E">
        <w:rPr>
          <w:rFonts w:eastAsia="MS Mincho" w:cs="Times New Roman"/>
          <w:sz w:val="24"/>
          <w:szCs w:val="24"/>
          <w:lang w:eastAsia="ru-RU"/>
        </w:rPr>
        <w:tab/>
        <w:t xml:space="preserve">28 февраля </w:t>
      </w:r>
      <w:r w:rsidRPr="0046088E">
        <w:rPr>
          <w:rFonts w:eastAsia="MS Mincho" w:cs="Times New Roman"/>
          <w:sz w:val="24"/>
          <w:szCs w:val="24"/>
          <w:lang w:eastAsia="ru-RU"/>
        </w:rPr>
        <w:fldChar w:fldCharType="begin"/>
      </w:r>
      <w:r w:rsidRPr="0046088E">
        <w:rPr>
          <w:rFonts w:eastAsia="MS Mincho" w:cs="Times New Roman"/>
          <w:sz w:val="24"/>
          <w:szCs w:val="24"/>
          <w:lang w:eastAsia="ru-RU"/>
        </w:rPr>
        <w:instrText xml:space="preserve"> DATE  \@ "yyyy 'г.'"  \* MERGEFORMAT </w:instrText>
      </w:r>
      <w:r w:rsidRPr="0046088E">
        <w:rPr>
          <w:rFonts w:eastAsia="MS Mincho" w:cs="Times New Roman"/>
          <w:sz w:val="24"/>
          <w:szCs w:val="24"/>
          <w:lang w:eastAsia="ru-RU"/>
        </w:rPr>
        <w:fldChar w:fldCharType="separate"/>
      </w:r>
      <w:r w:rsidR="00D65142">
        <w:rPr>
          <w:rFonts w:eastAsia="MS Mincho" w:cs="Times New Roman"/>
          <w:noProof/>
          <w:sz w:val="24"/>
          <w:szCs w:val="24"/>
          <w:lang w:eastAsia="ru-RU"/>
        </w:rPr>
        <w:t>2025 г.</w:t>
      </w:r>
      <w:r w:rsidRPr="0046088E">
        <w:rPr>
          <w:rFonts w:eastAsia="MS Mincho" w:cs="Times New Roman"/>
          <w:noProof/>
          <w:sz w:val="24"/>
          <w:szCs w:val="24"/>
          <w:lang w:eastAsia="ru-RU"/>
        </w:rPr>
        <w:fldChar w:fldCharType="end"/>
      </w:r>
    </w:p>
    <w:p w14:paraId="3111E3FE" w14:textId="77777777" w:rsidR="0046088E" w:rsidRPr="0046088E" w:rsidRDefault="0046088E" w:rsidP="0046088E">
      <w:pPr>
        <w:spacing w:line="240" w:lineRule="auto"/>
        <w:ind w:firstLine="0"/>
        <w:jc w:val="left"/>
        <w:rPr>
          <w:rFonts w:eastAsia="MS Mincho" w:cs="Times New Roman"/>
          <w:szCs w:val="28"/>
          <w:lang w:eastAsia="ru-RU"/>
        </w:rPr>
      </w:pPr>
    </w:p>
    <w:p w14:paraId="16645A5F" w14:textId="77777777" w:rsidR="0046088E" w:rsidRPr="0046088E" w:rsidRDefault="0046088E" w:rsidP="0046088E">
      <w:pPr>
        <w:spacing w:line="240" w:lineRule="auto"/>
        <w:ind w:firstLine="0"/>
        <w:jc w:val="left"/>
        <w:rPr>
          <w:rFonts w:eastAsia="MS Mincho" w:cs="Times New Roman"/>
          <w:szCs w:val="28"/>
          <w:lang w:eastAsia="ru-RU"/>
        </w:rPr>
      </w:pPr>
    </w:p>
    <w:p w14:paraId="22EBB2D9" w14:textId="77777777" w:rsidR="0046088E" w:rsidRPr="0046088E" w:rsidRDefault="0046088E" w:rsidP="0046088E">
      <w:pPr>
        <w:spacing w:line="240" w:lineRule="auto"/>
        <w:ind w:firstLine="0"/>
        <w:jc w:val="left"/>
        <w:rPr>
          <w:rFonts w:eastAsia="MS Mincho" w:cs="Times New Roman"/>
          <w:b/>
          <w:bCs/>
          <w:sz w:val="24"/>
          <w:szCs w:val="24"/>
          <w:lang w:eastAsia="ru-RU"/>
        </w:rPr>
      </w:pPr>
      <w:r w:rsidRPr="0046088E">
        <w:rPr>
          <w:rFonts w:eastAsia="MS Mincho" w:cs="Times New Roman"/>
          <w:b/>
          <w:bCs/>
          <w:sz w:val="24"/>
          <w:szCs w:val="24"/>
          <w:lang w:eastAsia="ru-RU"/>
        </w:rPr>
        <w:t xml:space="preserve">Руководитель практики со стороны </w:t>
      </w:r>
      <w:proofErr w:type="spellStart"/>
      <w:r w:rsidRPr="0046088E">
        <w:rPr>
          <w:rFonts w:eastAsia="MS Mincho" w:cs="Times New Roman"/>
          <w:b/>
          <w:bCs/>
          <w:sz w:val="24"/>
          <w:szCs w:val="24"/>
          <w:lang w:eastAsia="ru-RU"/>
        </w:rPr>
        <w:t>ЮУрГУ</w:t>
      </w:r>
      <w:proofErr w:type="spellEnd"/>
      <w:r w:rsidRPr="0046088E">
        <w:rPr>
          <w:rFonts w:eastAsia="MS Mincho" w:cs="Times New Roman"/>
          <w:b/>
          <w:bCs/>
          <w:sz w:val="24"/>
          <w:szCs w:val="24"/>
          <w:lang w:eastAsia="ru-RU"/>
        </w:rPr>
        <w:t>:</w:t>
      </w:r>
    </w:p>
    <w:p w14:paraId="4738FB7C" w14:textId="77777777" w:rsidR="0046088E" w:rsidRPr="0046088E" w:rsidRDefault="0046088E" w:rsidP="0046088E">
      <w:pPr>
        <w:spacing w:line="240" w:lineRule="auto"/>
        <w:ind w:firstLine="0"/>
        <w:jc w:val="left"/>
        <w:rPr>
          <w:rFonts w:eastAsia="MS Mincho" w:cs="Times New Roman"/>
          <w:sz w:val="24"/>
          <w:szCs w:val="24"/>
          <w:lang w:eastAsia="ru-RU"/>
        </w:rPr>
      </w:pPr>
    </w:p>
    <w:p w14:paraId="701496EA" w14:textId="77777777" w:rsidR="0046088E" w:rsidRPr="0046088E" w:rsidRDefault="0046088E" w:rsidP="0046088E">
      <w:pPr>
        <w:tabs>
          <w:tab w:val="left" w:pos="4301"/>
          <w:tab w:val="left" w:pos="7088"/>
          <w:tab w:val="right" w:pos="8976"/>
        </w:tabs>
        <w:spacing w:line="240" w:lineRule="auto"/>
        <w:ind w:firstLine="0"/>
        <w:jc w:val="left"/>
        <w:rPr>
          <w:rFonts w:eastAsia="MS Mincho" w:cs="Times New Roman"/>
          <w:szCs w:val="28"/>
          <w:u w:val="single"/>
          <w:lang w:eastAsia="ru-RU"/>
        </w:rPr>
      </w:pPr>
      <w:r w:rsidRPr="0046088E">
        <w:rPr>
          <w:rFonts w:eastAsia="MS Mincho" w:cs="Times New Roman"/>
          <w:sz w:val="24"/>
          <w:szCs w:val="24"/>
          <w:u w:val="single"/>
          <w:lang w:eastAsia="ru-RU"/>
        </w:rPr>
        <w:t xml:space="preserve">Доцент кафедры </w:t>
      </w:r>
      <w:proofErr w:type="gramStart"/>
      <w:r w:rsidRPr="0046088E">
        <w:rPr>
          <w:rFonts w:eastAsia="MS Mincho" w:cs="Times New Roman"/>
          <w:sz w:val="24"/>
          <w:szCs w:val="24"/>
          <w:u w:val="single"/>
          <w:lang w:eastAsia="ru-RU"/>
        </w:rPr>
        <w:t>СП,к.ф.-</w:t>
      </w:r>
      <w:proofErr w:type="spellStart"/>
      <w:r w:rsidRPr="0046088E">
        <w:rPr>
          <w:rFonts w:eastAsia="MS Mincho" w:cs="Times New Roman"/>
          <w:sz w:val="24"/>
          <w:szCs w:val="24"/>
          <w:u w:val="single"/>
          <w:lang w:eastAsia="ru-RU"/>
        </w:rPr>
        <w:t>м.н</w:t>
      </w:r>
      <w:proofErr w:type="spellEnd"/>
      <w:r w:rsidRPr="0046088E">
        <w:rPr>
          <w:rFonts w:eastAsia="MS Mincho" w:cs="Times New Roman"/>
          <w:sz w:val="24"/>
          <w:szCs w:val="24"/>
          <w:u w:val="single"/>
          <w:lang w:eastAsia="ru-RU"/>
        </w:rPr>
        <w:t>.</w:t>
      </w:r>
      <w:proofErr w:type="gramEnd"/>
      <w:r w:rsidRPr="0046088E">
        <w:rPr>
          <w:rFonts w:eastAsia="MS Mincho" w:cs="Times New Roman"/>
          <w:sz w:val="24"/>
          <w:szCs w:val="24"/>
          <w:lang w:eastAsia="ru-RU"/>
        </w:rPr>
        <w:tab/>
        <w:t>_____________</w:t>
      </w:r>
      <w:r w:rsidRPr="0046088E">
        <w:rPr>
          <w:rFonts w:eastAsia="MS Mincho" w:cs="Times New Roman"/>
          <w:sz w:val="24"/>
          <w:szCs w:val="24"/>
          <w:lang w:eastAsia="ru-RU"/>
        </w:rPr>
        <w:tab/>
      </w:r>
      <w:proofErr w:type="spellStart"/>
      <w:r w:rsidRPr="0046088E">
        <w:rPr>
          <w:rFonts w:eastAsia="MS Mincho" w:cs="Times New Roman"/>
          <w:sz w:val="24"/>
          <w:szCs w:val="24"/>
          <w:u w:val="single"/>
          <w:lang w:eastAsia="ru-RU"/>
        </w:rPr>
        <w:t>Турлакова</w:t>
      </w:r>
      <w:proofErr w:type="spellEnd"/>
      <w:r w:rsidRPr="0046088E">
        <w:rPr>
          <w:rFonts w:eastAsia="MS Mincho" w:cs="Times New Roman"/>
          <w:sz w:val="24"/>
          <w:szCs w:val="24"/>
          <w:u w:val="single"/>
          <w:lang w:eastAsia="ru-RU"/>
        </w:rPr>
        <w:t xml:space="preserve"> С.У</w:t>
      </w:r>
      <w:r w:rsidRPr="0046088E">
        <w:rPr>
          <w:rFonts w:eastAsia="MS Mincho" w:cs="Times New Roman"/>
          <w:szCs w:val="28"/>
          <w:u w:val="single"/>
          <w:lang w:eastAsia="ru-RU"/>
        </w:rPr>
        <w:t>.</w:t>
      </w:r>
    </w:p>
    <w:p w14:paraId="60EE8B2A" w14:textId="77777777" w:rsidR="0046088E" w:rsidRPr="0046088E" w:rsidRDefault="0046088E" w:rsidP="0046088E">
      <w:pPr>
        <w:tabs>
          <w:tab w:val="left" w:pos="4862"/>
          <w:tab w:val="left" w:pos="6946"/>
        </w:tabs>
        <w:spacing w:line="240" w:lineRule="auto"/>
        <w:ind w:firstLine="0"/>
        <w:jc w:val="left"/>
        <w:rPr>
          <w:rFonts w:eastAsia="MS Mincho" w:cs="Times New Roman"/>
          <w:sz w:val="20"/>
          <w:szCs w:val="20"/>
          <w:lang w:eastAsia="ru-RU"/>
        </w:rPr>
      </w:pPr>
      <w:r w:rsidRPr="0046088E">
        <w:rPr>
          <w:rFonts w:eastAsia="MS Mincho" w:cs="Times New Roman"/>
          <w:szCs w:val="28"/>
          <w:lang w:eastAsia="ru-RU"/>
        </w:rPr>
        <w:tab/>
      </w:r>
      <w:r w:rsidRPr="0046088E">
        <w:rPr>
          <w:rFonts w:eastAsia="MS Mincho" w:cs="Times New Roman"/>
          <w:sz w:val="20"/>
          <w:szCs w:val="20"/>
          <w:lang w:eastAsia="ru-RU"/>
        </w:rPr>
        <w:t xml:space="preserve">подпись </w:t>
      </w:r>
      <w:r w:rsidRPr="0046088E">
        <w:rPr>
          <w:rFonts w:eastAsia="MS Mincho" w:cs="Times New Roman"/>
          <w:sz w:val="20"/>
          <w:szCs w:val="20"/>
          <w:lang w:eastAsia="ru-RU"/>
        </w:rPr>
        <w:tab/>
        <w:t>ФИО ответственного</w:t>
      </w:r>
    </w:p>
    <w:p w14:paraId="3A5DA359" w14:textId="77777777" w:rsidR="0046088E" w:rsidRPr="0046088E" w:rsidRDefault="0046088E" w:rsidP="0046088E">
      <w:pPr>
        <w:spacing w:line="240" w:lineRule="auto"/>
        <w:ind w:firstLine="0"/>
        <w:jc w:val="left"/>
        <w:rPr>
          <w:rFonts w:eastAsia="MS Mincho" w:cs="Times New Roman"/>
          <w:b/>
          <w:bCs/>
          <w:szCs w:val="28"/>
          <w:lang w:eastAsia="ru-RU"/>
        </w:rPr>
      </w:pPr>
    </w:p>
    <w:p w14:paraId="3550660C" w14:textId="77777777" w:rsidR="0046088E" w:rsidRPr="0046088E" w:rsidRDefault="0046088E" w:rsidP="0046088E">
      <w:pPr>
        <w:spacing w:line="240" w:lineRule="auto"/>
        <w:ind w:firstLine="0"/>
        <w:jc w:val="left"/>
        <w:rPr>
          <w:rFonts w:eastAsia="MS Mincho" w:cs="Times New Roman"/>
          <w:b/>
          <w:bCs/>
          <w:sz w:val="24"/>
          <w:szCs w:val="24"/>
          <w:lang w:eastAsia="ru-RU"/>
        </w:rPr>
      </w:pPr>
      <w:r w:rsidRPr="0046088E">
        <w:rPr>
          <w:rFonts w:eastAsia="MS Mincho" w:cs="Times New Roman"/>
          <w:b/>
          <w:bCs/>
          <w:sz w:val="24"/>
          <w:szCs w:val="24"/>
          <w:lang w:eastAsia="ru-RU"/>
        </w:rPr>
        <w:t>Научный руководитель практики:</w:t>
      </w:r>
    </w:p>
    <w:p w14:paraId="6867B698" w14:textId="77777777" w:rsidR="0046088E" w:rsidRPr="0046088E" w:rsidRDefault="0046088E" w:rsidP="0046088E">
      <w:pPr>
        <w:spacing w:line="240" w:lineRule="auto"/>
        <w:ind w:firstLine="0"/>
        <w:jc w:val="left"/>
        <w:rPr>
          <w:rFonts w:eastAsia="MS Mincho" w:cs="Times New Roman"/>
          <w:szCs w:val="28"/>
          <w:lang w:eastAsia="ru-RU"/>
        </w:rPr>
      </w:pPr>
    </w:p>
    <w:p w14:paraId="6DD4D60F" w14:textId="77777777" w:rsidR="0046088E" w:rsidRPr="0046088E" w:rsidRDefault="0046088E" w:rsidP="0046088E">
      <w:pPr>
        <w:tabs>
          <w:tab w:val="left" w:pos="4301"/>
          <w:tab w:val="right" w:pos="8976"/>
        </w:tabs>
        <w:spacing w:line="240" w:lineRule="auto"/>
        <w:ind w:firstLine="0"/>
        <w:jc w:val="left"/>
        <w:rPr>
          <w:rFonts w:eastAsia="MS Mincho" w:cs="Times New Roman"/>
          <w:szCs w:val="28"/>
          <w:lang w:eastAsia="ru-RU"/>
        </w:rPr>
      </w:pPr>
      <w:r w:rsidRPr="0046088E">
        <w:rPr>
          <w:rFonts w:eastAsia="MS Mincho" w:cs="Times New Roman"/>
          <w:sz w:val="24"/>
          <w:szCs w:val="28"/>
          <w:u w:val="single"/>
          <w:lang w:eastAsia="ru-RU"/>
        </w:rPr>
        <w:t>Доцент кафедры СП</w:t>
      </w:r>
      <w:r w:rsidRPr="0046088E">
        <w:rPr>
          <w:rFonts w:eastAsia="MS Mincho" w:cs="Times New Roman"/>
          <w:szCs w:val="28"/>
          <w:lang w:eastAsia="ru-RU"/>
        </w:rPr>
        <w:tab/>
        <w:t>_____________</w:t>
      </w:r>
      <w:r w:rsidRPr="0046088E">
        <w:rPr>
          <w:rFonts w:eastAsia="MS Mincho" w:cs="Times New Roman"/>
          <w:szCs w:val="28"/>
          <w:lang w:eastAsia="ru-RU"/>
        </w:rPr>
        <w:tab/>
      </w:r>
      <w:proofErr w:type="spellStart"/>
      <w:r w:rsidRPr="0046088E">
        <w:rPr>
          <w:rFonts w:eastAsia="MS Mincho" w:cs="Times New Roman"/>
          <w:sz w:val="24"/>
          <w:szCs w:val="28"/>
          <w:u w:val="single"/>
          <w:lang w:eastAsia="ru-RU"/>
        </w:rPr>
        <w:t>Долганина</w:t>
      </w:r>
      <w:proofErr w:type="spellEnd"/>
      <w:r w:rsidRPr="0046088E">
        <w:rPr>
          <w:rFonts w:eastAsia="MS Mincho" w:cs="Times New Roman"/>
          <w:sz w:val="24"/>
          <w:szCs w:val="28"/>
          <w:u w:val="single"/>
          <w:lang w:eastAsia="ru-RU"/>
        </w:rPr>
        <w:t xml:space="preserve"> Н.Ю.</w:t>
      </w:r>
    </w:p>
    <w:p w14:paraId="1924EC6C" w14:textId="77777777" w:rsidR="0046088E" w:rsidRPr="0046088E" w:rsidRDefault="0046088E" w:rsidP="0046088E">
      <w:pPr>
        <w:tabs>
          <w:tab w:val="left" w:pos="4862"/>
          <w:tab w:val="left" w:pos="6237"/>
          <w:tab w:val="left" w:pos="6804"/>
        </w:tabs>
        <w:spacing w:line="240" w:lineRule="auto"/>
        <w:ind w:firstLine="0"/>
        <w:jc w:val="left"/>
        <w:rPr>
          <w:rFonts w:eastAsia="MS Mincho" w:cs="Times New Roman"/>
          <w:sz w:val="20"/>
          <w:szCs w:val="20"/>
          <w:lang w:eastAsia="ru-RU"/>
        </w:rPr>
      </w:pPr>
      <w:r w:rsidRPr="0046088E">
        <w:rPr>
          <w:rFonts w:eastAsia="MS Mincho" w:cs="Times New Roman"/>
          <w:sz w:val="20"/>
          <w:szCs w:val="20"/>
          <w:lang w:eastAsia="ru-RU"/>
        </w:rPr>
        <w:tab/>
        <w:t>подпись</w:t>
      </w:r>
      <w:r w:rsidRPr="0046088E">
        <w:rPr>
          <w:rFonts w:eastAsia="MS Mincho" w:cs="Times New Roman"/>
          <w:sz w:val="20"/>
          <w:szCs w:val="20"/>
          <w:lang w:eastAsia="ru-RU"/>
        </w:rPr>
        <w:tab/>
      </w:r>
      <w:r w:rsidRPr="0046088E">
        <w:rPr>
          <w:rFonts w:eastAsia="MS Mincho" w:cs="Times New Roman"/>
          <w:sz w:val="20"/>
          <w:szCs w:val="20"/>
          <w:lang w:eastAsia="ru-RU"/>
        </w:rPr>
        <w:tab/>
        <w:t>ФИО научного руководителя</w:t>
      </w:r>
    </w:p>
    <w:p w14:paraId="388E9F29" w14:textId="77777777" w:rsidR="0046088E" w:rsidRPr="0046088E" w:rsidRDefault="0046088E" w:rsidP="0046088E">
      <w:pPr>
        <w:spacing w:line="240" w:lineRule="auto"/>
        <w:ind w:firstLine="0"/>
        <w:jc w:val="left"/>
        <w:rPr>
          <w:rFonts w:eastAsia="MS Mincho" w:cs="Times New Roman"/>
          <w:b/>
          <w:bCs/>
          <w:szCs w:val="28"/>
          <w:lang w:eastAsia="ru-RU"/>
        </w:rPr>
      </w:pPr>
    </w:p>
    <w:p w14:paraId="527CBD03" w14:textId="77777777" w:rsidR="0046088E" w:rsidRPr="0046088E" w:rsidRDefault="0046088E" w:rsidP="0046088E">
      <w:pPr>
        <w:spacing w:line="240" w:lineRule="auto"/>
        <w:ind w:right="566" w:firstLine="0"/>
        <w:jc w:val="left"/>
        <w:rPr>
          <w:rFonts w:eastAsia="MS Mincho" w:cs="Times New Roman"/>
          <w:b/>
          <w:bCs/>
          <w:sz w:val="24"/>
          <w:szCs w:val="24"/>
          <w:lang w:eastAsia="ru-RU"/>
        </w:rPr>
      </w:pPr>
      <w:r w:rsidRPr="0046088E">
        <w:rPr>
          <w:rFonts w:eastAsia="MS Mincho" w:cs="Times New Roman"/>
          <w:b/>
          <w:bCs/>
          <w:sz w:val="24"/>
          <w:szCs w:val="24"/>
          <w:lang w:eastAsia="ru-RU"/>
        </w:rPr>
        <w:t>Задание принял к исполнению:</w:t>
      </w:r>
    </w:p>
    <w:p w14:paraId="166C031E" w14:textId="7CB91B62" w:rsidR="0046088E" w:rsidRPr="0046088E" w:rsidRDefault="0046088E" w:rsidP="0046088E">
      <w:pPr>
        <w:tabs>
          <w:tab w:val="left" w:pos="4301"/>
          <w:tab w:val="right" w:pos="8976"/>
        </w:tabs>
        <w:spacing w:line="240" w:lineRule="auto"/>
        <w:ind w:firstLine="0"/>
        <w:jc w:val="left"/>
        <w:rPr>
          <w:rFonts w:eastAsia="MS Mincho" w:cs="Times New Roman"/>
          <w:szCs w:val="28"/>
          <w:lang w:eastAsia="ru-RU"/>
        </w:rPr>
      </w:pPr>
      <w:r w:rsidRPr="0046088E">
        <w:rPr>
          <w:rFonts w:eastAsia="MS Mincho" w:cs="Times New Roman"/>
          <w:szCs w:val="28"/>
          <w:lang w:eastAsia="ru-RU"/>
        </w:rPr>
        <w:tab/>
        <w:t>_____________</w:t>
      </w:r>
      <w:r w:rsidRPr="0046088E">
        <w:rPr>
          <w:rFonts w:eastAsia="MS Mincho" w:cs="Times New Roman"/>
          <w:szCs w:val="28"/>
          <w:lang w:eastAsia="ru-RU"/>
        </w:rPr>
        <w:tab/>
      </w:r>
      <w:proofErr w:type="spellStart"/>
      <w:r>
        <w:rPr>
          <w:rFonts w:eastAsia="MS Mincho" w:cs="Times New Roman"/>
          <w:sz w:val="24"/>
          <w:szCs w:val="28"/>
          <w:u w:val="single"/>
          <w:lang w:eastAsia="ru-RU"/>
        </w:rPr>
        <w:t>Разуев</w:t>
      </w:r>
      <w:proofErr w:type="spellEnd"/>
      <w:r w:rsidRPr="0046088E">
        <w:rPr>
          <w:rFonts w:eastAsia="MS Mincho" w:cs="Times New Roman"/>
          <w:sz w:val="24"/>
          <w:szCs w:val="28"/>
          <w:u w:val="single"/>
          <w:lang w:eastAsia="ru-RU"/>
        </w:rPr>
        <w:t xml:space="preserve"> </w:t>
      </w:r>
      <w:r>
        <w:rPr>
          <w:rFonts w:eastAsia="MS Mincho" w:cs="Times New Roman"/>
          <w:sz w:val="24"/>
          <w:szCs w:val="28"/>
          <w:u w:val="single"/>
          <w:lang w:eastAsia="ru-RU"/>
        </w:rPr>
        <w:t>Г</w:t>
      </w:r>
      <w:r w:rsidRPr="0046088E">
        <w:rPr>
          <w:rFonts w:eastAsia="MS Mincho" w:cs="Times New Roman"/>
          <w:sz w:val="24"/>
          <w:szCs w:val="28"/>
          <w:u w:val="single"/>
          <w:lang w:eastAsia="ru-RU"/>
        </w:rPr>
        <w:t>.А.</w:t>
      </w:r>
    </w:p>
    <w:p w14:paraId="48C0665F" w14:textId="77777777" w:rsidR="0046088E" w:rsidRPr="0046088E" w:rsidRDefault="0046088E" w:rsidP="0046088E">
      <w:pPr>
        <w:tabs>
          <w:tab w:val="left" w:pos="4862"/>
          <w:tab w:val="left" w:pos="7513"/>
        </w:tabs>
        <w:spacing w:line="240" w:lineRule="auto"/>
        <w:ind w:firstLine="0"/>
        <w:jc w:val="left"/>
        <w:rPr>
          <w:rFonts w:eastAsia="MS Mincho" w:cs="Times New Roman"/>
          <w:sz w:val="20"/>
          <w:szCs w:val="20"/>
          <w:lang w:eastAsia="ru-RU"/>
        </w:rPr>
      </w:pPr>
      <w:r w:rsidRPr="0046088E">
        <w:rPr>
          <w:rFonts w:eastAsia="MS Mincho" w:cs="Times New Roman"/>
          <w:szCs w:val="28"/>
          <w:lang w:eastAsia="ru-RU"/>
        </w:rPr>
        <w:tab/>
      </w:r>
      <w:r w:rsidRPr="0046088E">
        <w:rPr>
          <w:rFonts w:eastAsia="MS Mincho" w:cs="Times New Roman"/>
          <w:sz w:val="20"/>
          <w:szCs w:val="20"/>
          <w:lang w:eastAsia="ru-RU"/>
        </w:rPr>
        <w:t>подпись</w:t>
      </w:r>
      <w:r w:rsidRPr="0046088E">
        <w:rPr>
          <w:rFonts w:eastAsia="MS Mincho" w:cs="Times New Roman"/>
          <w:sz w:val="20"/>
          <w:szCs w:val="20"/>
          <w:lang w:eastAsia="ru-RU"/>
        </w:rPr>
        <w:tab/>
        <w:t>ФИО студента</w:t>
      </w:r>
    </w:p>
    <w:sdt>
      <w:sdtPr>
        <w:rPr>
          <w:rFonts w:ascii="Times New Roman" w:eastAsiaTheme="minorHAnsi" w:hAnsi="Times New Roman" w:cstheme="minorBidi"/>
          <w:color w:val="auto"/>
          <w:sz w:val="28"/>
          <w:szCs w:val="22"/>
          <w:highlight w:val="lightGray"/>
          <w:lang w:eastAsia="en-US"/>
        </w:rPr>
        <w:id w:val="718633334"/>
        <w:docPartObj>
          <w:docPartGallery w:val="Table of Contents"/>
          <w:docPartUnique/>
        </w:docPartObj>
      </w:sdtPr>
      <w:sdtEndPr>
        <w:rPr>
          <w:b/>
          <w:bCs/>
        </w:rPr>
      </w:sdtEndPr>
      <w:sdtContent>
        <w:p w14:paraId="3A79B611" w14:textId="77777777" w:rsidR="00F447AF" w:rsidRPr="00787A6A" w:rsidRDefault="00F62543">
          <w:pPr>
            <w:pStyle w:val="a8"/>
            <w:rPr>
              <w:rFonts w:ascii="Times New Roman" w:hAnsi="Times New Roman" w:cs="Times New Roman"/>
              <w:b/>
              <w:color w:val="000000" w:themeColor="text1"/>
              <w:sz w:val="28"/>
              <w:szCs w:val="28"/>
              <w:highlight w:val="lightGray"/>
            </w:rPr>
          </w:pPr>
          <w:r w:rsidRPr="00787A6A">
            <w:rPr>
              <w:rFonts w:ascii="Times New Roman" w:hAnsi="Times New Roman" w:cs="Times New Roman"/>
              <w:b/>
              <w:color w:val="000000" w:themeColor="text1"/>
              <w:sz w:val="28"/>
              <w:szCs w:val="28"/>
              <w:highlight w:val="lightGray"/>
            </w:rPr>
            <w:t>ОГЛАВЛЕНИЕ</w:t>
          </w:r>
        </w:p>
        <w:p w14:paraId="6A4A89DB" w14:textId="77777777" w:rsidR="00831AC4" w:rsidRPr="00787A6A" w:rsidRDefault="00F447AF" w:rsidP="00831AC4">
          <w:pPr>
            <w:pStyle w:val="12"/>
            <w:spacing w:after="0"/>
            <w:ind w:left="0"/>
            <w:rPr>
              <w:rFonts w:asciiTheme="minorHAnsi" w:eastAsiaTheme="minorEastAsia" w:hAnsiTheme="minorHAnsi"/>
              <w:noProof/>
              <w:sz w:val="22"/>
              <w:highlight w:val="lightGray"/>
              <w:lang w:eastAsia="ru-RU"/>
            </w:rPr>
          </w:pPr>
          <w:r w:rsidRPr="00787A6A">
            <w:rPr>
              <w:highlight w:val="lightGray"/>
            </w:rPr>
            <w:fldChar w:fldCharType="begin"/>
          </w:r>
          <w:r w:rsidRPr="00787A6A">
            <w:rPr>
              <w:highlight w:val="lightGray"/>
            </w:rPr>
            <w:instrText xml:space="preserve"> TOC \o "1-3" \h \z \u </w:instrText>
          </w:r>
          <w:r w:rsidRPr="00787A6A">
            <w:rPr>
              <w:highlight w:val="lightGray"/>
            </w:rPr>
            <w:fldChar w:fldCharType="separate"/>
          </w:r>
          <w:hyperlink w:anchor="_Toc168239191" w:history="1">
            <w:r w:rsidR="00831AC4" w:rsidRPr="00787A6A">
              <w:rPr>
                <w:rStyle w:val="a9"/>
                <w:noProof/>
                <w:highlight w:val="lightGray"/>
              </w:rPr>
              <w:t>ВВЕДЕНИЕ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6</w:t>
            </w:r>
            <w:r w:rsidR="00831AC4" w:rsidRPr="00787A6A">
              <w:rPr>
                <w:noProof/>
                <w:webHidden/>
                <w:highlight w:val="lightGray"/>
              </w:rPr>
              <w:fldChar w:fldCharType="end"/>
            </w:r>
          </w:hyperlink>
        </w:p>
        <w:p w14:paraId="4897950A"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192" w:history="1">
            <w:r w:rsidR="00831AC4" w:rsidRPr="00787A6A">
              <w:rPr>
                <w:rStyle w:val="a9"/>
                <w:noProof/>
                <w:highlight w:val="lightGray"/>
              </w:rPr>
              <w:t>1. АНАЛИЗ ПРЕДМЕТНОЙ ОБЛАСТИ</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8</w:t>
            </w:r>
            <w:r w:rsidR="00831AC4" w:rsidRPr="00787A6A">
              <w:rPr>
                <w:noProof/>
                <w:webHidden/>
                <w:highlight w:val="lightGray"/>
              </w:rPr>
              <w:fldChar w:fldCharType="end"/>
            </w:r>
          </w:hyperlink>
        </w:p>
        <w:p w14:paraId="7A3D6B7C"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193" w:history="1">
            <w:r w:rsidR="00831AC4" w:rsidRPr="00787A6A">
              <w:rPr>
                <w:rStyle w:val="a9"/>
                <w:noProof/>
                <w:highlight w:val="lightGray"/>
              </w:rPr>
              <w:t>1.1. Предметная область проекта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8</w:t>
            </w:r>
            <w:r w:rsidR="00831AC4" w:rsidRPr="00787A6A">
              <w:rPr>
                <w:noProof/>
                <w:webHidden/>
                <w:highlight w:val="lightGray"/>
              </w:rPr>
              <w:fldChar w:fldCharType="end"/>
            </w:r>
          </w:hyperlink>
        </w:p>
        <w:p w14:paraId="21515F7F"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194" w:history="1">
            <w:r w:rsidR="00831AC4" w:rsidRPr="00787A6A">
              <w:rPr>
                <w:rStyle w:val="a9"/>
                <w:noProof/>
                <w:highlight w:val="lightGray"/>
              </w:rPr>
              <w:t>1.2. Обзор аналогов</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9</w:t>
            </w:r>
            <w:r w:rsidR="00831AC4" w:rsidRPr="00787A6A">
              <w:rPr>
                <w:noProof/>
                <w:webHidden/>
                <w:highlight w:val="lightGray"/>
              </w:rPr>
              <w:fldChar w:fldCharType="end"/>
            </w:r>
          </w:hyperlink>
        </w:p>
        <w:p w14:paraId="49C950E5"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195" w:history="1">
            <w:r w:rsidR="00831AC4" w:rsidRPr="00787A6A">
              <w:rPr>
                <w:rStyle w:val="a9"/>
                <w:noProof/>
                <w:highlight w:val="lightGray"/>
              </w:rPr>
              <w:t>1.3. Анализ существующих решений</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13</w:t>
            </w:r>
            <w:r w:rsidR="00831AC4" w:rsidRPr="00787A6A">
              <w:rPr>
                <w:noProof/>
                <w:webHidden/>
                <w:highlight w:val="lightGray"/>
              </w:rPr>
              <w:fldChar w:fldCharType="end"/>
            </w:r>
          </w:hyperlink>
        </w:p>
        <w:p w14:paraId="4B313F27"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196" w:history="1">
            <w:r w:rsidR="00831AC4" w:rsidRPr="00787A6A">
              <w:rPr>
                <w:rStyle w:val="a9"/>
                <w:noProof/>
                <w:highlight w:val="lightGray"/>
              </w:rPr>
              <w:t>1.4. Заключение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14</w:t>
            </w:r>
            <w:r w:rsidR="00831AC4" w:rsidRPr="00787A6A">
              <w:rPr>
                <w:noProof/>
                <w:webHidden/>
                <w:highlight w:val="lightGray"/>
              </w:rPr>
              <w:fldChar w:fldCharType="end"/>
            </w:r>
          </w:hyperlink>
        </w:p>
        <w:p w14:paraId="3B508C77"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197" w:history="1">
            <w:r w:rsidR="00831AC4" w:rsidRPr="00787A6A">
              <w:rPr>
                <w:rStyle w:val="a9"/>
                <w:noProof/>
                <w:highlight w:val="lightGray"/>
              </w:rPr>
              <w:t>2. ПРОЕКТИРОВАНИЕ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1C298E25"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198" w:history="1">
            <w:r w:rsidR="00831AC4" w:rsidRPr="00787A6A">
              <w:rPr>
                <w:rStyle w:val="a9"/>
                <w:noProof/>
                <w:highlight w:val="lightGray"/>
              </w:rPr>
              <w:t>2.1. Анализ требований к системе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013EDDEA"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199" w:history="1">
            <w:r w:rsidR="00831AC4" w:rsidRPr="00787A6A">
              <w:rPr>
                <w:rStyle w:val="a9"/>
                <w:noProof/>
                <w:highlight w:val="lightGray"/>
              </w:rPr>
              <w:t>2.1.1. Функциональные требования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63D3FD86"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0" w:history="1">
            <w:r w:rsidR="00831AC4" w:rsidRPr="00787A6A">
              <w:rPr>
                <w:rStyle w:val="a9"/>
                <w:noProof/>
                <w:highlight w:val="lightGray"/>
              </w:rPr>
              <w:t>2.1.2. Нефункциональные требования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56B1DB44"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01" w:history="1">
            <w:r w:rsidR="00831AC4" w:rsidRPr="00787A6A">
              <w:rPr>
                <w:rStyle w:val="a9"/>
                <w:noProof/>
                <w:highlight w:val="lightGray"/>
              </w:rPr>
              <w:t>2.2. Диаграмма вариантов использования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16</w:t>
            </w:r>
            <w:r w:rsidR="00831AC4" w:rsidRPr="00787A6A">
              <w:rPr>
                <w:noProof/>
                <w:webHidden/>
                <w:highlight w:val="lightGray"/>
              </w:rPr>
              <w:fldChar w:fldCharType="end"/>
            </w:r>
          </w:hyperlink>
        </w:p>
        <w:p w14:paraId="00359FFD"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02" w:history="1">
            <w:r w:rsidR="00831AC4" w:rsidRPr="00787A6A">
              <w:rPr>
                <w:rStyle w:val="a9"/>
                <w:noProof/>
                <w:highlight w:val="lightGray"/>
              </w:rPr>
              <w:t>2.3. Проектирование интерфейса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17</w:t>
            </w:r>
            <w:r w:rsidR="00831AC4" w:rsidRPr="00787A6A">
              <w:rPr>
                <w:noProof/>
                <w:webHidden/>
                <w:highlight w:val="lightGray"/>
              </w:rPr>
              <w:fldChar w:fldCharType="end"/>
            </w:r>
          </w:hyperlink>
        </w:p>
        <w:p w14:paraId="2447700C"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03" w:history="1">
            <w:r w:rsidR="00831AC4" w:rsidRPr="00787A6A">
              <w:rPr>
                <w:rStyle w:val="a9"/>
                <w:noProof/>
                <w:highlight w:val="lightGray"/>
              </w:rPr>
              <w:t>2.4. Проектирование базы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18</w:t>
            </w:r>
            <w:r w:rsidR="00831AC4" w:rsidRPr="00787A6A">
              <w:rPr>
                <w:noProof/>
                <w:webHidden/>
                <w:highlight w:val="lightGray"/>
              </w:rPr>
              <w:fldChar w:fldCharType="end"/>
            </w:r>
          </w:hyperlink>
        </w:p>
        <w:p w14:paraId="63A24C9B"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04" w:history="1">
            <w:r w:rsidR="00831AC4" w:rsidRPr="00787A6A">
              <w:rPr>
                <w:rStyle w:val="a9"/>
                <w:noProof/>
                <w:highlight w:val="lightGray"/>
              </w:rPr>
              <w:t>2.5. Архитектура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20</w:t>
            </w:r>
            <w:r w:rsidR="00831AC4" w:rsidRPr="00787A6A">
              <w:rPr>
                <w:noProof/>
                <w:webHidden/>
                <w:highlight w:val="lightGray"/>
              </w:rPr>
              <w:fldChar w:fldCharType="end"/>
            </w:r>
          </w:hyperlink>
        </w:p>
        <w:p w14:paraId="6461D323"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205" w:history="1">
            <w:r w:rsidR="00831AC4" w:rsidRPr="00787A6A">
              <w:rPr>
                <w:rStyle w:val="a9"/>
                <w:noProof/>
                <w:highlight w:val="lightGray"/>
              </w:rPr>
              <w:t>3. РЕАЛИЗАЦИЯ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7EDD716"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06" w:history="1">
            <w:r w:rsidR="00831AC4" w:rsidRPr="00787A6A">
              <w:rPr>
                <w:rStyle w:val="a9"/>
                <w:noProof/>
                <w:highlight w:val="lightGray"/>
              </w:rPr>
              <w:t>3.1. Реализация алгоритма формирования портфолио</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A6113A7"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7" w:history="1">
            <w:r w:rsidR="00831AC4" w:rsidRPr="00787A6A">
              <w:rPr>
                <w:rStyle w:val="a9"/>
                <w:noProof/>
                <w:highlight w:val="lightGray"/>
              </w:rPr>
              <w:t>3.1.1. Сбор и предобработка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93BAB09"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8" w:history="1">
            <w:r w:rsidR="00831AC4" w:rsidRPr="00787A6A">
              <w:rPr>
                <w:rStyle w:val="a9"/>
                <w:noProof/>
                <w:highlight w:val="lightGray"/>
              </w:rPr>
              <w:t>3.1.2. Расчет целевой метрики</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27</w:t>
            </w:r>
            <w:r w:rsidR="00831AC4" w:rsidRPr="00787A6A">
              <w:rPr>
                <w:noProof/>
                <w:webHidden/>
                <w:highlight w:val="lightGray"/>
              </w:rPr>
              <w:fldChar w:fldCharType="end"/>
            </w:r>
          </w:hyperlink>
        </w:p>
        <w:p w14:paraId="211D490B"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9" w:history="1">
            <w:r w:rsidR="00831AC4" w:rsidRPr="00787A6A">
              <w:rPr>
                <w:rStyle w:val="a9"/>
                <w:noProof/>
                <w:highlight w:val="lightGray"/>
              </w:rPr>
              <w:t>3.1.3. Обучение и анализ результатов различных моделей машинного обучения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29</w:t>
            </w:r>
            <w:r w:rsidR="00831AC4" w:rsidRPr="00787A6A">
              <w:rPr>
                <w:noProof/>
                <w:webHidden/>
                <w:highlight w:val="lightGray"/>
              </w:rPr>
              <w:fldChar w:fldCharType="end"/>
            </w:r>
          </w:hyperlink>
        </w:p>
        <w:p w14:paraId="7B87FD7D"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0" w:history="1">
            <w:r w:rsidR="00831AC4" w:rsidRPr="00787A6A">
              <w:rPr>
                <w:rStyle w:val="a9"/>
                <w:noProof/>
                <w:highlight w:val="lightGray"/>
              </w:rPr>
              <w:t>3.1.4. Формирования ансамбля моделей</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35</w:t>
            </w:r>
            <w:r w:rsidR="00831AC4" w:rsidRPr="00787A6A">
              <w:rPr>
                <w:noProof/>
                <w:webHidden/>
                <w:highlight w:val="lightGray"/>
              </w:rPr>
              <w:fldChar w:fldCharType="end"/>
            </w:r>
          </w:hyperlink>
        </w:p>
        <w:p w14:paraId="2B14A417"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1" w:history="1">
            <w:r w:rsidR="00831AC4" w:rsidRPr="00787A6A">
              <w:rPr>
                <w:rStyle w:val="a9"/>
                <w:noProof/>
                <w:highlight w:val="lightGray"/>
              </w:rPr>
              <w:t>3.1.5. Тестирование разработанного алгоритма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37</w:t>
            </w:r>
            <w:r w:rsidR="00831AC4" w:rsidRPr="00787A6A">
              <w:rPr>
                <w:noProof/>
                <w:webHidden/>
                <w:highlight w:val="lightGray"/>
              </w:rPr>
              <w:fldChar w:fldCharType="end"/>
            </w:r>
          </w:hyperlink>
        </w:p>
        <w:p w14:paraId="51E7CD9D"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12" w:history="1">
            <w:r w:rsidR="00831AC4" w:rsidRPr="00787A6A">
              <w:rPr>
                <w:rStyle w:val="a9"/>
                <w:noProof/>
                <w:highlight w:val="lightGray"/>
              </w:rPr>
              <w:t>3.2. Реализация серверной части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39</w:t>
            </w:r>
            <w:r w:rsidR="00831AC4" w:rsidRPr="00787A6A">
              <w:rPr>
                <w:noProof/>
                <w:webHidden/>
                <w:highlight w:val="lightGray"/>
              </w:rPr>
              <w:fldChar w:fldCharType="end"/>
            </w:r>
          </w:hyperlink>
        </w:p>
        <w:p w14:paraId="44C7CFE9"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3" w:history="1">
            <w:r w:rsidR="00831AC4" w:rsidRPr="00787A6A">
              <w:rPr>
                <w:rStyle w:val="a9"/>
                <w:noProof/>
                <w:highlight w:val="lightGray"/>
              </w:rPr>
              <w:t>3.2.1. Создание проекта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39</w:t>
            </w:r>
            <w:r w:rsidR="00831AC4" w:rsidRPr="00787A6A">
              <w:rPr>
                <w:noProof/>
                <w:webHidden/>
                <w:highlight w:val="lightGray"/>
              </w:rPr>
              <w:fldChar w:fldCharType="end"/>
            </w:r>
          </w:hyperlink>
        </w:p>
        <w:p w14:paraId="407FE93F"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4" w:history="1">
            <w:r w:rsidR="00831AC4" w:rsidRPr="00787A6A">
              <w:rPr>
                <w:rStyle w:val="a9"/>
                <w:noProof/>
                <w:highlight w:val="lightGray"/>
              </w:rPr>
              <w:t>3.2.2. База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41</w:t>
            </w:r>
            <w:r w:rsidR="00831AC4" w:rsidRPr="00787A6A">
              <w:rPr>
                <w:noProof/>
                <w:webHidden/>
                <w:highlight w:val="lightGray"/>
              </w:rPr>
              <w:fldChar w:fldCharType="end"/>
            </w:r>
          </w:hyperlink>
        </w:p>
        <w:p w14:paraId="0623FA4B"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5" w:history="1">
            <w:r w:rsidR="00831AC4" w:rsidRPr="00787A6A">
              <w:rPr>
                <w:rStyle w:val="a9"/>
                <w:noProof/>
                <w:highlight w:val="lightGray"/>
              </w:rPr>
              <w:t>3.2.3. Маршрутизатор</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42</w:t>
            </w:r>
            <w:r w:rsidR="00831AC4" w:rsidRPr="00787A6A">
              <w:rPr>
                <w:noProof/>
                <w:webHidden/>
                <w:highlight w:val="lightGray"/>
              </w:rPr>
              <w:fldChar w:fldCharType="end"/>
            </w:r>
          </w:hyperlink>
        </w:p>
        <w:p w14:paraId="2D45D202"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6" w:history="1">
            <w:r w:rsidR="00831AC4" w:rsidRPr="00787A6A">
              <w:rPr>
                <w:rStyle w:val="a9"/>
                <w:noProof/>
                <w:highlight w:val="lightGray"/>
              </w:rPr>
              <w:t>3.2.4. Реализация компонентов, отвечающих за обновление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44</w:t>
            </w:r>
            <w:r w:rsidR="00831AC4" w:rsidRPr="00787A6A">
              <w:rPr>
                <w:noProof/>
                <w:webHidden/>
                <w:highlight w:val="lightGray"/>
              </w:rPr>
              <w:fldChar w:fldCharType="end"/>
            </w:r>
          </w:hyperlink>
        </w:p>
        <w:p w14:paraId="6A966A7E" w14:textId="77777777" w:rsidR="00831AC4" w:rsidRPr="00787A6A" w:rsidRDefault="00831AC4"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r w:rsidRPr="00787A6A">
            <w:rPr>
              <w:noProof/>
              <w:highlight w:val="lightGray"/>
            </w:rPr>
            <w:t>3.2.5. Реализация компонентов, отвечающих за расписание обновлений</w:t>
          </w:r>
          <w:r w:rsidRPr="00787A6A">
            <w:rPr>
              <w:noProof/>
              <w:webHidden/>
              <w:highlight w:val="lightGray"/>
            </w:rPr>
            <w:tab/>
            <w:t>46</w:t>
          </w:r>
        </w:p>
        <w:p w14:paraId="278066D3"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18" w:history="1">
            <w:r w:rsidR="00831AC4" w:rsidRPr="00787A6A">
              <w:rPr>
                <w:rStyle w:val="a9"/>
                <w:noProof/>
                <w:highlight w:val="lightGray"/>
              </w:rPr>
              <w:t>3.3. Реализация клиентской части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47</w:t>
            </w:r>
            <w:r w:rsidR="00831AC4" w:rsidRPr="00787A6A">
              <w:rPr>
                <w:noProof/>
                <w:webHidden/>
                <w:highlight w:val="lightGray"/>
              </w:rPr>
              <w:fldChar w:fldCharType="end"/>
            </w:r>
          </w:hyperlink>
        </w:p>
        <w:p w14:paraId="03F57A95"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9" w:history="1">
            <w:r w:rsidR="00831AC4" w:rsidRPr="00787A6A">
              <w:rPr>
                <w:rStyle w:val="a9"/>
                <w:noProof/>
                <w:highlight w:val="lightGray"/>
              </w:rPr>
              <w:t>3.3.1. Организация исходного кода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47</w:t>
            </w:r>
            <w:r w:rsidR="00831AC4" w:rsidRPr="00787A6A">
              <w:rPr>
                <w:noProof/>
                <w:webHidden/>
                <w:highlight w:val="lightGray"/>
              </w:rPr>
              <w:fldChar w:fldCharType="end"/>
            </w:r>
          </w:hyperlink>
        </w:p>
        <w:p w14:paraId="7B6C5601"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0" w:history="1">
            <w:r w:rsidR="00831AC4" w:rsidRPr="00787A6A">
              <w:rPr>
                <w:rStyle w:val="a9"/>
                <w:noProof/>
                <w:highlight w:val="lightGray"/>
              </w:rPr>
              <w:t>3.3.2. Взаимодействие с сервером</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48</w:t>
            </w:r>
            <w:r w:rsidR="00831AC4" w:rsidRPr="00787A6A">
              <w:rPr>
                <w:noProof/>
                <w:webHidden/>
                <w:highlight w:val="lightGray"/>
              </w:rPr>
              <w:fldChar w:fldCharType="end"/>
            </w:r>
          </w:hyperlink>
        </w:p>
        <w:p w14:paraId="062C6731"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221" w:history="1">
            <w:r w:rsidR="00831AC4" w:rsidRPr="00787A6A">
              <w:rPr>
                <w:rStyle w:val="a9"/>
                <w:noProof/>
                <w:highlight w:val="lightGray"/>
              </w:rPr>
              <w:t>4.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50</w:t>
            </w:r>
            <w:r w:rsidR="00831AC4" w:rsidRPr="00787A6A">
              <w:rPr>
                <w:noProof/>
                <w:webHidden/>
                <w:highlight w:val="lightGray"/>
              </w:rPr>
              <w:fldChar w:fldCharType="end"/>
            </w:r>
          </w:hyperlink>
        </w:p>
        <w:p w14:paraId="707F7BF8"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2" w:history="1">
            <w:r w:rsidR="00831AC4" w:rsidRPr="00787A6A">
              <w:rPr>
                <w:rStyle w:val="a9"/>
                <w:noProof/>
                <w:highlight w:val="lightGray"/>
              </w:rPr>
              <w:t>4.1.1. Кроссбраузерное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50</w:t>
            </w:r>
            <w:r w:rsidR="00831AC4" w:rsidRPr="00787A6A">
              <w:rPr>
                <w:noProof/>
                <w:webHidden/>
                <w:highlight w:val="lightGray"/>
              </w:rPr>
              <w:fldChar w:fldCharType="end"/>
            </w:r>
          </w:hyperlink>
        </w:p>
        <w:p w14:paraId="65C3C9A2" w14:textId="77777777" w:rsidR="00831AC4" w:rsidRPr="00787A6A" w:rsidRDefault="00E067B9"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3" w:history="1">
            <w:r w:rsidR="00831AC4" w:rsidRPr="00787A6A">
              <w:rPr>
                <w:rStyle w:val="a9"/>
                <w:noProof/>
                <w:highlight w:val="lightGray"/>
              </w:rPr>
              <w:t>4.1.2. Функциональное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51</w:t>
            </w:r>
            <w:r w:rsidR="00831AC4" w:rsidRPr="00787A6A">
              <w:rPr>
                <w:noProof/>
                <w:webHidden/>
                <w:highlight w:val="lightGray"/>
              </w:rPr>
              <w:fldChar w:fldCharType="end"/>
            </w:r>
          </w:hyperlink>
        </w:p>
        <w:p w14:paraId="231B4576"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224" w:history="1">
            <w:r w:rsidR="00831AC4" w:rsidRPr="00787A6A">
              <w:rPr>
                <w:rStyle w:val="a9"/>
                <w:noProof/>
                <w:highlight w:val="lightGray"/>
              </w:rPr>
              <w:t>ЗАКЛЮЧЕНИЕ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53</w:t>
            </w:r>
            <w:r w:rsidR="00831AC4" w:rsidRPr="00787A6A">
              <w:rPr>
                <w:noProof/>
                <w:webHidden/>
                <w:highlight w:val="lightGray"/>
              </w:rPr>
              <w:fldChar w:fldCharType="end"/>
            </w:r>
          </w:hyperlink>
        </w:p>
        <w:p w14:paraId="68449223"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225" w:history="1">
            <w:r w:rsidR="00831AC4" w:rsidRPr="00787A6A">
              <w:rPr>
                <w:rStyle w:val="a9"/>
                <w:noProof/>
                <w:highlight w:val="lightGray"/>
              </w:rPr>
              <w:t>ЛИТЕРАТУРА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54</w:t>
            </w:r>
            <w:r w:rsidR="00831AC4" w:rsidRPr="00787A6A">
              <w:rPr>
                <w:noProof/>
                <w:webHidden/>
                <w:highlight w:val="lightGray"/>
              </w:rPr>
              <w:fldChar w:fldCharType="end"/>
            </w:r>
          </w:hyperlink>
        </w:p>
        <w:p w14:paraId="29A7337D" w14:textId="77777777" w:rsidR="00831AC4" w:rsidRPr="00787A6A" w:rsidRDefault="00E067B9" w:rsidP="00831AC4">
          <w:pPr>
            <w:pStyle w:val="12"/>
            <w:spacing w:after="0"/>
            <w:ind w:left="0"/>
            <w:rPr>
              <w:rFonts w:asciiTheme="minorHAnsi" w:eastAsiaTheme="minorEastAsia" w:hAnsiTheme="minorHAnsi"/>
              <w:noProof/>
              <w:sz w:val="22"/>
              <w:highlight w:val="lightGray"/>
              <w:lang w:eastAsia="ru-RU"/>
            </w:rPr>
          </w:pPr>
          <w:hyperlink w:anchor="_Toc168239226" w:history="1">
            <w:r w:rsidR="00831AC4" w:rsidRPr="00787A6A">
              <w:rPr>
                <w:rStyle w:val="a9"/>
                <w:noProof/>
                <w:highlight w:val="lightGray"/>
              </w:rPr>
              <w:t>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56</w:t>
            </w:r>
            <w:r w:rsidR="00831AC4" w:rsidRPr="00787A6A">
              <w:rPr>
                <w:noProof/>
                <w:webHidden/>
                <w:highlight w:val="lightGray"/>
              </w:rPr>
              <w:fldChar w:fldCharType="end"/>
            </w:r>
          </w:hyperlink>
        </w:p>
        <w:p w14:paraId="0E6F1609"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27" w:history="1">
            <w:r w:rsidR="00831AC4" w:rsidRPr="00787A6A">
              <w:rPr>
                <w:rStyle w:val="a9"/>
                <w:noProof/>
                <w:highlight w:val="lightGray"/>
              </w:rPr>
              <w:t>Приложение А. Листинги исходного кода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56</w:t>
            </w:r>
            <w:r w:rsidR="00831AC4" w:rsidRPr="00787A6A">
              <w:rPr>
                <w:noProof/>
                <w:webHidden/>
                <w:highlight w:val="lightGray"/>
              </w:rPr>
              <w:fldChar w:fldCharType="end"/>
            </w:r>
          </w:hyperlink>
        </w:p>
        <w:p w14:paraId="56ACFFA8" w14:textId="77777777" w:rsidR="00831AC4" w:rsidRPr="00787A6A" w:rsidRDefault="00E067B9" w:rsidP="00831AC4">
          <w:pPr>
            <w:pStyle w:val="21"/>
            <w:rPr>
              <w:rFonts w:asciiTheme="minorHAnsi" w:eastAsiaTheme="minorEastAsia" w:hAnsiTheme="minorHAnsi"/>
              <w:noProof/>
              <w:sz w:val="22"/>
              <w:highlight w:val="lightGray"/>
              <w:lang w:eastAsia="ru-RU"/>
            </w:rPr>
          </w:pPr>
          <w:hyperlink w:anchor="_Toc168239228" w:history="1">
            <w:r w:rsidR="00831AC4" w:rsidRPr="00787A6A">
              <w:rPr>
                <w:rStyle w:val="a9"/>
                <w:noProof/>
                <w:highlight w:val="lightGray"/>
              </w:rPr>
              <w:t>Приложение Б. Скриншоты реализованного веб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58</w:t>
            </w:r>
            <w:r w:rsidR="00831AC4" w:rsidRPr="00787A6A">
              <w:rPr>
                <w:noProof/>
                <w:webHidden/>
                <w:highlight w:val="lightGray"/>
              </w:rPr>
              <w:fldChar w:fldCharType="end"/>
            </w:r>
          </w:hyperlink>
        </w:p>
        <w:p w14:paraId="45D8A633" w14:textId="77777777" w:rsidR="003C1801" w:rsidRDefault="00F447AF" w:rsidP="00831AC4">
          <w:pPr>
            <w:jc w:val="left"/>
          </w:pPr>
          <w:r w:rsidRPr="00787A6A">
            <w:rPr>
              <w:b/>
              <w:bCs/>
              <w:highlight w:val="lightGray"/>
            </w:rPr>
            <w:fldChar w:fldCharType="end"/>
          </w:r>
        </w:p>
      </w:sdtContent>
    </w:sdt>
    <w:p w14:paraId="236CC806" w14:textId="77777777" w:rsidR="003C1801" w:rsidRDefault="003C1801">
      <w:pPr>
        <w:spacing w:line="259" w:lineRule="auto"/>
        <w:ind w:firstLine="0"/>
        <w:jc w:val="left"/>
        <w:rPr>
          <w:rFonts w:eastAsiaTheme="majorEastAsia" w:cstheme="majorBidi"/>
          <w:b/>
          <w:szCs w:val="32"/>
        </w:rPr>
      </w:pPr>
      <w:r>
        <w:br w:type="page"/>
      </w:r>
    </w:p>
    <w:p w14:paraId="1F424B53" w14:textId="77777777" w:rsidR="00B93BD2" w:rsidRDefault="003C1801" w:rsidP="00CD0576">
      <w:pPr>
        <w:pStyle w:val="aa"/>
      </w:pPr>
      <w:bookmarkStart w:id="5" w:name="_Toc168239191"/>
      <w:r>
        <w:lastRenderedPageBreak/>
        <w:t>ВВЕДЕНИЕ</w:t>
      </w:r>
      <w:bookmarkEnd w:id="5"/>
    </w:p>
    <w:p w14:paraId="4D506B05" w14:textId="77777777" w:rsidR="00CD0576" w:rsidRPr="00AD1DED" w:rsidRDefault="003C1801" w:rsidP="008341E7">
      <w:pPr>
        <w:rPr>
          <w:b/>
        </w:rPr>
      </w:pPr>
      <w:r w:rsidRPr="00AD1DED">
        <w:rPr>
          <w:b/>
        </w:rPr>
        <w:t>Актуальность</w:t>
      </w:r>
    </w:p>
    <w:p w14:paraId="6451F007" w14:textId="4250D598" w:rsidR="007537A9" w:rsidRDefault="007537A9" w:rsidP="00B065FD">
      <w:pPr>
        <w:pStyle w:val="af3"/>
        <w:rPr>
          <w:shd w:val="clear" w:color="auto" w:fill="FFFFFF"/>
        </w:rPr>
      </w:pPr>
      <w:r>
        <w:rPr>
          <w:shd w:val="clear" w:color="auto" w:fill="FFFFFF"/>
        </w:rPr>
        <w:t>Современный рынок IT-продуктов и сервисов характеризуется высокой конкуренцией между компаниями за каждого пользователя.</w:t>
      </w:r>
      <w:r w:rsidRPr="007537A9">
        <w:rPr>
          <w:shd w:val="clear" w:color="auto" w:fill="FFFFFF"/>
        </w:rPr>
        <w:t xml:space="preserve"> В такой</w:t>
      </w:r>
      <w:r w:rsidR="00B065FD">
        <w:rPr>
          <w:shd w:val="clear" w:color="auto" w:fill="FFFFFF"/>
        </w:rPr>
        <w:t xml:space="preserve"> </w:t>
      </w:r>
      <w:r w:rsidR="00B065FD" w:rsidRPr="00B065FD">
        <w:rPr>
          <w:shd w:val="clear" w:color="auto" w:fill="FFFFFF"/>
        </w:rPr>
        <w:t>привлечение новых пользователей и удержание существующих становятся критически важными задачами для бизнеса.</w:t>
      </w:r>
      <w:r w:rsidR="00B065FD">
        <w:rPr>
          <w:shd w:val="clear" w:color="auto" w:fill="FFFFFF"/>
        </w:rPr>
        <w:t xml:space="preserve"> </w:t>
      </w:r>
      <w:r w:rsidR="00B065FD" w:rsidRPr="00B065FD">
        <w:rPr>
          <w:shd w:val="clear" w:color="auto" w:fill="FFFFFF"/>
        </w:rPr>
        <w:t>Одним из ключевых инструментов, помогающих достичь этих целей, является анализ пользовательского опыта.</w:t>
      </w:r>
      <w:r w:rsidR="00B065FD">
        <w:rPr>
          <w:shd w:val="clear" w:color="auto" w:fill="FFFFFF"/>
        </w:rPr>
        <w:t xml:space="preserve"> </w:t>
      </w:r>
    </w:p>
    <w:p w14:paraId="51D73F04" w14:textId="7263ED8D" w:rsidR="007537A9" w:rsidRDefault="00B065FD" w:rsidP="00B065FD">
      <w:pPr>
        <w:rPr>
          <w:shd w:val="clear" w:color="auto" w:fill="FFFFFF"/>
        </w:rPr>
      </w:pPr>
      <w:r w:rsidRPr="00B065FD">
        <w:rPr>
          <w:shd w:val="clear" w:color="auto" w:fill="FFFFFF"/>
        </w:rPr>
        <w:t xml:space="preserve">Разработка библиотеки для анализа действий пользователей в IT-продукте предоставляет </w:t>
      </w:r>
      <w:r>
        <w:rPr>
          <w:shd w:val="clear" w:color="auto" w:fill="FFFFFF"/>
        </w:rPr>
        <w:t>аналитикам, и, как следствие, бизнесу</w:t>
      </w:r>
      <w:r w:rsidRPr="00B065FD">
        <w:rPr>
          <w:shd w:val="clear" w:color="auto" w:fill="FFFFFF"/>
        </w:rPr>
        <w:t xml:space="preserve"> мощный инструмент для глубокого понимания потребностей своих клиентов. Эт</w:t>
      </w:r>
      <w:r>
        <w:rPr>
          <w:shd w:val="clear" w:color="auto" w:fill="FFFFFF"/>
        </w:rPr>
        <w:t>от</w:t>
      </w:r>
      <w:r w:rsidRPr="00B065FD">
        <w:rPr>
          <w:shd w:val="clear" w:color="auto" w:fill="FFFFFF"/>
        </w:rPr>
        <w:t xml:space="preserve"> </w:t>
      </w:r>
      <w:r>
        <w:rPr>
          <w:shd w:val="clear" w:color="auto" w:fill="FFFFFF"/>
        </w:rPr>
        <w:t>инструмент</w:t>
      </w:r>
      <w:r w:rsidRPr="00B065FD">
        <w:rPr>
          <w:shd w:val="clear" w:color="auto" w:fill="FFFFFF"/>
        </w:rPr>
        <w:t xml:space="preserve"> позволяет исследовать поведение пользователей, выявлять проблемные места в продукте и оптимизировать пользовательский опыт. В результате, продукт становится более удобным, функциональным и привлекательным</w:t>
      </w:r>
      <w:r>
        <w:rPr>
          <w:shd w:val="clear" w:color="auto" w:fill="FFFFFF"/>
        </w:rPr>
        <w:t>, что в свою очередь способствует увеличению удовлетворенности и лояльности пользователей.</w:t>
      </w:r>
    </w:p>
    <w:p w14:paraId="6B1DA4C3" w14:textId="77777777" w:rsidR="00B065FD" w:rsidRDefault="00B065FD" w:rsidP="00B065FD">
      <w:pPr>
        <w:rPr>
          <w:shd w:val="clear" w:color="auto" w:fill="FFFFFF"/>
        </w:rPr>
      </w:pPr>
      <w:r w:rsidRPr="00B065FD">
        <w:rPr>
          <w:shd w:val="clear" w:color="auto" w:fill="FFFFFF"/>
        </w:rPr>
        <w:t xml:space="preserve">Одним из ключевых преимуществ использования такой библиотеки является ее способность значительно сократить время работы аналитиков над исследованиями. Вместо того чтобы вручную </w:t>
      </w:r>
      <w:r>
        <w:rPr>
          <w:shd w:val="clear" w:color="auto" w:fill="FFFFFF"/>
        </w:rPr>
        <w:t>проделывать огромное количество манипуляций с большими наборами данных</w:t>
      </w:r>
      <w:r w:rsidRPr="00B065FD">
        <w:rPr>
          <w:shd w:val="clear" w:color="auto" w:fill="FFFFFF"/>
        </w:rPr>
        <w:t>, аналитики могут использовать автоматизированные инструменты для быстрого и точного анализа. Это позволяет им сосредоточиться на более сложных задачах, таких как разработка стратегий улучшения продукта и принятие решений на основе данных.</w:t>
      </w:r>
    </w:p>
    <w:p w14:paraId="61A995EF" w14:textId="365BBDE5" w:rsidR="002E23C5" w:rsidRPr="00C3080B" w:rsidRDefault="00B065FD" w:rsidP="00C3080B">
      <w:pPr>
        <w:rPr>
          <w:szCs w:val="28"/>
        </w:rPr>
      </w:pPr>
      <w:r>
        <w:rPr>
          <w:szCs w:val="28"/>
        </w:rPr>
        <w:t xml:space="preserve">Таким образом разрабатываемый продукт способен значительно сократить затраты времени </w:t>
      </w:r>
      <w:r w:rsidR="002E23C5">
        <w:rPr>
          <w:szCs w:val="28"/>
        </w:rPr>
        <w:t>аналитиков, позволив им сосредоточиться на более глобальных задачах, при этом предоставить исчерпывающие данные для принятия бизнес-решений на их основе. В итоге использование разрабатываемого инструмента позволяют к</w:t>
      </w:r>
      <w:r w:rsidR="002E23C5" w:rsidRPr="002E23C5">
        <w:rPr>
          <w:szCs w:val="28"/>
        </w:rPr>
        <w:t xml:space="preserve">омпании </w:t>
      </w:r>
      <w:r w:rsidR="002E23C5">
        <w:rPr>
          <w:szCs w:val="28"/>
        </w:rPr>
        <w:t xml:space="preserve">улучшать </w:t>
      </w:r>
      <w:r w:rsidR="002E23C5" w:rsidRPr="002E23C5">
        <w:rPr>
          <w:szCs w:val="28"/>
        </w:rPr>
        <w:t>свои</w:t>
      </w:r>
      <w:r w:rsidR="002E23C5">
        <w:rPr>
          <w:szCs w:val="28"/>
        </w:rPr>
        <w:t xml:space="preserve"> </w:t>
      </w:r>
      <w:r w:rsidR="002E23C5" w:rsidRPr="002E23C5">
        <w:rPr>
          <w:szCs w:val="28"/>
        </w:rPr>
        <w:t>продукт</w:t>
      </w:r>
      <w:r w:rsidR="002E23C5">
        <w:rPr>
          <w:szCs w:val="28"/>
        </w:rPr>
        <w:t>ы</w:t>
      </w:r>
      <w:r w:rsidR="002E23C5" w:rsidRPr="002E23C5">
        <w:rPr>
          <w:szCs w:val="28"/>
        </w:rPr>
        <w:t xml:space="preserve"> и услуг</w:t>
      </w:r>
      <w:r w:rsidR="002E23C5">
        <w:rPr>
          <w:szCs w:val="28"/>
        </w:rPr>
        <w:t>и</w:t>
      </w:r>
      <w:r w:rsidR="002E23C5" w:rsidRPr="002E23C5">
        <w:rPr>
          <w:szCs w:val="28"/>
        </w:rPr>
        <w:t xml:space="preserve">, более точно прогнозировать потребности клиентов, </w:t>
      </w:r>
      <w:r w:rsidR="002E23C5" w:rsidRPr="002E23C5">
        <w:rPr>
          <w:szCs w:val="28"/>
        </w:rPr>
        <w:lastRenderedPageBreak/>
        <w:t>оптимизировать маркетинговые кампании и предлагать персонализированные предложения. Это позвол</w:t>
      </w:r>
      <w:r w:rsidR="002E23C5">
        <w:rPr>
          <w:szCs w:val="28"/>
        </w:rPr>
        <w:t>ит</w:t>
      </w:r>
      <w:r w:rsidR="002E23C5" w:rsidRPr="002E23C5">
        <w:rPr>
          <w:szCs w:val="28"/>
        </w:rPr>
        <w:t xml:space="preserve"> им не только удерживать существующих клиентов, но и привлекать новых, что способствует росту </w:t>
      </w:r>
      <w:r w:rsidR="002E23C5">
        <w:rPr>
          <w:szCs w:val="28"/>
        </w:rPr>
        <w:t>целевых показателей бизнеса и развитию компании</w:t>
      </w:r>
      <w:r w:rsidR="002E23C5" w:rsidRPr="002E23C5">
        <w:rPr>
          <w:szCs w:val="28"/>
        </w:rPr>
        <w:t>.</w:t>
      </w:r>
    </w:p>
    <w:p w14:paraId="55BA7D50" w14:textId="77777777" w:rsidR="003C1801" w:rsidRPr="00AD1DED" w:rsidRDefault="003C1801" w:rsidP="008341E7">
      <w:pPr>
        <w:rPr>
          <w:b/>
        </w:rPr>
      </w:pPr>
      <w:r w:rsidRPr="00AD1DED">
        <w:rPr>
          <w:b/>
        </w:rPr>
        <w:t>Постановка задачи</w:t>
      </w:r>
    </w:p>
    <w:p w14:paraId="6E6641C6" w14:textId="179DCD7A" w:rsidR="00AD1DED" w:rsidRDefault="00AD1DED" w:rsidP="00AD1DED">
      <w:pPr>
        <w:rPr>
          <w:szCs w:val="28"/>
        </w:rPr>
      </w:pPr>
      <w:r>
        <w:rPr>
          <w:szCs w:val="28"/>
        </w:rPr>
        <w:t xml:space="preserve">Целью </w:t>
      </w:r>
      <w:r w:rsidR="008F72A3">
        <w:t xml:space="preserve">выпускной квалификационной </w:t>
      </w:r>
      <w:r>
        <w:rPr>
          <w:szCs w:val="28"/>
        </w:rPr>
        <w:t xml:space="preserve">работы является разработка </w:t>
      </w:r>
      <w:r w:rsidR="00787A6A">
        <w:rPr>
          <w:szCs w:val="28"/>
        </w:rPr>
        <w:t>библиотеки для исследования пользовательского опыта</w:t>
      </w:r>
      <w:r>
        <w:rPr>
          <w:szCs w:val="28"/>
        </w:rPr>
        <w:t>. Для достижения поставленной цели необходимо решить следующие задачи</w:t>
      </w:r>
      <w:r w:rsidRPr="001433C0">
        <w:rPr>
          <w:szCs w:val="28"/>
        </w:rPr>
        <w:t>:</w:t>
      </w:r>
    </w:p>
    <w:p w14:paraId="63F62F5B" w14:textId="77777777" w:rsidR="00AD1DED" w:rsidRPr="00C75AF2" w:rsidRDefault="00AD1DED" w:rsidP="00C75AF2">
      <w:pPr>
        <w:pStyle w:val="af3"/>
        <w:numPr>
          <w:ilvl w:val="0"/>
          <w:numId w:val="8"/>
        </w:numPr>
        <w:tabs>
          <w:tab w:val="left" w:pos="1134"/>
        </w:tabs>
        <w:ind w:left="0" w:firstLine="709"/>
      </w:pPr>
      <w:r w:rsidRPr="00C75AF2">
        <w:t xml:space="preserve">провести анализ </w:t>
      </w:r>
      <w:r w:rsidR="000F7DEA" w:rsidRPr="00C75AF2">
        <w:t>литературы</w:t>
      </w:r>
      <w:r w:rsidRPr="00C75AF2">
        <w:t>;</w:t>
      </w:r>
    </w:p>
    <w:p w14:paraId="31F4A80E" w14:textId="2F005DA7" w:rsidR="00AD1DED" w:rsidRPr="00C75AF2" w:rsidRDefault="00AD1DED" w:rsidP="00C75AF2">
      <w:pPr>
        <w:pStyle w:val="af3"/>
        <w:numPr>
          <w:ilvl w:val="0"/>
          <w:numId w:val="8"/>
        </w:numPr>
        <w:tabs>
          <w:tab w:val="left" w:pos="1134"/>
        </w:tabs>
        <w:ind w:left="0" w:firstLine="709"/>
      </w:pPr>
      <w:r w:rsidRPr="00C75AF2">
        <w:t xml:space="preserve">спроектировать </w:t>
      </w:r>
      <w:r w:rsidR="00F07E08">
        <w:t>библиотеку</w:t>
      </w:r>
      <w:r w:rsidRPr="00C75AF2">
        <w:t>;</w:t>
      </w:r>
    </w:p>
    <w:p w14:paraId="11DFDD8E" w14:textId="595D0BEA" w:rsidR="00AD1DED" w:rsidRPr="00C75AF2" w:rsidRDefault="00F07E08" w:rsidP="00C75AF2">
      <w:pPr>
        <w:pStyle w:val="af3"/>
        <w:numPr>
          <w:ilvl w:val="0"/>
          <w:numId w:val="8"/>
        </w:numPr>
        <w:tabs>
          <w:tab w:val="left" w:pos="1134"/>
        </w:tabs>
        <w:ind w:left="0" w:firstLine="709"/>
      </w:pPr>
      <w:r>
        <w:t>разработать</w:t>
      </w:r>
      <w:r w:rsidR="00AD1DED" w:rsidRPr="00C75AF2">
        <w:t xml:space="preserve"> </w:t>
      </w:r>
      <w:r>
        <w:t>библиотеку</w:t>
      </w:r>
      <w:r w:rsidR="00AD1DED" w:rsidRPr="00C75AF2">
        <w:t>;</w:t>
      </w:r>
    </w:p>
    <w:p w14:paraId="54435A77" w14:textId="16D2AF50" w:rsidR="00AD1DED" w:rsidRPr="00F07E08" w:rsidRDefault="00F07E08" w:rsidP="00C75AF2">
      <w:pPr>
        <w:pStyle w:val="af3"/>
        <w:numPr>
          <w:ilvl w:val="0"/>
          <w:numId w:val="8"/>
        </w:numPr>
        <w:tabs>
          <w:tab w:val="left" w:pos="1134"/>
        </w:tabs>
        <w:ind w:left="0" w:firstLine="709"/>
      </w:pPr>
      <w:r>
        <w:t>осуществить тестирование библиотеки</w:t>
      </w:r>
      <w:r>
        <w:rPr>
          <w:lang w:val="en-US"/>
        </w:rPr>
        <w:t>;</w:t>
      </w:r>
    </w:p>
    <w:p w14:paraId="2B9C433D" w14:textId="36F9986A" w:rsidR="00F07E08" w:rsidRPr="00F07E08" w:rsidRDefault="00F07E08" w:rsidP="00C75AF2">
      <w:pPr>
        <w:pStyle w:val="af3"/>
        <w:numPr>
          <w:ilvl w:val="0"/>
          <w:numId w:val="8"/>
        </w:numPr>
        <w:tabs>
          <w:tab w:val="left" w:pos="1134"/>
        </w:tabs>
        <w:ind w:left="0" w:firstLine="709"/>
      </w:pPr>
      <w:r w:rsidRPr="00F07E08">
        <w:t>написать документацию библиотеки</w:t>
      </w:r>
      <w:r>
        <w:rPr>
          <w:lang w:val="en-US"/>
        </w:rPr>
        <w:t>;</w:t>
      </w:r>
    </w:p>
    <w:p w14:paraId="6DC8100F" w14:textId="4CF16482" w:rsidR="00F07E08" w:rsidRPr="00C3080B" w:rsidRDefault="00F07E08" w:rsidP="00C3080B">
      <w:pPr>
        <w:pStyle w:val="af3"/>
        <w:numPr>
          <w:ilvl w:val="0"/>
          <w:numId w:val="8"/>
        </w:numPr>
        <w:tabs>
          <w:tab w:val="left" w:pos="1134"/>
        </w:tabs>
        <w:ind w:left="0" w:firstLine="709"/>
      </w:pPr>
      <w:r>
        <w:t xml:space="preserve">опубликовать библиотеку на </w:t>
      </w:r>
      <w:proofErr w:type="spellStart"/>
      <w:r>
        <w:t>GitHub</w:t>
      </w:r>
      <w:proofErr w:type="spellEnd"/>
      <w:r>
        <w:rPr>
          <w:lang w:val="en-US"/>
        </w:rPr>
        <w:t>.</w:t>
      </w:r>
    </w:p>
    <w:p w14:paraId="243ADCB3" w14:textId="77777777" w:rsidR="00F07E08" w:rsidRPr="00F07E08" w:rsidRDefault="00F07E08" w:rsidP="00AD1DED">
      <w:pPr>
        <w:rPr>
          <w:rFonts w:eastAsia="Times New Roman" w:cs="Times New Roman"/>
          <w:b/>
          <w:bCs/>
          <w:szCs w:val="20"/>
          <w:lang w:eastAsia="ar-SA"/>
        </w:rPr>
      </w:pPr>
      <w:r w:rsidRPr="00F07E08">
        <w:rPr>
          <w:rFonts w:eastAsia="Times New Roman" w:cs="Times New Roman"/>
          <w:b/>
          <w:bCs/>
          <w:szCs w:val="20"/>
          <w:lang w:eastAsia="ar-SA"/>
        </w:rPr>
        <w:t>Структура и содержание работы</w:t>
      </w:r>
    </w:p>
    <w:p w14:paraId="0C127AC0" w14:textId="5AD05647" w:rsidR="00FB0D2B" w:rsidRDefault="0046792A" w:rsidP="00FB0D2B">
      <w:r w:rsidRPr="00787A6A">
        <w:rPr>
          <w:highlight w:val="lightGray"/>
        </w:rPr>
        <w:t xml:space="preserve">Работа состоит из введения, </w:t>
      </w:r>
      <w:r w:rsidR="001A76BD" w:rsidRPr="00787A6A">
        <w:rPr>
          <w:highlight w:val="lightGray"/>
        </w:rPr>
        <w:t>четырех</w:t>
      </w:r>
      <w:r w:rsidRPr="00787A6A">
        <w:rPr>
          <w:highlight w:val="lightGray"/>
        </w:rPr>
        <w:t xml:space="preserve"> глав, заключения, списка литературы и </w:t>
      </w:r>
      <w:r w:rsidR="001A76BD" w:rsidRPr="00787A6A">
        <w:rPr>
          <w:highlight w:val="lightGray"/>
        </w:rPr>
        <w:t>двух приложений</w:t>
      </w:r>
      <w:r w:rsidRPr="00787A6A">
        <w:rPr>
          <w:highlight w:val="lightGray"/>
        </w:rPr>
        <w:t xml:space="preserve">. Объем работы составляет </w:t>
      </w:r>
      <w:r w:rsidR="007843B2" w:rsidRPr="00787A6A">
        <w:rPr>
          <w:highlight w:val="lightGray"/>
        </w:rPr>
        <w:t>59 страниц</w:t>
      </w:r>
      <w:r w:rsidRPr="00787A6A">
        <w:rPr>
          <w:highlight w:val="lightGray"/>
        </w:rPr>
        <w:t>, объем списка литературы –</w:t>
      </w:r>
      <w:r w:rsidR="007242C3" w:rsidRPr="00787A6A">
        <w:rPr>
          <w:highlight w:val="lightGray"/>
        </w:rPr>
        <w:t xml:space="preserve"> </w:t>
      </w:r>
      <w:r w:rsidR="007E7091" w:rsidRPr="00787A6A">
        <w:rPr>
          <w:highlight w:val="lightGray"/>
        </w:rPr>
        <w:t>15</w:t>
      </w:r>
      <w:r w:rsidR="007242C3" w:rsidRPr="00787A6A">
        <w:rPr>
          <w:highlight w:val="lightGray"/>
        </w:rPr>
        <w:t xml:space="preserve"> </w:t>
      </w:r>
      <w:r w:rsidR="007E7091" w:rsidRPr="00787A6A">
        <w:rPr>
          <w:highlight w:val="lightGray"/>
        </w:rPr>
        <w:t>источников</w:t>
      </w:r>
      <w:r w:rsidRPr="00787A6A">
        <w:rPr>
          <w:highlight w:val="lightGray"/>
        </w:rPr>
        <w:t>.</w:t>
      </w:r>
      <w:r w:rsidR="00FB0D2B">
        <w:t xml:space="preserve"> </w:t>
      </w:r>
    </w:p>
    <w:p w14:paraId="437CDB17" w14:textId="0F4515FD" w:rsidR="003C1801" w:rsidRPr="003C1801" w:rsidRDefault="003C1801" w:rsidP="00B20D8A">
      <w:pPr>
        <w:rPr>
          <w:rFonts w:eastAsiaTheme="majorEastAsia" w:cstheme="majorBidi"/>
          <w:b/>
          <w:szCs w:val="32"/>
        </w:rPr>
      </w:pPr>
      <w:r>
        <w:br w:type="page"/>
      </w:r>
    </w:p>
    <w:p w14:paraId="27EDDCD8" w14:textId="77777777" w:rsidR="003C1801" w:rsidRDefault="00F23586" w:rsidP="00F23586">
      <w:pPr>
        <w:pStyle w:val="1"/>
      </w:pPr>
      <w:r>
        <w:lastRenderedPageBreak/>
        <w:t xml:space="preserve"> </w:t>
      </w:r>
      <w:bookmarkStart w:id="6" w:name="_Toc168239192"/>
      <w:r w:rsidR="003C1801">
        <w:t>АНАЛИЗ ПРЕДМЕТНОЙ ОБЛАСТИ</w:t>
      </w:r>
      <w:bookmarkEnd w:id="6"/>
    </w:p>
    <w:p w14:paraId="6B3E1BFD" w14:textId="77777777" w:rsidR="003C1801" w:rsidRDefault="00F23586" w:rsidP="00F23586">
      <w:pPr>
        <w:pStyle w:val="2"/>
      </w:pPr>
      <w:r>
        <w:t xml:space="preserve"> </w:t>
      </w:r>
      <w:bookmarkStart w:id="7" w:name="_Toc168239193"/>
      <w:r w:rsidR="003C1801">
        <w:t>Предметная область проекта</w:t>
      </w:r>
      <w:bookmarkEnd w:id="7"/>
    </w:p>
    <w:p w14:paraId="482032B7" w14:textId="77777777" w:rsidR="00C3080B" w:rsidRDefault="00C3080B" w:rsidP="00C3080B">
      <w:r w:rsidRPr="00CF16AC">
        <w:t>В данной выпускной квалификационной работе предметная область охватывает концепции и методологии, связанные с анализом пользовательского опыта в контексте информационных технологий. С учетом высокой конкуренции на рынке IT-продуктов и сервисов, исследование фактического поведения пользователей становится критически важным для принятия обоснованных бизнес-решений.</w:t>
      </w:r>
    </w:p>
    <w:p w14:paraId="164660E3" w14:textId="117AF36F" w:rsidR="00C3080B" w:rsidRDefault="00C3080B" w:rsidP="00C3080B">
      <w:r w:rsidRPr="00CF16AC">
        <w:t>Пользовательский опыт (UX) — это восприятие и реакция пользователя на взаимодействие с продуктом или сервисом. Это включает в себя не только функциональные аспекты, такие как удобство и доступность, но и эмоциональные, связанные с ощущениями и удовлетворенностью пользователя.</w:t>
      </w:r>
    </w:p>
    <w:p w14:paraId="34D9B1C8" w14:textId="77777777" w:rsidR="00C3080B" w:rsidRDefault="00C3080B" w:rsidP="00C3080B"/>
    <w:p w14:paraId="1C114A30" w14:textId="77777777" w:rsidR="00F447AF" w:rsidRDefault="00831AC4" w:rsidP="00F447AF">
      <w:pPr>
        <w:pStyle w:val="2"/>
      </w:pPr>
      <w:r>
        <w:t xml:space="preserve"> </w:t>
      </w:r>
      <w:bookmarkStart w:id="8" w:name="_Toc168239194"/>
      <w:r w:rsidR="00F447AF">
        <w:t>Обзор аналогов</w:t>
      </w:r>
      <w:bookmarkEnd w:id="8"/>
    </w:p>
    <w:p w14:paraId="5E57D154" w14:textId="41FB8519" w:rsidR="00D165C3" w:rsidRPr="009A1D77" w:rsidRDefault="0029692D" w:rsidP="00D165C3">
      <w:pPr>
        <w:rPr>
          <w:rFonts w:cs="Times New Roman"/>
          <w:szCs w:val="28"/>
        </w:rPr>
      </w:pPr>
      <w:r>
        <w:rPr>
          <w:rFonts w:cs="Times New Roman"/>
          <w:szCs w:val="28"/>
        </w:rPr>
        <w:t>Существует достаточно много инструментов для частичной автоматизации анализа данных</w:t>
      </w:r>
      <w:r w:rsidR="008D7530">
        <w:rPr>
          <w:rFonts w:cs="Times New Roman"/>
          <w:szCs w:val="28"/>
        </w:rPr>
        <w:t xml:space="preserve">, это </w:t>
      </w:r>
      <w:r w:rsidR="003B4077">
        <w:rPr>
          <w:rFonts w:cs="Times New Roman"/>
          <w:szCs w:val="28"/>
        </w:rPr>
        <w:t>обусловлено</w:t>
      </w:r>
      <w:r w:rsidR="008D7530">
        <w:rPr>
          <w:rFonts w:cs="Times New Roman"/>
          <w:szCs w:val="28"/>
        </w:rPr>
        <w:t xml:space="preserve"> тем, что любой бизнес имеет потребность в проведении исследований, которые послужат основанием для принятия глобальных решений, а любой аналитик заинтересован в оптимизации собственной деятельности</w:t>
      </w:r>
      <w:r w:rsidR="00D165C3" w:rsidRPr="00510787">
        <w:rPr>
          <w:rFonts w:cs="Times New Roman"/>
          <w:szCs w:val="28"/>
        </w:rPr>
        <w:t>.</w:t>
      </w:r>
      <w:r w:rsidR="008D7530">
        <w:rPr>
          <w:rFonts w:cs="Times New Roman"/>
          <w:szCs w:val="28"/>
        </w:rPr>
        <w:t xml:space="preserve"> Однако большая часть этих инструментов предоставляют достаточно скудный функционал, автоматизирую только узкий спектр задач.</w:t>
      </w:r>
      <w:r w:rsidR="00D165C3" w:rsidRPr="00510787">
        <w:rPr>
          <w:rFonts w:cs="Times New Roman"/>
          <w:szCs w:val="28"/>
        </w:rPr>
        <w:t xml:space="preserve"> </w:t>
      </w:r>
      <w:r w:rsidR="00EB4EA7">
        <w:rPr>
          <w:rFonts w:cs="Times New Roman"/>
          <w:szCs w:val="28"/>
        </w:rPr>
        <w:t>Далее будут рассмотрены</w:t>
      </w:r>
      <w:r w:rsidR="00D165C3" w:rsidRPr="00510787">
        <w:rPr>
          <w:rFonts w:cs="Times New Roman"/>
          <w:szCs w:val="28"/>
        </w:rPr>
        <w:t xml:space="preserve"> 3 </w:t>
      </w:r>
      <w:r w:rsidR="00EB4EA7">
        <w:rPr>
          <w:rFonts w:cs="Times New Roman"/>
          <w:szCs w:val="28"/>
        </w:rPr>
        <w:t>аналога</w:t>
      </w:r>
      <w:r w:rsidR="00D165C3" w:rsidRPr="009A1D77">
        <w:rPr>
          <w:rFonts w:cs="Times New Roman"/>
          <w:szCs w:val="28"/>
        </w:rPr>
        <w:t xml:space="preserve">, </w:t>
      </w:r>
      <w:r w:rsidR="00D165C3">
        <w:rPr>
          <w:rFonts w:cs="Times New Roman"/>
          <w:szCs w:val="28"/>
        </w:rPr>
        <w:t>каждый из которых является</w:t>
      </w:r>
      <w:r w:rsidR="00EB4EA7">
        <w:rPr>
          <w:rFonts w:cs="Times New Roman"/>
          <w:szCs w:val="28"/>
        </w:rPr>
        <w:t xml:space="preserve"> </w:t>
      </w:r>
      <w:r w:rsidR="008D7530">
        <w:rPr>
          <w:rFonts w:cs="Times New Roman"/>
          <w:szCs w:val="28"/>
        </w:rPr>
        <w:t>популярной библиотекой, которая оптимизирует широкий круг задач по анализу данных</w:t>
      </w:r>
      <w:r w:rsidR="00D165C3">
        <w:rPr>
          <w:rFonts w:cs="Times New Roman"/>
          <w:szCs w:val="28"/>
        </w:rPr>
        <w:t>.</w:t>
      </w:r>
    </w:p>
    <w:p w14:paraId="6A065EB3" w14:textId="11B10AC8" w:rsidR="00D165C3" w:rsidRDefault="00D165C3" w:rsidP="00D165C3">
      <w:pPr>
        <w:rPr>
          <w:rFonts w:cs="Times New Roman"/>
          <w:szCs w:val="28"/>
        </w:rPr>
      </w:pPr>
      <w:r w:rsidRPr="00510787">
        <w:rPr>
          <w:rFonts w:cs="Times New Roman"/>
          <w:szCs w:val="28"/>
        </w:rPr>
        <w:t xml:space="preserve">Первым рассматриваемым аналогом является </w:t>
      </w:r>
      <w:r w:rsidR="003B4077">
        <w:rPr>
          <w:rFonts w:cs="Times New Roman"/>
          <w:szCs w:val="28"/>
        </w:rPr>
        <w:t>библиотека</w:t>
      </w:r>
      <w:r w:rsidR="00EB4EA7">
        <w:rPr>
          <w:rFonts w:cs="Times New Roman"/>
          <w:szCs w:val="28"/>
        </w:rPr>
        <w:t xml:space="preserve"> </w:t>
      </w:r>
      <w:r w:rsidRPr="00510787">
        <w:rPr>
          <w:rFonts w:cs="Times New Roman"/>
          <w:szCs w:val="28"/>
        </w:rPr>
        <w:t>«</w:t>
      </w:r>
      <w:proofErr w:type="spellStart"/>
      <w:r w:rsidR="003B4077" w:rsidRPr="003B4077">
        <w:rPr>
          <w:rFonts w:cs="Times New Roman"/>
          <w:szCs w:val="28"/>
        </w:rPr>
        <w:t>Sweetviz</w:t>
      </w:r>
      <w:proofErr w:type="spellEnd"/>
      <w:r w:rsidRPr="00510787">
        <w:rPr>
          <w:rFonts w:cs="Times New Roman"/>
          <w:szCs w:val="28"/>
        </w:rPr>
        <w:t>»</w:t>
      </w:r>
      <w:r w:rsidR="003B4077">
        <w:rPr>
          <w:rFonts w:cs="Times New Roman"/>
          <w:szCs w:val="28"/>
        </w:rPr>
        <w:t> </w:t>
      </w:r>
      <w:r w:rsidRPr="00D34C54">
        <w:rPr>
          <w:rFonts w:cs="Times New Roman"/>
          <w:szCs w:val="28"/>
        </w:rPr>
        <w:t>[</w:t>
      </w:r>
      <w:r>
        <w:rPr>
          <w:rFonts w:cs="Times New Roman"/>
          <w:szCs w:val="28"/>
        </w:rPr>
        <w:fldChar w:fldCharType="begin"/>
      </w:r>
      <w:r>
        <w:rPr>
          <w:rFonts w:cs="Times New Roman"/>
          <w:szCs w:val="28"/>
        </w:rPr>
        <w:instrText xml:space="preserve"> REF _Ref160464628 \r \h </w:instrText>
      </w:r>
      <w:r>
        <w:rPr>
          <w:rFonts w:cs="Times New Roman"/>
          <w:szCs w:val="28"/>
        </w:rPr>
      </w:r>
      <w:r>
        <w:rPr>
          <w:rFonts w:cs="Times New Roman"/>
          <w:szCs w:val="28"/>
        </w:rPr>
        <w:fldChar w:fldCharType="separate"/>
      </w:r>
      <w:r>
        <w:rPr>
          <w:rFonts w:cs="Times New Roman"/>
          <w:szCs w:val="28"/>
        </w:rPr>
        <w:t>1</w:t>
      </w:r>
      <w:r>
        <w:rPr>
          <w:rFonts w:cs="Times New Roman"/>
          <w:szCs w:val="28"/>
        </w:rPr>
        <w:fldChar w:fldCharType="end"/>
      </w:r>
      <w:r w:rsidRPr="00D34C54">
        <w:rPr>
          <w:rFonts w:cs="Times New Roman"/>
          <w:szCs w:val="28"/>
        </w:rPr>
        <w:t>]</w:t>
      </w:r>
      <w:r w:rsidR="00AE550C">
        <w:rPr>
          <w:rFonts w:cs="Times New Roman"/>
          <w:szCs w:val="28"/>
        </w:rPr>
        <w:t xml:space="preserve">. </w:t>
      </w:r>
      <w:r w:rsidR="003B4077" w:rsidRPr="003B4077">
        <w:rPr>
          <w:rFonts w:cs="Times New Roman"/>
          <w:szCs w:val="28"/>
        </w:rPr>
        <w:t xml:space="preserve">это библиотека Python с открытым исходным кодом, которая упрощает процесс разведочного анализа данных, создавая красивые визуализации и сводные отчёты всего несколькими строками кода. </w:t>
      </w:r>
      <w:r w:rsidR="003B4077">
        <w:rPr>
          <w:rFonts w:cs="Times New Roman"/>
          <w:szCs w:val="28"/>
        </w:rPr>
        <w:t>Она</w:t>
      </w:r>
      <w:r w:rsidR="003B4077" w:rsidRPr="003B4077">
        <w:rPr>
          <w:rFonts w:cs="Times New Roman"/>
          <w:szCs w:val="28"/>
        </w:rPr>
        <w:t xml:space="preserve"> позволяет</w:t>
      </w:r>
      <w:r w:rsidR="003B4077">
        <w:rPr>
          <w:rFonts w:cs="Times New Roman"/>
          <w:szCs w:val="28"/>
        </w:rPr>
        <w:t xml:space="preserve"> </w:t>
      </w:r>
      <w:r w:rsidR="003B4077" w:rsidRPr="003B4077">
        <w:rPr>
          <w:rFonts w:cs="Times New Roman"/>
          <w:szCs w:val="28"/>
        </w:rPr>
        <w:t xml:space="preserve">быстро получить представление о наборе данных, сравнить </w:t>
      </w:r>
      <w:r w:rsidR="003B4077" w:rsidRPr="003B4077">
        <w:rPr>
          <w:rFonts w:cs="Times New Roman"/>
          <w:szCs w:val="28"/>
        </w:rPr>
        <w:lastRenderedPageBreak/>
        <w:t>наборы данных и проанализировать целевые значения</w:t>
      </w:r>
      <w:r w:rsidR="00EB4EA7" w:rsidRPr="00EB4EA7">
        <w:rPr>
          <w:rFonts w:cs="Times New Roman"/>
          <w:szCs w:val="28"/>
        </w:rPr>
        <w:t xml:space="preserve">. </w:t>
      </w:r>
      <w:r w:rsidR="00AE550C">
        <w:rPr>
          <w:rFonts w:cs="Times New Roman"/>
          <w:szCs w:val="28"/>
        </w:rPr>
        <w:t>Скриншот</w:t>
      </w:r>
      <w:r w:rsidRPr="00510787">
        <w:rPr>
          <w:rFonts w:cs="Times New Roman"/>
          <w:szCs w:val="28"/>
        </w:rPr>
        <w:t xml:space="preserve"> </w:t>
      </w:r>
      <w:r w:rsidR="003B4077">
        <w:rPr>
          <w:rFonts w:cs="Times New Roman"/>
          <w:szCs w:val="28"/>
        </w:rPr>
        <w:t>примера отчета, составленного библиотекой</w:t>
      </w:r>
      <w:r w:rsidRPr="00510787">
        <w:rPr>
          <w:rFonts w:cs="Times New Roman"/>
          <w:szCs w:val="28"/>
        </w:rPr>
        <w:t xml:space="preserve"> представлен на рисунке 1.</w:t>
      </w:r>
    </w:p>
    <w:p w14:paraId="116BFB68" w14:textId="24C3A77B" w:rsidR="000C56BA" w:rsidRDefault="003B4077" w:rsidP="000C56BA">
      <w:pPr>
        <w:pStyle w:val="ac"/>
        <w:keepNext/>
      </w:pPr>
      <w:r w:rsidRPr="003B4077">
        <w:drawing>
          <wp:inline distT="0" distB="0" distL="0" distR="0" wp14:anchorId="00FCE3CB" wp14:editId="073D25AE">
            <wp:extent cx="4898390" cy="3149119"/>
            <wp:effectExtent l="19050" t="19050" r="1651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0103" cy="3150220"/>
                    </a:xfrm>
                    <a:prstGeom prst="rect">
                      <a:avLst/>
                    </a:prstGeom>
                    <a:ln w="12700">
                      <a:solidFill>
                        <a:schemeClr val="tx1"/>
                      </a:solidFill>
                    </a:ln>
                  </pic:spPr>
                </pic:pic>
              </a:graphicData>
            </a:graphic>
          </wp:inline>
        </w:drawing>
      </w:r>
    </w:p>
    <w:p w14:paraId="76987A5A" w14:textId="24FC5466" w:rsidR="00D165C3" w:rsidRDefault="000C56BA" w:rsidP="000C56BA">
      <w:pPr>
        <w:pStyle w:val="a5"/>
        <w:rPr>
          <w:rFonts w:cs="Times New Roman"/>
          <w:szCs w:val="28"/>
        </w:rPr>
      </w:pPr>
      <w:r>
        <w:t xml:space="preserve">Рисунок </w:t>
      </w:r>
      <w:r w:rsidR="00E067B9">
        <w:fldChar w:fldCharType="begin"/>
      </w:r>
      <w:r w:rsidR="00E067B9">
        <w:instrText xml:space="preserve"> SEQ Рисунок \* ARABIC </w:instrText>
      </w:r>
      <w:r w:rsidR="00E067B9">
        <w:fldChar w:fldCharType="separate"/>
      </w:r>
      <w:r w:rsidR="003B5A34">
        <w:rPr>
          <w:noProof/>
        </w:rPr>
        <w:t>1</w:t>
      </w:r>
      <w:r w:rsidR="00E067B9">
        <w:rPr>
          <w:noProof/>
        </w:rPr>
        <w:fldChar w:fldCharType="end"/>
      </w:r>
      <w:r w:rsidRPr="000C56BA">
        <w:t xml:space="preserve"> – </w:t>
      </w:r>
      <w:r>
        <w:t xml:space="preserve">Скриншот </w:t>
      </w:r>
      <w:r w:rsidR="003B4077">
        <w:t>отчета</w:t>
      </w:r>
      <w:r>
        <w:t xml:space="preserve"> </w:t>
      </w:r>
      <w:r w:rsidRPr="00510787">
        <w:rPr>
          <w:rFonts w:cs="Times New Roman"/>
          <w:szCs w:val="28"/>
        </w:rPr>
        <w:t>«</w:t>
      </w:r>
      <w:proofErr w:type="spellStart"/>
      <w:r w:rsidR="003B4077" w:rsidRPr="003B4077">
        <w:rPr>
          <w:rFonts w:cs="Times New Roman"/>
          <w:szCs w:val="28"/>
        </w:rPr>
        <w:t>Sweetviz</w:t>
      </w:r>
      <w:proofErr w:type="spellEnd"/>
      <w:r w:rsidRPr="00510787">
        <w:rPr>
          <w:rFonts w:cs="Times New Roman"/>
          <w:szCs w:val="28"/>
        </w:rPr>
        <w:t>»</w:t>
      </w:r>
    </w:p>
    <w:p w14:paraId="529ACA07" w14:textId="77777777" w:rsidR="00EB4EA7" w:rsidRPr="00EB4EA7" w:rsidRDefault="00EB4EA7" w:rsidP="00EB4EA7"/>
    <w:p w14:paraId="174547C9" w14:textId="4810FE3B" w:rsidR="00AE550C" w:rsidRPr="00510787" w:rsidRDefault="00AE550C" w:rsidP="00AE550C">
      <w:pPr>
        <w:rPr>
          <w:rFonts w:cs="Times New Roman"/>
          <w:szCs w:val="28"/>
        </w:rPr>
      </w:pPr>
      <w:r w:rsidRPr="00510787">
        <w:rPr>
          <w:rFonts w:cs="Times New Roman"/>
          <w:szCs w:val="28"/>
        </w:rPr>
        <w:t xml:space="preserve">Основные выявленные достоинства и недостатки </w:t>
      </w:r>
      <w:r w:rsidR="003B4077">
        <w:rPr>
          <w:rFonts w:cs="Times New Roman"/>
          <w:szCs w:val="28"/>
        </w:rPr>
        <w:t>библиотеки</w:t>
      </w:r>
      <w:r w:rsidRPr="00510787">
        <w:rPr>
          <w:rFonts w:cs="Times New Roman"/>
          <w:szCs w:val="28"/>
        </w:rPr>
        <w:t xml:space="preserve"> приведены в таблице 1.</w:t>
      </w:r>
    </w:p>
    <w:p w14:paraId="57DFAA4F" w14:textId="2387D844" w:rsidR="00AE550C" w:rsidRDefault="00AE550C" w:rsidP="00AE550C">
      <w:pPr>
        <w:pStyle w:val="a6"/>
      </w:pPr>
      <w:r>
        <w:t xml:space="preserve">Таблица </w:t>
      </w:r>
      <w:r w:rsidR="00E067B9">
        <w:fldChar w:fldCharType="begin"/>
      </w:r>
      <w:r w:rsidR="00E067B9">
        <w:instrText xml:space="preserve"> SEQ Таблица \* ARABIC </w:instrText>
      </w:r>
      <w:r w:rsidR="00E067B9">
        <w:fldChar w:fldCharType="separate"/>
      </w:r>
      <w:r w:rsidR="00B11170">
        <w:rPr>
          <w:noProof/>
        </w:rPr>
        <w:t>1</w:t>
      </w:r>
      <w:r w:rsidR="00E067B9">
        <w:rPr>
          <w:noProof/>
        </w:rPr>
        <w:fldChar w:fldCharType="end"/>
      </w:r>
      <w:r w:rsidR="000C56BA">
        <w:rPr>
          <w:noProof/>
        </w:rPr>
        <w:t xml:space="preserve"> –</w:t>
      </w:r>
      <w:r>
        <w:t xml:space="preserve"> </w:t>
      </w:r>
      <w:r w:rsidRPr="00510787">
        <w:rPr>
          <w:szCs w:val="28"/>
        </w:rPr>
        <w:t>Преимущества и недостатки «</w:t>
      </w:r>
      <w:proofErr w:type="spellStart"/>
      <w:r w:rsidR="003B4077" w:rsidRPr="003B4077">
        <w:rPr>
          <w:rFonts w:cs="Times New Roman"/>
          <w:szCs w:val="28"/>
        </w:rPr>
        <w:t>Sweetviz</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14:paraId="383D19C1" w14:textId="77777777" w:rsidTr="002220EA">
        <w:tc>
          <w:tcPr>
            <w:tcW w:w="4530" w:type="dxa"/>
            <w:vAlign w:val="center"/>
          </w:tcPr>
          <w:p w14:paraId="3A956CB2" w14:textId="77777777" w:rsidR="00AE550C" w:rsidRPr="00510787" w:rsidRDefault="00AE550C" w:rsidP="00D142AE">
            <w:pPr>
              <w:pStyle w:val="af2"/>
            </w:pPr>
            <w:r w:rsidRPr="00510787">
              <w:t>Преимущества</w:t>
            </w:r>
          </w:p>
        </w:tc>
        <w:tc>
          <w:tcPr>
            <w:tcW w:w="4530" w:type="dxa"/>
            <w:vAlign w:val="center"/>
          </w:tcPr>
          <w:p w14:paraId="1177B3E5" w14:textId="77777777" w:rsidR="00AE550C" w:rsidRPr="00510787" w:rsidRDefault="00AE550C" w:rsidP="00D142AE">
            <w:pPr>
              <w:pStyle w:val="af2"/>
            </w:pPr>
            <w:r w:rsidRPr="00510787">
              <w:t>Недостатки</w:t>
            </w:r>
          </w:p>
        </w:tc>
      </w:tr>
      <w:tr w:rsidR="00AE550C" w:rsidRPr="00510787" w14:paraId="2E77F410" w14:textId="77777777" w:rsidTr="002220EA">
        <w:tc>
          <w:tcPr>
            <w:tcW w:w="4530" w:type="dxa"/>
          </w:tcPr>
          <w:p w14:paraId="1B11D87B" w14:textId="200750A8" w:rsidR="00AE550C" w:rsidRPr="00510787" w:rsidRDefault="003B4077" w:rsidP="00AE550C">
            <w:pPr>
              <w:pStyle w:val="af"/>
            </w:pPr>
            <w:r>
              <w:t>Возможность интерактивного исследования отчета при помощи и</w:t>
            </w:r>
            <w:r w:rsidR="00AE550C" w:rsidRPr="00510787">
              <w:t>нтуитивно понятн</w:t>
            </w:r>
            <w:r>
              <w:t>ого</w:t>
            </w:r>
            <w:r w:rsidR="00AE550C" w:rsidRPr="00510787">
              <w:t xml:space="preserve"> интерфейс</w:t>
            </w:r>
            <w:r>
              <w:t>а</w:t>
            </w:r>
          </w:p>
        </w:tc>
        <w:tc>
          <w:tcPr>
            <w:tcW w:w="4530" w:type="dxa"/>
          </w:tcPr>
          <w:p w14:paraId="16AAB895" w14:textId="15874663" w:rsidR="00AE550C" w:rsidRPr="00510787" w:rsidRDefault="00976FB9" w:rsidP="00AE550C">
            <w:pPr>
              <w:pStyle w:val="af"/>
            </w:pPr>
            <w:r>
              <w:t>Отсутствие возможности детальной настройки отчета</w:t>
            </w:r>
          </w:p>
        </w:tc>
      </w:tr>
      <w:tr w:rsidR="00AE550C" w:rsidRPr="00510787" w14:paraId="7A5838FB" w14:textId="77777777" w:rsidTr="002220EA">
        <w:tc>
          <w:tcPr>
            <w:tcW w:w="4530" w:type="dxa"/>
          </w:tcPr>
          <w:p w14:paraId="4ADACBAD" w14:textId="5B654441" w:rsidR="00AE550C" w:rsidRPr="00510787" w:rsidRDefault="00AE550C" w:rsidP="00AE550C">
            <w:pPr>
              <w:pStyle w:val="af"/>
            </w:pPr>
            <w:r w:rsidRPr="00510787">
              <w:t xml:space="preserve">Возможность </w:t>
            </w:r>
            <w:r w:rsidR="003B4077">
              <w:t>проводить первичное исследование, выявление зависимостей и ан</w:t>
            </w:r>
            <w:r w:rsidR="00976FB9">
              <w:t>о</w:t>
            </w:r>
            <w:r w:rsidR="003B4077">
              <w:t>малий</w:t>
            </w:r>
          </w:p>
        </w:tc>
        <w:tc>
          <w:tcPr>
            <w:tcW w:w="4530" w:type="dxa"/>
          </w:tcPr>
          <w:p w14:paraId="46C478B9" w14:textId="0AF4E3DE" w:rsidR="00AE550C" w:rsidRPr="00510787" w:rsidRDefault="00976FB9" w:rsidP="00976FB9">
            <w:pPr>
              <w:pStyle w:val="af"/>
            </w:pPr>
            <w:r>
              <w:t xml:space="preserve">Отсутствие возможности </w:t>
            </w:r>
            <w:proofErr w:type="spellStart"/>
            <w:r>
              <w:t>предобрабатывать</w:t>
            </w:r>
            <w:proofErr w:type="spellEnd"/>
            <w:r>
              <w:t xml:space="preserve"> данные</w:t>
            </w:r>
          </w:p>
        </w:tc>
      </w:tr>
      <w:tr w:rsidR="00AE550C" w:rsidRPr="00510787" w14:paraId="0BDDB88D" w14:textId="77777777" w:rsidTr="002220EA">
        <w:trPr>
          <w:trHeight w:val="114"/>
        </w:trPr>
        <w:tc>
          <w:tcPr>
            <w:tcW w:w="4530" w:type="dxa"/>
          </w:tcPr>
          <w:p w14:paraId="258EE4FB" w14:textId="71B582BB" w:rsidR="00AE550C" w:rsidRPr="00510787" w:rsidRDefault="00976FB9" w:rsidP="00AE550C">
            <w:pPr>
              <w:pStyle w:val="af"/>
            </w:pPr>
            <w:r>
              <w:t>Возможность получения широкого функционала с использованием очень небольшого объема кода</w:t>
            </w:r>
          </w:p>
        </w:tc>
        <w:tc>
          <w:tcPr>
            <w:tcW w:w="4530" w:type="dxa"/>
          </w:tcPr>
          <w:p w14:paraId="75F324F5" w14:textId="1BFEE3AF" w:rsidR="00AE550C" w:rsidRPr="00510787" w:rsidRDefault="006805D9" w:rsidP="00976FB9">
            <w:pPr>
              <w:pStyle w:val="af"/>
            </w:pPr>
            <w:r>
              <w:t>Отсутствие инструментов конкретно для анализа действий пользователя</w:t>
            </w:r>
          </w:p>
        </w:tc>
      </w:tr>
      <w:tr w:rsidR="00AE550C" w:rsidRPr="00510787" w14:paraId="31BD8FC7" w14:textId="77777777" w:rsidTr="002220EA">
        <w:tc>
          <w:tcPr>
            <w:tcW w:w="4530" w:type="dxa"/>
          </w:tcPr>
          <w:p w14:paraId="1A70AD7F" w14:textId="0B6AF648" w:rsidR="00AE550C" w:rsidRPr="00510787" w:rsidRDefault="00976FB9" w:rsidP="00AE550C">
            <w:pPr>
              <w:pStyle w:val="af"/>
            </w:pPr>
            <w:r>
              <w:t>Возможность делиться интерактивным отчетом с заказчиками анализа</w:t>
            </w:r>
            <w:r w:rsidR="00AE550C">
              <w:t xml:space="preserve"> </w:t>
            </w:r>
          </w:p>
        </w:tc>
        <w:tc>
          <w:tcPr>
            <w:tcW w:w="4530" w:type="dxa"/>
          </w:tcPr>
          <w:p w14:paraId="6FBC9C1A" w14:textId="77777777" w:rsidR="00AE550C" w:rsidRPr="00510787" w:rsidRDefault="00AE550C" w:rsidP="00976FB9">
            <w:pPr>
              <w:pStyle w:val="af"/>
            </w:pPr>
          </w:p>
        </w:tc>
      </w:tr>
    </w:tbl>
    <w:p w14:paraId="7C5D4774" w14:textId="77777777" w:rsidR="00AE550C" w:rsidRDefault="00AE550C" w:rsidP="00AE550C"/>
    <w:p w14:paraId="218B2E3F" w14:textId="3A2A850D" w:rsidR="00AE550C" w:rsidRPr="00510787" w:rsidRDefault="00AE550C" w:rsidP="00AE550C">
      <w:pPr>
        <w:rPr>
          <w:rFonts w:cs="Times New Roman"/>
          <w:szCs w:val="28"/>
        </w:rPr>
      </w:pPr>
      <w:r w:rsidRPr="00510787">
        <w:rPr>
          <w:rFonts w:cs="Times New Roman"/>
          <w:szCs w:val="28"/>
        </w:rPr>
        <w:t>Следующим рассматриваемым аналогом является «</w:t>
      </w:r>
      <w:proofErr w:type="spellStart"/>
      <w:r w:rsidR="006805D9" w:rsidRPr="006805D9">
        <w:rPr>
          <w:rFonts w:cs="Times New Roman"/>
          <w:szCs w:val="28"/>
          <w:lang w:val="en-US"/>
        </w:rPr>
        <w:t>KLib</w:t>
      </w:r>
      <w:proofErr w:type="spellEnd"/>
      <w:r w:rsidRPr="00510787">
        <w:rPr>
          <w:rFonts w:cs="Times New Roman"/>
          <w:szCs w:val="28"/>
        </w:rPr>
        <w:t>»</w:t>
      </w:r>
      <w:r w:rsidR="006805D9">
        <w:rPr>
          <w:rFonts w:cs="Times New Roman"/>
          <w:szCs w:val="28"/>
        </w:rPr>
        <w:t> </w:t>
      </w:r>
      <w:r w:rsidRPr="00D34C54">
        <w:rPr>
          <w:rFonts w:cs="Times New Roman"/>
          <w:szCs w:val="28"/>
        </w:rPr>
        <w:t>[</w:t>
      </w:r>
      <w:r>
        <w:rPr>
          <w:rFonts w:cs="Times New Roman"/>
          <w:szCs w:val="28"/>
        </w:rPr>
        <w:fldChar w:fldCharType="begin"/>
      </w:r>
      <w:r>
        <w:rPr>
          <w:rFonts w:cs="Times New Roman"/>
          <w:szCs w:val="28"/>
        </w:rPr>
        <w:instrText xml:space="preserve"> REF _Ref160464651 \r \h </w:instrText>
      </w:r>
      <w:r>
        <w:rPr>
          <w:rFonts w:cs="Times New Roman"/>
          <w:szCs w:val="28"/>
        </w:rPr>
      </w:r>
      <w:r>
        <w:rPr>
          <w:rFonts w:cs="Times New Roman"/>
          <w:szCs w:val="28"/>
        </w:rPr>
        <w:fldChar w:fldCharType="separate"/>
      </w:r>
      <w:r>
        <w:rPr>
          <w:rFonts w:cs="Times New Roman"/>
          <w:szCs w:val="28"/>
        </w:rPr>
        <w:t>2</w:t>
      </w:r>
      <w:r>
        <w:rPr>
          <w:rFonts w:cs="Times New Roman"/>
          <w:szCs w:val="28"/>
        </w:rPr>
        <w:fldChar w:fldCharType="end"/>
      </w:r>
      <w:r w:rsidRPr="00D34C54">
        <w:rPr>
          <w:rFonts w:cs="Times New Roman"/>
          <w:szCs w:val="28"/>
        </w:rPr>
        <w:t>]</w:t>
      </w:r>
      <w:r w:rsidRPr="00510787">
        <w:rPr>
          <w:rFonts w:cs="Times New Roman"/>
          <w:szCs w:val="28"/>
        </w:rPr>
        <w:t>.</w:t>
      </w:r>
      <w:r w:rsidR="00CD5C8B">
        <w:rPr>
          <w:rFonts w:cs="Times New Roman"/>
          <w:szCs w:val="28"/>
        </w:rPr>
        <w:t xml:space="preserve"> </w:t>
      </w:r>
      <w:r w:rsidR="006805D9" w:rsidRPr="006805D9">
        <w:rPr>
          <w:rFonts w:cs="Times New Roman"/>
          <w:szCs w:val="28"/>
        </w:rPr>
        <w:t xml:space="preserve">это библиотека Python, которая предоставляет возможности автоматического разведочного анализа данных (EDA) и профилирования данных. Она </w:t>
      </w:r>
      <w:r w:rsidR="006805D9" w:rsidRPr="006805D9">
        <w:rPr>
          <w:rFonts w:cs="Times New Roman"/>
          <w:szCs w:val="28"/>
        </w:rPr>
        <w:lastRenderedPageBreak/>
        <w:t>предлагает различные функции и визуализации для быстрого изучения и анализа наборов данных.</w:t>
      </w:r>
      <w:r w:rsidRPr="00510787">
        <w:rPr>
          <w:rFonts w:cs="Times New Roman"/>
          <w:szCs w:val="28"/>
        </w:rPr>
        <w:t xml:space="preserve"> Скриншот </w:t>
      </w:r>
      <w:r w:rsidR="006805D9">
        <w:rPr>
          <w:rFonts w:cs="Times New Roman"/>
          <w:szCs w:val="28"/>
        </w:rPr>
        <w:t>отчета, составленного данной библиотекой</w:t>
      </w:r>
      <w:r w:rsidRPr="00510787">
        <w:rPr>
          <w:rFonts w:cs="Times New Roman"/>
          <w:szCs w:val="28"/>
        </w:rPr>
        <w:t xml:space="preserve"> представлен на рисунке 2.</w:t>
      </w:r>
    </w:p>
    <w:p w14:paraId="7379D929" w14:textId="2126BB4E" w:rsidR="000C56BA" w:rsidRDefault="00913BAB" w:rsidP="000C56BA">
      <w:pPr>
        <w:pStyle w:val="ac"/>
        <w:keepNext/>
      </w:pPr>
      <w:r w:rsidRPr="00913BAB">
        <w:drawing>
          <wp:inline distT="0" distB="0" distL="0" distR="0" wp14:anchorId="65EC6564" wp14:editId="59415D09">
            <wp:extent cx="5759450" cy="2093595"/>
            <wp:effectExtent l="19050" t="19050" r="12700"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093595"/>
                    </a:xfrm>
                    <a:prstGeom prst="rect">
                      <a:avLst/>
                    </a:prstGeom>
                    <a:ln w="12700">
                      <a:solidFill>
                        <a:schemeClr val="tx1"/>
                      </a:solidFill>
                    </a:ln>
                  </pic:spPr>
                </pic:pic>
              </a:graphicData>
            </a:graphic>
          </wp:inline>
        </w:drawing>
      </w:r>
    </w:p>
    <w:p w14:paraId="248CF587" w14:textId="0F27BCE6" w:rsidR="00AE550C" w:rsidRDefault="000C56BA" w:rsidP="000C56BA">
      <w:pPr>
        <w:pStyle w:val="a5"/>
        <w:rPr>
          <w:rFonts w:cs="Times New Roman"/>
          <w:szCs w:val="28"/>
        </w:rPr>
      </w:pPr>
      <w:r>
        <w:t xml:space="preserve">Рисунок </w:t>
      </w:r>
      <w:r w:rsidR="00E067B9">
        <w:fldChar w:fldCharType="begin"/>
      </w:r>
      <w:r w:rsidR="00E067B9">
        <w:instrText xml:space="preserve"> SEQ Рисунок \* ARABIC </w:instrText>
      </w:r>
      <w:r w:rsidR="00E067B9">
        <w:fldChar w:fldCharType="separate"/>
      </w:r>
      <w:r w:rsidR="003B5A34">
        <w:rPr>
          <w:noProof/>
        </w:rPr>
        <w:t>2</w:t>
      </w:r>
      <w:r w:rsidR="00E067B9">
        <w:rPr>
          <w:noProof/>
        </w:rPr>
        <w:fldChar w:fldCharType="end"/>
      </w:r>
      <w:r>
        <w:t xml:space="preserve"> – Скриншот </w:t>
      </w:r>
      <w:r w:rsidR="00596647">
        <w:t>отчета</w:t>
      </w:r>
      <w:r>
        <w:t xml:space="preserve"> </w:t>
      </w:r>
      <w:r w:rsidRPr="00510787">
        <w:rPr>
          <w:rFonts w:cs="Times New Roman"/>
          <w:szCs w:val="28"/>
        </w:rPr>
        <w:t>«</w:t>
      </w:r>
      <w:proofErr w:type="spellStart"/>
      <w:r w:rsidR="00596647" w:rsidRPr="006805D9">
        <w:rPr>
          <w:rFonts w:cs="Times New Roman"/>
          <w:szCs w:val="28"/>
          <w:lang w:val="en-US"/>
        </w:rPr>
        <w:t>KLib</w:t>
      </w:r>
      <w:proofErr w:type="spellEnd"/>
      <w:r w:rsidRPr="00510787">
        <w:rPr>
          <w:rFonts w:cs="Times New Roman"/>
          <w:szCs w:val="28"/>
        </w:rPr>
        <w:t>»</w:t>
      </w:r>
    </w:p>
    <w:p w14:paraId="4EB40ACB" w14:textId="77777777" w:rsidR="004A3426" w:rsidRPr="004A3426" w:rsidRDefault="004A3426" w:rsidP="006805D9">
      <w:pPr>
        <w:pStyle w:val="af3"/>
      </w:pPr>
    </w:p>
    <w:p w14:paraId="6C0EE3E9" w14:textId="77777777" w:rsidR="00AE550C" w:rsidRPr="00510787" w:rsidRDefault="00AE550C" w:rsidP="00AE550C">
      <w:pPr>
        <w:rPr>
          <w:rFonts w:cs="Times New Roman"/>
          <w:szCs w:val="28"/>
        </w:rPr>
      </w:pPr>
      <w:r w:rsidRPr="00510787">
        <w:rPr>
          <w:rFonts w:cs="Times New Roman"/>
          <w:szCs w:val="28"/>
        </w:rPr>
        <w:t>Основные выявленные достоинства и недостатки сервиса приведены в таблице 2.</w:t>
      </w:r>
    </w:p>
    <w:p w14:paraId="124A5D81" w14:textId="3B60C5FA" w:rsidR="00AE550C" w:rsidRDefault="00AE550C" w:rsidP="00AE550C">
      <w:pPr>
        <w:pStyle w:val="a6"/>
      </w:pPr>
      <w:r>
        <w:t xml:space="preserve">Таблица </w:t>
      </w:r>
      <w:r w:rsidR="00E067B9">
        <w:fldChar w:fldCharType="begin"/>
      </w:r>
      <w:r w:rsidR="00E067B9">
        <w:instrText xml:space="preserve"> SEQ Таблица \* ARABIC </w:instrText>
      </w:r>
      <w:r w:rsidR="00E067B9">
        <w:fldChar w:fldCharType="separate"/>
      </w:r>
      <w:r w:rsidR="00B11170">
        <w:rPr>
          <w:noProof/>
        </w:rPr>
        <w:t>2</w:t>
      </w:r>
      <w:r w:rsidR="00E067B9">
        <w:rPr>
          <w:noProof/>
        </w:rPr>
        <w:fldChar w:fldCharType="end"/>
      </w:r>
      <w:r w:rsidR="000C56BA">
        <w:t xml:space="preserve"> –</w:t>
      </w:r>
      <w:r>
        <w:t xml:space="preserve"> </w:t>
      </w:r>
      <w:r w:rsidRPr="00510787">
        <w:rPr>
          <w:szCs w:val="28"/>
        </w:rPr>
        <w:t>Достоинства и недостатки «</w:t>
      </w:r>
      <w:proofErr w:type="spellStart"/>
      <w:r w:rsidR="00596647">
        <w:rPr>
          <w:szCs w:val="28"/>
          <w:lang w:val="en-US"/>
        </w:rPr>
        <w:t>KLib</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14:paraId="4EE9EAF8" w14:textId="77777777" w:rsidTr="002220EA">
        <w:tc>
          <w:tcPr>
            <w:tcW w:w="4530" w:type="dxa"/>
            <w:vAlign w:val="center"/>
          </w:tcPr>
          <w:p w14:paraId="49F1DB14" w14:textId="77777777" w:rsidR="00AE550C" w:rsidRPr="00510787" w:rsidRDefault="00AE550C"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14:paraId="5E6E7777" w14:textId="77777777" w:rsidR="00AE550C" w:rsidRPr="00510787" w:rsidRDefault="00AE550C" w:rsidP="002220EA">
            <w:pPr>
              <w:jc w:val="center"/>
              <w:rPr>
                <w:rFonts w:cs="Times New Roman"/>
                <w:b/>
                <w:bCs/>
                <w:sz w:val="24"/>
                <w:szCs w:val="24"/>
              </w:rPr>
            </w:pPr>
            <w:r w:rsidRPr="00510787">
              <w:rPr>
                <w:rFonts w:cs="Times New Roman"/>
                <w:b/>
                <w:bCs/>
                <w:sz w:val="24"/>
                <w:szCs w:val="24"/>
              </w:rPr>
              <w:t>Недостатки</w:t>
            </w:r>
          </w:p>
        </w:tc>
      </w:tr>
      <w:tr w:rsidR="00596647" w:rsidRPr="00510787" w14:paraId="0C06A077" w14:textId="77777777" w:rsidTr="002220EA">
        <w:tc>
          <w:tcPr>
            <w:tcW w:w="4530" w:type="dxa"/>
          </w:tcPr>
          <w:p w14:paraId="7EE804A8" w14:textId="3F0E769E" w:rsidR="00596647" w:rsidRPr="00510787" w:rsidRDefault="00596647" w:rsidP="00596647">
            <w:pPr>
              <w:pStyle w:val="af"/>
            </w:pPr>
            <w:r>
              <w:t xml:space="preserve">Возможность составления отчета при помощи минимального объема кода </w:t>
            </w:r>
          </w:p>
        </w:tc>
        <w:tc>
          <w:tcPr>
            <w:tcW w:w="4530" w:type="dxa"/>
          </w:tcPr>
          <w:p w14:paraId="260795B2" w14:textId="5BF2E409" w:rsidR="00596647" w:rsidRPr="00510787" w:rsidRDefault="00596647" w:rsidP="00596647">
            <w:pPr>
              <w:pStyle w:val="af"/>
            </w:pPr>
            <w:r>
              <w:t>Отсутствие возможности детальной настройки отчета</w:t>
            </w:r>
          </w:p>
        </w:tc>
      </w:tr>
      <w:tr w:rsidR="00596647" w:rsidRPr="00510787" w14:paraId="2A78D623" w14:textId="77777777" w:rsidTr="002220EA">
        <w:tc>
          <w:tcPr>
            <w:tcW w:w="4530" w:type="dxa"/>
          </w:tcPr>
          <w:p w14:paraId="75469DB0" w14:textId="2B72A7BB" w:rsidR="00596647" w:rsidRPr="00510787" w:rsidRDefault="00596647" w:rsidP="00596647">
            <w:pPr>
              <w:pStyle w:val="af"/>
            </w:pPr>
            <w:r w:rsidRPr="00510787">
              <w:t xml:space="preserve">Возможность </w:t>
            </w:r>
            <w:r>
              <w:t>проводить первичное исследование, выявление зависимостей и аномалий</w:t>
            </w:r>
          </w:p>
        </w:tc>
        <w:tc>
          <w:tcPr>
            <w:tcW w:w="4530" w:type="dxa"/>
          </w:tcPr>
          <w:p w14:paraId="311C6C70" w14:textId="65E37A4C" w:rsidR="00596647" w:rsidRPr="00673375" w:rsidRDefault="00596647" w:rsidP="00596647">
            <w:pPr>
              <w:pStyle w:val="af"/>
            </w:pPr>
            <w:r>
              <w:t xml:space="preserve">Отсутствие возможности </w:t>
            </w:r>
            <w:proofErr w:type="spellStart"/>
            <w:r>
              <w:t>предобрабатывать</w:t>
            </w:r>
            <w:proofErr w:type="spellEnd"/>
            <w:r>
              <w:t xml:space="preserve"> данные</w:t>
            </w:r>
          </w:p>
        </w:tc>
      </w:tr>
      <w:tr w:rsidR="00596647" w:rsidRPr="00510787" w14:paraId="6444F59A" w14:textId="77777777" w:rsidTr="002220EA">
        <w:tc>
          <w:tcPr>
            <w:tcW w:w="4530" w:type="dxa"/>
          </w:tcPr>
          <w:p w14:paraId="78BBC132" w14:textId="28E9628B" w:rsidR="00596647" w:rsidRPr="00510787" w:rsidRDefault="00596647" w:rsidP="00596647">
            <w:pPr>
              <w:pStyle w:val="af"/>
            </w:pPr>
          </w:p>
        </w:tc>
        <w:tc>
          <w:tcPr>
            <w:tcW w:w="4530" w:type="dxa"/>
          </w:tcPr>
          <w:p w14:paraId="55EF9C1D" w14:textId="2806C27A" w:rsidR="00596647" w:rsidRPr="00510787" w:rsidRDefault="00596647" w:rsidP="00596647">
            <w:pPr>
              <w:pStyle w:val="af"/>
            </w:pPr>
            <w:r>
              <w:t>Отсутствие инструментов конкретно для анализа действий пользователя</w:t>
            </w:r>
          </w:p>
        </w:tc>
      </w:tr>
    </w:tbl>
    <w:p w14:paraId="5C2A3F17" w14:textId="77777777" w:rsidR="00596647" w:rsidRDefault="00596647" w:rsidP="00AE550C">
      <w:pPr>
        <w:rPr>
          <w:rFonts w:cs="Times New Roman"/>
          <w:szCs w:val="28"/>
        </w:rPr>
      </w:pPr>
    </w:p>
    <w:p w14:paraId="49317184" w14:textId="7745C05C" w:rsidR="00AE550C" w:rsidRDefault="00AE550C" w:rsidP="00AE550C">
      <w:pPr>
        <w:rPr>
          <w:rFonts w:cs="Times New Roman"/>
          <w:szCs w:val="28"/>
        </w:rPr>
      </w:pPr>
      <w:r w:rsidRPr="00510787">
        <w:rPr>
          <w:rFonts w:cs="Times New Roman"/>
          <w:szCs w:val="28"/>
        </w:rPr>
        <w:t>Последним</w:t>
      </w:r>
      <w:r w:rsidR="00596647">
        <w:rPr>
          <w:rFonts w:cs="Times New Roman"/>
          <w:szCs w:val="28"/>
        </w:rPr>
        <w:t xml:space="preserve"> и наиболее релевантным</w:t>
      </w:r>
      <w:r w:rsidRPr="00510787">
        <w:rPr>
          <w:rFonts w:cs="Times New Roman"/>
          <w:szCs w:val="28"/>
        </w:rPr>
        <w:t xml:space="preserve"> рассматриваемым аналогом является «</w:t>
      </w:r>
      <w:r w:rsidR="00596647">
        <w:rPr>
          <w:rFonts w:cs="Times New Roman"/>
          <w:szCs w:val="28"/>
          <w:lang w:val="en-US"/>
        </w:rPr>
        <w:t>R</w:t>
      </w:r>
      <w:proofErr w:type="spellStart"/>
      <w:r w:rsidR="00596647" w:rsidRPr="00596647">
        <w:rPr>
          <w:rFonts w:cs="Times New Roman"/>
          <w:szCs w:val="28"/>
        </w:rPr>
        <w:t>etentioneering</w:t>
      </w:r>
      <w:proofErr w:type="spellEnd"/>
      <w:r w:rsidRPr="00510787">
        <w:rPr>
          <w:rFonts w:cs="Times New Roman"/>
          <w:szCs w:val="28"/>
        </w:rPr>
        <w:t>»</w:t>
      </w:r>
      <w:r w:rsidR="00596647">
        <w:rPr>
          <w:rFonts w:cs="Times New Roman"/>
          <w:szCs w:val="28"/>
          <w:lang w:val="en-US"/>
        </w:rPr>
        <w:t> </w:t>
      </w:r>
      <w:r w:rsidRPr="00D34C54">
        <w:rPr>
          <w:rFonts w:cs="Times New Roman"/>
          <w:szCs w:val="28"/>
        </w:rPr>
        <w:t>[</w:t>
      </w:r>
      <w:r>
        <w:rPr>
          <w:rFonts w:cs="Times New Roman"/>
          <w:szCs w:val="28"/>
        </w:rPr>
        <w:fldChar w:fldCharType="begin"/>
      </w:r>
      <w:r>
        <w:rPr>
          <w:rFonts w:cs="Times New Roman"/>
          <w:szCs w:val="28"/>
        </w:rPr>
        <w:instrText xml:space="preserve"> REF _Ref160464659 \r \h </w:instrText>
      </w:r>
      <w:r>
        <w:rPr>
          <w:rFonts w:cs="Times New Roman"/>
          <w:szCs w:val="28"/>
        </w:rPr>
      </w:r>
      <w:r>
        <w:rPr>
          <w:rFonts w:cs="Times New Roman"/>
          <w:szCs w:val="28"/>
        </w:rPr>
        <w:fldChar w:fldCharType="separate"/>
      </w:r>
      <w:r>
        <w:rPr>
          <w:rFonts w:cs="Times New Roman"/>
          <w:szCs w:val="28"/>
        </w:rPr>
        <w:t>3</w:t>
      </w:r>
      <w:r>
        <w:rPr>
          <w:rFonts w:cs="Times New Roman"/>
          <w:szCs w:val="28"/>
        </w:rPr>
        <w:fldChar w:fldCharType="end"/>
      </w:r>
      <w:r w:rsidRPr="00D34C54">
        <w:rPr>
          <w:rFonts w:cs="Times New Roman"/>
          <w:szCs w:val="28"/>
        </w:rPr>
        <w:t>]</w:t>
      </w:r>
      <w:r>
        <w:rPr>
          <w:rFonts w:cs="Times New Roman"/>
          <w:szCs w:val="28"/>
        </w:rPr>
        <w:t>.</w:t>
      </w:r>
      <w:r w:rsidR="00DC5D11">
        <w:rPr>
          <w:rFonts w:cs="Times New Roman"/>
          <w:szCs w:val="28"/>
        </w:rPr>
        <w:t xml:space="preserve"> </w:t>
      </w:r>
      <w:r w:rsidR="00596647">
        <w:rPr>
          <w:rFonts w:cs="Times New Roman"/>
          <w:szCs w:val="28"/>
        </w:rPr>
        <w:t>Э</w:t>
      </w:r>
      <w:r w:rsidR="00596647" w:rsidRPr="00596647">
        <w:rPr>
          <w:rFonts w:cs="Times New Roman"/>
          <w:szCs w:val="28"/>
        </w:rPr>
        <w:t xml:space="preserve">то библиотека Python, которая значительно упрощает анализ потоков </w:t>
      </w:r>
      <w:r w:rsidR="00596647">
        <w:rPr>
          <w:rFonts w:cs="Times New Roman"/>
          <w:szCs w:val="28"/>
        </w:rPr>
        <w:t>действий пользователей</w:t>
      </w:r>
      <w:r w:rsidR="00596647" w:rsidRPr="00596647">
        <w:rPr>
          <w:rFonts w:cs="Times New Roman"/>
          <w:szCs w:val="28"/>
        </w:rPr>
        <w:t>, пользовательских путей и журналов событи</w:t>
      </w:r>
      <w:r w:rsidR="00596647">
        <w:rPr>
          <w:rFonts w:cs="Times New Roman"/>
          <w:szCs w:val="28"/>
        </w:rPr>
        <w:t>й</w:t>
      </w:r>
      <w:r w:rsidR="00596647" w:rsidRPr="00596647">
        <w:rPr>
          <w:rFonts w:cs="Times New Roman"/>
          <w:szCs w:val="28"/>
        </w:rPr>
        <w:t xml:space="preserve">. </w:t>
      </w:r>
      <w:r w:rsidR="00596647">
        <w:rPr>
          <w:rFonts w:cs="Times New Roman"/>
          <w:szCs w:val="28"/>
        </w:rPr>
        <w:t>Может использоваться</w:t>
      </w:r>
      <w:r w:rsidR="00596647" w:rsidRPr="00596647">
        <w:rPr>
          <w:rFonts w:cs="Times New Roman"/>
          <w:szCs w:val="28"/>
        </w:rPr>
        <w:t xml:space="preserve"> для изучения поведения пользователей, сегментации пользователей и формирования гипотез о том, что побуждает пользователей к желаемым действиям или к отказу от продукта.</w:t>
      </w:r>
      <w:r>
        <w:rPr>
          <w:rFonts w:cs="Times New Roman"/>
          <w:szCs w:val="28"/>
        </w:rPr>
        <w:t xml:space="preserve"> Скриншот </w:t>
      </w:r>
      <w:r w:rsidR="00596647">
        <w:rPr>
          <w:rFonts w:cs="Times New Roman"/>
          <w:szCs w:val="28"/>
        </w:rPr>
        <w:t>описания данной библиотеки</w:t>
      </w:r>
      <w:r w:rsidRPr="00510787">
        <w:rPr>
          <w:rFonts w:cs="Times New Roman"/>
          <w:szCs w:val="28"/>
        </w:rPr>
        <w:t xml:space="preserve"> представлен на рисунке</w:t>
      </w:r>
      <w:r w:rsidR="00596647">
        <w:rPr>
          <w:rFonts w:cs="Times New Roman"/>
          <w:szCs w:val="28"/>
        </w:rPr>
        <w:t> </w:t>
      </w:r>
      <w:r w:rsidRPr="00510787">
        <w:rPr>
          <w:rFonts w:cs="Times New Roman"/>
          <w:szCs w:val="28"/>
        </w:rPr>
        <w:t>3.</w:t>
      </w:r>
    </w:p>
    <w:p w14:paraId="08DCC413" w14:textId="37E6DD92" w:rsidR="000C56BA" w:rsidRDefault="00596647" w:rsidP="000C56BA">
      <w:pPr>
        <w:pStyle w:val="ac"/>
        <w:keepNext/>
      </w:pPr>
      <w:r>
        <w:lastRenderedPageBreak/>
        <w:drawing>
          <wp:inline distT="0" distB="0" distL="0" distR="0" wp14:anchorId="08F73CF9" wp14:editId="7221F2F5">
            <wp:extent cx="4817341" cy="2373616"/>
            <wp:effectExtent l="0" t="0" r="254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9641" cy="2379677"/>
                    </a:xfrm>
                    <a:prstGeom prst="rect">
                      <a:avLst/>
                    </a:prstGeom>
                    <a:noFill/>
                    <a:ln>
                      <a:noFill/>
                    </a:ln>
                  </pic:spPr>
                </pic:pic>
              </a:graphicData>
            </a:graphic>
          </wp:inline>
        </w:drawing>
      </w:r>
    </w:p>
    <w:p w14:paraId="185ACEB1" w14:textId="5BA12204" w:rsidR="00A824AA" w:rsidRDefault="000C56BA" w:rsidP="000C56BA">
      <w:pPr>
        <w:pStyle w:val="a5"/>
        <w:rPr>
          <w:rFonts w:cs="Times New Roman"/>
          <w:szCs w:val="28"/>
        </w:rPr>
      </w:pPr>
      <w:r>
        <w:t xml:space="preserve">Рисунок </w:t>
      </w:r>
      <w:r w:rsidR="00E067B9">
        <w:fldChar w:fldCharType="begin"/>
      </w:r>
      <w:r w:rsidR="00E067B9">
        <w:instrText xml:space="preserve"> SEQ Рисунок \* ARABIC </w:instrText>
      </w:r>
      <w:r w:rsidR="00E067B9">
        <w:fldChar w:fldCharType="separate"/>
      </w:r>
      <w:r w:rsidR="003B5A34">
        <w:rPr>
          <w:noProof/>
        </w:rPr>
        <w:t>3</w:t>
      </w:r>
      <w:r w:rsidR="00E067B9">
        <w:rPr>
          <w:noProof/>
        </w:rPr>
        <w:fldChar w:fldCharType="end"/>
      </w:r>
      <w:r>
        <w:t xml:space="preserve"> – Скриншот </w:t>
      </w:r>
      <w:r w:rsidR="00596647">
        <w:rPr>
          <w:rFonts w:cs="Times New Roman"/>
          <w:szCs w:val="28"/>
        </w:rPr>
        <w:t xml:space="preserve">описания </w:t>
      </w:r>
      <w:r w:rsidR="00596647">
        <w:t>библиотеки</w:t>
      </w:r>
      <w:r>
        <w:t xml:space="preserve"> </w:t>
      </w:r>
      <w:r w:rsidRPr="00510787">
        <w:rPr>
          <w:rFonts w:cs="Times New Roman"/>
          <w:szCs w:val="28"/>
        </w:rPr>
        <w:t>«</w:t>
      </w:r>
      <w:proofErr w:type="spellStart"/>
      <w:r w:rsidR="00596647">
        <w:rPr>
          <w:rFonts w:cs="Times New Roman"/>
          <w:szCs w:val="28"/>
          <w:lang w:val="en-US"/>
        </w:rPr>
        <w:t>R</w:t>
      </w:r>
      <w:r w:rsidR="00596647" w:rsidRPr="00596647">
        <w:rPr>
          <w:rFonts w:cs="Times New Roman"/>
          <w:szCs w:val="28"/>
          <w:lang w:val="en-US"/>
        </w:rPr>
        <w:t>etentioneering</w:t>
      </w:r>
      <w:proofErr w:type="spellEnd"/>
      <w:r w:rsidRPr="00510787">
        <w:rPr>
          <w:rFonts w:cs="Times New Roman"/>
          <w:szCs w:val="28"/>
        </w:rPr>
        <w:t>»</w:t>
      </w:r>
    </w:p>
    <w:p w14:paraId="6EB82235" w14:textId="77777777" w:rsidR="002319A0" w:rsidRPr="002319A0" w:rsidRDefault="002319A0" w:rsidP="002319A0"/>
    <w:p w14:paraId="29053727" w14:textId="66E038FF" w:rsidR="00A824AA" w:rsidRPr="00510787" w:rsidRDefault="00A824AA" w:rsidP="00A824AA">
      <w:pPr>
        <w:rPr>
          <w:rFonts w:cs="Times New Roman"/>
          <w:szCs w:val="28"/>
        </w:rPr>
      </w:pPr>
      <w:r w:rsidRPr="00510787">
        <w:rPr>
          <w:rFonts w:cs="Times New Roman"/>
          <w:szCs w:val="28"/>
        </w:rPr>
        <w:t xml:space="preserve">Основные выявленные достоинства и недостатки </w:t>
      </w:r>
      <w:r w:rsidR="00596647">
        <w:rPr>
          <w:rFonts w:cs="Times New Roman"/>
          <w:szCs w:val="28"/>
        </w:rPr>
        <w:t>библиотеки</w:t>
      </w:r>
      <w:r w:rsidRPr="00510787">
        <w:rPr>
          <w:rFonts w:cs="Times New Roman"/>
          <w:szCs w:val="28"/>
        </w:rPr>
        <w:t xml:space="preserve"> приведены в таблице 3.</w:t>
      </w:r>
    </w:p>
    <w:p w14:paraId="48219C39" w14:textId="23415DDA" w:rsidR="00A824AA" w:rsidRDefault="00A824AA" w:rsidP="00D142AE">
      <w:pPr>
        <w:pStyle w:val="a6"/>
      </w:pPr>
      <w:r>
        <w:t xml:space="preserve">Таблица </w:t>
      </w:r>
      <w:r w:rsidR="00E067B9">
        <w:fldChar w:fldCharType="begin"/>
      </w:r>
      <w:r w:rsidR="00E067B9">
        <w:instrText xml:space="preserve"> SEQ Таблица \* ARABIC </w:instrText>
      </w:r>
      <w:r w:rsidR="00E067B9">
        <w:fldChar w:fldCharType="separate"/>
      </w:r>
      <w:r w:rsidR="00B11170">
        <w:rPr>
          <w:noProof/>
        </w:rPr>
        <w:t>3</w:t>
      </w:r>
      <w:r w:rsidR="00E067B9">
        <w:rPr>
          <w:noProof/>
        </w:rPr>
        <w:fldChar w:fldCharType="end"/>
      </w:r>
      <w:r w:rsidR="000C56BA">
        <w:t xml:space="preserve"> –</w:t>
      </w:r>
      <w:r>
        <w:t xml:space="preserve"> </w:t>
      </w:r>
      <w:r w:rsidRPr="00510787">
        <w:rPr>
          <w:szCs w:val="28"/>
        </w:rPr>
        <w:t>Достоинства и недостатки «</w:t>
      </w:r>
      <w:proofErr w:type="spellStart"/>
      <w:r w:rsidR="00596647">
        <w:rPr>
          <w:rFonts w:cs="Times New Roman"/>
          <w:szCs w:val="28"/>
          <w:lang w:val="en-US"/>
        </w:rPr>
        <w:t>R</w:t>
      </w:r>
      <w:r w:rsidR="00596647" w:rsidRPr="00596647">
        <w:rPr>
          <w:rFonts w:cs="Times New Roman"/>
          <w:szCs w:val="28"/>
          <w:lang w:val="en-US"/>
        </w:rPr>
        <w:t>etentioneering</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824AA" w:rsidRPr="00510787" w14:paraId="5BDEFF38" w14:textId="77777777" w:rsidTr="002220EA">
        <w:tc>
          <w:tcPr>
            <w:tcW w:w="4530" w:type="dxa"/>
            <w:vAlign w:val="center"/>
          </w:tcPr>
          <w:p w14:paraId="4C73145E" w14:textId="77777777" w:rsidR="00A824AA" w:rsidRPr="00510787" w:rsidRDefault="00A824AA"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14:paraId="75E135EF" w14:textId="77777777" w:rsidR="00A824AA" w:rsidRPr="00510787" w:rsidRDefault="00A824AA" w:rsidP="002220EA">
            <w:pPr>
              <w:jc w:val="center"/>
              <w:rPr>
                <w:rFonts w:cs="Times New Roman"/>
                <w:b/>
                <w:bCs/>
                <w:sz w:val="24"/>
                <w:szCs w:val="24"/>
              </w:rPr>
            </w:pPr>
            <w:r w:rsidRPr="00510787">
              <w:rPr>
                <w:rFonts w:cs="Times New Roman"/>
                <w:b/>
                <w:bCs/>
                <w:sz w:val="24"/>
                <w:szCs w:val="24"/>
              </w:rPr>
              <w:t>Недостатки</w:t>
            </w:r>
          </w:p>
        </w:tc>
      </w:tr>
      <w:tr w:rsidR="00596647" w:rsidRPr="00510787" w14:paraId="5B906AD7" w14:textId="77777777" w:rsidTr="002220EA">
        <w:tc>
          <w:tcPr>
            <w:tcW w:w="4530" w:type="dxa"/>
          </w:tcPr>
          <w:p w14:paraId="14F1E8AE" w14:textId="19D7F658" w:rsidR="00596647" w:rsidRPr="00510787" w:rsidRDefault="00596647" w:rsidP="00596647">
            <w:pPr>
              <w:pStyle w:val="af"/>
            </w:pPr>
            <w:r>
              <w:t xml:space="preserve">Возможность </w:t>
            </w:r>
            <w:r w:rsidR="0064199E">
              <w:t>исследовать последовательности действий пользователей</w:t>
            </w:r>
          </w:p>
        </w:tc>
        <w:tc>
          <w:tcPr>
            <w:tcW w:w="4530" w:type="dxa"/>
          </w:tcPr>
          <w:p w14:paraId="1F780CD1" w14:textId="1B013FB4" w:rsidR="00596647" w:rsidRPr="00510787" w:rsidRDefault="00596647" w:rsidP="00596647">
            <w:pPr>
              <w:pStyle w:val="af"/>
            </w:pPr>
            <w:r>
              <w:t xml:space="preserve">Отсутствие возможности </w:t>
            </w:r>
            <w:r w:rsidR="0064199E">
              <w:t>исследования отдельных сессий пользователя, только всего их пути в приложении</w:t>
            </w:r>
          </w:p>
        </w:tc>
      </w:tr>
      <w:tr w:rsidR="00596647" w:rsidRPr="00510787" w14:paraId="278C142A" w14:textId="77777777" w:rsidTr="002220EA">
        <w:tc>
          <w:tcPr>
            <w:tcW w:w="4530" w:type="dxa"/>
          </w:tcPr>
          <w:p w14:paraId="4E5FADCB" w14:textId="7555FA32" w:rsidR="00596647" w:rsidRPr="00510787" w:rsidRDefault="00596647" w:rsidP="00596647">
            <w:pPr>
              <w:pStyle w:val="af"/>
            </w:pPr>
            <w:r w:rsidRPr="00510787">
              <w:t xml:space="preserve">Возможность </w:t>
            </w:r>
            <w:r>
              <w:t>проводить первичное исследование, выявление зависимостей и аномалий</w:t>
            </w:r>
          </w:p>
        </w:tc>
        <w:tc>
          <w:tcPr>
            <w:tcW w:w="4530" w:type="dxa"/>
          </w:tcPr>
          <w:p w14:paraId="479B2FF8" w14:textId="78AC51D2" w:rsidR="00596647" w:rsidRPr="00673375" w:rsidRDefault="00596647" w:rsidP="00596647">
            <w:pPr>
              <w:pStyle w:val="af"/>
            </w:pPr>
            <w:r>
              <w:t xml:space="preserve">Отсутствие возможности </w:t>
            </w:r>
            <w:r w:rsidR="006B1F1C">
              <w:t>получить легко интерпретируемую информацию о популярности пользовательских сценариев</w:t>
            </w:r>
          </w:p>
        </w:tc>
      </w:tr>
      <w:tr w:rsidR="00596647" w:rsidRPr="00510787" w14:paraId="2EC9CEC4" w14:textId="77777777" w:rsidTr="002220EA">
        <w:tc>
          <w:tcPr>
            <w:tcW w:w="4530" w:type="dxa"/>
          </w:tcPr>
          <w:p w14:paraId="43EE4548" w14:textId="6CDE0298" w:rsidR="00596647" w:rsidRPr="00510787" w:rsidRDefault="00596647" w:rsidP="00596647">
            <w:pPr>
              <w:pStyle w:val="af"/>
            </w:pPr>
            <w:r>
              <w:t>Возможность получения широкого функционала с использованием очень небольшого объема кода</w:t>
            </w:r>
          </w:p>
        </w:tc>
        <w:tc>
          <w:tcPr>
            <w:tcW w:w="4530" w:type="dxa"/>
          </w:tcPr>
          <w:p w14:paraId="26E4B393" w14:textId="42A8F269" w:rsidR="00596647" w:rsidRPr="00510787" w:rsidRDefault="00596647" w:rsidP="00596647">
            <w:pPr>
              <w:pStyle w:val="af"/>
            </w:pPr>
            <w:r>
              <w:t xml:space="preserve">Отсутствие инструментов </w:t>
            </w:r>
            <w:r w:rsidR="006B1F1C">
              <w:t>для выявления аномалий в метриках</w:t>
            </w:r>
          </w:p>
        </w:tc>
      </w:tr>
      <w:tr w:rsidR="006B1F1C" w:rsidRPr="00510787" w14:paraId="6F4EAFDE" w14:textId="77777777" w:rsidTr="002220EA">
        <w:tc>
          <w:tcPr>
            <w:tcW w:w="4530" w:type="dxa"/>
          </w:tcPr>
          <w:p w14:paraId="0F0E102B" w14:textId="32ADBF30" w:rsidR="006B1F1C" w:rsidRPr="00510787" w:rsidRDefault="006B1F1C" w:rsidP="006B1F1C">
            <w:pPr>
              <w:pStyle w:val="af"/>
            </w:pPr>
            <w:r w:rsidRPr="00510787">
              <w:t xml:space="preserve">Возможность </w:t>
            </w:r>
            <w:proofErr w:type="spellStart"/>
            <w:r>
              <w:t>предобрабатывать</w:t>
            </w:r>
            <w:proofErr w:type="spellEnd"/>
            <w:r>
              <w:t xml:space="preserve"> данные</w:t>
            </w:r>
          </w:p>
        </w:tc>
        <w:tc>
          <w:tcPr>
            <w:tcW w:w="4530" w:type="dxa"/>
          </w:tcPr>
          <w:p w14:paraId="298F08BB" w14:textId="5DE75491" w:rsidR="006B1F1C" w:rsidRPr="00510787" w:rsidRDefault="006B1F1C" w:rsidP="006B1F1C">
            <w:pPr>
              <w:pStyle w:val="af"/>
            </w:pPr>
            <w:r>
              <w:t>Отсутствие инструментов для расчета популярных продуктовых метрик</w:t>
            </w:r>
          </w:p>
        </w:tc>
      </w:tr>
      <w:tr w:rsidR="006B1F1C" w:rsidRPr="00510787" w14:paraId="62E6C1A7" w14:textId="77777777" w:rsidTr="002220EA">
        <w:tc>
          <w:tcPr>
            <w:tcW w:w="4530" w:type="dxa"/>
          </w:tcPr>
          <w:p w14:paraId="38BDD1DB" w14:textId="063D80F7" w:rsidR="006B1F1C" w:rsidRPr="00510787" w:rsidRDefault="006B1F1C" w:rsidP="006B1F1C">
            <w:pPr>
              <w:pStyle w:val="af"/>
            </w:pPr>
            <w:r>
              <w:t xml:space="preserve">Возможность выявлять сегменты пользователей </w:t>
            </w:r>
          </w:p>
        </w:tc>
        <w:tc>
          <w:tcPr>
            <w:tcW w:w="4530" w:type="dxa"/>
          </w:tcPr>
          <w:p w14:paraId="6528A249" w14:textId="77777777" w:rsidR="006B1F1C" w:rsidRPr="00510787" w:rsidRDefault="006B1F1C" w:rsidP="006B1F1C">
            <w:pPr>
              <w:pStyle w:val="af"/>
            </w:pPr>
          </w:p>
        </w:tc>
      </w:tr>
    </w:tbl>
    <w:p w14:paraId="49A01C87" w14:textId="4D4C7813" w:rsidR="00A824AA" w:rsidRDefault="00A824AA" w:rsidP="00A824AA"/>
    <w:p w14:paraId="09A751DD" w14:textId="528B6123" w:rsidR="006B1F1C" w:rsidRPr="00AA3885" w:rsidRDefault="006B1F1C" w:rsidP="00A824AA">
      <w:r w:rsidRPr="00BF703E">
        <w:rPr>
          <w:rFonts w:cs="Times New Roman"/>
          <w:szCs w:val="28"/>
        </w:rPr>
        <w:t>Обзор аналогов показал</w:t>
      </w:r>
      <w:r>
        <w:rPr>
          <w:rFonts w:cs="Times New Roman"/>
          <w:szCs w:val="28"/>
        </w:rPr>
        <w:t xml:space="preserve">, что большая часть существующих инструментов оптимизируют только первичное исследование данных и выявление поверхностных закономерностей, не предоставляя функционал для исследования конкретно пользовательского опыта. А единственная библиотека, предназначенная именно для анализа действий пользователя </w:t>
      </w:r>
      <w:r w:rsidR="00BA0E4D">
        <w:rPr>
          <w:rFonts w:cs="Times New Roman"/>
          <w:szCs w:val="28"/>
        </w:rPr>
        <w:t xml:space="preserve">в </w:t>
      </w:r>
      <w:r w:rsidR="00BA0E4D">
        <w:rPr>
          <w:rFonts w:cs="Times New Roman"/>
          <w:szCs w:val="28"/>
        </w:rPr>
        <w:lastRenderedPageBreak/>
        <w:t>продукте,</w:t>
      </w:r>
      <w:r>
        <w:rPr>
          <w:rFonts w:cs="Times New Roman"/>
          <w:szCs w:val="28"/>
        </w:rPr>
        <w:t xml:space="preserve"> имеет ряд ограничений. Однако анализ также выявил ряд присущих всем преимуществ, которые должны быть и в разрабатываемом продукте, среди них</w:t>
      </w:r>
      <w:r w:rsidRPr="006B1F1C">
        <w:rPr>
          <w:rFonts w:cs="Times New Roman"/>
          <w:szCs w:val="28"/>
        </w:rPr>
        <w:t xml:space="preserve">: </w:t>
      </w:r>
      <w:r>
        <w:t>в</w:t>
      </w:r>
      <w:r w:rsidRPr="00510787">
        <w:t xml:space="preserve">озможность </w:t>
      </w:r>
      <w:r>
        <w:t>проводить первичное исследование, выявление зависимостей и аномалий, возможность предобработки данных, возможность получения широкого функционала с использованием небольшого объема кода</w:t>
      </w:r>
      <w:r w:rsidR="00AA3885">
        <w:t>. Среди недостатков, которые стоит предусмотреть</w:t>
      </w:r>
      <w:r w:rsidR="00AA3885" w:rsidRPr="00AA3885">
        <w:t xml:space="preserve">: </w:t>
      </w:r>
      <w:r w:rsidR="00AA3885">
        <w:t>отсутствие возможности детальной настройки исследования, отсутствие инструментов для расчета популярных продуктовых метрик.</w:t>
      </w:r>
    </w:p>
    <w:p w14:paraId="1E73405C" w14:textId="2B9B172D" w:rsidR="00AE550C" w:rsidRDefault="00A824AA" w:rsidP="00A824AA">
      <w:pPr>
        <w:rPr>
          <w:rFonts w:cs="Times New Roman"/>
          <w:szCs w:val="28"/>
        </w:rPr>
      </w:pPr>
      <w:r w:rsidRPr="00BF703E">
        <w:rPr>
          <w:rFonts w:cs="Times New Roman"/>
          <w:szCs w:val="28"/>
        </w:rPr>
        <w:t xml:space="preserve">Таким образом для того, чтобы </w:t>
      </w:r>
      <w:r w:rsidR="00AA3885">
        <w:rPr>
          <w:rFonts w:cs="Times New Roman"/>
          <w:szCs w:val="28"/>
        </w:rPr>
        <w:t>разрабатываемая библиотека решала проблему оптимизации широкого спектра задач по исследованию пользовательского опыта</w:t>
      </w:r>
      <w:r w:rsidRPr="00BF703E">
        <w:rPr>
          <w:rFonts w:cs="Times New Roman"/>
          <w:szCs w:val="28"/>
        </w:rPr>
        <w:t xml:space="preserve"> необходимо учесть все достоинства и недостатки аналогов</w:t>
      </w:r>
      <w:r>
        <w:rPr>
          <w:rFonts w:cs="Times New Roman"/>
          <w:szCs w:val="28"/>
        </w:rPr>
        <w:t>.</w:t>
      </w:r>
    </w:p>
    <w:p w14:paraId="77D4DEF4" w14:textId="77777777" w:rsidR="00744826" w:rsidRPr="00A824AA" w:rsidRDefault="00744826" w:rsidP="00A824AA">
      <w:pPr>
        <w:rPr>
          <w:rFonts w:cs="Times New Roman"/>
          <w:szCs w:val="28"/>
        </w:rPr>
      </w:pPr>
    </w:p>
    <w:p w14:paraId="4678D0AE" w14:textId="4CE5691B" w:rsidR="00F447AF" w:rsidRDefault="00831AC4" w:rsidP="00F447AF">
      <w:pPr>
        <w:pStyle w:val="2"/>
      </w:pPr>
      <w:r>
        <w:t xml:space="preserve"> </w:t>
      </w:r>
      <w:bookmarkStart w:id="9" w:name="_Toc168239195"/>
      <w:r w:rsidR="00F447AF">
        <w:t>Анализ существующих решений</w:t>
      </w:r>
      <w:bookmarkEnd w:id="9"/>
    </w:p>
    <w:p w14:paraId="17FE0970" w14:textId="43A13C88" w:rsidR="0060057A" w:rsidRDefault="0060057A" w:rsidP="0060057A">
      <w:r>
        <w:t xml:space="preserve">В качестве основы для разрабатываемого продукта будут использованы </w:t>
      </w:r>
      <w:r>
        <w:rPr>
          <w:lang w:val="en-US"/>
        </w:rPr>
        <w:t>python</w:t>
      </w:r>
      <w:r w:rsidRPr="0060057A">
        <w:t xml:space="preserve"> </w:t>
      </w:r>
      <w:r>
        <w:t>библиотеки для работы с данными, являющиеся наиболее часто используемыми инструментами в области науки о данных</w:t>
      </w:r>
      <w:r w:rsidRPr="0060057A">
        <w:t>:</w:t>
      </w:r>
    </w:p>
    <w:p w14:paraId="1B9C012E" w14:textId="067B5CC0" w:rsidR="0060057A" w:rsidRPr="00744826" w:rsidRDefault="00744826" w:rsidP="00744826">
      <w:pPr>
        <w:pStyle w:val="a0"/>
      </w:pPr>
      <w:r>
        <w:t>«</w:t>
      </w:r>
      <w:proofErr w:type="spellStart"/>
      <w:r w:rsidR="0060057A" w:rsidRPr="00744826">
        <w:t>NumPy</w:t>
      </w:r>
      <w:proofErr w:type="spellEnd"/>
      <w:r>
        <w:t>»</w:t>
      </w:r>
      <w:r w:rsidR="0060057A" w:rsidRPr="00744826">
        <w:t xml:space="preserve"> – это библиотека для научных вычислений. Она используется для выполнения математических операций над большими объемами числовых данных, таких как линейная алгебра, матричные операции и работа с векторами.</w:t>
      </w:r>
    </w:p>
    <w:p w14:paraId="09C0522F" w14:textId="33EE79A9" w:rsidR="0060057A" w:rsidRPr="00744826" w:rsidRDefault="00744826" w:rsidP="00744826">
      <w:pPr>
        <w:pStyle w:val="a0"/>
      </w:pPr>
      <w:r>
        <w:t>«</w:t>
      </w:r>
      <w:proofErr w:type="spellStart"/>
      <w:r w:rsidR="0060057A" w:rsidRPr="00744826">
        <w:t>SciPy</w:t>
      </w:r>
      <w:proofErr w:type="spellEnd"/>
      <w:r>
        <w:t>»</w:t>
      </w:r>
      <w:r w:rsidR="0060057A" w:rsidRPr="00744826">
        <w:t xml:space="preserve"> – </w:t>
      </w:r>
      <w:r w:rsidRPr="00744826">
        <w:t xml:space="preserve">Эта библиотека включает модули для оптимизации, интегрирования, интерполяции, статистики, обработки сигналов и изображений, а также многие другие специализированные </w:t>
      </w:r>
      <w:proofErr w:type="gramStart"/>
      <w:r w:rsidRPr="00744826">
        <w:t>задачи.</w:t>
      </w:r>
      <w:r w:rsidR="0060057A" w:rsidRPr="00744826">
        <w:t>.</w:t>
      </w:r>
      <w:proofErr w:type="gramEnd"/>
    </w:p>
    <w:p w14:paraId="4FECE797" w14:textId="614E3B4D" w:rsidR="0060057A" w:rsidRPr="00744826" w:rsidRDefault="00744826" w:rsidP="00744826">
      <w:pPr>
        <w:pStyle w:val="a0"/>
      </w:pPr>
      <w:r>
        <w:t>«</w:t>
      </w:r>
      <w:proofErr w:type="spellStart"/>
      <w:r w:rsidR="0060057A" w:rsidRPr="00744826">
        <w:t>Pandas</w:t>
      </w:r>
      <w:proofErr w:type="spellEnd"/>
      <w:r>
        <w:t xml:space="preserve">» </w:t>
      </w:r>
      <w:r w:rsidR="0060057A" w:rsidRPr="00744826">
        <w:t xml:space="preserve">– </w:t>
      </w:r>
      <w:r w:rsidRPr="00744826">
        <w:t>одна из самых популярных библиотек для анализа и манипуляции табличными данными.</w:t>
      </w:r>
    </w:p>
    <w:p w14:paraId="26DA4882" w14:textId="4DA8D708" w:rsidR="00744826" w:rsidRPr="00744826" w:rsidRDefault="00744826" w:rsidP="00744826">
      <w:pPr>
        <w:pStyle w:val="a0"/>
      </w:pPr>
      <w:r>
        <w:t>«</w:t>
      </w:r>
      <w:proofErr w:type="spellStart"/>
      <w:r w:rsidRPr="00744826">
        <w:t>StatsModels</w:t>
      </w:r>
      <w:proofErr w:type="spellEnd"/>
      <w:r>
        <w:t>»</w:t>
      </w:r>
      <w:r w:rsidRPr="00744826">
        <w:t xml:space="preserve"> – библиотека для статистической модели и оценок. Отличается поддержкой широкого спектра статистических моделей и методов.</w:t>
      </w:r>
    </w:p>
    <w:p w14:paraId="7E006853" w14:textId="03230237" w:rsidR="00744826" w:rsidRPr="00744826" w:rsidRDefault="00744826" w:rsidP="00744826">
      <w:pPr>
        <w:pStyle w:val="a0"/>
      </w:pPr>
      <w:r>
        <w:lastRenderedPageBreak/>
        <w:t>«</w:t>
      </w:r>
      <w:proofErr w:type="spellStart"/>
      <w:r w:rsidRPr="00744826">
        <w:t>Matplotlib</w:t>
      </w:r>
      <w:proofErr w:type="spellEnd"/>
      <w:r>
        <w:t>»</w:t>
      </w:r>
      <w:r w:rsidRPr="00744826">
        <w:t xml:space="preserve"> – основная библиотека для построения двумерных графиков в Python. Она поддерживает различные типы графиков, включая линии, гистограммы, круговые диаграммы, тепловые карты и многое другое.</w:t>
      </w:r>
    </w:p>
    <w:p w14:paraId="7F395D35" w14:textId="0307FD99" w:rsidR="00744826" w:rsidRPr="00744826" w:rsidRDefault="00744826" w:rsidP="00744826">
      <w:pPr>
        <w:pStyle w:val="a0"/>
      </w:pPr>
      <w:r>
        <w:t>«</w:t>
      </w:r>
      <w:proofErr w:type="spellStart"/>
      <w:r w:rsidRPr="00744826">
        <w:t>Seaborn</w:t>
      </w:r>
      <w:proofErr w:type="spellEnd"/>
      <w:r>
        <w:t>»</w:t>
      </w:r>
      <w:r w:rsidRPr="00744826">
        <w:t xml:space="preserve"> – построенная поверх </w:t>
      </w:r>
      <w:proofErr w:type="spellStart"/>
      <w:r w:rsidRPr="00744826">
        <w:t>Matplotlib</w:t>
      </w:r>
      <w:proofErr w:type="spellEnd"/>
      <w:r w:rsidRPr="00744826">
        <w:t xml:space="preserve"> библиотека для создания статичных и интерактивных графиков. Она ориентирована на более эстетичное представление данных и имеет встроенную поддержку различных типов статистических графиков.</w:t>
      </w:r>
    </w:p>
    <w:p w14:paraId="46CDEEAE" w14:textId="65CE5798" w:rsidR="00744826" w:rsidRPr="00744826" w:rsidRDefault="00744826" w:rsidP="00744826">
      <w:pPr>
        <w:pStyle w:val="a0"/>
      </w:pPr>
      <w:r>
        <w:t>«</w:t>
      </w:r>
      <w:proofErr w:type="spellStart"/>
      <w:r w:rsidRPr="00744826">
        <w:t>Plotly</w:t>
      </w:r>
      <w:proofErr w:type="spellEnd"/>
      <w:r>
        <w:t>»</w:t>
      </w:r>
      <w:r w:rsidRPr="00744826">
        <w:t xml:space="preserve"> – мощная библиотека для интерактивной визуализации данных. Поддерживает создание как статичных, так и динамических графиков через веб-интерфейсы.</w:t>
      </w:r>
    </w:p>
    <w:p w14:paraId="4DC6E884" w14:textId="37165F7C" w:rsidR="0060057A" w:rsidRPr="0060057A" w:rsidRDefault="00744826" w:rsidP="00744826">
      <w:pPr>
        <w:pStyle w:val="a0"/>
      </w:pPr>
      <w:r>
        <w:t>«</w:t>
      </w:r>
      <w:proofErr w:type="spellStart"/>
      <w:r w:rsidRPr="00744826">
        <w:t>Scikit-Learn</w:t>
      </w:r>
      <w:proofErr w:type="spellEnd"/>
      <w:r>
        <w:t>»</w:t>
      </w:r>
      <w:r w:rsidRPr="00744826">
        <w:t xml:space="preserve"> – это библиотека для машинного обучения, включающая широкий спектр алгоритмов классификации, регрессии, кластеризации и снижения размерности. Также содержит инструменты для предобработки данных и оценки моделей</w:t>
      </w:r>
    </w:p>
    <w:p w14:paraId="328529E3" w14:textId="7059F1F5" w:rsidR="0052066D" w:rsidRDefault="0052066D" w:rsidP="00AD1DED">
      <w:r>
        <w:t xml:space="preserve">Для разработки </w:t>
      </w:r>
      <w:r w:rsidR="00A71DA2">
        <w:t>будет использована</w:t>
      </w:r>
      <w:r>
        <w:t xml:space="preserve"> среда программирования </w:t>
      </w:r>
      <w:proofErr w:type="spellStart"/>
      <w:r>
        <w:t>PyCharm</w:t>
      </w:r>
      <w:proofErr w:type="spellEnd"/>
      <w:r>
        <w:t xml:space="preserve"> 2019.3.3 </w:t>
      </w:r>
      <w:r>
        <w:rPr>
          <w:lang w:val="en-US"/>
        </w:rPr>
        <w:t>Community</w:t>
      </w:r>
      <w:r>
        <w:t xml:space="preserve"> Edition.</w:t>
      </w:r>
    </w:p>
    <w:p w14:paraId="45A44302" w14:textId="77777777" w:rsidR="00744826" w:rsidRPr="000C6BF2" w:rsidRDefault="00744826" w:rsidP="00AD1DED">
      <w:pPr>
        <w:rPr>
          <w:szCs w:val="28"/>
        </w:rPr>
      </w:pPr>
    </w:p>
    <w:p w14:paraId="39A4BD3C" w14:textId="514B4FB4" w:rsidR="00F447AF" w:rsidRDefault="00831AC4" w:rsidP="00F447AF">
      <w:pPr>
        <w:pStyle w:val="2"/>
      </w:pPr>
      <w:r>
        <w:t xml:space="preserve"> </w:t>
      </w:r>
      <w:bookmarkStart w:id="10" w:name="_Toc168239196"/>
      <w:r w:rsidR="00F447AF">
        <w:t>Заключение</w:t>
      </w:r>
      <w:bookmarkEnd w:id="10"/>
    </w:p>
    <w:p w14:paraId="513D888D" w14:textId="4AC3D027" w:rsidR="009A4EB2" w:rsidRPr="009A4EB2" w:rsidRDefault="009A4EB2" w:rsidP="009A4EB2">
      <w:r>
        <w:t>В ходе анализа предметной области был проведен обзор аналогов, в ходе которого были выявлены недостатки, которые нужно учесть и достоинства, которые необходимо воссоздать в разрабатываемом продукте.</w:t>
      </w:r>
    </w:p>
    <w:p w14:paraId="7FFC837B" w14:textId="43C7A842" w:rsidR="00AD1DED" w:rsidRPr="00AD1DED" w:rsidRDefault="009A4EB2" w:rsidP="00AD1DED">
      <w:r>
        <w:rPr>
          <w:szCs w:val="28"/>
        </w:rPr>
        <w:t>Также был проведен анализ существующих решений, в результате которого, д</w:t>
      </w:r>
      <w:r w:rsidR="00AD1DED">
        <w:rPr>
          <w:szCs w:val="28"/>
        </w:rPr>
        <w:t xml:space="preserve">ля реализации </w:t>
      </w:r>
      <w:r w:rsidR="00744826">
        <w:rPr>
          <w:szCs w:val="28"/>
        </w:rPr>
        <w:t>библиотеки</w:t>
      </w:r>
      <w:r w:rsidR="00AD1DED">
        <w:rPr>
          <w:szCs w:val="28"/>
        </w:rPr>
        <w:t xml:space="preserve"> было принято решение использовать </w:t>
      </w:r>
      <w:r w:rsidR="00744826">
        <w:rPr>
          <w:szCs w:val="28"/>
        </w:rPr>
        <w:t xml:space="preserve">библиотеки </w:t>
      </w:r>
      <w:r w:rsidR="00744826">
        <w:rPr>
          <w:szCs w:val="28"/>
          <w:lang w:val="en-US"/>
        </w:rPr>
        <w:t>python</w:t>
      </w:r>
      <w:r w:rsidR="00744826" w:rsidRPr="00744826">
        <w:rPr>
          <w:szCs w:val="28"/>
        </w:rPr>
        <w:t xml:space="preserve"> </w:t>
      </w:r>
      <w:r w:rsidR="00744826">
        <w:rPr>
          <w:szCs w:val="28"/>
        </w:rPr>
        <w:t>для работы с данными, расчета статистических показателей и машинного обучения</w:t>
      </w:r>
      <w:r w:rsidR="00AD1DED">
        <w:rPr>
          <w:szCs w:val="28"/>
        </w:rPr>
        <w:t>,</w:t>
      </w:r>
      <w:r w:rsidR="00AD1DED" w:rsidRPr="00704E2A">
        <w:rPr>
          <w:szCs w:val="28"/>
        </w:rPr>
        <w:t xml:space="preserve"> </w:t>
      </w:r>
      <w:r w:rsidR="00AD1DED">
        <w:rPr>
          <w:szCs w:val="28"/>
        </w:rPr>
        <w:t xml:space="preserve">а </w:t>
      </w:r>
      <w:r>
        <w:t xml:space="preserve">среду программирования </w:t>
      </w:r>
      <w:proofErr w:type="spellStart"/>
      <w:r>
        <w:t>PyCharm</w:t>
      </w:r>
      <w:proofErr w:type="spellEnd"/>
      <w:r>
        <w:t xml:space="preserve"> для </w:t>
      </w:r>
      <w:r w:rsidR="00E66A74">
        <w:t>разработки</w:t>
      </w:r>
      <w:r w:rsidR="00AD1DED">
        <w:rPr>
          <w:szCs w:val="28"/>
        </w:rPr>
        <w:t>.</w:t>
      </w:r>
    </w:p>
    <w:p w14:paraId="154CF9FA" w14:textId="77777777" w:rsidR="00F447AF" w:rsidRPr="00F447AF" w:rsidRDefault="00F447AF" w:rsidP="00F447AF">
      <w:pPr>
        <w:spacing w:line="259" w:lineRule="auto"/>
        <w:ind w:firstLine="0"/>
        <w:jc w:val="left"/>
      </w:pPr>
      <w:r>
        <w:br w:type="page"/>
      </w:r>
    </w:p>
    <w:p w14:paraId="451E9BB3" w14:textId="77777777" w:rsidR="00F447AF" w:rsidRDefault="00831AC4" w:rsidP="00F447AF">
      <w:pPr>
        <w:pStyle w:val="1"/>
      </w:pPr>
      <w:r>
        <w:lastRenderedPageBreak/>
        <w:t xml:space="preserve"> </w:t>
      </w:r>
      <w:bookmarkStart w:id="11" w:name="_Toc168239197"/>
      <w:r w:rsidR="00F447AF">
        <w:t>ПРОЕКТИРОВАНИЕ</w:t>
      </w:r>
      <w:bookmarkEnd w:id="11"/>
    </w:p>
    <w:p w14:paraId="4247FE7D" w14:textId="77777777" w:rsidR="00F447AF" w:rsidRDefault="00831AC4" w:rsidP="00F447AF">
      <w:pPr>
        <w:pStyle w:val="2"/>
      </w:pPr>
      <w:r>
        <w:t xml:space="preserve"> </w:t>
      </w:r>
      <w:bookmarkStart w:id="12" w:name="_Toc168239198"/>
      <w:r w:rsidR="00F447AF">
        <w:t>Анализ требований к системе</w:t>
      </w:r>
      <w:bookmarkEnd w:id="12"/>
    </w:p>
    <w:p w14:paraId="5EFAE0CB" w14:textId="0C04290D" w:rsidR="007F6E83" w:rsidRPr="007F6E83" w:rsidRDefault="007F6E83" w:rsidP="007F6E83">
      <w:pPr>
        <w:rPr>
          <w:rFonts w:cs="Times New Roman"/>
          <w:szCs w:val="28"/>
        </w:rPr>
      </w:pPr>
      <w:r w:rsidRPr="005A182C">
        <w:rPr>
          <w:rFonts w:cs="Times New Roman"/>
          <w:szCs w:val="28"/>
        </w:rPr>
        <w:t xml:space="preserve">После рассмотрения предметной области и обзора доступных средств разработки были выявлены функциональные и нефункциональные требования, которые должны быть учтены при разработке </w:t>
      </w:r>
      <w:r w:rsidR="00C535A3">
        <w:rPr>
          <w:rFonts w:cs="Times New Roman"/>
          <w:szCs w:val="28"/>
        </w:rPr>
        <w:t>библиотеки</w:t>
      </w:r>
      <w:r w:rsidRPr="005A182C">
        <w:rPr>
          <w:rFonts w:cs="Times New Roman"/>
          <w:szCs w:val="28"/>
        </w:rPr>
        <w:t>.</w:t>
      </w:r>
    </w:p>
    <w:p w14:paraId="598EAE5A" w14:textId="77777777" w:rsidR="00F447AF" w:rsidRDefault="00831AC4" w:rsidP="00F447AF">
      <w:pPr>
        <w:pStyle w:val="3"/>
      </w:pPr>
      <w:r>
        <w:t xml:space="preserve"> </w:t>
      </w:r>
      <w:bookmarkStart w:id="13" w:name="_Toc168239199"/>
      <w:r w:rsidR="00F447AF">
        <w:t>Функциональные требования</w:t>
      </w:r>
      <w:bookmarkEnd w:id="13"/>
    </w:p>
    <w:p w14:paraId="51C38E08" w14:textId="08E83BAE" w:rsidR="007F6E83" w:rsidRPr="005A182C" w:rsidRDefault="007F6E83" w:rsidP="007F6E83">
      <w:pPr>
        <w:ind w:firstLine="708"/>
        <w:rPr>
          <w:rFonts w:cs="Times New Roman"/>
          <w:b/>
          <w:szCs w:val="28"/>
        </w:rPr>
      </w:pPr>
      <w:r w:rsidRPr="005A182C">
        <w:rPr>
          <w:rFonts w:cs="Times New Roman"/>
          <w:szCs w:val="28"/>
        </w:rPr>
        <w:t xml:space="preserve">Функциональные требования необходимы для определения процессов, действий и операций, которые способна выполнить система. Функциональные требования используются для выражения поведения системы и определения ее функциональности. Исходя из назначения и анализа </w:t>
      </w:r>
      <w:r w:rsidR="00C535A3">
        <w:rPr>
          <w:rFonts w:cs="Times New Roman"/>
          <w:szCs w:val="28"/>
        </w:rPr>
        <w:t>аналогов</w:t>
      </w:r>
      <w:r w:rsidRPr="005A182C">
        <w:rPr>
          <w:rFonts w:cs="Times New Roman"/>
          <w:szCs w:val="28"/>
        </w:rPr>
        <w:t>, разрабатываемая система должна соответствовать требованиям, которые представлены ниже</w:t>
      </w:r>
      <w:r w:rsidR="0037756F">
        <w:rPr>
          <w:rFonts w:cs="Times New Roman"/>
          <w:szCs w:val="28"/>
        </w:rPr>
        <w:t>.</w:t>
      </w:r>
    </w:p>
    <w:p w14:paraId="562CB2DB" w14:textId="190B21DE" w:rsidR="007F6E83" w:rsidRPr="00C75AF2" w:rsidRDefault="007F6E83" w:rsidP="00C75AF2">
      <w:pPr>
        <w:pStyle w:val="af3"/>
        <w:numPr>
          <w:ilvl w:val="0"/>
          <w:numId w:val="9"/>
        </w:numPr>
        <w:tabs>
          <w:tab w:val="left" w:pos="1134"/>
        </w:tabs>
        <w:ind w:left="0" w:firstLine="709"/>
      </w:pPr>
      <w:r w:rsidRPr="00C75AF2">
        <w:t xml:space="preserve">Пользователь должен иметь возможность </w:t>
      </w:r>
      <w:r w:rsidR="00C535A3">
        <w:t>подготовить данные для исследования, т.е. при необходимости отсортировать события в логическом порядке, добавить разбиение на сессии</w:t>
      </w:r>
      <w:r w:rsidR="00690DF5">
        <w:t>, разметить существующие и добавить новые события и т.д.</w:t>
      </w:r>
      <w:r w:rsidR="00EE3750">
        <w:t>;</w:t>
      </w:r>
    </w:p>
    <w:p w14:paraId="0BD64F42" w14:textId="1D967AF5" w:rsidR="007F6E83" w:rsidRPr="00C75AF2" w:rsidRDefault="00690DF5" w:rsidP="00C75AF2">
      <w:pPr>
        <w:pStyle w:val="af3"/>
        <w:numPr>
          <w:ilvl w:val="0"/>
          <w:numId w:val="9"/>
        </w:numPr>
        <w:tabs>
          <w:tab w:val="left" w:pos="1134"/>
        </w:tabs>
        <w:ind w:left="0" w:firstLine="709"/>
      </w:pPr>
      <w:r>
        <w:t>Библиотека должна предоставлять широкий спектр инструментов для анализа действий пользователей, среди которых визуализации последовательностей действий, расчет популярности пользовательских сценариев и т.д.</w:t>
      </w:r>
      <w:r w:rsidR="00EE3750">
        <w:t>;</w:t>
      </w:r>
    </w:p>
    <w:p w14:paraId="37AB4655" w14:textId="3E699594" w:rsidR="007F6E83" w:rsidRPr="00C75AF2" w:rsidRDefault="00690DF5" w:rsidP="00C75AF2">
      <w:pPr>
        <w:pStyle w:val="af3"/>
        <w:numPr>
          <w:ilvl w:val="0"/>
          <w:numId w:val="9"/>
        </w:numPr>
        <w:tabs>
          <w:tab w:val="left" w:pos="1134"/>
        </w:tabs>
        <w:ind w:left="0" w:firstLine="709"/>
      </w:pPr>
      <w:r>
        <w:t xml:space="preserve">Библиотека должна предоставлять инструменты для анализа продуктовых метрик, как наиболее популярных, так и </w:t>
      </w:r>
      <w:r w:rsidRPr="00690DF5">
        <w:t>пользовательских</w:t>
      </w:r>
      <w:r w:rsidR="00EE3750">
        <w:t>;</w:t>
      </w:r>
    </w:p>
    <w:p w14:paraId="40B5FCED" w14:textId="08E2D8A6" w:rsidR="007F6E83" w:rsidRDefault="005B073F" w:rsidP="00C75AF2">
      <w:pPr>
        <w:pStyle w:val="af3"/>
        <w:numPr>
          <w:ilvl w:val="0"/>
          <w:numId w:val="9"/>
        </w:numPr>
        <w:tabs>
          <w:tab w:val="left" w:pos="1134"/>
        </w:tabs>
        <w:ind w:left="0" w:firstLine="709"/>
      </w:pPr>
      <w:r>
        <w:t>Библиотека должна предоставлять инструменты для анализа продуктовых воронок;</w:t>
      </w:r>
    </w:p>
    <w:p w14:paraId="22DC735B" w14:textId="019E184C" w:rsidR="005B073F" w:rsidRPr="00C75AF2" w:rsidRDefault="005B073F" w:rsidP="00C75AF2">
      <w:pPr>
        <w:pStyle w:val="af3"/>
        <w:numPr>
          <w:ilvl w:val="0"/>
          <w:numId w:val="9"/>
        </w:numPr>
        <w:tabs>
          <w:tab w:val="left" w:pos="1134"/>
        </w:tabs>
        <w:ind w:left="0" w:firstLine="709"/>
      </w:pPr>
      <w:r>
        <w:t>Библиотека должна предоставлять инструменты для сегментации пользователей на основе их действий и дополнительной информации.</w:t>
      </w:r>
    </w:p>
    <w:p w14:paraId="20B4E5F8" w14:textId="77777777" w:rsidR="00F447AF" w:rsidRDefault="00831AC4" w:rsidP="00F447AF">
      <w:pPr>
        <w:pStyle w:val="3"/>
      </w:pPr>
      <w:r>
        <w:t xml:space="preserve"> </w:t>
      </w:r>
      <w:bookmarkStart w:id="14" w:name="_Toc168239200"/>
      <w:r w:rsidR="00F447AF">
        <w:t>Нефункциональные требования</w:t>
      </w:r>
      <w:bookmarkEnd w:id="14"/>
    </w:p>
    <w:p w14:paraId="4568226A" w14:textId="77777777" w:rsidR="005B073F" w:rsidRDefault="007F6E83" w:rsidP="007F6E83">
      <w:pPr>
        <w:ind w:firstLine="708"/>
        <w:rPr>
          <w:rFonts w:cs="Times New Roman"/>
          <w:b/>
          <w:szCs w:val="28"/>
        </w:rPr>
      </w:pPr>
      <w:r w:rsidRPr="005A182C">
        <w:rPr>
          <w:rFonts w:cs="Times New Roman"/>
          <w:szCs w:val="28"/>
        </w:rPr>
        <w:t xml:space="preserve">Нефункциональные требования служат для описания условий и качества разрабатываемой среды с целью создания системы с приемлемым </w:t>
      </w:r>
      <w:r w:rsidRPr="005A182C">
        <w:rPr>
          <w:rFonts w:cs="Times New Roman"/>
          <w:szCs w:val="28"/>
        </w:rPr>
        <w:lastRenderedPageBreak/>
        <w:t>качеством. В ходе рассмотрения инструментов для реализации системы, представленных в первой главе, а также из задач, которые решает разрабатываемая система, к ней были сформированы следующие нефункциональные требования.</w:t>
      </w:r>
      <w:r>
        <w:rPr>
          <w:rFonts w:cs="Times New Roman"/>
          <w:b/>
          <w:szCs w:val="28"/>
        </w:rPr>
        <w:t xml:space="preserve"> </w:t>
      </w:r>
    </w:p>
    <w:p w14:paraId="04DFE37C" w14:textId="77777777" w:rsidR="005B073F" w:rsidRPr="005B073F" w:rsidRDefault="005B073F" w:rsidP="005B073F">
      <w:pPr>
        <w:pStyle w:val="a0"/>
        <w:numPr>
          <w:ilvl w:val="0"/>
          <w:numId w:val="27"/>
        </w:numPr>
        <w:ind w:left="0" w:firstLine="709"/>
        <w:rPr>
          <w:szCs w:val="28"/>
        </w:rPr>
      </w:pPr>
      <w:r w:rsidRPr="005B073F">
        <w:rPr>
          <w:szCs w:val="28"/>
        </w:rPr>
        <w:t xml:space="preserve">Инструменты для манипуляций с данными – библиотеки </w:t>
      </w:r>
      <w:r w:rsidRPr="005B073F">
        <w:rPr>
          <w:szCs w:val="28"/>
          <w:lang w:val="en-US"/>
        </w:rPr>
        <w:t>Pandas</w:t>
      </w:r>
      <w:r w:rsidRPr="005B073F">
        <w:rPr>
          <w:szCs w:val="28"/>
        </w:rPr>
        <w:t xml:space="preserve"> и </w:t>
      </w:r>
      <w:r w:rsidRPr="005B073F">
        <w:rPr>
          <w:szCs w:val="28"/>
          <w:lang w:val="en-US"/>
        </w:rPr>
        <w:t>NumPy</w:t>
      </w:r>
      <w:r w:rsidRPr="005B073F">
        <w:rPr>
          <w:szCs w:val="28"/>
        </w:rPr>
        <w:t>;</w:t>
      </w:r>
    </w:p>
    <w:p w14:paraId="56E714B6" w14:textId="62F6EAA7" w:rsidR="007F6E83" w:rsidRPr="005B073F" w:rsidRDefault="005B073F" w:rsidP="005B073F">
      <w:pPr>
        <w:pStyle w:val="a0"/>
        <w:numPr>
          <w:ilvl w:val="0"/>
          <w:numId w:val="27"/>
        </w:numPr>
        <w:ind w:left="0" w:firstLine="709"/>
        <w:rPr>
          <w:szCs w:val="28"/>
        </w:rPr>
      </w:pPr>
      <w:r w:rsidRPr="005B073F">
        <w:rPr>
          <w:szCs w:val="28"/>
        </w:rPr>
        <w:t xml:space="preserve">инструменты для визуализации данных – библиотеки </w:t>
      </w:r>
      <w:r w:rsidRPr="005B073F">
        <w:rPr>
          <w:szCs w:val="28"/>
          <w:lang w:val="en-US"/>
        </w:rPr>
        <w:t>Matplotlib</w:t>
      </w:r>
      <w:r w:rsidRPr="005B073F">
        <w:rPr>
          <w:szCs w:val="28"/>
        </w:rPr>
        <w:t xml:space="preserve">, </w:t>
      </w:r>
      <w:r w:rsidRPr="005B073F">
        <w:rPr>
          <w:szCs w:val="28"/>
          <w:lang w:val="en-US"/>
        </w:rPr>
        <w:t>seaborn</w:t>
      </w:r>
      <w:r w:rsidRPr="005B073F">
        <w:rPr>
          <w:szCs w:val="28"/>
        </w:rPr>
        <w:t xml:space="preserve">, </w:t>
      </w:r>
      <w:proofErr w:type="spellStart"/>
      <w:r w:rsidRPr="005B073F">
        <w:rPr>
          <w:szCs w:val="28"/>
          <w:lang w:val="en-US"/>
        </w:rPr>
        <w:t>Plotly</w:t>
      </w:r>
      <w:proofErr w:type="spellEnd"/>
      <w:r w:rsidRPr="005B073F">
        <w:rPr>
          <w:szCs w:val="28"/>
        </w:rPr>
        <w:t>;</w:t>
      </w:r>
    </w:p>
    <w:p w14:paraId="3EA52FBE" w14:textId="2D78A089" w:rsidR="005B073F" w:rsidRPr="005B073F" w:rsidRDefault="005B073F" w:rsidP="005B073F">
      <w:pPr>
        <w:pStyle w:val="a0"/>
        <w:numPr>
          <w:ilvl w:val="0"/>
          <w:numId w:val="27"/>
        </w:numPr>
        <w:ind w:left="0" w:firstLine="709"/>
        <w:rPr>
          <w:szCs w:val="28"/>
        </w:rPr>
      </w:pPr>
      <w:r w:rsidRPr="005B073F">
        <w:rPr>
          <w:szCs w:val="28"/>
        </w:rPr>
        <w:t>инструменты для расчета статистических показателей –</w:t>
      </w:r>
      <w:r>
        <w:t xml:space="preserve"> </w:t>
      </w:r>
      <w:r w:rsidRPr="005B073F">
        <w:rPr>
          <w:szCs w:val="28"/>
        </w:rPr>
        <w:t xml:space="preserve">библиотеки </w:t>
      </w:r>
      <w:proofErr w:type="spellStart"/>
      <w:r w:rsidRPr="005B073F">
        <w:rPr>
          <w:szCs w:val="28"/>
          <w:lang w:val="en-US"/>
        </w:rPr>
        <w:t>StatsModels</w:t>
      </w:r>
      <w:proofErr w:type="spellEnd"/>
      <w:r w:rsidRPr="005B073F">
        <w:rPr>
          <w:szCs w:val="28"/>
        </w:rPr>
        <w:t xml:space="preserve"> и </w:t>
      </w:r>
      <w:r w:rsidRPr="005B073F">
        <w:rPr>
          <w:szCs w:val="28"/>
          <w:lang w:val="en-US"/>
        </w:rPr>
        <w:t>SciPy</w:t>
      </w:r>
      <w:r w:rsidRPr="005B073F">
        <w:rPr>
          <w:szCs w:val="28"/>
        </w:rPr>
        <w:t>;</w:t>
      </w:r>
    </w:p>
    <w:p w14:paraId="0732CBE2" w14:textId="2F12D9DF" w:rsidR="005B073F" w:rsidRPr="005B073F" w:rsidRDefault="005B073F" w:rsidP="005B073F">
      <w:pPr>
        <w:pStyle w:val="a0"/>
        <w:numPr>
          <w:ilvl w:val="0"/>
          <w:numId w:val="27"/>
        </w:numPr>
        <w:ind w:left="0" w:firstLine="709"/>
      </w:pPr>
      <w:r w:rsidRPr="005B073F">
        <w:rPr>
          <w:szCs w:val="28"/>
        </w:rPr>
        <w:t xml:space="preserve">Инструменты для машинного обучения – библиотека </w:t>
      </w:r>
      <w:r w:rsidRPr="005B073F">
        <w:rPr>
          <w:szCs w:val="28"/>
          <w:lang w:val="en-US"/>
        </w:rPr>
        <w:t>Scikit</w:t>
      </w:r>
      <w:r w:rsidRPr="005B073F">
        <w:rPr>
          <w:szCs w:val="28"/>
        </w:rPr>
        <w:t>-</w:t>
      </w:r>
      <w:r w:rsidRPr="005B073F">
        <w:rPr>
          <w:szCs w:val="28"/>
          <w:lang w:val="en-US"/>
        </w:rPr>
        <w:t>learn</w:t>
      </w:r>
    </w:p>
    <w:p w14:paraId="7A127E1A" w14:textId="77777777" w:rsidR="00F447AF" w:rsidRDefault="00831AC4" w:rsidP="00F447AF">
      <w:pPr>
        <w:pStyle w:val="2"/>
      </w:pPr>
      <w:r>
        <w:t xml:space="preserve"> </w:t>
      </w:r>
      <w:bookmarkStart w:id="15" w:name="_Toc168239201"/>
      <w:r w:rsidR="00F447AF">
        <w:t>Диаграмма вариантов использования</w:t>
      </w:r>
      <w:bookmarkEnd w:id="15"/>
    </w:p>
    <w:p w14:paraId="327CB28B" w14:textId="77777777" w:rsidR="007F6E83" w:rsidRPr="003751E5" w:rsidRDefault="007F6E83" w:rsidP="007F6E83">
      <w:pPr>
        <w:ind w:firstLine="708"/>
        <w:rPr>
          <w:rFonts w:cs="Times New Roman"/>
          <w:szCs w:val="28"/>
        </w:rPr>
      </w:pPr>
      <w:r w:rsidRPr="005A182C">
        <w:rPr>
          <w:rFonts w:cs="Times New Roman"/>
          <w:szCs w:val="28"/>
        </w:rPr>
        <w:t xml:space="preserve">Для составления диаграммы вариантов использования был использован язык графического описания UML. </w:t>
      </w:r>
      <w:r>
        <w:rPr>
          <w:rFonts w:cs="Times New Roman"/>
          <w:szCs w:val="28"/>
        </w:rPr>
        <w:t xml:space="preserve">На рисунке 4 представлена составленная диаграмма. </w:t>
      </w:r>
    </w:p>
    <w:p w14:paraId="74DA4527" w14:textId="0C9416DF" w:rsidR="000C56BA" w:rsidRDefault="00FB0D2B" w:rsidP="000C56BA">
      <w:pPr>
        <w:pStyle w:val="ac"/>
        <w:keepNext/>
      </w:pPr>
      <w:r w:rsidRPr="002E2944">
        <w:drawing>
          <wp:inline distT="0" distB="0" distL="0" distR="0" wp14:anchorId="283E25EE" wp14:editId="117D441F">
            <wp:extent cx="5759450" cy="3172460"/>
            <wp:effectExtent l="19050" t="19050" r="1270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72460"/>
                    </a:xfrm>
                    <a:prstGeom prst="rect">
                      <a:avLst/>
                    </a:prstGeom>
                    <a:ln w="12700">
                      <a:solidFill>
                        <a:schemeClr val="tx1"/>
                      </a:solidFill>
                    </a:ln>
                  </pic:spPr>
                </pic:pic>
              </a:graphicData>
            </a:graphic>
          </wp:inline>
        </w:drawing>
      </w:r>
    </w:p>
    <w:p w14:paraId="749BCE05" w14:textId="5F153370" w:rsidR="007F6E83" w:rsidRDefault="000C56BA" w:rsidP="000C56BA">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4</w:t>
      </w:r>
      <w:r w:rsidR="00E067B9">
        <w:rPr>
          <w:noProof/>
        </w:rPr>
        <w:fldChar w:fldCharType="end"/>
      </w:r>
      <w:r>
        <w:t xml:space="preserve"> – Диаграмма вариантов использования</w:t>
      </w:r>
    </w:p>
    <w:p w14:paraId="4B634A32" w14:textId="77777777" w:rsidR="005B073F" w:rsidRPr="005B073F" w:rsidRDefault="005B073F" w:rsidP="005B073F"/>
    <w:p w14:paraId="418B9F0F" w14:textId="4C2301AE" w:rsidR="00B2428D" w:rsidRPr="00DE6604" w:rsidRDefault="00ED7DD8" w:rsidP="00ED7DD8">
      <w:r>
        <w:t xml:space="preserve">В разрабатываемой библиотеке основным актером, взаимодействующим с системой, является «Пользователь библиотеки» – </w:t>
      </w:r>
      <w:r>
        <w:lastRenderedPageBreak/>
        <w:t xml:space="preserve">разработчик, использующий библиотеку для анализа поведения пользователей в </w:t>
      </w:r>
      <w:r>
        <w:rPr>
          <w:lang w:val="en-US"/>
        </w:rPr>
        <w:t>IT</w:t>
      </w:r>
      <w:r w:rsidRPr="00ED7DD8">
        <w:t xml:space="preserve"> </w:t>
      </w:r>
      <w:r>
        <w:t>продукте</w:t>
      </w:r>
      <w:r w:rsidR="00B2428D" w:rsidRPr="00C75AF2">
        <w:t>.</w:t>
      </w:r>
    </w:p>
    <w:p w14:paraId="6BA53875" w14:textId="3CAD7E6D" w:rsidR="00F447AF" w:rsidRDefault="00F447AF" w:rsidP="00F447AF">
      <w:pPr>
        <w:pStyle w:val="2"/>
      </w:pPr>
      <w:bookmarkStart w:id="16" w:name="_Toc168239204"/>
      <w:r>
        <w:t xml:space="preserve">Архитектура </w:t>
      </w:r>
      <w:bookmarkEnd w:id="16"/>
      <w:r w:rsidR="00ED7DD8">
        <w:t>библиотеки</w:t>
      </w:r>
    </w:p>
    <w:p w14:paraId="7105F624" w14:textId="77777777" w:rsidR="00FB0D2B" w:rsidRDefault="00FB0D2B" w:rsidP="00FB0D2B">
      <w:r>
        <w:t>Первый и один из самых ответственных этапов проектирования – создание архитектуры классов хранения данных, т.к. их будут использовать все остальные классы библиотеки. На рисунке 5 представлена диаграмма классов хранения данных.</w:t>
      </w:r>
    </w:p>
    <w:p w14:paraId="0CC0AB75" w14:textId="77777777" w:rsidR="00FB0D2B" w:rsidRDefault="00FB0D2B" w:rsidP="00FB0D2B">
      <w:pPr>
        <w:pStyle w:val="ac"/>
        <w:keepNext/>
      </w:pPr>
      <w:r w:rsidRPr="001853EE">
        <w:drawing>
          <wp:inline distT="0" distB="0" distL="0" distR="0" wp14:anchorId="6DE3F7E3" wp14:editId="5DA9BADF">
            <wp:extent cx="5759450" cy="2787015"/>
            <wp:effectExtent l="19050" t="19050" r="1270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87015"/>
                    </a:xfrm>
                    <a:prstGeom prst="rect">
                      <a:avLst/>
                    </a:prstGeom>
                    <a:ln w="12700">
                      <a:solidFill>
                        <a:schemeClr val="tx1"/>
                      </a:solidFill>
                    </a:ln>
                  </pic:spPr>
                </pic:pic>
              </a:graphicData>
            </a:graphic>
          </wp:inline>
        </w:drawing>
      </w:r>
    </w:p>
    <w:p w14:paraId="567E5C07" w14:textId="77777777" w:rsidR="00FB0D2B" w:rsidRDefault="00FB0D2B" w:rsidP="00FB0D2B">
      <w:pPr>
        <w:pStyle w:val="a5"/>
      </w:pPr>
      <w:r>
        <w:t xml:space="preserve">Рисунок </w:t>
      </w:r>
      <w:fldSimple w:instr=" SEQ Рисунок \* ARABIC ">
        <w:r>
          <w:rPr>
            <w:noProof/>
          </w:rPr>
          <w:t>5</w:t>
        </w:r>
      </w:fldSimple>
      <w:r>
        <w:t xml:space="preserve"> – диаграмма классов хранения данных</w:t>
      </w:r>
    </w:p>
    <w:p w14:paraId="489D5F0B" w14:textId="77777777" w:rsidR="00FB0D2B" w:rsidRDefault="00FB0D2B" w:rsidP="00FB0D2B"/>
    <w:p w14:paraId="5854156B" w14:textId="77777777" w:rsidR="00FB0D2B" w:rsidRDefault="00FB0D2B" w:rsidP="00FB0D2B">
      <w:r>
        <w:t>Основной класс хранения данных – «</w:t>
      </w:r>
      <w:proofErr w:type="spellStart"/>
      <w:r>
        <w:rPr>
          <w:lang w:val="en-US"/>
        </w:rPr>
        <w:t>EventFrame</w:t>
      </w:r>
      <w:proofErr w:type="spellEnd"/>
      <w:r>
        <w:t>»</w:t>
      </w:r>
      <w:r w:rsidRPr="001853EE">
        <w:t xml:space="preserve">, </w:t>
      </w:r>
      <w:r>
        <w:t xml:space="preserve">он хранит сами данные в виде </w:t>
      </w:r>
      <w:proofErr w:type="gramStart"/>
      <w:r>
        <w:rPr>
          <w:lang w:val="en-US"/>
        </w:rPr>
        <w:t>pandas</w:t>
      </w:r>
      <w:r w:rsidRPr="001853EE">
        <w:t>.</w:t>
      </w:r>
      <w:proofErr w:type="spellStart"/>
      <w:r>
        <w:rPr>
          <w:lang w:val="en-US"/>
        </w:rPr>
        <w:t>DataFrame</w:t>
      </w:r>
      <w:proofErr w:type="spellEnd"/>
      <w:proofErr w:type="gramEnd"/>
      <w:r>
        <w:t>, схему названий колонок в виде экземпляра класса «</w:t>
      </w:r>
      <w:proofErr w:type="spellStart"/>
      <w:r w:rsidRPr="001853EE">
        <w:t>EventFrameColsSchema</w:t>
      </w:r>
      <w:proofErr w:type="spellEnd"/>
      <w:r>
        <w:t>» и определяет несколько методов по преобразованию данных для дальнейшего их использования инструментами библиотеки. Класс «</w:t>
      </w:r>
      <w:proofErr w:type="spellStart"/>
      <w:r w:rsidRPr="001853EE">
        <w:t>EventFrameColsSchema</w:t>
      </w:r>
      <w:proofErr w:type="spellEnd"/>
      <w:r>
        <w:t xml:space="preserve">» предназначен для того, чтобы использовать данные с любыми названиями колонок, т.к. он хранит схему соответствия оригинальному названию колонки и ее смысловому содержанию. </w:t>
      </w:r>
    </w:p>
    <w:p w14:paraId="2CC67D58" w14:textId="77777777" w:rsidR="00FB0D2B" w:rsidRDefault="00FB0D2B" w:rsidP="00FB0D2B">
      <w:r w:rsidRPr="0027691A">
        <w:t>Второй этап проектирования сосредотачивается на класс</w:t>
      </w:r>
      <w:r>
        <w:t>ах</w:t>
      </w:r>
      <w:r w:rsidRPr="0027691A">
        <w:t xml:space="preserve"> для обработки данных, который является не менее важным компонентом </w:t>
      </w:r>
      <w:r w:rsidRPr="0027691A">
        <w:lastRenderedPageBreak/>
        <w:t xml:space="preserve">библиотеки. На рисунке </w:t>
      </w:r>
      <w:r>
        <w:t>6</w:t>
      </w:r>
      <w:r w:rsidRPr="0027691A">
        <w:t xml:space="preserve"> представлена диаграмма классов, отвечающих за предварительную обработку данных.</w:t>
      </w:r>
    </w:p>
    <w:p w14:paraId="55C359C8" w14:textId="6AE6C6D7" w:rsidR="00FB0D2B" w:rsidRDefault="00D65142" w:rsidP="00FB0D2B">
      <w:pPr>
        <w:pStyle w:val="ac"/>
        <w:keepNext/>
      </w:pPr>
      <w:r w:rsidRPr="00D65142">
        <w:drawing>
          <wp:inline distT="0" distB="0" distL="0" distR="0" wp14:anchorId="326714A0" wp14:editId="362760A2">
            <wp:extent cx="5759450" cy="2973705"/>
            <wp:effectExtent l="19050" t="19050" r="12700" b="171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73705"/>
                    </a:xfrm>
                    <a:prstGeom prst="rect">
                      <a:avLst/>
                    </a:prstGeom>
                    <a:ln w="12700">
                      <a:solidFill>
                        <a:schemeClr val="tx1"/>
                      </a:solidFill>
                    </a:ln>
                  </pic:spPr>
                </pic:pic>
              </a:graphicData>
            </a:graphic>
          </wp:inline>
        </w:drawing>
      </w:r>
    </w:p>
    <w:p w14:paraId="42582C11" w14:textId="77777777" w:rsidR="00FB0D2B" w:rsidRDefault="00FB0D2B" w:rsidP="00FB0D2B">
      <w:pPr>
        <w:pStyle w:val="a5"/>
      </w:pPr>
      <w:r>
        <w:t xml:space="preserve">Рисунок </w:t>
      </w:r>
      <w:fldSimple w:instr=" SEQ Рисунок \* ARABIC ">
        <w:r>
          <w:rPr>
            <w:noProof/>
          </w:rPr>
          <w:t>6</w:t>
        </w:r>
      </w:fldSimple>
      <w:r>
        <w:t xml:space="preserve"> - </w:t>
      </w:r>
      <w:r w:rsidRPr="0027691A">
        <w:t>диаграмма классов, отвечающих за предварительную обработку данных</w:t>
      </w:r>
    </w:p>
    <w:p w14:paraId="4B9F5CEB" w14:textId="77777777" w:rsidR="00FB0D2B" w:rsidRDefault="00FB0D2B" w:rsidP="00FB0D2B"/>
    <w:p w14:paraId="3BBC8DEB" w14:textId="1FB3008B" w:rsidR="00FB0D2B" w:rsidRDefault="00FB0D2B" w:rsidP="00FB0D2B">
      <w:r>
        <w:t>Абстрактным</w:t>
      </w:r>
      <w:r w:rsidRPr="0027691A">
        <w:t xml:space="preserve"> классом для обработки данных является </w:t>
      </w:r>
      <w:r>
        <w:t>«</w:t>
      </w:r>
      <w:proofErr w:type="spellStart"/>
      <w:r w:rsidRPr="0027691A">
        <w:t>DataPreprocessor</w:t>
      </w:r>
      <w:proofErr w:type="spellEnd"/>
      <w:r>
        <w:t>»</w:t>
      </w:r>
      <w:r w:rsidRPr="0027691A">
        <w:t xml:space="preserve">, который </w:t>
      </w:r>
      <w:r>
        <w:t>содержит</w:t>
      </w:r>
      <w:r w:rsidRPr="0027691A">
        <w:t xml:space="preserve"> </w:t>
      </w:r>
      <w:r>
        <w:t xml:space="preserve">абстрактный </w:t>
      </w:r>
      <w:r w:rsidRPr="0027691A">
        <w:t xml:space="preserve">метод </w:t>
      </w:r>
      <w:r>
        <w:t>«</w:t>
      </w:r>
      <w:r>
        <w:rPr>
          <w:lang w:val="en-US"/>
        </w:rPr>
        <w:t>apply</w:t>
      </w:r>
      <w:r>
        <w:t xml:space="preserve">» </w:t>
      </w:r>
      <w:r w:rsidRPr="0027691A">
        <w:t xml:space="preserve">для применения различных предобработок к данным, хранящимся в классе </w:t>
      </w:r>
      <w:proofErr w:type="spellStart"/>
      <w:r w:rsidRPr="0027691A">
        <w:t>EventFrame</w:t>
      </w:r>
      <w:proofErr w:type="spellEnd"/>
      <w:r w:rsidRPr="0027691A">
        <w:t xml:space="preserve">. Класс </w:t>
      </w:r>
      <w:r>
        <w:t>«</w:t>
      </w:r>
      <w:proofErr w:type="spellStart"/>
      <w:r w:rsidRPr="0027691A">
        <w:t>DataPreprocessor</w:t>
      </w:r>
      <w:proofErr w:type="spellEnd"/>
      <w:r>
        <w:t>» также</w:t>
      </w:r>
      <w:r w:rsidRPr="0027691A">
        <w:t xml:space="preserve"> включает в себя несколько ключевых </w:t>
      </w:r>
      <w:r>
        <w:t xml:space="preserve">приватных </w:t>
      </w:r>
      <w:r w:rsidRPr="0027691A">
        <w:t xml:space="preserve">методов </w:t>
      </w:r>
      <w:proofErr w:type="spellStart"/>
      <w:r w:rsidRPr="0027691A">
        <w:t>метод</w:t>
      </w:r>
      <w:r>
        <w:t>ов</w:t>
      </w:r>
      <w:proofErr w:type="spellEnd"/>
      <w:r w:rsidRPr="0027691A">
        <w:t>, обеспечивающие проверку параметров и получение данных в структурированном виде.</w:t>
      </w:r>
      <w:r>
        <w:t xml:space="preserve"> Также на диаграмме представлены несколько конкретных реализаций абстрактного класса, каждый из которых предназначен для решения конкретной задачи предобработки.</w:t>
      </w:r>
    </w:p>
    <w:p w14:paraId="3128983C" w14:textId="0A7298F4" w:rsidR="00D65142" w:rsidRDefault="006B52F2" w:rsidP="00FB0D2B">
      <w:r>
        <w:t xml:space="preserve">Важно предоставить пользователю возможность решать задачи кластеризации как встроенными методами библиотеки, так и сторонними алгоритмами, поэтому при проектировании важно разделить функционал на независящие программные элементы. На рисунке </w:t>
      </w:r>
      <w:r w:rsidRPr="006B52F2">
        <w:rPr>
          <w:highlight w:val="yellow"/>
        </w:rPr>
        <w:t>НОМЕР_РИСУНКА</w:t>
      </w:r>
      <w:r>
        <w:t xml:space="preserve"> представлена диаграмма классов, отвечающих за кластеризацию</w:t>
      </w:r>
    </w:p>
    <w:p w14:paraId="69628687" w14:textId="5092E930" w:rsidR="006B52F2" w:rsidRDefault="006B52F2" w:rsidP="006B52F2">
      <w:pPr>
        <w:pStyle w:val="ac"/>
      </w:pPr>
      <w:r w:rsidRPr="006B52F2">
        <w:lastRenderedPageBreak/>
        <w:drawing>
          <wp:inline distT="0" distB="0" distL="0" distR="0" wp14:anchorId="2F08C569" wp14:editId="2E8FD61C">
            <wp:extent cx="5759450" cy="2846705"/>
            <wp:effectExtent l="19050" t="19050" r="12700"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46705"/>
                    </a:xfrm>
                    <a:prstGeom prst="rect">
                      <a:avLst/>
                    </a:prstGeom>
                    <a:ln w="12700">
                      <a:solidFill>
                        <a:schemeClr val="tx1"/>
                      </a:solidFill>
                    </a:ln>
                  </pic:spPr>
                </pic:pic>
              </a:graphicData>
            </a:graphic>
          </wp:inline>
        </w:drawing>
      </w:r>
    </w:p>
    <w:p w14:paraId="383A6022" w14:textId="527D2551" w:rsidR="00FB0D2B" w:rsidRDefault="006B52F2" w:rsidP="00FB0D2B">
      <w:r w:rsidRPr="006B52F2">
        <w:rPr>
          <w:highlight w:val="yellow"/>
        </w:rPr>
        <w:t>Подпись</w:t>
      </w:r>
    </w:p>
    <w:p w14:paraId="3E0BB301" w14:textId="31003105" w:rsidR="006B52F2" w:rsidRPr="006B52F2" w:rsidRDefault="006B52F2" w:rsidP="00FB0D2B">
      <w:r>
        <w:t>Класс «</w:t>
      </w:r>
      <w:proofErr w:type="spellStart"/>
      <w:r>
        <w:rPr>
          <w:lang w:val="en-US"/>
        </w:rPr>
        <w:t>ClusteringDataPreprocessor</w:t>
      </w:r>
      <w:proofErr w:type="spellEnd"/>
      <w:r>
        <w:t>»</w:t>
      </w:r>
      <w:r w:rsidRPr="006B52F2">
        <w:t xml:space="preserve"> </w:t>
      </w:r>
      <w:r>
        <w:t>используется исключительно для подготовки данных и извлечений из них статистик, а также приведения данных к исходному масштабу после проведения кластерного анализа. Этот класс никак не участвует в процессе обучения моделей для кластеризации, что позволяет пользователю выбирать средства кластеризации. Библиотека в свою очередь предлагает пользователю несколько таких средств – наследников абстрактного класса «</w:t>
      </w:r>
      <w:proofErr w:type="spellStart"/>
      <w:r>
        <w:rPr>
          <w:lang w:val="en-US"/>
        </w:rPr>
        <w:t>ClusteringEstimator</w:t>
      </w:r>
      <w:proofErr w:type="spellEnd"/>
      <w:r>
        <w:t xml:space="preserve">», каждый из которых </w:t>
      </w:r>
      <w:proofErr w:type="gramStart"/>
      <w:r>
        <w:t>реализует  предоставляет</w:t>
      </w:r>
      <w:proofErr w:type="gramEnd"/>
      <w:r>
        <w:t xml:space="preserve"> набор методов для обучения моделей и предсказания меток кластеров.</w:t>
      </w:r>
    </w:p>
    <w:p w14:paraId="2C78C8C1" w14:textId="5A90F78A" w:rsidR="00F447AF" w:rsidRPr="00F447AF" w:rsidRDefault="00FB0D2B" w:rsidP="00FB0D2B">
      <w:r w:rsidRPr="0027691A">
        <w:t>Данная архитектура классов для обработки данных гарантирует гибкость и модульность, позволяя легко добавлять новые методы обработки и адаптировать библиотеку под изменяющиеся требования пользователя.</w:t>
      </w:r>
      <w:r w:rsidR="00F447AF">
        <w:br w:type="page"/>
      </w:r>
    </w:p>
    <w:p w14:paraId="30BA53BB" w14:textId="77777777" w:rsidR="00F447AF" w:rsidRDefault="00831AC4" w:rsidP="00F447AF">
      <w:pPr>
        <w:pStyle w:val="1"/>
      </w:pPr>
      <w:r>
        <w:lastRenderedPageBreak/>
        <w:t xml:space="preserve"> </w:t>
      </w:r>
      <w:bookmarkStart w:id="17" w:name="_Toc168239205"/>
      <w:r w:rsidR="00F447AF">
        <w:t>РЕАЛИЗАЦИЯ</w:t>
      </w:r>
      <w:bookmarkEnd w:id="17"/>
    </w:p>
    <w:p w14:paraId="772AE893" w14:textId="77777777" w:rsidR="00F447AF" w:rsidRDefault="00831AC4" w:rsidP="00F447AF">
      <w:pPr>
        <w:pStyle w:val="2"/>
      </w:pPr>
      <w:r>
        <w:t xml:space="preserve"> </w:t>
      </w:r>
      <w:bookmarkStart w:id="18" w:name="_Toc168239206"/>
      <w:r w:rsidR="00F447AF">
        <w:t>Реализация алгоритма формирования портфолио</w:t>
      </w:r>
      <w:bookmarkEnd w:id="18"/>
    </w:p>
    <w:p w14:paraId="44293FB8" w14:textId="77777777" w:rsidR="003B7936" w:rsidRPr="003B7936" w:rsidRDefault="003B7936" w:rsidP="003B7936">
      <w:r>
        <w:t xml:space="preserve">Алгоритм должен имитировать фундаментальный анализ показателей компаний, и на основании его результатов принимать решение о составе оптимального инвестиционного портфолио. Суть фундаментального анализа ценных бумаг заключается в оценке честной стоимости акций и выявление недооцененных бумаг с целью их приобретения. Честная цена акции </w:t>
      </w:r>
      <w:proofErr w:type="gramStart"/>
      <w:r>
        <w:t>-</w:t>
      </w:r>
      <w:r w:rsidRPr="003B7936">
        <w:t xml:space="preserve"> это</w:t>
      </w:r>
      <w:proofErr w:type="gramEnd"/>
      <w:r w:rsidRPr="003B7936">
        <w:t> цена, рассчитанная с учетом экономических факторов, которые влияют на стоимость бумаги: размера прибыли, состояния активов предприятия, рыночных перспектив. Иными словами, это та цена, на которую могли бы договориться продавец и покупатель, полностью осведомленные о положении компании на рынке.</w:t>
      </w:r>
    </w:p>
    <w:p w14:paraId="7D7E5A78" w14:textId="77777777" w:rsidR="00E13882" w:rsidRDefault="00E13882" w:rsidP="00E13882">
      <w:r>
        <w:t xml:space="preserve">Основная цель алгоритма – предсказывать изменение честной стоимости ценных бумаг после очередного выхода фундаментальных отчетов компаний. </w:t>
      </w:r>
      <w:r w:rsidR="003B7936">
        <w:t xml:space="preserve">На сновании предсказанной честной стоимости алгоритм должен выявлять </w:t>
      </w:r>
      <w:r w:rsidR="00834B19">
        <w:t>недооценённые</w:t>
      </w:r>
      <w:r w:rsidR="003B7936">
        <w:t xml:space="preserve"> компании и включать их в портфолио. </w:t>
      </w:r>
      <w:r>
        <w:t>Реализация алгоритма будет содержать следующие шаги</w:t>
      </w:r>
      <w:r w:rsidRPr="00AF19E5">
        <w:t>:</w:t>
      </w:r>
    </w:p>
    <w:p w14:paraId="7361AB9F" w14:textId="77777777" w:rsidR="00E13882" w:rsidRDefault="00E13882" w:rsidP="00C75AF2">
      <w:pPr>
        <w:pStyle w:val="af3"/>
        <w:numPr>
          <w:ilvl w:val="0"/>
          <w:numId w:val="15"/>
        </w:numPr>
        <w:tabs>
          <w:tab w:val="left" w:pos="1134"/>
        </w:tabs>
        <w:ind w:left="0" w:firstLine="709"/>
      </w:pPr>
      <w:r>
        <w:t>Сбор и предобработка данных</w:t>
      </w:r>
      <w:r w:rsidR="00EE3750">
        <w:t>;</w:t>
      </w:r>
    </w:p>
    <w:p w14:paraId="0501E0AF" w14:textId="77777777" w:rsidR="00E13882" w:rsidRDefault="00E13882" w:rsidP="00C75AF2">
      <w:pPr>
        <w:pStyle w:val="af3"/>
        <w:numPr>
          <w:ilvl w:val="0"/>
          <w:numId w:val="15"/>
        </w:numPr>
        <w:tabs>
          <w:tab w:val="left" w:pos="1134"/>
        </w:tabs>
        <w:ind w:left="0" w:firstLine="709"/>
      </w:pPr>
      <w:r>
        <w:t>Расчет целевой метрики</w:t>
      </w:r>
      <w:r w:rsidR="00EE3750">
        <w:t>;</w:t>
      </w:r>
    </w:p>
    <w:p w14:paraId="34155F09" w14:textId="77777777" w:rsidR="00E13882" w:rsidRDefault="00E13882" w:rsidP="00C75AF2">
      <w:pPr>
        <w:pStyle w:val="af3"/>
        <w:numPr>
          <w:ilvl w:val="0"/>
          <w:numId w:val="15"/>
        </w:numPr>
        <w:tabs>
          <w:tab w:val="left" w:pos="1134"/>
        </w:tabs>
        <w:ind w:left="0" w:firstLine="709"/>
      </w:pPr>
      <w:r>
        <w:t>Обучение и анализ результатов различных моделей машинного обучения</w:t>
      </w:r>
      <w:r w:rsidR="00EE3750">
        <w:t>;</w:t>
      </w:r>
    </w:p>
    <w:p w14:paraId="32EB9E5B" w14:textId="77777777" w:rsidR="00DA76A3" w:rsidRDefault="00DA76A3" w:rsidP="00C75AF2">
      <w:pPr>
        <w:pStyle w:val="af3"/>
        <w:numPr>
          <w:ilvl w:val="0"/>
          <w:numId w:val="15"/>
        </w:numPr>
        <w:tabs>
          <w:tab w:val="left" w:pos="1134"/>
        </w:tabs>
        <w:ind w:left="0" w:firstLine="709"/>
      </w:pPr>
      <w:r>
        <w:t>Формирование ансамбля лучших моделей машинного обучения</w:t>
      </w:r>
      <w:r w:rsidR="00EE3750">
        <w:t>;</w:t>
      </w:r>
    </w:p>
    <w:p w14:paraId="1426EAD8" w14:textId="77777777" w:rsidR="00E13882" w:rsidRDefault="00E13882" w:rsidP="00C75AF2">
      <w:pPr>
        <w:pStyle w:val="af3"/>
        <w:numPr>
          <w:ilvl w:val="0"/>
          <w:numId w:val="15"/>
        </w:numPr>
        <w:tabs>
          <w:tab w:val="left" w:pos="1134"/>
        </w:tabs>
        <w:ind w:left="0" w:firstLine="709"/>
      </w:pPr>
      <w:r>
        <w:t>Проведение ис</w:t>
      </w:r>
      <w:r w:rsidR="003B7936">
        <w:t xml:space="preserve">торических тестов инвестиционной стратегии </w:t>
      </w:r>
      <w:r>
        <w:t>разработанного алгоритма</w:t>
      </w:r>
      <w:r w:rsidR="00E029F7">
        <w:t>.</w:t>
      </w:r>
    </w:p>
    <w:p w14:paraId="340C1585" w14:textId="77777777" w:rsidR="00E13882" w:rsidRPr="00E13882" w:rsidRDefault="00E13882" w:rsidP="00DA76A3">
      <w:r>
        <w:t>Далее будут подробно опис</w:t>
      </w:r>
      <w:r w:rsidR="00DA76A3">
        <w:t>аны каждый из приведенных шагов</w:t>
      </w:r>
      <w:r w:rsidR="00E029F7">
        <w:t>.</w:t>
      </w:r>
    </w:p>
    <w:p w14:paraId="4EA259DF" w14:textId="77777777" w:rsidR="00D165C3" w:rsidRDefault="00831AC4" w:rsidP="00D165C3">
      <w:pPr>
        <w:pStyle w:val="3"/>
      </w:pPr>
      <w:r>
        <w:t xml:space="preserve"> </w:t>
      </w:r>
      <w:bookmarkStart w:id="19" w:name="_Toc168239207"/>
      <w:r w:rsidR="00D165C3">
        <w:t>Сбор и предобработка данных</w:t>
      </w:r>
      <w:bookmarkEnd w:id="19"/>
    </w:p>
    <w:p w14:paraId="455E8F96" w14:textId="77777777" w:rsidR="00E13882" w:rsidRDefault="00E13882" w:rsidP="00E13882">
      <w:r>
        <w:t xml:space="preserve">Для реализации алгоритма будут использоваться акции крупных американских компаний, капитализация которых превышает </w:t>
      </w:r>
      <w:r w:rsidR="00BF3E5A">
        <w:t>8 миллиардов долларов</w:t>
      </w:r>
      <w:r>
        <w:t xml:space="preserve">. Такой подход обусловлен тем, что показатели таких компаний </w:t>
      </w:r>
      <w:r>
        <w:lastRenderedPageBreak/>
        <w:t xml:space="preserve">менее </w:t>
      </w:r>
      <w:proofErr w:type="spellStart"/>
      <w:r>
        <w:t>волатильны</w:t>
      </w:r>
      <w:proofErr w:type="spellEnd"/>
      <w:r>
        <w:t>, а цена акций в меньшей степени подвержена манипуляциям на рынке. Благодаря этим факторам большая часть изменений стоимости ценных бумаг будет обусловлена именно действиями и успехами компании, а не действиями инвесторов, преследующих собственные цели, а значит изменения цен можно с большей уверенностью использовать как целевую метрику для реализуемого алгоритма.</w:t>
      </w:r>
    </w:p>
    <w:p w14:paraId="57B74395" w14:textId="77777777" w:rsidR="00E13882" w:rsidRDefault="00E13882" w:rsidP="00E13882">
      <w:r>
        <w:t xml:space="preserve">Для загрузки фундаментальных отчетов компаний будет использован </w:t>
      </w:r>
      <w:r>
        <w:rPr>
          <w:lang w:val="en-US"/>
        </w:rPr>
        <w:t>API</w:t>
      </w:r>
      <w:r w:rsidRPr="00B878F7">
        <w:t xml:space="preserve"> </w:t>
      </w:r>
      <w:r>
        <w:t xml:space="preserve">сервиса </w:t>
      </w:r>
      <w:r>
        <w:rPr>
          <w:lang w:val="en-US"/>
        </w:rPr>
        <w:t>Yahoo</w:t>
      </w:r>
      <w:r w:rsidRPr="00B878F7">
        <w:t xml:space="preserve"> </w:t>
      </w:r>
      <w:r>
        <w:rPr>
          <w:lang w:val="en-US"/>
        </w:rPr>
        <w:t>Finance</w:t>
      </w:r>
      <w:r>
        <w:t xml:space="preserve">, который бесплатно предоставляет данные, преобразованные к единому формату. </w:t>
      </w:r>
    </w:p>
    <w:p w14:paraId="2CA8A005" w14:textId="77777777" w:rsidR="00E13882" w:rsidRPr="00D01CBF" w:rsidRDefault="00E13882" w:rsidP="00E13882">
      <w:r>
        <w:t>Поскольку алгоритм должен осуществлять фундаментальный анализ показателей, из отчетов необходимо извлечь признаки, которыми руководствуются при проведении соответствующего типа анализа. Извлекаемые признаки приведены в списке ниже</w:t>
      </w:r>
      <w:r w:rsidRPr="00D01CBF">
        <w:t>:</w:t>
      </w:r>
    </w:p>
    <w:p w14:paraId="5C0FA114" w14:textId="77777777" w:rsidR="00E13882" w:rsidRDefault="00E13882" w:rsidP="00C75AF2">
      <w:pPr>
        <w:pStyle w:val="af3"/>
        <w:numPr>
          <w:ilvl w:val="0"/>
          <w:numId w:val="16"/>
        </w:numPr>
        <w:tabs>
          <w:tab w:val="left" w:pos="1134"/>
        </w:tabs>
        <w:ind w:left="0" w:firstLine="709"/>
      </w:pPr>
      <w:r>
        <w:t>Ключевые показатели успешности компании, среди которых</w:t>
      </w:r>
      <w:r w:rsidRPr="004D15FD">
        <w:t xml:space="preserve"> </w:t>
      </w:r>
      <w:r>
        <w:t>доход компании, чистая, валовая и операционная прибыль, дебетовая и кредитовая задолженности Компани, суммарная стоимость активов</w:t>
      </w:r>
      <w:r w:rsidR="00EE3750">
        <w:t>;</w:t>
      </w:r>
    </w:p>
    <w:p w14:paraId="5EA35E1F" w14:textId="77777777" w:rsidR="00E13882" w:rsidRDefault="00E13882" w:rsidP="00C75AF2">
      <w:pPr>
        <w:pStyle w:val="af3"/>
        <w:numPr>
          <w:ilvl w:val="0"/>
          <w:numId w:val="16"/>
        </w:numPr>
        <w:tabs>
          <w:tab w:val="left" w:pos="1134"/>
        </w:tabs>
        <w:ind w:left="0" w:firstLine="709"/>
      </w:pPr>
      <w:r>
        <w:t>Основные мультипликаторы компаний, с которые могут свидетельствовать об успешности компании и об ее переоцененности или неоцененности. Примеры мультипликаторов</w:t>
      </w:r>
      <w:r w:rsidRPr="004D15FD">
        <w:t xml:space="preserve">: </w:t>
      </w:r>
      <w:r>
        <w:t>отношение чистой прибыли к выручке, отношение величины обязательст</w:t>
      </w:r>
      <w:r w:rsidR="00EE3750">
        <w:t>в к акционерному капиталу и т.д.;</w:t>
      </w:r>
    </w:p>
    <w:p w14:paraId="3C5EADA5" w14:textId="77777777" w:rsidR="0024089F" w:rsidRDefault="00E13882" w:rsidP="00D01CBF">
      <w:pPr>
        <w:pStyle w:val="af3"/>
        <w:numPr>
          <w:ilvl w:val="0"/>
          <w:numId w:val="16"/>
        </w:numPr>
        <w:tabs>
          <w:tab w:val="left" w:pos="1134"/>
        </w:tabs>
        <w:ind w:left="0" w:firstLine="709"/>
      </w:pPr>
      <w:r>
        <w:t>Расчет абсолютных и относительных изменений ключевых показателей относительно предыдущих периодов. Это очень важный параметр, который демонстрирует динамику положения дел в компании, а также дает возможность сделать вывод о том, насколько успешна деятельность компании в конкретном квартале относительно предыдущих.</w:t>
      </w:r>
      <w:r w:rsidR="00D01CBF">
        <w:t xml:space="preserve"> </w:t>
      </w:r>
      <w:r w:rsidR="0024089F">
        <w:t xml:space="preserve">Помимо отчетов алгоритм должен принимать во внимание эконометрические показатели динамики стоимости конкретной бумаги. В первую очередь необходимо рассчитать прибыльность или убыточность бумаги, затем применить агрегирующие функции к временному ряду цен </w:t>
      </w:r>
      <w:r w:rsidR="0024089F">
        <w:lastRenderedPageBreak/>
        <w:t xml:space="preserve">акции такие как минимум для выяснения максимальной просадки, стандартное отклонение для определения волатильности, расчет количества пиков, геометрическое среднее и т.д. </w:t>
      </w:r>
    </w:p>
    <w:p w14:paraId="17385960" w14:textId="77777777" w:rsidR="0024089F" w:rsidRDefault="0024089F" w:rsidP="0024089F">
      <w:r>
        <w:t xml:space="preserve">Отдельное внимание стоит уделить расчету коэффициентов </w:t>
      </w:r>
      <w:r>
        <w:rPr>
          <w:lang w:val="en-US"/>
        </w:rPr>
        <w:t>Sharpe</w:t>
      </w:r>
      <w:r w:rsidRPr="00DE0E35">
        <w:t xml:space="preserve"> </w:t>
      </w:r>
      <w:r>
        <w:rPr>
          <w:lang w:val="en-US"/>
        </w:rPr>
        <w:t>ratio</w:t>
      </w:r>
      <w:r w:rsidRPr="00DE0E35">
        <w:t xml:space="preserve"> </w:t>
      </w:r>
      <w:r>
        <w:t xml:space="preserve">и </w:t>
      </w:r>
      <w:r>
        <w:rPr>
          <w:lang w:val="en-US"/>
        </w:rPr>
        <w:t>Sorting</w:t>
      </w:r>
      <w:r w:rsidRPr="00DE0E35">
        <w:t xml:space="preserve"> </w:t>
      </w:r>
      <w:r>
        <w:rPr>
          <w:lang w:val="en-US"/>
        </w:rPr>
        <w:t>ratio</w:t>
      </w:r>
      <w:r>
        <w:t xml:space="preserve">, которые являются важными индикаторами для инвесторов, а значит и алгоритм должен на них ориентироваться. </w:t>
      </w:r>
    </w:p>
    <w:p w14:paraId="67C987D2" w14:textId="77777777" w:rsidR="0024089F" w:rsidRDefault="0024089F" w:rsidP="0024089F">
      <w:r>
        <w:t>Необходимость использования</w:t>
      </w:r>
      <w:r w:rsidRPr="00DE0E35">
        <w:t xml:space="preserve"> </w:t>
      </w:r>
      <w:r>
        <w:rPr>
          <w:lang w:val="en-US"/>
        </w:rPr>
        <w:t>Sharp</w:t>
      </w:r>
      <w:r w:rsidRPr="00DE0E35">
        <w:t xml:space="preserve"> </w:t>
      </w:r>
      <w:r>
        <w:rPr>
          <w:lang w:val="en-US"/>
        </w:rPr>
        <w:t>ratio</w:t>
      </w:r>
      <w:r w:rsidRPr="00DE0E35">
        <w:t xml:space="preserve"> </w:t>
      </w:r>
      <w:r>
        <w:t>обусловлена пониманием инвесторов того</w:t>
      </w:r>
      <w:r w:rsidRPr="00DE0E35">
        <w:t xml:space="preserve">, что хорошо, когда доходности высокие и стабильные (низкая дисперсия) и плохо, когда в один день </w:t>
      </w:r>
      <w:r>
        <w:t>они могут</w:t>
      </w:r>
      <w:r w:rsidRPr="00DE0E35">
        <w:t xml:space="preserve"> получить +10%, а в следующей день -20%.</w:t>
      </w:r>
      <w:r>
        <w:t xml:space="preserve"> </w:t>
      </w:r>
      <w:r>
        <w:rPr>
          <w:lang w:val="en-US"/>
        </w:rPr>
        <w:t>Sharp</w:t>
      </w:r>
      <w:r w:rsidRPr="00DE0E35">
        <w:t xml:space="preserve"> </w:t>
      </w:r>
      <w:r>
        <w:rPr>
          <w:lang w:val="en-US"/>
        </w:rPr>
        <w:t>ratio</w:t>
      </w:r>
      <w:r>
        <w:t xml:space="preserve"> демонстрирует отношение средней доходности бумаги к стандартному отклонению динамики цен</w:t>
      </w:r>
      <w:r w:rsidRPr="00DE0E35">
        <w:t xml:space="preserve"> </w:t>
      </w:r>
      <w:r>
        <w:t>и рассчитыв</w:t>
      </w:r>
      <w:r w:rsidR="00DA76A3">
        <w:t>ается</w:t>
      </w:r>
      <w:r w:rsidRPr="0073520E">
        <w:t xml:space="preserve"> на основе временных рядов прошлой доходности</w:t>
      </w:r>
      <w:r w:rsidR="00113F31">
        <w:t>.</w:t>
      </w:r>
      <w:r>
        <w:t xml:space="preserve"> </w:t>
      </w:r>
      <w:r w:rsidR="00113F31">
        <w:t>Т</w:t>
      </w:r>
      <w:r>
        <w:t>ак если есть n периодов (месяцев, лет), то обозначив</w:t>
      </w:r>
      <w:r w:rsidRPr="0073520E">
        <w:t xml:space="preserve"> </w:t>
      </w:r>
      <w:proofErr w:type="spellStart"/>
      <w:r w:rsidRPr="0073520E">
        <w:t>Rt</w:t>
      </w:r>
      <w:proofErr w:type="spellEnd"/>
      <w:r w:rsidRPr="0073520E">
        <w:t xml:space="preserve"> доходность инвестиций в период t</w:t>
      </w:r>
      <w:r>
        <w:t>, отношение Шарпа будет рассчитываться по формуле</w:t>
      </w:r>
      <w:r w:rsidR="00B771B6" w:rsidRPr="00B771B6">
        <w:t xml:space="preserve">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529"/>
        <w:gridCol w:w="1835"/>
      </w:tblGrid>
      <w:tr w:rsidR="00B771B6" w14:paraId="44F5D965" w14:textId="77777777" w:rsidTr="0042406A">
        <w:trPr>
          <w:trHeight w:val="1431"/>
        </w:trPr>
        <w:tc>
          <w:tcPr>
            <w:tcW w:w="1696" w:type="dxa"/>
          </w:tcPr>
          <w:p w14:paraId="396C7C39" w14:textId="77777777" w:rsidR="00B771B6" w:rsidRDefault="00B771B6" w:rsidP="0042406A">
            <w:pPr>
              <w:pStyle w:val="af5"/>
            </w:pPr>
          </w:p>
        </w:tc>
        <w:tc>
          <w:tcPr>
            <w:tcW w:w="5529" w:type="dxa"/>
          </w:tcPr>
          <w:p w14:paraId="11E676FE" w14:textId="77777777" w:rsidR="00B771B6" w:rsidRPr="00563B82" w:rsidRDefault="00B771B6" w:rsidP="0042406A">
            <w:pPr>
              <w:pStyle w:val="af5"/>
            </w:pPr>
            <m:oMathPara>
              <m:oMath>
                <m:r>
                  <w:rPr>
                    <w:rFonts w:ascii="Cambria Math" w:hAnsi="Cambria Math"/>
                    <w:lang w:val="en-US"/>
                  </w:rPr>
                  <m:t>S</m:t>
                </m:r>
                <m:r>
                  <m:rPr>
                    <m:sty m:val="p"/>
                  </m:rPr>
                  <w:rPr>
                    <w:rFonts w:ascii="Cambria Math" w:hAnsi="Cambria Math"/>
                  </w:rPr>
                  <m:t>h</m:t>
                </m:r>
                <m:r>
                  <m:rPr>
                    <m:sty m:val="p"/>
                  </m:rPr>
                  <w:rPr>
                    <w:rFonts w:ascii="Cambria Math" w:hAnsi="Cambria Math"/>
                    <w:lang w:val="en-US"/>
                  </w:rPr>
                  <m:t>arpe</m:t>
                </m:r>
                <m:r>
                  <m:rPr>
                    <m:sty m:val="p"/>
                  </m:rPr>
                  <w:rPr>
                    <w:rFonts w:ascii="Cambria Math" w:hAnsi="Cambria Math"/>
                  </w:rPr>
                  <m:t xml:space="preserve"> </m:t>
                </m:r>
                <m:r>
                  <m:rPr>
                    <m:sty m:val="p"/>
                  </m:rP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m:rPr>
                            <m:sty m:val="p"/>
                          </m:rP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(Rt-</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e>
                              <m:sup>
                                <m:r>
                                  <m:rPr>
                                    <m:sty m:val="p"/>
                                  </m:rPr>
                                  <w:rPr>
                                    <w:rFonts w:ascii="Cambria Math" w:hAnsi="Cambria Math"/>
                                  </w:rPr>
                                  <m:t>2</m:t>
                                </m:r>
                              </m:sup>
                            </m:sSup>
                          </m:e>
                        </m:nary>
                      </m:e>
                    </m:rad>
                  </m:den>
                </m:f>
              </m:oMath>
            </m:oMathPara>
          </w:p>
        </w:tc>
        <w:tc>
          <w:tcPr>
            <w:tcW w:w="1835" w:type="dxa"/>
            <w:vAlign w:val="center"/>
          </w:tcPr>
          <w:p w14:paraId="516FB169" w14:textId="77777777" w:rsidR="00B771B6" w:rsidRPr="00B771B6" w:rsidRDefault="00B771B6" w:rsidP="0042406A">
            <w:pPr>
              <w:pStyle w:val="af5"/>
              <w:jc w:val="right"/>
              <w:rPr>
                <w:lang w:val="en-US"/>
              </w:rPr>
            </w:pPr>
            <w:r>
              <w:rPr>
                <w:lang w:val="en-US"/>
              </w:rPr>
              <w:t>(1)</w:t>
            </w:r>
          </w:p>
        </w:tc>
      </w:tr>
      <w:tr w:rsidR="00B771B6" w14:paraId="087A5334" w14:textId="77777777" w:rsidTr="0042406A">
        <w:trPr>
          <w:trHeight w:val="1431"/>
        </w:trPr>
        <w:tc>
          <w:tcPr>
            <w:tcW w:w="1696" w:type="dxa"/>
          </w:tcPr>
          <w:p w14:paraId="26A1BFC6" w14:textId="77777777" w:rsidR="00B771B6" w:rsidRDefault="00B771B6" w:rsidP="0042406A">
            <w:pPr>
              <w:pStyle w:val="af5"/>
            </w:pPr>
          </w:p>
        </w:tc>
        <w:tc>
          <w:tcPr>
            <w:tcW w:w="5529" w:type="dxa"/>
          </w:tcPr>
          <w:p w14:paraId="2646DEBB" w14:textId="77777777" w:rsidR="00B771B6" w:rsidRPr="0042406A" w:rsidRDefault="00E067B9" w:rsidP="0042406A">
            <w:pPr>
              <w:pStyle w:val="af5"/>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r>
                      <w:rPr>
                        <w:rFonts w:ascii="Cambria Math" w:hAnsi="Cambria Math"/>
                      </w:rPr>
                      <m:t>Rt</m:t>
                    </m:r>
                  </m:e>
                </m:nary>
              </m:oMath>
            </m:oMathPara>
          </w:p>
        </w:tc>
        <w:tc>
          <w:tcPr>
            <w:tcW w:w="1835" w:type="dxa"/>
            <w:vAlign w:val="center"/>
          </w:tcPr>
          <w:p w14:paraId="07DB7092" w14:textId="77777777" w:rsidR="00B771B6" w:rsidRDefault="00B771B6" w:rsidP="0042406A">
            <w:pPr>
              <w:pStyle w:val="af5"/>
              <w:jc w:val="right"/>
              <w:rPr>
                <w:lang w:val="en-US"/>
              </w:rPr>
            </w:pPr>
            <w:r>
              <w:rPr>
                <w:lang w:val="en-US"/>
              </w:rPr>
              <w:t>(2)</w:t>
            </w:r>
          </w:p>
        </w:tc>
      </w:tr>
    </w:tbl>
    <w:p w14:paraId="57D6B447" w14:textId="77777777" w:rsidR="0024089F" w:rsidRPr="00B771B6" w:rsidRDefault="0024089F" w:rsidP="0024089F">
      <w:r w:rsidRPr="00051E21">
        <w:t xml:space="preserve">Отношение Шарпа измеряет риск стандартным отклонением. В формуле выборочного стандартного отклонения одинаково учитываются неожиданные отклонения от средней доходности R вверх и вниз. Между тем, большинство инвесторов ничего не имеют против случайных всплесков необычно высокой доходности, но очень переживают, когда доходность оказывается хуже ожиданий. Чтобы учесть эту особенность, можно использовать отношение </w:t>
      </w:r>
      <w:proofErr w:type="spellStart"/>
      <w:r w:rsidRPr="00051E21">
        <w:t>Сортино</w:t>
      </w:r>
      <w:proofErr w:type="spellEnd"/>
      <w:r w:rsidRPr="00051E21">
        <w:t xml:space="preserve"> (</w:t>
      </w:r>
      <w:proofErr w:type="spellStart"/>
      <w:r w:rsidRPr="00051E21">
        <w:t>Sortino</w:t>
      </w:r>
      <w:proofErr w:type="spellEnd"/>
      <w:r w:rsidRPr="00051E21">
        <w:t xml:space="preserve"> </w:t>
      </w:r>
      <w:proofErr w:type="spellStart"/>
      <w:r w:rsidRPr="00051E21">
        <w:t>ratio</w:t>
      </w:r>
      <w:proofErr w:type="spellEnd"/>
      <w:r w:rsidRPr="00051E21">
        <w:t>). Для этого нам понадобится дополнительный параметр — минимально приемлемая доходность (</w:t>
      </w:r>
      <w:proofErr w:type="spellStart"/>
      <w:r w:rsidRPr="00051E21">
        <w:t>minimu</w:t>
      </w:r>
      <w:r w:rsidR="001E3AD5">
        <w:t>m</w:t>
      </w:r>
      <w:proofErr w:type="spellEnd"/>
      <w:r w:rsidR="001E3AD5">
        <w:t xml:space="preserve"> </w:t>
      </w:r>
      <w:proofErr w:type="spellStart"/>
      <w:r w:rsidR="001E3AD5">
        <w:t>acceptable</w:t>
      </w:r>
      <w:proofErr w:type="spellEnd"/>
      <w:r w:rsidR="001E3AD5">
        <w:t xml:space="preserve"> </w:t>
      </w:r>
      <w:proofErr w:type="spellStart"/>
      <w:r w:rsidR="001E3AD5">
        <w:t>return</w:t>
      </w:r>
      <w:proofErr w:type="spellEnd"/>
      <w:r w:rsidR="001E3AD5">
        <w:t>, MAR)</w:t>
      </w:r>
      <w:r w:rsidRPr="00051E21">
        <w:t>. Этот уровень доходности может быть, как константой (например, 0%), так и переменной величиной (напри</w:t>
      </w:r>
      <w:r>
        <w:t xml:space="preserve">мер, без </w:t>
      </w:r>
      <w:r>
        <w:lastRenderedPageBreak/>
        <w:t>рисковой ставки)</w:t>
      </w:r>
      <w:r w:rsidRPr="00051E21">
        <w:t xml:space="preserve">. </w:t>
      </w:r>
      <w:r>
        <w:t xml:space="preserve">В контексте данной работы величину </w:t>
      </w:r>
      <w:r>
        <w:rPr>
          <w:lang w:val="en-US"/>
        </w:rPr>
        <w:t>MAR</w:t>
      </w:r>
      <w:r w:rsidRPr="00051E21">
        <w:t xml:space="preserve"> </w:t>
      </w:r>
      <w:r>
        <w:t xml:space="preserve">будем считать равной нолю, тогда </w:t>
      </w:r>
      <w:proofErr w:type="spellStart"/>
      <w:r w:rsidRPr="00051E21">
        <w:t>Sortino</w:t>
      </w:r>
      <w:proofErr w:type="spellEnd"/>
      <w:r w:rsidRPr="00051E21">
        <w:t xml:space="preserve"> </w:t>
      </w:r>
      <w:proofErr w:type="spellStart"/>
      <w:r w:rsidRPr="00051E21">
        <w:t>ratio</w:t>
      </w:r>
      <w:proofErr w:type="spellEnd"/>
      <w:r>
        <w:t xml:space="preserve"> будет </w:t>
      </w:r>
      <w:r w:rsidR="00B771B6">
        <w:t>рассчитываться по формуле (3)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694"/>
      </w:tblGrid>
      <w:tr w:rsidR="00B771B6" w14:paraId="5BE61769" w14:textId="77777777" w:rsidTr="0042406A">
        <w:tc>
          <w:tcPr>
            <w:tcW w:w="988" w:type="dxa"/>
          </w:tcPr>
          <w:p w14:paraId="62CEDF15" w14:textId="77777777" w:rsidR="00B771B6" w:rsidRDefault="00B771B6" w:rsidP="0024089F">
            <w:pPr>
              <w:ind w:firstLine="0"/>
            </w:pPr>
          </w:p>
        </w:tc>
        <w:tc>
          <w:tcPr>
            <w:tcW w:w="6378" w:type="dxa"/>
          </w:tcPr>
          <w:p w14:paraId="355119EC" w14:textId="77777777" w:rsidR="00B771B6" w:rsidRPr="0042406A" w:rsidRDefault="00B771B6" w:rsidP="0042406A">
            <w:pPr>
              <w:pStyle w:val="af5"/>
            </w:pPr>
            <m:oMathPara>
              <m:oMath>
                <m:r>
                  <w:rPr>
                    <w:rFonts w:ascii="Cambria Math" w:hAnsi="Cambria Math"/>
                    <w:lang w:val="en-US"/>
                  </w:rPr>
                  <m:t>S</m:t>
                </m:r>
                <m:r>
                  <w:rPr>
                    <w:rFonts w:ascii="Cambria Math" w:hAnsi="Cambria Math"/>
                  </w:rPr>
                  <m:t>ortino</m:t>
                </m:r>
                <m:r>
                  <m:rPr>
                    <m:sty m:val="p"/>
                  </m:rPr>
                  <w:rPr>
                    <w:rFonts w:ascii="Cambria Math" w:hAnsi="Cambria Math"/>
                  </w:rPr>
                  <m:t xml:space="preserve"> </m:t>
                </m:r>
                <m: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r>
                                              <m:rPr>
                                                <m:sty m:val="p"/>
                                              </m:rPr>
                                              <w:rPr>
                                                <w:rFonts w:ascii="Cambria Math" w:hAnsi="Cambria Math"/>
                                              </w:rPr>
                                              <m:t xml:space="preserve">0, </m:t>
                                            </m:r>
                                            <m:r>
                                              <w:rPr>
                                                <w:rFonts w:ascii="Cambria Math" w:hAnsi="Cambria Math"/>
                                              </w:rPr>
                                              <m:t>Rt</m:t>
                                            </m:r>
                                            <m:r>
                                              <m:rPr>
                                                <m:sty m:val="p"/>
                                              </m:rPr>
                                              <w:rPr>
                                                <w:rFonts w:ascii="Cambria Math" w:hAnsi="Cambria Math"/>
                                              </w:rPr>
                                              <m:t>-</m:t>
                                            </m:r>
                                            <m:acc>
                                              <m:accPr>
                                                <m:chr m:val="̅"/>
                                                <m:ctrlPr>
                                                  <w:rPr>
                                                    <w:rFonts w:ascii="Cambria Math" w:hAnsi="Cambria Math"/>
                                                  </w:rPr>
                                                </m:ctrlPr>
                                              </m:accPr>
                                              <m:e>
                                                <m:r>
                                                  <w:rPr>
                                                    <w:rFonts w:ascii="Cambria Math" w:hAnsi="Cambria Math"/>
                                                  </w:rPr>
                                                  <m:t>R</m:t>
                                                </m:r>
                                              </m:e>
                                            </m:acc>
                                          </m:e>
                                        </m:d>
                                      </m:e>
                                    </m:func>
                                  </m:e>
                                </m:d>
                              </m:e>
                              <m:sup>
                                <m:r>
                                  <m:rPr>
                                    <m:sty m:val="p"/>
                                  </m:rPr>
                                  <w:rPr>
                                    <w:rFonts w:ascii="Cambria Math" w:hAnsi="Cambria Math"/>
                                  </w:rPr>
                                  <m:t>2</m:t>
                                </m:r>
                              </m:sup>
                            </m:sSup>
                          </m:e>
                        </m:nary>
                      </m:e>
                    </m:rad>
                  </m:den>
                </m:f>
              </m:oMath>
            </m:oMathPara>
          </w:p>
          <w:p w14:paraId="035C3ECA" w14:textId="77777777" w:rsidR="0042406A" w:rsidRPr="0042406A" w:rsidRDefault="0042406A" w:rsidP="0042406A">
            <w:pPr>
              <w:rPr>
                <w:lang w:eastAsia="ru-RU"/>
              </w:rPr>
            </w:pPr>
          </w:p>
        </w:tc>
        <w:tc>
          <w:tcPr>
            <w:tcW w:w="1694" w:type="dxa"/>
            <w:vAlign w:val="center"/>
          </w:tcPr>
          <w:p w14:paraId="04E18CE0" w14:textId="77777777" w:rsidR="00B771B6" w:rsidRPr="00B771B6" w:rsidRDefault="00B771B6" w:rsidP="0042406A">
            <w:pPr>
              <w:ind w:firstLine="0"/>
              <w:jc w:val="right"/>
              <w:rPr>
                <w:lang w:val="en-US"/>
              </w:rPr>
            </w:pPr>
            <w:r>
              <w:rPr>
                <w:lang w:val="en-US"/>
              </w:rPr>
              <w:t>(3)</w:t>
            </w:r>
          </w:p>
        </w:tc>
      </w:tr>
      <w:tr w:rsidR="00B771B6" w14:paraId="7382D62E" w14:textId="77777777" w:rsidTr="0042406A">
        <w:tc>
          <w:tcPr>
            <w:tcW w:w="988" w:type="dxa"/>
          </w:tcPr>
          <w:p w14:paraId="251CED2A" w14:textId="77777777" w:rsidR="00B771B6" w:rsidRDefault="00B771B6" w:rsidP="0024089F">
            <w:pPr>
              <w:ind w:firstLine="0"/>
            </w:pPr>
          </w:p>
        </w:tc>
        <w:tc>
          <w:tcPr>
            <w:tcW w:w="6378" w:type="dxa"/>
          </w:tcPr>
          <w:p w14:paraId="61C32BD0" w14:textId="77777777" w:rsidR="00B771B6" w:rsidRDefault="00E067B9" w:rsidP="0042406A">
            <w:pPr>
              <w:pStyle w:val="af5"/>
              <w:rPr>
                <w:rFonts w:eastAsia="Calibri"/>
                <w:lang w:val="en-US"/>
              </w:rPr>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en-US"/>
                      </w:rPr>
                    </m:ctrlPr>
                  </m:naryPr>
                  <m:sub>
                    <m:r>
                      <w:rPr>
                        <w:rFonts w:ascii="Cambria Math" w:hAnsi="Cambria Math"/>
                      </w:rPr>
                      <m:t>t</m:t>
                    </m:r>
                    <m:r>
                      <m:rPr>
                        <m:sty m:val="p"/>
                      </m:rPr>
                      <w:rPr>
                        <w:rFonts w:ascii="Cambria Math" w:hAnsi="Cambria Math"/>
                      </w:rPr>
                      <m:t>=1</m:t>
                    </m:r>
                  </m:sub>
                  <m:sup>
                    <m:r>
                      <w:rPr>
                        <w:rFonts w:ascii="Cambria Math" w:hAnsi="Cambria Math"/>
                        <w:lang w:val="en-US"/>
                      </w:rPr>
                      <m:t>n</m:t>
                    </m:r>
                  </m:sup>
                  <m:e>
                    <m:r>
                      <w:rPr>
                        <w:rFonts w:ascii="Cambria Math" w:hAnsi="Cambria Math"/>
                        <w:lang w:val="en-US"/>
                      </w:rPr>
                      <m:t>Rt</m:t>
                    </m:r>
                  </m:e>
                </m:nary>
              </m:oMath>
            </m:oMathPara>
          </w:p>
        </w:tc>
        <w:tc>
          <w:tcPr>
            <w:tcW w:w="1694" w:type="dxa"/>
            <w:vAlign w:val="center"/>
          </w:tcPr>
          <w:p w14:paraId="1774B650" w14:textId="77777777" w:rsidR="00B771B6" w:rsidRDefault="00B771B6" w:rsidP="0042406A">
            <w:pPr>
              <w:ind w:firstLine="0"/>
              <w:jc w:val="right"/>
              <w:rPr>
                <w:lang w:val="en-US"/>
              </w:rPr>
            </w:pPr>
            <w:r>
              <w:rPr>
                <w:lang w:val="en-US"/>
              </w:rPr>
              <w:t>(4)</w:t>
            </w:r>
          </w:p>
        </w:tc>
      </w:tr>
    </w:tbl>
    <w:p w14:paraId="7D5F889C" w14:textId="77777777" w:rsidR="0024089F" w:rsidRDefault="0024089F" w:rsidP="00B771B6">
      <w:pPr>
        <w:ind w:firstLine="0"/>
        <w:rPr>
          <w:rFonts w:eastAsiaTheme="minorEastAsia"/>
        </w:rPr>
      </w:pPr>
    </w:p>
    <w:p w14:paraId="5508CA12" w14:textId="77777777" w:rsidR="0024089F" w:rsidRDefault="0024089F" w:rsidP="0024089F">
      <w:r>
        <w:t xml:space="preserve">Также необходимо рассчитать показатели, позволяющие сравнить динамику цен конкретной акции с динамикой всего рынка в целом, за который в контексте данной работы будет принят индекс </w:t>
      </w:r>
      <w:r>
        <w:rPr>
          <w:lang w:val="en-US"/>
        </w:rPr>
        <w:t>S</w:t>
      </w:r>
      <w:r w:rsidRPr="001E6357">
        <w:t>&amp;</w:t>
      </w:r>
      <w:r>
        <w:rPr>
          <w:lang w:val="en-US"/>
        </w:rPr>
        <w:t>P</w:t>
      </w:r>
      <w:r w:rsidRPr="001E6357">
        <w:t xml:space="preserve"> 500</w:t>
      </w:r>
      <w:r>
        <w:t>, включающий в себя акции 500 наиболее крупных компаний.</w:t>
      </w:r>
      <w:r w:rsidRPr="001E6357">
        <w:t xml:space="preserve"> </w:t>
      </w:r>
      <w:r>
        <w:t>Необходимость обусловлена тем, что сам по себе рынок иногда растет, а иногда падает, и прибыльность конкретной бумаги может быть обусловлена только ростом рынка. Для оценки связанности динамики конкретной бумаги с динамикой рынка будет применена м</w:t>
      </w:r>
      <w:r w:rsidRPr="001E6357">
        <w:t>одель оценки капитальных активов (CAPM)</w:t>
      </w:r>
      <w:r>
        <w:t xml:space="preserve">, </w:t>
      </w:r>
      <w:proofErr w:type="gramStart"/>
      <w:r>
        <w:t>по сути</w:t>
      </w:r>
      <w:proofErr w:type="gramEnd"/>
      <w:r>
        <w:t xml:space="preserve"> эта модель демонстрирует взаимосвязь временного ряда цен конкретной акции от динамики всего рынка и описывается формулой</w:t>
      </w:r>
      <w:r w:rsidR="00B771B6">
        <w:t xml:space="preserve"> (5)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B771B6" w14:paraId="0EAC33AF" w14:textId="77777777" w:rsidTr="0042406A">
        <w:tc>
          <w:tcPr>
            <w:tcW w:w="3020" w:type="dxa"/>
          </w:tcPr>
          <w:p w14:paraId="4D3D090D" w14:textId="77777777" w:rsidR="00B771B6" w:rsidRDefault="00B771B6" w:rsidP="0024089F">
            <w:pPr>
              <w:ind w:firstLine="0"/>
            </w:pPr>
          </w:p>
        </w:tc>
        <w:tc>
          <w:tcPr>
            <w:tcW w:w="3020" w:type="dxa"/>
          </w:tcPr>
          <w:p w14:paraId="399122DF" w14:textId="77777777" w:rsidR="00B771B6" w:rsidRDefault="00E067B9" w:rsidP="0042406A">
            <w:pPr>
              <w:pStyle w:val="af5"/>
            </w:pPr>
            <m:oMathPara>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r>
                  <w:rPr>
                    <w:rFonts w:ascii="Cambria Math" w:hAnsi="Cambria Math"/>
                  </w:rPr>
                  <m:t>β</m:t>
                </m:r>
                <m:sSub>
                  <m:sSubPr>
                    <m:ctrlPr>
                      <w:rPr>
                        <w:rFonts w:ascii="Cambria Math" w:hAnsi="Cambria Math"/>
                      </w:rPr>
                    </m:ctrlPr>
                  </m:sSubPr>
                  <m:e>
                    <m:r>
                      <w:rPr>
                        <w:rFonts w:ascii="Cambria Math" w:hAnsi="Cambria Math"/>
                      </w:rPr>
                      <m:t>R</m:t>
                    </m:r>
                  </m:e>
                  <m:sub>
                    <m:r>
                      <w:rPr>
                        <w:rFonts w:ascii="Cambria Math" w:hAnsi="Cambria Math"/>
                      </w:rPr>
                      <m:t>mkt</m:t>
                    </m:r>
                  </m:sub>
                </m:sSub>
                <m:r>
                  <m:rPr>
                    <m:sty m:val="p"/>
                  </m:rPr>
                  <w:rPr>
                    <w:rFonts w:ascii="Cambria Math" w:hAnsi="Cambria Math"/>
                  </w:rPr>
                  <m:t xml:space="preserve">+ </m:t>
                </m:r>
                <m:r>
                  <w:rPr>
                    <w:rFonts w:ascii="Cambria Math" w:hAnsi="Cambria Math"/>
                  </w:rPr>
                  <m:t>α</m:t>
                </m:r>
              </m:oMath>
            </m:oMathPara>
          </w:p>
        </w:tc>
        <w:tc>
          <w:tcPr>
            <w:tcW w:w="3020" w:type="dxa"/>
          </w:tcPr>
          <w:p w14:paraId="0FF3951D" w14:textId="77777777" w:rsidR="00B771B6" w:rsidRDefault="00B771B6" w:rsidP="00B771B6">
            <w:pPr>
              <w:ind w:firstLine="0"/>
              <w:jc w:val="right"/>
            </w:pPr>
            <w:r>
              <w:t>(5)</w:t>
            </w:r>
          </w:p>
        </w:tc>
      </w:tr>
    </w:tbl>
    <w:p w14:paraId="7F477240" w14:textId="77777777" w:rsidR="00B771B6" w:rsidRDefault="00B771B6" w:rsidP="00B771B6">
      <w:pPr>
        <w:ind w:firstLine="0"/>
        <w:rPr>
          <w:rFonts w:eastAsiaTheme="minorEastAsia"/>
        </w:rPr>
      </w:pPr>
    </w:p>
    <w:p w14:paraId="72F6EB7F" w14:textId="77777777" w:rsidR="0024089F" w:rsidRPr="00B771B6" w:rsidRDefault="00B771B6" w:rsidP="00B771B6">
      <w:pPr>
        <w:ind w:firstLine="0"/>
      </w:pPr>
      <w:r>
        <w:t>г</w:t>
      </w:r>
      <w:r w:rsidR="0024089F">
        <w:t xml:space="preserve">де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24089F">
        <w:rPr>
          <w:rFonts w:eastAsiaTheme="minorEastAsia"/>
        </w:rPr>
        <w:t xml:space="preserve"> – доходность конкретной бумаги</w:t>
      </w:r>
      <w:r w:rsidRPr="00B771B6">
        <w:rPr>
          <w:rFonts w:eastAsiaTheme="minorEastAsia"/>
        </w:rPr>
        <w:t>;</w:t>
      </w:r>
    </w:p>
    <w:p w14:paraId="05B556DC" w14:textId="77777777" w:rsidR="0024089F" w:rsidRPr="0049441D" w:rsidRDefault="00E067B9" w:rsidP="00B771B6">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mkt</m:t>
            </m:r>
          </m:sub>
        </m:sSub>
      </m:oMath>
      <w:r w:rsidR="0024089F" w:rsidRPr="00D42998">
        <w:rPr>
          <w:rFonts w:eastAsiaTheme="minorEastAsia"/>
        </w:rPr>
        <w:t xml:space="preserve"> – </w:t>
      </w:r>
      <w:r w:rsidR="00B771B6">
        <w:rPr>
          <w:rFonts w:eastAsiaTheme="minorEastAsia"/>
        </w:rPr>
        <w:t>доходность всего рынка;</w:t>
      </w:r>
    </w:p>
    <w:p w14:paraId="18D1E2CF" w14:textId="77777777" w:rsidR="0024089F" w:rsidRPr="00B771B6" w:rsidRDefault="0024089F" w:rsidP="00B771B6">
      <w:pPr>
        <w:ind w:firstLine="0"/>
        <w:rPr>
          <w:rFonts w:eastAsiaTheme="minorEastAsia"/>
        </w:rPr>
      </w:pPr>
      <m:oMath>
        <m:r>
          <w:rPr>
            <w:rFonts w:ascii="Cambria Math" w:eastAsiaTheme="minorEastAsia" w:hAnsi="Cambria Math"/>
          </w:rPr>
          <m:t>β</m:t>
        </m:r>
      </m:oMath>
      <w:r>
        <w:rPr>
          <w:rFonts w:eastAsiaTheme="minorEastAsia"/>
        </w:rPr>
        <w:t xml:space="preserve"> – коэффициент, демонстрирующий степень взаимосвязи доходности акции от доходности рынка. </w:t>
      </w:r>
    </w:p>
    <w:p w14:paraId="46F6CB1B" w14:textId="77777777" w:rsidR="0024089F" w:rsidRDefault="0024089F" w:rsidP="00B771B6">
      <w:pPr>
        <w:ind w:firstLine="0"/>
        <w:rPr>
          <w:rFonts w:eastAsiaTheme="minorEastAsia"/>
        </w:rPr>
      </w:pPr>
      <m:oMath>
        <m:r>
          <w:rPr>
            <w:rFonts w:ascii="Cambria Math" w:eastAsiaTheme="minorEastAsia" w:hAnsi="Cambria Math"/>
          </w:rPr>
          <m:t>α</m:t>
        </m:r>
      </m:oMath>
      <w:r>
        <w:rPr>
          <w:rFonts w:eastAsiaTheme="minorEastAsia"/>
        </w:rPr>
        <w:t xml:space="preserve"> – константа, демонстрирующая </w:t>
      </w:r>
      <w:r w:rsidRPr="0049441D">
        <w:rPr>
          <w:rFonts w:eastAsiaTheme="minorEastAsia"/>
        </w:rPr>
        <w:t xml:space="preserve">дополнительную доходность </w:t>
      </w:r>
      <w:r>
        <w:rPr>
          <w:rFonts w:eastAsiaTheme="minorEastAsia"/>
        </w:rPr>
        <w:t>бумаги</w:t>
      </w:r>
      <w:r w:rsidRPr="0049441D">
        <w:rPr>
          <w:rFonts w:eastAsiaTheme="minorEastAsia"/>
        </w:rPr>
        <w:t xml:space="preserve"> по отношению к рынку</w:t>
      </w:r>
      <w:r w:rsidR="00B771B6">
        <w:rPr>
          <w:rFonts w:eastAsiaTheme="minorEastAsia"/>
        </w:rPr>
        <w:t>;</w:t>
      </w:r>
    </w:p>
    <w:p w14:paraId="04DAB596" w14:textId="77777777" w:rsidR="0024089F" w:rsidRDefault="0024089F" w:rsidP="0011022C">
      <w:pPr>
        <w:rPr>
          <w:rFonts w:eastAsiaTheme="minorEastAsia"/>
        </w:rPr>
      </w:pPr>
      <w:r>
        <w:rPr>
          <w:rFonts w:eastAsiaTheme="minorEastAsia"/>
        </w:rPr>
        <w:t xml:space="preserve">Со строгим определением и доказательством модели </w:t>
      </w:r>
      <w:r>
        <w:rPr>
          <w:rFonts w:eastAsiaTheme="minorEastAsia"/>
          <w:lang w:val="en-US"/>
        </w:rPr>
        <w:t>CAPM</w:t>
      </w:r>
      <w:r w:rsidRPr="0049441D">
        <w:rPr>
          <w:rFonts w:eastAsiaTheme="minorEastAsia"/>
        </w:rPr>
        <w:t xml:space="preserve"> </w:t>
      </w:r>
      <w:r>
        <w:rPr>
          <w:rFonts w:eastAsiaTheme="minorEastAsia"/>
        </w:rPr>
        <w:t xml:space="preserve">можно ознакомиться в </w:t>
      </w:r>
      <w:r w:rsidR="00563B82">
        <w:rPr>
          <w:rFonts w:eastAsiaTheme="minorEastAsia"/>
        </w:rPr>
        <w:t xml:space="preserve">книге Джона </w:t>
      </w:r>
      <w:proofErr w:type="spellStart"/>
      <w:r w:rsidR="00563B82">
        <w:rPr>
          <w:rFonts w:eastAsiaTheme="minorEastAsia"/>
        </w:rPr>
        <w:t>Линтнера</w:t>
      </w:r>
      <w:proofErr w:type="spellEnd"/>
      <w:r w:rsidR="00563B82">
        <w:rPr>
          <w:rFonts w:eastAsiaTheme="minorEastAsia"/>
        </w:rPr>
        <w:t xml:space="preserve"> «</w:t>
      </w:r>
      <w:r w:rsidR="00CC76E0" w:rsidRPr="00CC76E0">
        <w:rPr>
          <w:rFonts w:eastAsiaTheme="minorEastAsia"/>
        </w:rPr>
        <w:t xml:space="preserve">Оценка рискованных активов и выбор рискованных инвестиций в портфели акций и капитальные </w:t>
      </w:r>
      <w:r w:rsidR="00CC76E0" w:rsidRPr="00CC76E0">
        <w:rPr>
          <w:rFonts w:eastAsiaTheme="minorEastAsia"/>
        </w:rPr>
        <w:lastRenderedPageBreak/>
        <w:t>бюджеты</w:t>
      </w:r>
      <w:r w:rsidR="00563B82">
        <w:rPr>
          <w:rFonts w:eastAsiaTheme="minorEastAsia"/>
        </w:rPr>
        <w:t>»</w:t>
      </w:r>
      <w:r w:rsidR="00CC76E0">
        <w:rPr>
          <w:rFonts w:eastAsiaTheme="minorEastAsia"/>
        </w:rPr>
        <w:t xml:space="preserve"> </w:t>
      </w:r>
      <w:r w:rsidR="00CC76E0" w:rsidRPr="00CC76E0">
        <w:rPr>
          <w:rFonts w:eastAsiaTheme="minorEastAsia"/>
        </w:rPr>
        <w:t>[10]</w:t>
      </w:r>
      <w:r>
        <w:rPr>
          <w:rFonts w:eastAsiaTheme="minorEastAsia"/>
        </w:rPr>
        <w:t xml:space="preserve">. В ходе работы коэффициенты </w:t>
      </w:r>
      <m:oMath>
        <m:r>
          <w:rPr>
            <w:rFonts w:ascii="Cambria Math" w:eastAsiaTheme="minorEastAsia" w:hAnsi="Cambria Math"/>
          </w:rPr>
          <m:t>α и β</m:t>
        </m:r>
      </m:oMath>
      <w:r>
        <w:rPr>
          <w:rFonts w:eastAsiaTheme="minorEastAsia"/>
        </w:rPr>
        <w:t xml:space="preserve"> будут рассчитываться путем построения линейной регрессии, в которой независимой переменной будет выступать динамика цен рынка, а зависимой динамика цен конкретной бумаги. </w:t>
      </w:r>
    </w:p>
    <w:p w14:paraId="5574E8BF" w14:textId="77777777" w:rsidR="0024089F" w:rsidRPr="004263E5" w:rsidRDefault="0024089F" w:rsidP="0024089F">
      <w:pPr>
        <w:rPr>
          <w:rFonts w:eastAsiaTheme="minorEastAsia"/>
        </w:rPr>
      </w:pPr>
      <w:r>
        <w:rPr>
          <w:rFonts w:eastAsiaTheme="minorEastAsia"/>
        </w:rPr>
        <w:t xml:space="preserve">Для нормализации численных данных будет использоваться алгоритм </w:t>
      </w:r>
      <w:proofErr w:type="spellStart"/>
      <w:r>
        <w:rPr>
          <w:rFonts w:eastAsiaTheme="minorEastAsia"/>
          <w:lang w:val="en-US"/>
        </w:rPr>
        <w:t>StandardScaler</w:t>
      </w:r>
      <w:proofErr w:type="spellEnd"/>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которых рассчитывает нормализованное значение числа </w:t>
      </w:r>
      <w:r>
        <w:rPr>
          <w:rFonts w:eastAsiaTheme="minorEastAsia"/>
          <w:lang w:val="en-US"/>
        </w:rPr>
        <w:t>x</w:t>
      </w:r>
      <w:r w:rsidRPr="0011139B">
        <w:rPr>
          <w:rFonts w:eastAsiaTheme="minorEastAsia"/>
        </w:rPr>
        <w:t xml:space="preserve"> по </w:t>
      </w:r>
      <w:r w:rsidR="00306B0E">
        <w:rPr>
          <w:rFonts w:eastAsiaTheme="minorEastAsia"/>
        </w:rPr>
        <w:t xml:space="preserve">как </w:t>
      </w:r>
      <w:r w:rsidR="00346AD9">
        <w:rPr>
          <w:rFonts w:eastAsiaTheme="minorEastAsia"/>
        </w:rPr>
        <w:t>разность</w:t>
      </w:r>
      <w:r w:rsidR="00306B0E">
        <w:rPr>
          <w:rFonts w:eastAsiaTheme="minorEastAsia"/>
        </w:rPr>
        <w:t xml:space="preserve"> числа </w:t>
      </w:r>
      <w:r w:rsidR="00306B0E">
        <w:rPr>
          <w:rFonts w:eastAsiaTheme="minorEastAsia"/>
          <w:lang w:val="en-US"/>
        </w:rPr>
        <w:t>x</w:t>
      </w:r>
      <w:r w:rsidR="00306B0E" w:rsidRPr="00306B0E">
        <w:rPr>
          <w:rFonts w:eastAsiaTheme="minorEastAsia"/>
        </w:rPr>
        <w:t xml:space="preserve"> </w:t>
      </w:r>
      <w:r w:rsidR="00306B0E">
        <w:rPr>
          <w:rFonts w:eastAsiaTheme="minorEastAsia"/>
        </w:rPr>
        <w:t>и среднего значения выборки</w:t>
      </w:r>
      <w:r w:rsidR="00346AD9">
        <w:rPr>
          <w:rFonts w:eastAsiaTheme="minorEastAsia"/>
        </w:rPr>
        <w:t>, нормализованную на стандартное отклонение в выборке</w:t>
      </w:r>
      <w:r>
        <w:rPr>
          <w:rFonts w:eastAsiaTheme="minorEastAsia"/>
        </w:rPr>
        <w:t>.</w:t>
      </w:r>
    </w:p>
    <w:p w14:paraId="0111DC81" w14:textId="77777777" w:rsidR="0024089F" w:rsidRDefault="0024089F" w:rsidP="0024089F">
      <w:pPr>
        <w:rPr>
          <w:rFonts w:eastAsiaTheme="minorEastAsia"/>
        </w:rPr>
      </w:pPr>
      <w:r>
        <w:rPr>
          <w:rFonts w:eastAsiaTheme="minorEastAsia"/>
        </w:rPr>
        <w:t xml:space="preserve">Для нормализации категориальных данных будет использоваться алгоритм </w:t>
      </w:r>
      <w:proofErr w:type="spellStart"/>
      <w:r>
        <w:rPr>
          <w:rFonts w:eastAsiaTheme="minorEastAsia"/>
          <w:lang w:val="en-US"/>
        </w:rPr>
        <w:t>OneHotEncoder</w:t>
      </w:r>
      <w:proofErr w:type="spellEnd"/>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основывающийся </w:t>
      </w:r>
      <w:r w:rsidRPr="0011139B">
        <w:rPr>
          <w:rFonts w:eastAsiaTheme="minorEastAsia"/>
        </w:rPr>
        <w:t>на создании бинарных признаков, которые показывают принадлежность к уникальному значению.</w:t>
      </w:r>
    </w:p>
    <w:p w14:paraId="2544F0AB" w14:textId="77777777" w:rsidR="0024089F" w:rsidRPr="0024089F" w:rsidRDefault="0024089F" w:rsidP="00E833D9">
      <w:pPr>
        <w:rPr>
          <w:rFonts w:eastAsiaTheme="minorEastAsia"/>
        </w:rPr>
      </w:pPr>
      <w:r>
        <w:rPr>
          <w:rFonts w:eastAsiaTheme="minorEastAsia"/>
        </w:rPr>
        <w:t xml:space="preserve">Поскольку алгоритм будет представлять из себя ансамбль разных моделей машинного обучения, каждая из которых может по-разному относиться к наличию категориальных данных (например, </w:t>
      </w:r>
      <w:proofErr w:type="spellStart"/>
      <w:r>
        <w:rPr>
          <w:rFonts w:eastAsiaTheme="minorEastAsia"/>
          <w:lang w:val="en-US"/>
        </w:rPr>
        <w:t>CatBoost</w:t>
      </w:r>
      <w:proofErr w:type="spellEnd"/>
      <w:r w:rsidRPr="002E490B">
        <w:rPr>
          <w:rFonts w:eastAsiaTheme="minorEastAsia"/>
        </w:rPr>
        <w:t xml:space="preserve"> </w:t>
      </w:r>
      <w:r>
        <w:rPr>
          <w:rFonts w:eastAsiaTheme="minorEastAsia"/>
        </w:rPr>
        <w:t xml:space="preserve">успешно использует категориальные признаки для предсказаний, а </w:t>
      </w:r>
      <w:proofErr w:type="spellStart"/>
      <w:r>
        <w:rPr>
          <w:rFonts w:eastAsiaTheme="minorEastAsia"/>
          <w:lang w:val="en-US"/>
        </w:rPr>
        <w:t>LightGBM</w:t>
      </w:r>
      <w:proofErr w:type="spellEnd"/>
      <w:r>
        <w:rPr>
          <w:rFonts w:eastAsiaTheme="minorEastAsia"/>
        </w:rPr>
        <w:t xml:space="preserve"> умеет работать только с численными) </w:t>
      </w:r>
      <w:r w:rsidR="00E833D9">
        <w:rPr>
          <w:rFonts w:eastAsiaTheme="minorEastAsia"/>
        </w:rPr>
        <w:t>были реализованы</w:t>
      </w:r>
      <w:r>
        <w:rPr>
          <w:rFonts w:eastAsiaTheme="minorEastAsia"/>
        </w:rPr>
        <w:t xml:space="preserve"> инструмент, преобразующие все данные исключительно к числовому типу, и инструмент, нормализующий числовые признаки, но оставляющий категориальные нетронутыми</w:t>
      </w:r>
      <w:r w:rsidR="0042406A">
        <w:rPr>
          <w:rFonts w:eastAsiaTheme="minorEastAsia"/>
        </w:rPr>
        <w:t>.</w:t>
      </w:r>
    </w:p>
    <w:p w14:paraId="60D1A59D" w14:textId="77777777" w:rsidR="00D165C3" w:rsidRDefault="00831AC4" w:rsidP="00D165C3">
      <w:pPr>
        <w:pStyle w:val="3"/>
      </w:pPr>
      <w:r>
        <w:t xml:space="preserve"> </w:t>
      </w:r>
      <w:bookmarkStart w:id="20" w:name="_Toc168239208"/>
      <w:r w:rsidR="00D165C3">
        <w:t>Расчет целевой метрики</w:t>
      </w:r>
      <w:bookmarkEnd w:id="20"/>
    </w:p>
    <w:p w14:paraId="65CB670A" w14:textId="77777777" w:rsidR="002220EA" w:rsidRDefault="002220EA" w:rsidP="002220EA">
      <w:r>
        <w:t xml:space="preserve">Главная цель алгоритма – предсказывать то, как должна измениться цена акции конкретной компании по сравнению с предыдущим кварталом после выхода очередных фундаментальных отчетов, а значит в качестве целевой метрики необходимо брать изменение стоимости акции по сравнению с предыдущим отчетным периодом, однако брать фиксированную цену в день выхода отчетов может оказаться не очень корректно, т.к. в день выпуска отчетов цена может сильно колебаться. </w:t>
      </w:r>
    </w:p>
    <w:p w14:paraId="473CDB7A" w14:textId="77777777" w:rsidR="002220EA" w:rsidRDefault="002220EA" w:rsidP="002220EA">
      <w:r>
        <w:lastRenderedPageBreak/>
        <w:t>Изменения цены, вызванные именно отчетами компании должны длиться несколько дней непосредственно после выпуска отчетов, дальнейшие колебания будут уже скорее обусловлены действиями компании и отдельных инвесторов, поэтому в качестве цены, которая будет учитываться целевой метрикой следует взять среднее значение от показателей цены в ближайшие 10 дней после выпуска фундаментальных отчетов.</w:t>
      </w:r>
    </w:p>
    <w:p w14:paraId="04BC9FEE" w14:textId="77777777" w:rsidR="002220EA" w:rsidRDefault="002220EA" w:rsidP="002220EA">
      <w:r>
        <w:t xml:space="preserve">Также уместно нормализовать изменение цены (рассчитать относительное изменение) это значимо улучшит распределение целевой метрики, приблизив его к нормальному, отмасштабирует все значения целевой переменной, а также позволит использовать в том числе линейные модели в ансамбле. Таким образом </w:t>
      </w:r>
      <w:r w:rsidR="00E833D9">
        <w:t>целевая переменная будет рассчитываться по формуле (6)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2544"/>
      </w:tblGrid>
      <w:tr w:rsidR="00E833D9" w14:paraId="1923F77C" w14:textId="77777777" w:rsidTr="00D8568A">
        <w:tc>
          <w:tcPr>
            <w:tcW w:w="1838" w:type="dxa"/>
          </w:tcPr>
          <w:p w14:paraId="5350214F" w14:textId="77777777" w:rsidR="00E833D9" w:rsidRDefault="00E833D9" w:rsidP="002220EA">
            <w:pPr>
              <w:ind w:firstLine="0"/>
            </w:pPr>
          </w:p>
        </w:tc>
        <w:tc>
          <w:tcPr>
            <w:tcW w:w="4678" w:type="dxa"/>
          </w:tcPr>
          <w:p w14:paraId="441AC836" w14:textId="77777777" w:rsidR="00E833D9" w:rsidRPr="00D8568A" w:rsidRDefault="00E833D9" w:rsidP="00D8568A">
            <w:pPr>
              <w:pStyle w:val="af5"/>
            </w:pPr>
            <m:oMathPara>
              <m:oMath>
                <m:r>
                  <w:rPr>
                    <w:rFonts w:ascii="Cambria Math" w:hAnsi="Cambria Math"/>
                    <w:lang w:val="en-US"/>
                  </w:rPr>
                  <m:t>Target</m:t>
                </m:r>
                <m:r>
                  <m:rPr>
                    <m:sty m:val="p"/>
                  </m:rPr>
                  <w:rPr>
                    <w:rFonts w:ascii="Cambria Math" w:hAnsi="Cambria Math"/>
                  </w:rPr>
                  <m:t>=</m:t>
                </m:r>
                <m:f>
                  <m:fPr>
                    <m:ctrlPr>
                      <w:rPr>
                        <w:rFonts w:ascii="Cambria Math" w:hAnsi="Cambria Math"/>
                      </w:rPr>
                    </m:ctrlPr>
                  </m:fPr>
                  <m:num>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sub>
                        </m:sSub>
                        <m:r>
                          <m:rPr>
                            <m:sty m:val="p"/>
                          </m:rPr>
                          <w:rPr>
                            <w:rFonts w:ascii="Cambria Math" w:hAnsi="Cambria Math"/>
                            <w:lang w:val="en-US"/>
                          </w:rPr>
                          <m:t xml:space="preserve"> </m:t>
                        </m:r>
                      </m:e>
                    </m:acc>
                    <m:r>
                      <m:rPr>
                        <m:sty m:val="p"/>
                      </m:rPr>
                      <w:rPr>
                        <w:rFonts w:ascii="Cambria Math" w:hAnsi="Cambria Math"/>
                        <w:lang w:val="en-US"/>
                      </w:rPr>
                      <m:t xml:space="preserve">- </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r>
                          <m:rPr>
                            <m:sty m:val="p"/>
                          </m:rPr>
                          <w:rPr>
                            <w:rFonts w:ascii="Cambria Math" w:hAnsi="Cambria Math"/>
                            <w:lang w:val="en-US"/>
                          </w:rPr>
                          <m:t xml:space="preserve"> </m:t>
                        </m:r>
                      </m:e>
                    </m:acc>
                  </m:num>
                  <m:den>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den>
                </m:f>
              </m:oMath>
            </m:oMathPara>
          </w:p>
          <w:p w14:paraId="527FAAC4" w14:textId="77777777" w:rsidR="00D8568A" w:rsidRPr="00D8568A" w:rsidRDefault="00D8568A" w:rsidP="00D8568A">
            <w:pPr>
              <w:rPr>
                <w:lang w:eastAsia="ru-RU"/>
              </w:rPr>
            </w:pPr>
          </w:p>
        </w:tc>
        <w:tc>
          <w:tcPr>
            <w:tcW w:w="2544" w:type="dxa"/>
            <w:vAlign w:val="center"/>
          </w:tcPr>
          <w:p w14:paraId="06C6F14E" w14:textId="77777777" w:rsidR="00E833D9" w:rsidRDefault="00E833D9" w:rsidP="00D8568A">
            <w:pPr>
              <w:ind w:firstLine="0"/>
              <w:jc w:val="right"/>
            </w:pPr>
            <w:r>
              <w:t>(6)</w:t>
            </w:r>
          </w:p>
        </w:tc>
      </w:tr>
      <w:tr w:rsidR="00E833D9" w14:paraId="6C7A7859" w14:textId="77777777" w:rsidTr="00D8568A">
        <w:tc>
          <w:tcPr>
            <w:tcW w:w="1838" w:type="dxa"/>
          </w:tcPr>
          <w:p w14:paraId="13DA01BA" w14:textId="77777777" w:rsidR="00E833D9" w:rsidRDefault="00E833D9" w:rsidP="002220EA">
            <w:pPr>
              <w:ind w:firstLine="0"/>
            </w:pPr>
          </w:p>
        </w:tc>
        <w:tc>
          <w:tcPr>
            <w:tcW w:w="4678" w:type="dxa"/>
          </w:tcPr>
          <w:p w14:paraId="2D810075" w14:textId="77777777" w:rsidR="00E833D9" w:rsidRDefault="00E067B9" w:rsidP="00D8568A">
            <w:pPr>
              <w:pStyle w:val="af5"/>
            </w:pPr>
            <m:oMathPara>
              <m:oMath>
                <m:acc>
                  <m:accPr>
                    <m:chr m:val="̅"/>
                    <m:ctrlPr>
                      <w:rPr>
                        <w:rFonts w:ascii="Cambria Math" w:hAnsi="Cambria Math"/>
                      </w:rPr>
                    </m:ctrlPr>
                  </m:accPr>
                  <m:e>
                    <m:r>
                      <w:rPr>
                        <w:rFonts w:ascii="Cambria Math" w:hAnsi="Cambria Math"/>
                      </w:rPr>
                      <m:t>cost</m:t>
                    </m:r>
                  </m:e>
                </m:acc>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10</m:t>
                        </m:r>
                      </m:sup>
                      <m:e>
                        <m:sSub>
                          <m:sSubPr>
                            <m:ctrlPr>
                              <w:rPr>
                                <w:rFonts w:ascii="Cambria Math" w:hAnsi="Cambria Math"/>
                              </w:rPr>
                            </m:ctrlPr>
                          </m:sSubPr>
                          <m:e>
                            <m:r>
                              <w:rPr>
                                <w:rFonts w:ascii="Cambria Math" w:hAnsi="Cambria Math"/>
                              </w:rPr>
                              <m:t>cost</m:t>
                            </m:r>
                          </m:e>
                          <m:sub>
                            <m:r>
                              <w:rPr>
                                <w:rFonts w:ascii="Cambria Math" w:hAnsi="Cambria Math"/>
                              </w:rPr>
                              <m:t>i</m:t>
                            </m:r>
                          </m:sub>
                        </m:sSub>
                      </m:e>
                    </m:nary>
                  </m:num>
                  <m:den>
                    <m:r>
                      <m:rPr>
                        <m:sty m:val="p"/>
                      </m:rPr>
                      <w:rPr>
                        <w:rFonts w:ascii="Cambria Math" w:hAnsi="Cambria Math"/>
                      </w:rPr>
                      <m:t>10</m:t>
                    </m:r>
                  </m:den>
                </m:f>
              </m:oMath>
            </m:oMathPara>
          </w:p>
        </w:tc>
        <w:tc>
          <w:tcPr>
            <w:tcW w:w="2544" w:type="dxa"/>
            <w:vAlign w:val="center"/>
          </w:tcPr>
          <w:p w14:paraId="48FB51B5" w14:textId="77777777" w:rsidR="00E833D9" w:rsidRDefault="00E833D9" w:rsidP="00D8568A">
            <w:pPr>
              <w:ind w:firstLine="0"/>
              <w:jc w:val="right"/>
            </w:pPr>
            <w:r>
              <w:t>(7)</w:t>
            </w:r>
          </w:p>
        </w:tc>
      </w:tr>
    </w:tbl>
    <w:p w14:paraId="3167E83E" w14:textId="77777777" w:rsidR="002220EA" w:rsidRPr="00E833D9" w:rsidRDefault="00E833D9" w:rsidP="00E833D9">
      <w:pPr>
        <w:ind w:firstLine="0"/>
        <w:rPr>
          <w:rFonts w:eastAsiaTheme="minorEastAsia"/>
        </w:rPr>
      </w:pPr>
      <w:r>
        <w:rPr>
          <w:rFonts w:eastAsiaTheme="minorEastAsia"/>
        </w:rPr>
        <w:br/>
        <w:t xml:space="preserve">где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cost</m:t>
                </m:r>
              </m:e>
              <m:sub>
                <m:r>
                  <w:rPr>
                    <w:rFonts w:ascii="Cambria Math" w:hAnsi="Cambria Math"/>
                    <w:lang w:val="en-US"/>
                  </w:rPr>
                  <m:t>t</m:t>
                </m:r>
              </m:sub>
            </m:sSub>
            <m:r>
              <w:rPr>
                <w:rFonts w:ascii="Cambria Math" w:hAnsi="Cambria Math"/>
              </w:rPr>
              <m:t xml:space="preserve"> </m:t>
            </m:r>
          </m:e>
        </m:acc>
      </m:oMath>
      <w:r w:rsidR="002220EA">
        <w:rPr>
          <w:rFonts w:eastAsiaTheme="minorEastAsia"/>
        </w:rPr>
        <w:t xml:space="preserve"> - усредненая стоимость акции в текущий отчетный период</w:t>
      </w:r>
      <w:r w:rsidRPr="00E833D9">
        <w:rPr>
          <w:rFonts w:eastAsiaTheme="minorEastAsia"/>
        </w:rPr>
        <w:t>;</w:t>
      </w:r>
    </w:p>
    <w:p w14:paraId="7A455A60" w14:textId="77777777" w:rsidR="002220EA" w:rsidRPr="002220EA" w:rsidRDefault="00E067B9" w:rsidP="00E833D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cost</m:t>
            </m:r>
          </m:e>
          <m:sub>
            <m:r>
              <w:rPr>
                <w:rFonts w:ascii="Cambria Math" w:eastAsiaTheme="minorEastAsia" w:hAnsi="Cambria Math"/>
              </w:rPr>
              <m:t>i</m:t>
            </m:r>
          </m:sub>
        </m:sSub>
      </m:oMath>
      <w:r w:rsidR="002220EA">
        <w:rPr>
          <w:rFonts w:eastAsiaTheme="minorEastAsia"/>
        </w:rPr>
        <w:t xml:space="preserve"> -  стоимость акции в конкретный день</w:t>
      </w:r>
      <w:r w:rsidR="000E24B9">
        <w:rPr>
          <w:rFonts w:eastAsiaTheme="minorEastAsia"/>
        </w:rPr>
        <w:t>.</w:t>
      </w:r>
    </w:p>
    <w:p w14:paraId="51A91C7F" w14:textId="77777777" w:rsidR="00D165C3" w:rsidRDefault="00831AC4" w:rsidP="00D165C3">
      <w:pPr>
        <w:pStyle w:val="3"/>
      </w:pPr>
      <w:r>
        <w:t xml:space="preserve"> </w:t>
      </w:r>
      <w:bookmarkStart w:id="21" w:name="_Toc168239209"/>
      <w:r w:rsidR="00D165C3">
        <w:t>Обучение и анализ результатов различных моделей машинного обучения</w:t>
      </w:r>
      <w:bookmarkEnd w:id="21"/>
    </w:p>
    <w:p w14:paraId="5FB70548" w14:textId="77777777" w:rsidR="002220EA" w:rsidRDefault="002220EA" w:rsidP="002220EA">
      <w:r>
        <w:t xml:space="preserve">Процесс обучения моделей необходимо начинать с анализа распределения целевой переменой. В данном случае целевой переменной является относительное изменение капитализации крупной компании в связи с выходом новых отчетов, поэтому уместно предположить, что это изменение не может быть очень большим, а если компания существенно выросла или упала в цене, то это скорее обусловлено сторонними факторами, а не вышедшими отчетами, поэтому такие измерения у которых значение относительного изменения превысило 0.5 будут считаться </w:t>
      </w:r>
      <w:r>
        <w:lastRenderedPageBreak/>
        <w:t>выбросами и должны быть удалены из выборки. Исходное распределение и распределение после</w:t>
      </w:r>
      <w:r w:rsidRPr="00C71769">
        <w:t xml:space="preserve"> </w:t>
      </w:r>
      <w:r>
        <w:t>удаления выбросов из данных будут</w:t>
      </w:r>
      <w:r w:rsidR="00104D98">
        <w:t xml:space="preserve"> представлены на рисунке </w:t>
      </w:r>
      <w:r w:rsidR="00035E8E">
        <w:t>9.</w:t>
      </w:r>
    </w:p>
    <w:p w14:paraId="0B52907F" w14:textId="77777777" w:rsidR="00035E8E" w:rsidRDefault="00104D98" w:rsidP="00035E8E">
      <w:pPr>
        <w:pStyle w:val="ac"/>
        <w:keepNext/>
      </w:pPr>
      <w:r w:rsidRPr="00C71769">
        <w:drawing>
          <wp:inline distT="0" distB="0" distL="0" distR="0" wp14:anchorId="6AB71882" wp14:editId="0D3434DB">
            <wp:extent cx="5759450" cy="2196656"/>
            <wp:effectExtent l="19050" t="19050" r="1270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96656"/>
                    </a:xfrm>
                    <a:prstGeom prst="rect">
                      <a:avLst/>
                    </a:prstGeom>
                    <a:ln w="12700">
                      <a:solidFill>
                        <a:schemeClr val="tx1"/>
                      </a:solidFill>
                    </a:ln>
                  </pic:spPr>
                </pic:pic>
              </a:graphicData>
            </a:graphic>
          </wp:inline>
        </w:drawing>
      </w:r>
    </w:p>
    <w:p w14:paraId="797E1CD8" w14:textId="77777777" w:rsidR="00104D98" w:rsidRDefault="00035E8E" w:rsidP="00035E8E">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9</w:t>
      </w:r>
      <w:r w:rsidR="00E067B9">
        <w:rPr>
          <w:noProof/>
        </w:rPr>
        <w:fldChar w:fldCharType="end"/>
      </w:r>
      <w:r>
        <w:t xml:space="preserve"> – Распределение целевой переменной</w:t>
      </w:r>
    </w:p>
    <w:p w14:paraId="762579F6" w14:textId="77777777" w:rsidR="009E1D88" w:rsidRPr="009E1D88" w:rsidRDefault="009E1D88" w:rsidP="009E1D88"/>
    <w:p w14:paraId="16C4B700" w14:textId="77777777" w:rsidR="00104D98" w:rsidRDefault="00104D98" w:rsidP="00104D98">
      <w:r>
        <w:t>Далее будут применены несколько различных моделей машинного обучения, для каждой из которых будет осуществлен подбор параметров и выявление лучшего результата. Учитывая специфику задачи крайне важно не только достичь хороших показателей точности, но еще и избежать переобучения, потому что переобучение будет значить что алгоритм будет пригоден для работы только над теми данными, на которых он обучался, т.е. в будущем его предсказания почти гарантированно окажутся некорректными. Для контроля переобучения для каждого алгоритма будут строиться вариационные кривые. После выявления оптимальн</w:t>
      </w:r>
      <w:r w:rsidR="00504994">
        <w:t>ых параметров каждой модели будут</w:t>
      </w:r>
      <w:r>
        <w:t xml:space="preserve"> посчитаны значения различных метрик точности для дальнейшего сравнения моделей между собой. В качестве основной метрики для построения вариационных кривых и подбора параметров будет использована среднеквадратичная ошибка, которая рассчитывается по формуле</w:t>
      </w:r>
      <w:r w:rsidR="005A5A15">
        <w:t xml:space="preserve"> </w:t>
      </w:r>
      <w:r w:rsidR="005A5A15" w:rsidRPr="005A5A15">
        <w:t>(8)</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694"/>
      </w:tblGrid>
      <w:tr w:rsidR="005A5A15" w14:paraId="2F13AE62" w14:textId="77777777" w:rsidTr="00D8568A">
        <w:tc>
          <w:tcPr>
            <w:tcW w:w="1413" w:type="dxa"/>
          </w:tcPr>
          <w:p w14:paraId="13AD2C61" w14:textId="77777777" w:rsidR="005A5A15" w:rsidRDefault="005A5A15" w:rsidP="00104D98">
            <w:pPr>
              <w:ind w:firstLine="0"/>
            </w:pPr>
          </w:p>
        </w:tc>
        <w:tc>
          <w:tcPr>
            <w:tcW w:w="5953" w:type="dxa"/>
          </w:tcPr>
          <w:p w14:paraId="758C539C" w14:textId="77777777" w:rsidR="005A5A15" w:rsidRDefault="00E067B9" w:rsidP="00D8568A">
            <w:pPr>
              <w:pStyle w:val="af5"/>
            </w:pPr>
            <m:oMathPara>
              <m:oMath>
                <m:sSub>
                  <m:sSubPr>
                    <m:ctrlPr>
                      <w:rPr>
                        <w:rFonts w:ascii="Cambria Math" w:hAnsi="Cambria Math"/>
                      </w:rPr>
                    </m:ctrlPr>
                  </m:sSubPr>
                  <m:e>
                    <m:r>
                      <w:rPr>
                        <w:rFonts w:ascii="Cambria Math" w:hAnsi="Cambria Math"/>
                      </w:rPr>
                      <m:t>RMSE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e>
                </m:rad>
              </m:oMath>
            </m:oMathPara>
          </w:p>
        </w:tc>
        <w:tc>
          <w:tcPr>
            <w:tcW w:w="1694" w:type="dxa"/>
            <w:vAlign w:val="center"/>
          </w:tcPr>
          <w:p w14:paraId="237087BA" w14:textId="77777777" w:rsidR="005A5A15" w:rsidRPr="005A5A15" w:rsidRDefault="005A5A15" w:rsidP="00D8568A">
            <w:pPr>
              <w:ind w:firstLine="0"/>
              <w:jc w:val="right"/>
              <w:rPr>
                <w:lang w:val="en-US"/>
              </w:rPr>
            </w:pPr>
            <w:r>
              <w:rPr>
                <w:lang w:val="en-US"/>
              </w:rPr>
              <w:t>(8)</w:t>
            </w:r>
          </w:p>
        </w:tc>
      </w:tr>
    </w:tbl>
    <w:p w14:paraId="2115A7D7" w14:textId="77777777" w:rsidR="005A5A15" w:rsidRDefault="005A5A15" w:rsidP="005A5A15">
      <w:pPr>
        <w:ind w:firstLine="0"/>
      </w:pPr>
      <w:r>
        <w:rPr>
          <w:i/>
        </w:rPr>
        <w:lastRenderedPageBreak/>
        <w:br/>
      </w:r>
      <w:r w:rsidR="00104D98">
        <w:t xml:space="preserve">Где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5A5A15">
        <w:rPr>
          <w:rFonts w:eastAsiaTheme="minorEastAsia"/>
        </w:rPr>
        <w:t>;</w:t>
      </w:r>
    </w:p>
    <w:p w14:paraId="56D4AC76" w14:textId="77777777" w:rsidR="00104D98" w:rsidRPr="00227283" w:rsidRDefault="00E067B9" w:rsidP="005A5A15">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5A5A15">
        <w:rPr>
          <w:rFonts w:eastAsiaTheme="minorEastAsia"/>
        </w:rPr>
        <w:t>предсказанное значение;</w:t>
      </w:r>
    </w:p>
    <w:p w14:paraId="37E8FE0A" w14:textId="77777777" w:rsidR="00104D98" w:rsidRDefault="00E067B9" w:rsidP="005A5A15">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C1461D">
        <w:rPr>
          <w:rFonts w:eastAsiaTheme="minorEastAsia"/>
        </w:rPr>
        <w:t>количество измерений в выборке.</w:t>
      </w:r>
    </w:p>
    <w:p w14:paraId="006690F1" w14:textId="77777777" w:rsidR="00104D98" w:rsidRDefault="00104D98" w:rsidP="00104D98">
      <w:pPr>
        <w:rPr>
          <w:rFonts w:eastAsiaTheme="minorEastAsia"/>
        </w:rPr>
      </w:pPr>
      <w:r>
        <w:rPr>
          <w:rFonts w:eastAsiaTheme="minorEastAsia"/>
        </w:rPr>
        <w:t>Помимо этого, для более детального сравнения результатов работы моделей будет использован коэффициент детерминации, значение которого рассчитывается по формуле</w:t>
      </w:r>
      <w:r w:rsidR="005A5A15" w:rsidRPr="005A5A15">
        <w:rPr>
          <w:rFonts w:eastAsiaTheme="minorEastAsia"/>
        </w:rPr>
        <w:t xml:space="preserve"> (9)</w:t>
      </w:r>
      <w:r w:rsidRPr="00F776FE">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20"/>
        <w:gridCol w:w="2544"/>
      </w:tblGrid>
      <w:tr w:rsidR="005A5A15" w14:paraId="3E2DC0F0" w14:textId="77777777" w:rsidTr="00D8568A">
        <w:tc>
          <w:tcPr>
            <w:tcW w:w="1696" w:type="dxa"/>
          </w:tcPr>
          <w:p w14:paraId="79D30FB7" w14:textId="77777777" w:rsidR="005A5A15" w:rsidRDefault="005A5A15" w:rsidP="00104D98">
            <w:pPr>
              <w:ind w:firstLine="0"/>
              <w:rPr>
                <w:rFonts w:eastAsiaTheme="minorEastAsia"/>
              </w:rPr>
            </w:pPr>
          </w:p>
        </w:tc>
        <w:tc>
          <w:tcPr>
            <w:tcW w:w="4820" w:type="dxa"/>
          </w:tcPr>
          <w:p w14:paraId="310ED917" w14:textId="77777777" w:rsidR="005A5A15" w:rsidRDefault="00E067B9" w:rsidP="00D8568A">
            <w:pPr>
              <w:pStyle w:val="af5"/>
            </w:pPr>
            <m:oMathPara>
              <m:oMath>
                <m:sSub>
                  <m:sSubPr>
                    <m:ctrlPr>
                      <w:rPr>
                        <w:rFonts w:ascii="Cambria Math" w:hAnsi="Cambria Math"/>
                      </w:rPr>
                    </m:ctrlPr>
                  </m:sSubPr>
                  <m:e>
                    <m:sSup>
                      <m:sSupPr>
                        <m:ctrlPr>
                          <w:rPr>
                            <w:rFonts w:ascii="Cambria Math" w:hAnsi="Cambria Math"/>
                          </w:rPr>
                        </m:ctrlPr>
                      </m:sSupPr>
                      <m:e>
                        <m:r>
                          <w:rPr>
                            <w:rFonts w:ascii="Cambria Math" w:hAnsi="Cambria Math"/>
                          </w:rPr>
                          <m:t>R</m:t>
                        </m:r>
                      </m:e>
                      <m:sup>
                        <m:r>
                          <m:rPr>
                            <m:sty m:val="p"/>
                          </m:rPr>
                          <w:rPr>
                            <w:rFonts w:ascii="Cambria Math" w:hAnsi="Cambria Math"/>
                          </w:rPr>
                          <m:t>2</m:t>
                        </m:r>
                      </m:sup>
                    </m:sSup>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1-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den>
                </m:f>
                <m:r>
                  <m:rPr>
                    <m:sty m:val="p"/>
                  </m:rPr>
                  <w:rPr>
                    <w:rFonts w:ascii="Cambria Math" w:hAnsi="Cambria Math"/>
                  </w:rPr>
                  <m:t xml:space="preserve">    </m:t>
                </m:r>
              </m:oMath>
            </m:oMathPara>
          </w:p>
        </w:tc>
        <w:tc>
          <w:tcPr>
            <w:tcW w:w="2544" w:type="dxa"/>
            <w:vAlign w:val="center"/>
          </w:tcPr>
          <w:p w14:paraId="21AB2817" w14:textId="77777777" w:rsidR="005A5A15" w:rsidRPr="005A5A15" w:rsidRDefault="005A5A15" w:rsidP="005A5A15">
            <w:pPr>
              <w:ind w:firstLine="0"/>
              <w:jc w:val="right"/>
              <w:rPr>
                <w:rFonts w:eastAsiaTheme="minorEastAsia"/>
                <w:lang w:val="en-US"/>
              </w:rPr>
            </w:pPr>
            <w:r>
              <w:rPr>
                <w:rFonts w:eastAsiaTheme="minorEastAsia"/>
                <w:lang w:val="en-US"/>
              </w:rPr>
              <w:t>(9)</w:t>
            </w:r>
          </w:p>
        </w:tc>
      </w:tr>
    </w:tbl>
    <w:p w14:paraId="7C4F9512" w14:textId="77777777" w:rsidR="00104D98" w:rsidRPr="00B704C2" w:rsidRDefault="00B704C2" w:rsidP="00B704C2">
      <w:r>
        <w:rPr>
          <w:highlight w:val="yellow"/>
        </w:rPr>
        <w:br/>
      </w:r>
      <w:r w:rsidR="000107D9" w:rsidRPr="00CC76E0">
        <w:t>г</w:t>
      </w:r>
      <w:r w:rsidR="00104D98" w:rsidRPr="00CC76E0">
        <w:t>де</w:t>
      </w:r>
      <w:r>
        <w:t xml:space="preserve">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14:paraId="1416C43C" w14:textId="77777777" w:rsidR="00104D98" w:rsidRPr="00227283" w:rsidRDefault="00E067B9"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14:paraId="4872EC77" w14:textId="77777777" w:rsidR="00B704C2" w:rsidRDefault="00E067B9"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B704C2">
        <w:rPr>
          <w:rFonts w:eastAsiaTheme="minorEastAsia"/>
        </w:rPr>
        <w:t>;</w:t>
      </w:r>
    </w:p>
    <w:p w14:paraId="7BE673AF" w14:textId="77777777" w:rsidR="00104D98" w:rsidRPr="00B704C2" w:rsidRDefault="00E067B9" w:rsidP="00B704C2">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y</m:t>
            </m:r>
          </m:e>
        </m:acc>
      </m:oMath>
      <w:r w:rsidR="00104D98" w:rsidRPr="00227283">
        <w:rPr>
          <w:rFonts w:eastAsiaTheme="minorEastAsia"/>
        </w:rPr>
        <w:t xml:space="preserve">– </w:t>
      </w:r>
      <w:r w:rsidR="00104D98">
        <w:rPr>
          <w:rFonts w:eastAsiaTheme="minorEastAsia"/>
        </w:rPr>
        <w:t>среднее значение предсказываемой величины</w:t>
      </w:r>
      <w:r w:rsidR="00540C76">
        <w:rPr>
          <w:rFonts w:eastAsiaTheme="minorEastAsia"/>
        </w:rPr>
        <w:t>.</w:t>
      </w:r>
    </w:p>
    <w:p w14:paraId="52F0F456" w14:textId="77777777" w:rsidR="00104D98" w:rsidRDefault="00104D98" w:rsidP="00104D98">
      <w:pPr>
        <w:rPr>
          <w:rFonts w:eastAsiaTheme="minorEastAsia"/>
        </w:rPr>
      </w:pPr>
      <w:r>
        <w:t xml:space="preserve">И абсолютная средняя ошибка, </w:t>
      </w:r>
      <w:r>
        <w:rPr>
          <w:rFonts w:eastAsiaTheme="minorEastAsia"/>
        </w:rPr>
        <w:t>значение которой рассчитывается по формуле</w:t>
      </w:r>
      <w:r w:rsidR="00B704C2">
        <w:rPr>
          <w:rFonts w:eastAsiaTheme="minorEastAsia"/>
        </w:rPr>
        <w:t xml:space="preserve"> (10)</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835"/>
      </w:tblGrid>
      <w:tr w:rsidR="00B704C2" w14:paraId="29C6B694" w14:textId="77777777" w:rsidTr="00D8568A">
        <w:tc>
          <w:tcPr>
            <w:tcW w:w="1838" w:type="dxa"/>
          </w:tcPr>
          <w:p w14:paraId="00DA7983" w14:textId="77777777" w:rsidR="00B704C2" w:rsidRDefault="00B704C2" w:rsidP="00104D98">
            <w:pPr>
              <w:ind w:firstLine="0"/>
              <w:rPr>
                <w:rFonts w:eastAsiaTheme="minorEastAsia"/>
              </w:rPr>
            </w:pPr>
          </w:p>
        </w:tc>
        <w:tc>
          <w:tcPr>
            <w:tcW w:w="5387" w:type="dxa"/>
          </w:tcPr>
          <w:p w14:paraId="58744A24" w14:textId="77777777" w:rsidR="00B704C2" w:rsidRDefault="00E067B9" w:rsidP="00D8568A">
            <w:pPr>
              <w:pStyle w:val="af5"/>
            </w:pPr>
            <m:oMathPara>
              <m:oMath>
                <m:sSub>
                  <m:sSubPr>
                    <m:ctrlPr>
                      <w:rPr>
                        <w:rFonts w:ascii="Cambria Math" w:hAnsi="Cambria Math"/>
                      </w:rPr>
                    </m:ctrlPr>
                  </m:sSubPr>
                  <m:e>
                    <m:r>
                      <w:rPr>
                        <w:rFonts w:ascii="Cambria Math" w:hAnsi="Cambria Math"/>
                      </w:rPr>
                      <m:t>M</m:t>
                    </m:r>
                    <m:r>
                      <w:rPr>
                        <w:rFonts w:ascii="Cambria Math" w:hAnsi="Cambria Math"/>
                        <w:lang w:val="en-US"/>
                      </w:rPr>
                      <m:t>A</m:t>
                    </m:r>
                    <m:r>
                      <w:rPr>
                        <w:rFonts w:ascii="Cambria Math" w:hAnsi="Cambria Math"/>
                      </w:rPr>
                      <m:t>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nary>
              </m:oMath>
            </m:oMathPara>
          </w:p>
        </w:tc>
        <w:tc>
          <w:tcPr>
            <w:tcW w:w="1835" w:type="dxa"/>
            <w:vAlign w:val="center"/>
          </w:tcPr>
          <w:p w14:paraId="004D1FB9" w14:textId="77777777" w:rsidR="00B704C2" w:rsidRDefault="00B704C2" w:rsidP="00B704C2">
            <w:pPr>
              <w:ind w:firstLine="0"/>
              <w:jc w:val="right"/>
              <w:rPr>
                <w:rFonts w:eastAsiaTheme="minorEastAsia"/>
              </w:rPr>
            </w:pPr>
            <w:r>
              <w:rPr>
                <w:rFonts w:eastAsiaTheme="minorEastAsia"/>
              </w:rPr>
              <w:t>(10)</w:t>
            </w:r>
          </w:p>
        </w:tc>
      </w:tr>
    </w:tbl>
    <w:p w14:paraId="47571259" w14:textId="77777777" w:rsidR="00104D98" w:rsidRPr="005E0CB5" w:rsidRDefault="00B704C2" w:rsidP="00B704C2">
      <w:pPr>
        <w:ind w:firstLine="0"/>
      </w:pPr>
      <w:r>
        <w:rPr>
          <w:i/>
        </w:rPr>
        <w:br/>
      </w:r>
      <w:r>
        <w:t>г</w:t>
      </w:r>
      <w:r w:rsidR="00104D98">
        <w:t xml:space="preserve">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14:paraId="7267CC9A" w14:textId="77777777" w:rsidR="00104D98" w:rsidRPr="00227283" w:rsidRDefault="00E067B9"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14:paraId="13211BD8" w14:textId="77777777" w:rsidR="00104D98" w:rsidRDefault="00E067B9"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540C76">
        <w:rPr>
          <w:rFonts w:eastAsiaTheme="minorEastAsia"/>
        </w:rPr>
        <w:t>.</w:t>
      </w:r>
      <w:r w:rsidR="00104D98">
        <w:rPr>
          <w:rFonts w:eastAsiaTheme="minorEastAsia"/>
        </w:rPr>
        <w:t xml:space="preserve"> </w:t>
      </w:r>
    </w:p>
    <w:p w14:paraId="7835F685" w14:textId="77777777" w:rsidR="00104D98" w:rsidRDefault="00104D98" w:rsidP="00104D98">
      <w:pPr>
        <w:rPr>
          <w:rFonts w:eastAsiaTheme="minorEastAsia"/>
        </w:rPr>
      </w:pPr>
      <w:r>
        <w:rPr>
          <w:rFonts w:eastAsiaTheme="minorEastAsia"/>
        </w:rPr>
        <w:t xml:space="preserve">Данные доступны лишь за ограниченных период времени, в связи с чем их не очень много и в данном случае будет не уместно разбивать набор данных на тренировочный, </w:t>
      </w:r>
      <w:proofErr w:type="spellStart"/>
      <w:r>
        <w:rPr>
          <w:rFonts w:eastAsiaTheme="minorEastAsia"/>
        </w:rPr>
        <w:t>валидационный</w:t>
      </w:r>
      <w:proofErr w:type="spellEnd"/>
      <w:r>
        <w:rPr>
          <w:rFonts w:eastAsiaTheme="minorEastAsia"/>
        </w:rPr>
        <w:t xml:space="preserve"> и тестовый, поэтому данные будут разбиты только на тренировочный и тестовый. Следующий нюанс обучения моделей заключается в том, что, </w:t>
      </w:r>
      <w:r w:rsidRPr="00D20353">
        <w:rPr>
          <w:rFonts w:eastAsiaTheme="minorEastAsia"/>
        </w:rPr>
        <w:t xml:space="preserve">предсказывая изменение на текущий квартал, модель не должна знать про то, как в аналогичном квартале (и в будущем) изменились капитализации других компаний. </w:t>
      </w:r>
      <w:r w:rsidRPr="00D20353">
        <w:rPr>
          <w:rFonts w:eastAsiaTheme="minorEastAsia"/>
        </w:rPr>
        <w:lastRenderedPageBreak/>
        <w:t xml:space="preserve">Например, если вдруг случился мощный кризис, на фоне всеобщей паники капитализации всех компаний попадали даже при хороших отчетах. И модель по косвенным признакам поняла, что в данный момент кризис и занизила предсказания. Но во время </w:t>
      </w:r>
      <w:proofErr w:type="spellStart"/>
      <w:r w:rsidRPr="00D20353">
        <w:rPr>
          <w:rFonts w:eastAsiaTheme="minorEastAsia"/>
        </w:rPr>
        <w:t>инференса</w:t>
      </w:r>
      <w:proofErr w:type="spellEnd"/>
      <w:r w:rsidRPr="00D20353">
        <w:rPr>
          <w:rFonts w:eastAsiaTheme="minorEastAsia"/>
        </w:rPr>
        <w:t xml:space="preserve"> такой информации не будет, поэтому </w:t>
      </w:r>
      <w:r>
        <w:rPr>
          <w:rFonts w:eastAsiaTheme="minorEastAsia"/>
        </w:rPr>
        <w:t xml:space="preserve">необходимо </w:t>
      </w:r>
      <w:r w:rsidRPr="00D20353">
        <w:rPr>
          <w:rFonts w:eastAsiaTheme="minorEastAsia"/>
        </w:rPr>
        <w:t xml:space="preserve">делать </w:t>
      </w:r>
      <w:proofErr w:type="spellStart"/>
      <w:r w:rsidRPr="00D20353">
        <w:rPr>
          <w:rFonts w:eastAsiaTheme="minorEastAsia"/>
        </w:rPr>
        <w:t>time-series</w:t>
      </w:r>
      <w:proofErr w:type="spellEnd"/>
      <w:r w:rsidRPr="00D20353">
        <w:rPr>
          <w:rFonts w:eastAsiaTheme="minorEastAsia"/>
        </w:rPr>
        <w:t xml:space="preserve"> валидацию.</w:t>
      </w:r>
      <w:r>
        <w:rPr>
          <w:rFonts w:eastAsiaTheme="minorEastAsia"/>
        </w:rPr>
        <w:t xml:space="preserve"> Идея которой заключается в том, что модели сначала обучаются на информации из хронологически первых отчетов, тестируются на следующих, потом обучаются на хронологически первых двух партиях отчетов, тестируя на третьей и т.д. </w:t>
      </w:r>
    </w:p>
    <w:p w14:paraId="493F5057" w14:textId="77777777" w:rsidR="00104D98" w:rsidRDefault="00104D98" w:rsidP="00104D98">
      <w:pPr>
        <w:rPr>
          <w:rFonts w:eastAsiaTheme="minorEastAsia"/>
        </w:rPr>
      </w:pPr>
      <w:r>
        <w:rPr>
          <w:rFonts w:eastAsiaTheme="minorEastAsia"/>
        </w:rPr>
        <w:t>Ниже описаны причины выбора каждого из используемых алгоритмов и сам процесс их обучения.</w:t>
      </w:r>
    </w:p>
    <w:p w14:paraId="1CF9F58C" w14:textId="77777777" w:rsidR="002220EA" w:rsidRDefault="00104D98" w:rsidP="00104D98">
      <w:r>
        <w:rPr>
          <w:rFonts w:eastAsiaTheme="minorEastAsia"/>
        </w:rPr>
        <w:t xml:space="preserve">Первый из используемых </w:t>
      </w:r>
      <w:r w:rsidR="00A25BA9">
        <w:rPr>
          <w:rFonts w:eastAsiaTheme="minorEastAsia"/>
        </w:rPr>
        <w:t>алгоритмов –</w:t>
      </w:r>
      <w:r>
        <w:rPr>
          <w:rFonts w:eastAsiaTheme="minorEastAsia"/>
        </w:rPr>
        <w:t xml:space="preserve"> л</w:t>
      </w:r>
      <w:r>
        <w:t xml:space="preserve">ассо регрессия, которая несмотря на свою простоту имеет свойство выявлять только значимые независимые переменные, обнуляя коэффициенты всех остальных, что может быть полезно в процессе имитации фундаментального анализа ценных бумаг. Для выбора наилучшей модели была поведена оптимизация параметров алгоритма путем их перебора по сетке, а затем была построена </w:t>
      </w:r>
      <w:proofErr w:type="spellStart"/>
      <w:r>
        <w:t>валидационная</w:t>
      </w:r>
      <w:proofErr w:type="spellEnd"/>
      <w:r>
        <w:t xml:space="preserve"> кривая, отражающая зависимость показателей метрики точности от значений параметра </w:t>
      </w:r>
      <m:oMath>
        <m:r>
          <w:rPr>
            <w:rFonts w:ascii="Cambria Math" w:hAnsi="Cambria Math"/>
          </w:rPr>
          <m:t>alpha</m:t>
        </m:r>
      </m:oMath>
      <w:r w:rsidRPr="000E7D70">
        <w:rPr>
          <w:rFonts w:eastAsiaTheme="minorEastAsia"/>
        </w:rPr>
        <w:t xml:space="preserve">, </w:t>
      </w:r>
      <w:r>
        <w:rPr>
          <w:rFonts w:eastAsiaTheme="minorEastAsia"/>
        </w:rPr>
        <w:t>который отвечает за регуляризацию параметров независимых переменных.</w:t>
      </w:r>
      <w:r>
        <w:t xml:space="preserve"> </w:t>
      </w:r>
      <w:proofErr w:type="spellStart"/>
      <w:r>
        <w:t>Валидационная</w:t>
      </w:r>
      <w:proofErr w:type="spellEnd"/>
      <w:r>
        <w:t xml:space="preserve"> кривая представлен на рисунке </w:t>
      </w:r>
      <w:r w:rsidR="00035E8E">
        <w:t>10</w:t>
      </w:r>
      <w:r>
        <w:t>.</w:t>
      </w:r>
    </w:p>
    <w:p w14:paraId="3C4DAA77" w14:textId="77777777" w:rsidR="00035E8E" w:rsidRDefault="00A5086B" w:rsidP="00035E8E">
      <w:pPr>
        <w:pStyle w:val="ac"/>
        <w:keepNext/>
      </w:pPr>
      <w:r w:rsidRPr="001D70D9">
        <w:drawing>
          <wp:inline distT="0" distB="0" distL="0" distR="0" wp14:anchorId="26DC722D" wp14:editId="72150029">
            <wp:extent cx="5871739" cy="2273376"/>
            <wp:effectExtent l="19050" t="19050" r="1524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4196" cy="2282071"/>
                    </a:xfrm>
                    <a:prstGeom prst="rect">
                      <a:avLst/>
                    </a:prstGeom>
                    <a:ln w="12700">
                      <a:solidFill>
                        <a:schemeClr val="tx1"/>
                      </a:solidFill>
                    </a:ln>
                  </pic:spPr>
                </pic:pic>
              </a:graphicData>
            </a:graphic>
          </wp:inline>
        </w:drawing>
      </w:r>
    </w:p>
    <w:p w14:paraId="0A917053" w14:textId="77777777" w:rsidR="00104D98" w:rsidRDefault="00035E8E" w:rsidP="00035E8E">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10</w:t>
      </w:r>
      <w:r w:rsidR="00E067B9">
        <w:rPr>
          <w:noProof/>
        </w:rPr>
        <w:fldChar w:fldCharType="end"/>
      </w:r>
      <w:r>
        <w:t xml:space="preserve"> – </w:t>
      </w:r>
      <w:proofErr w:type="spellStart"/>
      <w:r>
        <w:t>Валидационная</w:t>
      </w:r>
      <w:proofErr w:type="spellEnd"/>
      <w:r>
        <w:t xml:space="preserve"> кривая линейной </w:t>
      </w:r>
      <w:proofErr w:type="spellStart"/>
      <w:r>
        <w:t>регресии</w:t>
      </w:r>
      <w:proofErr w:type="spellEnd"/>
    </w:p>
    <w:p w14:paraId="088ED282" w14:textId="77777777" w:rsidR="009E1D88" w:rsidRPr="009E1D88" w:rsidRDefault="009E1D88" w:rsidP="009E1D88"/>
    <w:p w14:paraId="6A2E7B19" w14:textId="77777777" w:rsidR="00A5086B" w:rsidRDefault="00D8568A" w:rsidP="00A5086B">
      <w:r>
        <w:t>Следующий алгоритм –</w:t>
      </w:r>
      <w:r w:rsidR="00A5086B">
        <w:t xml:space="preserve"> случайный лес, т.к. долгое время считалось что этот алгоритм </w:t>
      </w:r>
      <w:r w:rsidR="00F17A6D">
        <w:t xml:space="preserve">почти </w:t>
      </w:r>
      <w:r w:rsidR="00A5086B">
        <w:t>не способен к переобучению. Это свойство очень уместно в контексте решения данной задачи. Для выбора наилучшей модели был поведен</w:t>
      </w:r>
      <w:r w:rsidR="00A5086B" w:rsidRPr="00AC4C3A">
        <w:t xml:space="preserve"> </w:t>
      </w:r>
      <w:r w:rsidR="00A5086B">
        <w:t xml:space="preserve">подбор оптимального значения параметра </w:t>
      </w:r>
      <m:oMath>
        <m:r>
          <m:rPr>
            <m:sty m:val="p"/>
          </m:rPr>
          <w:rPr>
            <w:rFonts w:ascii="Cambria Math" w:hAnsi="Cambria Math"/>
          </w:rPr>
          <m:t>max⁡</m:t>
        </m:r>
        <m:r>
          <w:rPr>
            <w:rFonts w:ascii="Cambria Math" w:hAnsi="Cambria Math"/>
          </w:rPr>
          <m:t>_depth</m:t>
        </m:r>
      </m:oMath>
      <w:r w:rsidR="00A5086B">
        <w:rPr>
          <w:rFonts w:eastAsiaTheme="minorEastAsia"/>
        </w:rPr>
        <w:t>, который отвечает за максимальную глубину каждого из обучаемых решающих доревев, затем построена валидационная кривая,</w:t>
      </w:r>
      <w:r w:rsidR="00A5086B" w:rsidRPr="00AC4C3A">
        <w:t xml:space="preserve"> </w:t>
      </w:r>
      <w:r w:rsidR="00A5086B">
        <w:t xml:space="preserve">отражающая зависимость показателей метрики точности от значений параметра </w:t>
      </w:r>
      <m:oMath>
        <m:r>
          <w:rPr>
            <w:rFonts w:ascii="Cambria Math" w:hAnsi="Cambria Math"/>
          </w:rPr>
          <m:t>n_estimators</m:t>
        </m:r>
      </m:oMath>
      <w:r w:rsidR="00A5086B" w:rsidRPr="000E7D70">
        <w:rPr>
          <w:rFonts w:eastAsiaTheme="minorEastAsia"/>
        </w:rPr>
        <w:t xml:space="preserve">, </w:t>
      </w:r>
      <w:r w:rsidR="00A5086B">
        <w:rPr>
          <w:rFonts w:eastAsiaTheme="minorEastAsia"/>
        </w:rPr>
        <w:t>который отвечает за количество обучаемых решающих деревьев.</w:t>
      </w:r>
      <w:r w:rsidR="00A5086B">
        <w:t xml:space="preserve"> </w:t>
      </w:r>
      <w:proofErr w:type="spellStart"/>
      <w:r w:rsidR="00A5086B">
        <w:t>Валидационная</w:t>
      </w:r>
      <w:proofErr w:type="spellEnd"/>
      <w:r w:rsidR="00A5086B">
        <w:t xml:space="preserve"> кривая представлен на рисунке </w:t>
      </w:r>
      <w:r w:rsidR="00035E8E">
        <w:t>11.</w:t>
      </w:r>
    </w:p>
    <w:p w14:paraId="14355EED" w14:textId="77777777" w:rsidR="00035E8E" w:rsidRDefault="00A5086B" w:rsidP="00035E8E">
      <w:pPr>
        <w:pStyle w:val="ac"/>
        <w:keepNext/>
      </w:pPr>
      <w:r w:rsidRPr="00035E8E">
        <w:drawing>
          <wp:inline distT="0" distB="0" distL="0" distR="0" wp14:anchorId="2AB4209A" wp14:editId="5B538996">
            <wp:extent cx="5759450" cy="2176339"/>
            <wp:effectExtent l="19050" t="19050" r="12700"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176339"/>
                    </a:xfrm>
                    <a:prstGeom prst="rect">
                      <a:avLst/>
                    </a:prstGeom>
                    <a:ln w="12700">
                      <a:solidFill>
                        <a:schemeClr val="tx1"/>
                      </a:solidFill>
                    </a:ln>
                  </pic:spPr>
                </pic:pic>
              </a:graphicData>
            </a:graphic>
          </wp:inline>
        </w:drawing>
      </w:r>
    </w:p>
    <w:p w14:paraId="5E8772B4" w14:textId="77777777" w:rsidR="00A5086B" w:rsidRDefault="00035E8E" w:rsidP="00035E8E">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11</w:t>
      </w:r>
      <w:r w:rsidR="00E067B9">
        <w:rPr>
          <w:noProof/>
        </w:rPr>
        <w:fldChar w:fldCharType="end"/>
      </w:r>
      <w:r>
        <w:t xml:space="preserve"> – </w:t>
      </w:r>
      <w:proofErr w:type="spellStart"/>
      <w:r w:rsidRPr="006652F8">
        <w:t>Валидационная</w:t>
      </w:r>
      <w:proofErr w:type="spellEnd"/>
      <w:r w:rsidRPr="006652F8">
        <w:t xml:space="preserve"> кривая</w:t>
      </w:r>
      <w:r>
        <w:t xml:space="preserve"> алгоритма случайного леса</w:t>
      </w:r>
    </w:p>
    <w:p w14:paraId="0D483D9C" w14:textId="77777777" w:rsidR="009E1D88" w:rsidRPr="009E1D88" w:rsidRDefault="009E1D88" w:rsidP="009E1D88"/>
    <w:p w14:paraId="27703176" w14:textId="77777777" w:rsidR="00A5086B" w:rsidRDefault="00A5086B" w:rsidP="00A5086B">
      <w:r>
        <w:t xml:space="preserve">Третий алгоритм </w:t>
      </w:r>
      <w:r w:rsidR="00F17A6D">
        <w:t>–</w:t>
      </w:r>
      <w:r>
        <w:t xml:space="preserve"> </w:t>
      </w:r>
      <w:proofErr w:type="spellStart"/>
      <w:r>
        <w:rPr>
          <w:lang w:val="en-US"/>
        </w:rPr>
        <w:t>LightGBM</w:t>
      </w:r>
      <w:proofErr w:type="spellEnd"/>
      <w:r>
        <w:t xml:space="preserve">, который является модификацией градиентного </w:t>
      </w:r>
      <w:proofErr w:type="spellStart"/>
      <w:r>
        <w:t>бустинга</w:t>
      </w:r>
      <w:proofErr w:type="spellEnd"/>
      <w:r>
        <w:t xml:space="preserve"> и на данный момент считается одним из лучших алгоритмов машинного обучения по точности и скорости обучения. Для оптимизации параметров этого алгоритма будет применен поэтапный перебор по сетке различных комбинаций параметров, т.е. на первом этапе будет подобран оптимальный </w:t>
      </w:r>
      <m:oMath>
        <m:r>
          <w:rPr>
            <w:rFonts w:ascii="Cambria Math" w:hAnsi="Cambria Math"/>
          </w:rPr>
          <m:t>learning_rate</m:t>
        </m:r>
      </m:oMath>
      <w:r>
        <w:rPr>
          <w:rFonts w:eastAsiaTheme="minorEastAsia"/>
        </w:rPr>
        <w:t xml:space="preserve">, определяющий чувствительность весов независимых переменных к ошибкам предсказаний модели, на следующем этапе будет подобрана оптимальная комбинация параметров </w:t>
      </w:r>
      <m:oMath>
        <m:r>
          <w:rPr>
            <w:rFonts w:ascii="Cambria Math" w:hAnsi="Cambria Math"/>
          </w:rPr>
          <m:t>re</m:t>
        </m:r>
        <m:r>
          <w:rPr>
            <w:rFonts w:ascii="Cambria Math" w:hAnsi="Cambria Math"/>
            <w:lang w:val="en-US"/>
          </w:rPr>
          <m:t>g</m:t>
        </m:r>
        <m:r>
          <w:rPr>
            <w:rFonts w:ascii="Cambria Math" w:hAnsi="Cambria Math"/>
          </w:rPr>
          <m:t>_alpha и reg_lambda</m:t>
        </m:r>
      </m:oMath>
      <w:r w:rsidRPr="002860C8">
        <w:rPr>
          <w:rFonts w:eastAsiaTheme="minorEastAsia"/>
        </w:rPr>
        <w:t xml:space="preserve">, </w:t>
      </w:r>
      <w:r>
        <w:rPr>
          <w:rFonts w:eastAsiaTheme="minorEastAsia"/>
        </w:rPr>
        <w:t xml:space="preserve">которые отвечают за регуляризацию. На третьем этапе будет подобрана оптимальная комбинация параметров </w:t>
      </w:r>
      <m:oMath>
        <m:r>
          <w:rPr>
            <w:rFonts w:ascii="Cambria Math" w:eastAsiaTheme="minorEastAsia" w:hAnsi="Cambria Math"/>
          </w:rPr>
          <w:lastRenderedPageBreak/>
          <m:t xml:space="preserve">max_depth </m:t>
        </m:r>
        <m:r>
          <w:rPr>
            <w:rFonts w:ascii="Cambria Math" w:hAnsi="Cambria Math"/>
          </w:rPr>
          <m:t>и reg_bin</m:t>
        </m:r>
      </m:oMath>
      <w:r w:rsidRPr="002860C8">
        <w:rPr>
          <w:rFonts w:eastAsiaTheme="minorEastAsia"/>
        </w:rPr>
        <w:t xml:space="preserve">, </w:t>
      </w:r>
      <w:r>
        <w:rPr>
          <w:rFonts w:eastAsiaTheme="minorEastAsia"/>
        </w:rPr>
        <w:t xml:space="preserve">которые регулируют сложность каждого отдельного решающего дерева, на четвертом этапе будет подобрана оптимальная комбинация параметров </w:t>
      </w:r>
      <m:oMath>
        <m:r>
          <w:rPr>
            <w:rFonts w:ascii="Cambria Math" w:eastAsiaTheme="minorEastAsia" w:hAnsi="Cambria Math"/>
          </w:rPr>
          <m:t xml:space="preserve">subsample </m:t>
        </m:r>
        <m:r>
          <w:rPr>
            <w:rFonts w:ascii="Cambria Math" w:hAnsi="Cambria Math"/>
          </w:rPr>
          <m:t>и colsample_bytree</m:t>
        </m:r>
      </m:oMath>
      <w:r w:rsidRPr="002860C8">
        <w:rPr>
          <w:rFonts w:eastAsiaTheme="minorEastAsia"/>
        </w:rPr>
        <w:t xml:space="preserve">, </w:t>
      </w:r>
      <w:r>
        <w:rPr>
          <w:rFonts w:eastAsiaTheme="minorEastAsia"/>
        </w:rPr>
        <w:t xml:space="preserve">которые регулируют количество данных, которое получает каждое отдельное дерево решений для обучения. Последним шагом стало построение </w:t>
      </w:r>
      <w:proofErr w:type="spellStart"/>
      <w:r>
        <w:rPr>
          <w:rFonts w:eastAsiaTheme="minorEastAsia"/>
        </w:rPr>
        <w:t>валидационной</w:t>
      </w:r>
      <w:proofErr w:type="spellEnd"/>
      <w:r>
        <w:rPr>
          <w:rFonts w:eastAsiaTheme="minorEastAsia"/>
        </w:rPr>
        <w:t xml:space="preserve"> кривой,</w:t>
      </w:r>
      <w:r w:rsidRPr="00AC4C3A">
        <w:t xml:space="preserve"> </w:t>
      </w:r>
      <w:r>
        <w:t xml:space="preserve">отражающей зависимость показателей метрики точности от значений параметра </w:t>
      </w:r>
      <m:oMath>
        <m:r>
          <w:rPr>
            <w:rFonts w:ascii="Cambria Math" w:hAnsi="Cambria Math"/>
          </w:rPr>
          <m:t>n_estimators</m:t>
        </m:r>
      </m:oMath>
      <w:r w:rsidRPr="000E7D70">
        <w:rPr>
          <w:rFonts w:eastAsiaTheme="minorEastAsia"/>
        </w:rPr>
        <w:t xml:space="preserve">, </w:t>
      </w:r>
      <w:r>
        <w:rPr>
          <w:rFonts w:eastAsiaTheme="minorEastAsia"/>
        </w:rPr>
        <w:t>который отвечает за количество обучаемых решающих деревьев.</w:t>
      </w:r>
      <w:r>
        <w:t xml:space="preserve"> </w:t>
      </w:r>
      <w:proofErr w:type="spellStart"/>
      <w:r>
        <w:t>Валидационная</w:t>
      </w:r>
      <w:proofErr w:type="spellEnd"/>
      <w:r>
        <w:t xml:space="preserve"> кривая представлен на рисунке </w:t>
      </w:r>
      <w:r w:rsidR="00035E8E">
        <w:rPr>
          <w:lang w:val="en-US"/>
        </w:rPr>
        <w:t>12</w:t>
      </w:r>
      <w:r>
        <w:t>.</w:t>
      </w:r>
    </w:p>
    <w:p w14:paraId="162640A7" w14:textId="77777777" w:rsidR="00035E8E" w:rsidRDefault="00A5086B" w:rsidP="00035E8E">
      <w:pPr>
        <w:pStyle w:val="ac"/>
        <w:keepNext/>
      </w:pPr>
      <w:r w:rsidRPr="00035E8E">
        <w:drawing>
          <wp:inline distT="0" distB="0" distL="0" distR="0" wp14:anchorId="2ED230EF" wp14:editId="50AC1AD0">
            <wp:extent cx="5759450" cy="2227439"/>
            <wp:effectExtent l="19050" t="19050" r="12700" b="209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27439"/>
                    </a:xfrm>
                    <a:prstGeom prst="rect">
                      <a:avLst/>
                    </a:prstGeom>
                    <a:ln w="12700">
                      <a:solidFill>
                        <a:schemeClr val="tx1"/>
                      </a:solidFill>
                    </a:ln>
                  </pic:spPr>
                </pic:pic>
              </a:graphicData>
            </a:graphic>
          </wp:inline>
        </w:drawing>
      </w:r>
    </w:p>
    <w:p w14:paraId="548B16C4" w14:textId="77777777" w:rsidR="00A5086B" w:rsidRPr="00493BD3" w:rsidRDefault="00035E8E" w:rsidP="00035E8E">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12</w:t>
      </w:r>
      <w:r w:rsidR="00E067B9">
        <w:rPr>
          <w:noProof/>
        </w:rPr>
        <w:fldChar w:fldCharType="end"/>
      </w:r>
      <w:r>
        <w:t xml:space="preserve"> </w:t>
      </w:r>
      <w:r w:rsidRPr="00035E8E">
        <w:t>–</w:t>
      </w:r>
      <w:r>
        <w:t xml:space="preserve"> </w:t>
      </w:r>
      <w:proofErr w:type="spellStart"/>
      <w:r w:rsidRPr="001F3D3F">
        <w:t>Валидационная</w:t>
      </w:r>
      <w:proofErr w:type="spellEnd"/>
      <w:r w:rsidRPr="001F3D3F">
        <w:t xml:space="preserve"> кривая</w:t>
      </w:r>
      <w:r>
        <w:t xml:space="preserve"> алгоритма </w:t>
      </w:r>
      <w:proofErr w:type="spellStart"/>
      <w:r>
        <w:rPr>
          <w:lang w:val="en-US"/>
        </w:rPr>
        <w:t>LightGBM</w:t>
      </w:r>
      <w:proofErr w:type="spellEnd"/>
    </w:p>
    <w:p w14:paraId="76F53DB5" w14:textId="77777777" w:rsidR="009E1D88" w:rsidRPr="00493BD3" w:rsidRDefault="009E1D88" w:rsidP="009E1D88"/>
    <w:p w14:paraId="394D4729" w14:textId="77777777" w:rsidR="00A5086B" w:rsidRDefault="00A5086B" w:rsidP="00A5086B">
      <w:r>
        <w:t>П</w:t>
      </w:r>
      <w:r w:rsidR="00F17A6D">
        <w:t>оследний используемый алгоритм –</w:t>
      </w:r>
      <w:r>
        <w:t xml:space="preserve"> </w:t>
      </w:r>
      <w:proofErr w:type="spellStart"/>
      <w:r>
        <w:rPr>
          <w:lang w:val="en-US"/>
        </w:rPr>
        <w:t>CatBoost</w:t>
      </w:r>
      <w:proofErr w:type="spellEnd"/>
      <w:r>
        <w:t xml:space="preserve">, который также является модификацией градиентного </w:t>
      </w:r>
      <w:proofErr w:type="spellStart"/>
      <w:r>
        <w:t>бустинга</w:t>
      </w:r>
      <w:proofErr w:type="spellEnd"/>
      <w:r>
        <w:t xml:space="preserve">, но еще и умеет работать с категориальными данными, применяя кодирование переменных средним значением по каждой категории, что может оказаться весьма полезным учитывая, что важной категориальной переменной является сектор экономики. Методика оптимизации параметров аналогична той, которая была применена для </w:t>
      </w:r>
      <w:proofErr w:type="spellStart"/>
      <w:r>
        <w:rPr>
          <w:lang w:val="en-US"/>
        </w:rPr>
        <w:t>LightGBM</w:t>
      </w:r>
      <w:proofErr w:type="spellEnd"/>
      <w:r>
        <w:t xml:space="preserve">. </w:t>
      </w:r>
      <w:proofErr w:type="spellStart"/>
      <w:r>
        <w:t>Валидационная</w:t>
      </w:r>
      <w:proofErr w:type="spellEnd"/>
      <w:r>
        <w:t xml:space="preserve"> кривая представлен на рисунке </w:t>
      </w:r>
      <w:r w:rsidR="00035E8E">
        <w:rPr>
          <w:lang w:val="en-US"/>
        </w:rPr>
        <w:t>13</w:t>
      </w:r>
      <w:r>
        <w:t>.</w:t>
      </w:r>
    </w:p>
    <w:p w14:paraId="64AFB3DA" w14:textId="77777777" w:rsidR="00035E8E" w:rsidRDefault="00A5086B" w:rsidP="00035E8E">
      <w:pPr>
        <w:pStyle w:val="ac"/>
        <w:keepNext/>
      </w:pPr>
      <w:r w:rsidRPr="00035E8E">
        <w:lastRenderedPageBreak/>
        <w:drawing>
          <wp:inline distT="0" distB="0" distL="0" distR="0" wp14:anchorId="758D7D2B" wp14:editId="5007D222">
            <wp:extent cx="5759450" cy="2246524"/>
            <wp:effectExtent l="19050" t="19050" r="1270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46524"/>
                    </a:xfrm>
                    <a:prstGeom prst="rect">
                      <a:avLst/>
                    </a:prstGeom>
                    <a:ln w="12700">
                      <a:solidFill>
                        <a:schemeClr val="tx1"/>
                      </a:solidFill>
                    </a:ln>
                  </pic:spPr>
                </pic:pic>
              </a:graphicData>
            </a:graphic>
          </wp:inline>
        </w:drawing>
      </w:r>
    </w:p>
    <w:p w14:paraId="4393A8BB" w14:textId="77777777" w:rsidR="00A5086B" w:rsidRPr="00493BD3" w:rsidRDefault="00035E8E" w:rsidP="00DB2E57">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13</w:t>
      </w:r>
      <w:r w:rsidR="00E067B9">
        <w:rPr>
          <w:noProof/>
        </w:rPr>
        <w:fldChar w:fldCharType="end"/>
      </w:r>
      <w:r w:rsidRPr="00035E8E">
        <w:t xml:space="preserve"> – </w:t>
      </w:r>
      <w:proofErr w:type="spellStart"/>
      <w:r w:rsidRPr="00035E8E">
        <w:t>Валидационная</w:t>
      </w:r>
      <w:proofErr w:type="spellEnd"/>
      <w:r w:rsidRPr="00035E8E">
        <w:t xml:space="preserve"> кривая </w:t>
      </w:r>
      <w:r>
        <w:t xml:space="preserve">алгоритма </w:t>
      </w:r>
      <w:proofErr w:type="spellStart"/>
      <w:r>
        <w:rPr>
          <w:lang w:val="en-US"/>
        </w:rPr>
        <w:t>CatBoost</w:t>
      </w:r>
      <w:proofErr w:type="spellEnd"/>
    </w:p>
    <w:p w14:paraId="12BCF56A" w14:textId="77777777" w:rsidR="009E1D88" w:rsidRPr="00493BD3" w:rsidRDefault="009E1D88" w:rsidP="009E1D88"/>
    <w:p w14:paraId="761F9110" w14:textId="77777777" w:rsidR="00A5086B" w:rsidRPr="00035E8E" w:rsidRDefault="00A5086B" w:rsidP="00A5086B">
      <w:r>
        <w:t xml:space="preserve">Все показатели качества моделей представлены в таблице </w:t>
      </w:r>
      <w:r w:rsidR="00035E8E" w:rsidRPr="00035E8E">
        <w:t>4.</w:t>
      </w:r>
    </w:p>
    <w:p w14:paraId="340CFD70" w14:textId="77777777" w:rsidR="00035E8E" w:rsidRDefault="00035E8E" w:rsidP="00035E8E">
      <w:pPr>
        <w:pStyle w:val="a6"/>
      </w:pPr>
      <w:r>
        <w:t xml:space="preserve">Таблица </w:t>
      </w:r>
      <w:r w:rsidR="00E067B9">
        <w:fldChar w:fldCharType="begin"/>
      </w:r>
      <w:r w:rsidR="00E067B9">
        <w:instrText xml:space="preserve"> SEQ Таблица \* ARABIC </w:instrText>
      </w:r>
      <w:r w:rsidR="00E067B9">
        <w:fldChar w:fldCharType="separate"/>
      </w:r>
      <w:r w:rsidR="00B11170">
        <w:rPr>
          <w:noProof/>
        </w:rPr>
        <w:t>4</w:t>
      </w:r>
      <w:r w:rsidR="00E067B9">
        <w:rPr>
          <w:noProof/>
        </w:rPr>
        <w:fldChar w:fldCharType="end"/>
      </w:r>
      <w:r>
        <w:rPr>
          <w:lang w:val="en-US"/>
        </w:rPr>
        <w:t xml:space="preserve"> </w:t>
      </w:r>
      <w:r>
        <w:t>–</w:t>
      </w:r>
      <w:r>
        <w:rPr>
          <w:lang w:val="en-US"/>
        </w:rPr>
        <w:t xml:space="preserve"> </w:t>
      </w:r>
      <w:r w:rsidR="00DB2E57">
        <w:t>П</w:t>
      </w:r>
      <w:r>
        <w:t>оказатели качества моделей</w:t>
      </w:r>
    </w:p>
    <w:tbl>
      <w:tblPr>
        <w:tblStyle w:val="ae"/>
        <w:tblW w:w="0" w:type="auto"/>
        <w:tblLook w:val="04A0" w:firstRow="1" w:lastRow="0" w:firstColumn="1" w:lastColumn="0" w:noHBand="0" w:noVBand="1"/>
      </w:tblPr>
      <w:tblGrid>
        <w:gridCol w:w="1696"/>
        <w:gridCol w:w="1116"/>
        <w:gridCol w:w="1149"/>
        <w:gridCol w:w="1149"/>
        <w:gridCol w:w="1149"/>
        <w:gridCol w:w="1149"/>
        <w:gridCol w:w="1149"/>
      </w:tblGrid>
      <w:tr w:rsidR="00A5086B" w14:paraId="328736A3" w14:textId="77777777" w:rsidTr="00035E8E">
        <w:tc>
          <w:tcPr>
            <w:tcW w:w="1696" w:type="dxa"/>
            <w:tcBorders>
              <w:bottom w:val="single" w:sz="4" w:space="0" w:color="auto"/>
            </w:tcBorders>
          </w:tcPr>
          <w:p w14:paraId="71637771" w14:textId="77777777" w:rsidR="00A5086B" w:rsidRDefault="00A5086B" w:rsidP="00EA2C42">
            <w:pPr>
              <w:pStyle w:val="af2"/>
            </w:pPr>
          </w:p>
        </w:tc>
        <w:tc>
          <w:tcPr>
            <w:tcW w:w="3141" w:type="dxa"/>
            <w:gridSpan w:val="3"/>
          </w:tcPr>
          <w:p w14:paraId="0FEA2E61" w14:textId="77777777" w:rsidR="00A5086B" w:rsidRPr="00CC76E0" w:rsidRDefault="00A5086B" w:rsidP="00EA2C42">
            <w:pPr>
              <w:pStyle w:val="af2"/>
            </w:pPr>
            <w:r w:rsidRPr="00CC76E0">
              <w:t>Показатели на обучении</w:t>
            </w:r>
          </w:p>
        </w:tc>
        <w:tc>
          <w:tcPr>
            <w:tcW w:w="3447" w:type="dxa"/>
            <w:gridSpan w:val="3"/>
          </w:tcPr>
          <w:p w14:paraId="2601EA53" w14:textId="77777777" w:rsidR="00A5086B" w:rsidRPr="00CC76E0" w:rsidRDefault="00A5086B" w:rsidP="00EA2C42">
            <w:pPr>
              <w:pStyle w:val="af2"/>
            </w:pPr>
            <w:r w:rsidRPr="00CC76E0">
              <w:t>Показатели на тесте</w:t>
            </w:r>
          </w:p>
        </w:tc>
      </w:tr>
      <w:tr w:rsidR="00A5086B" w14:paraId="6B220AC8" w14:textId="77777777" w:rsidTr="00035E8E">
        <w:trPr>
          <w:trHeight w:val="820"/>
        </w:trPr>
        <w:tc>
          <w:tcPr>
            <w:tcW w:w="1696" w:type="dxa"/>
            <w:tcBorders>
              <w:tl2br w:val="single" w:sz="4" w:space="0" w:color="auto"/>
            </w:tcBorders>
          </w:tcPr>
          <w:p w14:paraId="0847E5CF" w14:textId="77777777" w:rsidR="00A5086B" w:rsidRPr="00B776BF" w:rsidRDefault="00035E8E" w:rsidP="00A5086B">
            <w:pPr>
              <w:pStyle w:val="af"/>
            </w:pPr>
            <w:r>
              <w:t xml:space="preserve">        Метрика</w:t>
            </w:r>
            <w:r>
              <w:br/>
            </w:r>
            <w:r>
              <w:br/>
            </w:r>
            <w:r w:rsidR="00A5086B" w:rsidRPr="00B776BF">
              <w:t>Модель</w:t>
            </w:r>
          </w:p>
        </w:tc>
        <w:tc>
          <w:tcPr>
            <w:tcW w:w="843" w:type="dxa"/>
          </w:tcPr>
          <w:p w14:paraId="4947DA77" w14:textId="77777777" w:rsidR="00A5086B" w:rsidRPr="00B776BF" w:rsidRDefault="00A5086B" w:rsidP="00A5086B">
            <w:pPr>
              <w:pStyle w:val="af"/>
              <w:rPr>
                <w:lang w:val="en-US"/>
              </w:rPr>
            </w:pPr>
            <w:r w:rsidRPr="00B776BF">
              <w:rPr>
                <w:lang w:val="en-US"/>
              </w:rPr>
              <w:t>RMSE</w:t>
            </w:r>
          </w:p>
        </w:tc>
        <w:tc>
          <w:tcPr>
            <w:tcW w:w="1149" w:type="dxa"/>
          </w:tcPr>
          <w:p w14:paraId="6494DDC5" w14:textId="77777777" w:rsidR="00A5086B" w:rsidRPr="00B776BF" w:rsidRDefault="00A5086B" w:rsidP="00A5086B">
            <w:pPr>
              <w:pStyle w:val="af"/>
              <w:rPr>
                <w:lang w:val="en-US"/>
              </w:rPr>
            </w:pPr>
            <w:r w:rsidRPr="00B776BF">
              <w:rPr>
                <w:lang w:val="en-US"/>
              </w:rPr>
              <w:t>R2</w:t>
            </w:r>
          </w:p>
        </w:tc>
        <w:tc>
          <w:tcPr>
            <w:tcW w:w="1149" w:type="dxa"/>
          </w:tcPr>
          <w:p w14:paraId="3E0CC6E7" w14:textId="77777777" w:rsidR="00A5086B" w:rsidRPr="00B776BF" w:rsidRDefault="00A5086B" w:rsidP="00A5086B">
            <w:pPr>
              <w:pStyle w:val="af"/>
              <w:rPr>
                <w:lang w:val="en-US"/>
              </w:rPr>
            </w:pPr>
            <w:r w:rsidRPr="00B776BF">
              <w:rPr>
                <w:lang w:val="en-US"/>
              </w:rPr>
              <w:t>MAE</w:t>
            </w:r>
          </w:p>
        </w:tc>
        <w:tc>
          <w:tcPr>
            <w:tcW w:w="1149" w:type="dxa"/>
          </w:tcPr>
          <w:p w14:paraId="0B375AD2" w14:textId="77777777" w:rsidR="00A5086B" w:rsidRPr="00B776BF" w:rsidRDefault="00A5086B" w:rsidP="00A5086B">
            <w:pPr>
              <w:pStyle w:val="af"/>
              <w:rPr>
                <w:lang w:val="en-US"/>
              </w:rPr>
            </w:pPr>
            <w:r w:rsidRPr="00B776BF">
              <w:rPr>
                <w:lang w:val="en-US"/>
              </w:rPr>
              <w:t>RMSE</w:t>
            </w:r>
          </w:p>
        </w:tc>
        <w:tc>
          <w:tcPr>
            <w:tcW w:w="1149" w:type="dxa"/>
          </w:tcPr>
          <w:p w14:paraId="65A3E807" w14:textId="77777777" w:rsidR="00A5086B" w:rsidRPr="00B776BF" w:rsidRDefault="00A5086B" w:rsidP="00A5086B">
            <w:pPr>
              <w:pStyle w:val="af"/>
              <w:rPr>
                <w:lang w:val="en-US"/>
              </w:rPr>
            </w:pPr>
            <w:r w:rsidRPr="00B776BF">
              <w:rPr>
                <w:lang w:val="en-US"/>
              </w:rPr>
              <w:t>R2</w:t>
            </w:r>
          </w:p>
        </w:tc>
        <w:tc>
          <w:tcPr>
            <w:tcW w:w="1149" w:type="dxa"/>
          </w:tcPr>
          <w:p w14:paraId="5C094828" w14:textId="77777777" w:rsidR="00A5086B" w:rsidRPr="00B776BF" w:rsidRDefault="00A5086B" w:rsidP="00A5086B">
            <w:pPr>
              <w:pStyle w:val="af"/>
              <w:rPr>
                <w:lang w:val="en-US"/>
              </w:rPr>
            </w:pPr>
            <w:r w:rsidRPr="00B776BF">
              <w:rPr>
                <w:lang w:val="en-US"/>
              </w:rPr>
              <w:t>MAE</w:t>
            </w:r>
          </w:p>
        </w:tc>
      </w:tr>
      <w:tr w:rsidR="00A5086B" w14:paraId="32D68202" w14:textId="77777777" w:rsidTr="00035E8E">
        <w:tc>
          <w:tcPr>
            <w:tcW w:w="1696" w:type="dxa"/>
          </w:tcPr>
          <w:p w14:paraId="14049C36" w14:textId="77777777" w:rsidR="00A5086B" w:rsidRPr="00B776BF" w:rsidRDefault="00A5086B" w:rsidP="00A5086B">
            <w:pPr>
              <w:pStyle w:val="af"/>
              <w:rPr>
                <w:lang w:val="en-US"/>
              </w:rPr>
            </w:pPr>
            <w:r w:rsidRPr="00B776BF">
              <w:rPr>
                <w:lang w:val="en-US"/>
              </w:rPr>
              <w:t>Lasso</w:t>
            </w:r>
          </w:p>
        </w:tc>
        <w:tc>
          <w:tcPr>
            <w:tcW w:w="843" w:type="dxa"/>
            <w:shd w:val="clear" w:color="auto" w:fill="FFFFFF" w:themeFill="background1"/>
          </w:tcPr>
          <w:p w14:paraId="0FE97958" w14:textId="77777777" w:rsidR="00A5086B" w:rsidRPr="0078142A" w:rsidRDefault="00A5086B" w:rsidP="00A5086B">
            <w:pPr>
              <w:pStyle w:val="af"/>
              <w:jc w:val="center"/>
            </w:pPr>
            <w:r w:rsidRPr="0078142A">
              <w:t>0.058499</w:t>
            </w:r>
          </w:p>
        </w:tc>
        <w:tc>
          <w:tcPr>
            <w:tcW w:w="1149" w:type="dxa"/>
            <w:shd w:val="clear" w:color="auto" w:fill="FFFFFF" w:themeFill="background1"/>
          </w:tcPr>
          <w:p w14:paraId="0AE0E184" w14:textId="77777777" w:rsidR="00A5086B" w:rsidRPr="0078142A" w:rsidRDefault="00A5086B" w:rsidP="00A5086B">
            <w:pPr>
              <w:pStyle w:val="af"/>
              <w:jc w:val="center"/>
            </w:pPr>
            <w:r w:rsidRPr="0078142A">
              <w:t>0.793204</w:t>
            </w:r>
          </w:p>
        </w:tc>
        <w:tc>
          <w:tcPr>
            <w:tcW w:w="1149" w:type="dxa"/>
            <w:shd w:val="clear" w:color="auto" w:fill="FFFFFF" w:themeFill="background1"/>
          </w:tcPr>
          <w:p w14:paraId="70382F6F" w14:textId="77777777" w:rsidR="00A5086B" w:rsidRPr="0078142A" w:rsidRDefault="00A5086B" w:rsidP="00A5086B">
            <w:pPr>
              <w:pStyle w:val="af"/>
              <w:jc w:val="center"/>
            </w:pPr>
            <w:r w:rsidRPr="0078142A">
              <w:t>0.045396</w:t>
            </w:r>
          </w:p>
        </w:tc>
        <w:tc>
          <w:tcPr>
            <w:tcW w:w="1149" w:type="dxa"/>
            <w:shd w:val="clear" w:color="auto" w:fill="FFFFFF" w:themeFill="background1"/>
          </w:tcPr>
          <w:p w14:paraId="3680B527" w14:textId="77777777" w:rsidR="00A5086B" w:rsidRPr="0078142A" w:rsidRDefault="00A5086B" w:rsidP="00A5086B">
            <w:pPr>
              <w:pStyle w:val="af"/>
              <w:jc w:val="center"/>
            </w:pPr>
            <w:r w:rsidRPr="0078142A">
              <w:t>0.063886</w:t>
            </w:r>
          </w:p>
        </w:tc>
        <w:tc>
          <w:tcPr>
            <w:tcW w:w="1149" w:type="dxa"/>
            <w:shd w:val="clear" w:color="auto" w:fill="FFFFFF" w:themeFill="background1"/>
          </w:tcPr>
          <w:p w14:paraId="02B26E84" w14:textId="77777777" w:rsidR="00A5086B" w:rsidRPr="0078142A" w:rsidRDefault="00A5086B" w:rsidP="00A5086B">
            <w:pPr>
              <w:pStyle w:val="af"/>
              <w:jc w:val="center"/>
            </w:pPr>
            <w:r w:rsidRPr="0078142A">
              <w:t>0.781666</w:t>
            </w:r>
          </w:p>
        </w:tc>
        <w:tc>
          <w:tcPr>
            <w:tcW w:w="1149" w:type="dxa"/>
            <w:shd w:val="clear" w:color="auto" w:fill="FFFFFF" w:themeFill="background1"/>
          </w:tcPr>
          <w:p w14:paraId="12466D29" w14:textId="77777777" w:rsidR="00A5086B" w:rsidRPr="0078142A" w:rsidRDefault="00A5086B" w:rsidP="00A5086B">
            <w:pPr>
              <w:pStyle w:val="af"/>
              <w:jc w:val="center"/>
            </w:pPr>
            <w:r w:rsidRPr="0078142A">
              <w:t>0.045472</w:t>
            </w:r>
          </w:p>
        </w:tc>
      </w:tr>
      <w:tr w:rsidR="00A5086B" w14:paraId="65F2DFAE" w14:textId="77777777" w:rsidTr="00035E8E">
        <w:tc>
          <w:tcPr>
            <w:tcW w:w="1696" w:type="dxa"/>
          </w:tcPr>
          <w:p w14:paraId="6A465579" w14:textId="77777777" w:rsidR="00A5086B" w:rsidRPr="00B776BF" w:rsidRDefault="00A5086B" w:rsidP="00A5086B">
            <w:pPr>
              <w:pStyle w:val="af"/>
            </w:pPr>
            <w:r w:rsidRPr="00B776BF">
              <w:t>Случайный лес</w:t>
            </w:r>
          </w:p>
        </w:tc>
        <w:tc>
          <w:tcPr>
            <w:tcW w:w="843" w:type="dxa"/>
            <w:shd w:val="clear" w:color="auto" w:fill="FFFFFF" w:themeFill="background1"/>
          </w:tcPr>
          <w:p w14:paraId="2749FF7D" w14:textId="77777777" w:rsidR="00A5086B" w:rsidRPr="0078142A" w:rsidRDefault="00A5086B" w:rsidP="00A5086B">
            <w:pPr>
              <w:pStyle w:val="af"/>
              <w:jc w:val="center"/>
            </w:pPr>
            <w:r w:rsidRPr="0078142A">
              <w:t>0.029222</w:t>
            </w:r>
          </w:p>
        </w:tc>
        <w:tc>
          <w:tcPr>
            <w:tcW w:w="1149" w:type="dxa"/>
            <w:shd w:val="clear" w:color="auto" w:fill="FFFFFF" w:themeFill="background1"/>
          </w:tcPr>
          <w:p w14:paraId="5CDB33E7" w14:textId="77777777" w:rsidR="00A5086B" w:rsidRPr="0078142A" w:rsidRDefault="00A5086B" w:rsidP="00A5086B">
            <w:pPr>
              <w:pStyle w:val="af"/>
              <w:jc w:val="center"/>
            </w:pPr>
            <w:r w:rsidRPr="0078142A">
              <w:t>0.948400</w:t>
            </w:r>
          </w:p>
        </w:tc>
        <w:tc>
          <w:tcPr>
            <w:tcW w:w="1149" w:type="dxa"/>
            <w:shd w:val="clear" w:color="auto" w:fill="FFFFFF" w:themeFill="background1"/>
          </w:tcPr>
          <w:p w14:paraId="6063086C" w14:textId="77777777" w:rsidR="00A5086B" w:rsidRPr="0078142A" w:rsidRDefault="00A5086B" w:rsidP="00A5086B">
            <w:pPr>
              <w:pStyle w:val="af"/>
              <w:jc w:val="center"/>
            </w:pPr>
            <w:r w:rsidRPr="0078142A">
              <w:t>0.023216</w:t>
            </w:r>
          </w:p>
        </w:tc>
        <w:tc>
          <w:tcPr>
            <w:tcW w:w="1149" w:type="dxa"/>
            <w:shd w:val="clear" w:color="auto" w:fill="FFFFFF" w:themeFill="background1"/>
          </w:tcPr>
          <w:p w14:paraId="5246F977" w14:textId="77777777" w:rsidR="00A5086B" w:rsidRPr="0078142A" w:rsidRDefault="00A5086B" w:rsidP="00A5086B">
            <w:pPr>
              <w:pStyle w:val="af"/>
              <w:jc w:val="center"/>
            </w:pPr>
            <w:r w:rsidRPr="0078142A">
              <w:t>0.065279</w:t>
            </w:r>
          </w:p>
        </w:tc>
        <w:tc>
          <w:tcPr>
            <w:tcW w:w="1149" w:type="dxa"/>
            <w:shd w:val="clear" w:color="auto" w:fill="FFFFFF" w:themeFill="background1"/>
          </w:tcPr>
          <w:p w14:paraId="07DD2918" w14:textId="77777777" w:rsidR="00A5086B" w:rsidRPr="0078142A" w:rsidRDefault="00A5086B" w:rsidP="00A5086B">
            <w:pPr>
              <w:pStyle w:val="af"/>
              <w:jc w:val="center"/>
            </w:pPr>
            <w:r w:rsidRPr="0078142A">
              <w:t>0.772043</w:t>
            </w:r>
          </w:p>
        </w:tc>
        <w:tc>
          <w:tcPr>
            <w:tcW w:w="1149" w:type="dxa"/>
            <w:shd w:val="clear" w:color="auto" w:fill="FFFFFF" w:themeFill="background1"/>
          </w:tcPr>
          <w:p w14:paraId="4A7E2F8C" w14:textId="77777777" w:rsidR="00A5086B" w:rsidRPr="0078142A" w:rsidRDefault="00A5086B" w:rsidP="00A5086B">
            <w:pPr>
              <w:pStyle w:val="af"/>
              <w:jc w:val="center"/>
            </w:pPr>
            <w:r w:rsidRPr="0078142A">
              <w:t>0.046085</w:t>
            </w:r>
          </w:p>
        </w:tc>
      </w:tr>
      <w:tr w:rsidR="00A5086B" w:rsidRPr="0078142A" w14:paraId="11554F27" w14:textId="77777777" w:rsidTr="00035E8E">
        <w:tc>
          <w:tcPr>
            <w:tcW w:w="1696" w:type="dxa"/>
          </w:tcPr>
          <w:p w14:paraId="317BFD8A" w14:textId="77777777" w:rsidR="00A5086B" w:rsidRPr="00B776BF" w:rsidRDefault="00A5086B" w:rsidP="00A5086B">
            <w:pPr>
              <w:pStyle w:val="af"/>
              <w:rPr>
                <w:lang w:val="en-US"/>
              </w:rPr>
            </w:pPr>
            <w:proofErr w:type="spellStart"/>
            <w:r w:rsidRPr="00B776BF">
              <w:rPr>
                <w:lang w:val="en-US"/>
              </w:rPr>
              <w:t>LightGBM</w:t>
            </w:r>
            <w:proofErr w:type="spellEnd"/>
          </w:p>
        </w:tc>
        <w:tc>
          <w:tcPr>
            <w:tcW w:w="843" w:type="dxa"/>
            <w:shd w:val="clear" w:color="auto" w:fill="FFFFFF" w:themeFill="background1"/>
          </w:tcPr>
          <w:p w14:paraId="7CBA5D1D" w14:textId="77777777" w:rsidR="00A5086B" w:rsidRPr="0078142A" w:rsidRDefault="00A5086B" w:rsidP="00A5086B">
            <w:pPr>
              <w:pStyle w:val="af"/>
              <w:jc w:val="center"/>
            </w:pPr>
            <w:r w:rsidRPr="0078142A">
              <w:t>0.018440</w:t>
            </w:r>
          </w:p>
        </w:tc>
        <w:tc>
          <w:tcPr>
            <w:tcW w:w="1149" w:type="dxa"/>
            <w:shd w:val="clear" w:color="auto" w:fill="FFFFFF" w:themeFill="background1"/>
          </w:tcPr>
          <w:p w14:paraId="14931467" w14:textId="77777777" w:rsidR="00A5086B" w:rsidRPr="0078142A" w:rsidRDefault="00A5086B" w:rsidP="00A5086B">
            <w:pPr>
              <w:pStyle w:val="af"/>
              <w:jc w:val="center"/>
            </w:pPr>
            <w:r w:rsidRPr="0078142A">
              <w:t>0.979453</w:t>
            </w:r>
          </w:p>
        </w:tc>
        <w:tc>
          <w:tcPr>
            <w:tcW w:w="1149" w:type="dxa"/>
            <w:shd w:val="clear" w:color="auto" w:fill="FFFFFF" w:themeFill="background1"/>
          </w:tcPr>
          <w:p w14:paraId="6982786D" w14:textId="77777777" w:rsidR="00A5086B" w:rsidRPr="0078142A" w:rsidRDefault="00A5086B" w:rsidP="00A5086B">
            <w:pPr>
              <w:pStyle w:val="af"/>
              <w:jc w:val="center"/>
            </w:pPr>
            <w:r w:rsidRPr="0078142A">
              <w:t>0.013704</w:t>
            </w:r>
          </w:p>
        </w:tc>
        <w:tc>
          <w:tcPr>
            <w:tcW w:w="1149" w:type="dxa"/>
            <w:shd w:val="clear" w:color="auto" w:fill="FFFFFF" w:themeFill="background1"/>
          </w:tcPr>
          <w:p w14:paraId="4D52D29A" w14:textId="77777777" w:rsidR="00A5086B" w:rsidRPr="0078142A" w:rsidRDefault="00A5086B" w:rsidP="00A5086B">
            <w:pPr>
              <w:pStyle w:val="af"/>
              <w:jc w:val="center"/>
            </w:pPr>
            <w:r w:rsidRPr="0078142A">
              <w:t>0.076637</w:t>
            </w:r>
          </w:p>
        </w:tc>
        <w:tc>
          <w:tcPr>
            <w:tcW w:w="1149" w:type="dxa"/>
            <w:shd w:val="clear" w:color="auto" w:fill="FFFFFF" w:themeFill="background1"/>
          </w:tcPr>
          <w:p w14:paraId="7D663216" w14:textId="77777777" w:rsidR="00A5086B" w:rsidRPr="0078142A" w:rsidRDefault="00A5086B" w:rsidP="00A5086B">
            <w:pPr>
              <w:pStyle w:val="af"/>
              <w:jc w:val="center"/>
            </w:pPr>
            <w:r w:rsidRPr="0078142A">
              <w:t>0.685813</w:t>
            </w:r>
          </w:p>
        </w:tc>
        <w:tc>
          <w:tcPr>
            <w:tcW w:w="1149" w:type="dxa"/>
            <w:shd w:val="clear" w:color="auto" w:fill="FFFFFF" w:themeFill="background1"/>
          </w:tcPr>
          <w:p w14:paraId="549C7585" w14:textId="77777777" w:rsidR="00A5086B" w:rsidRPr="0078142A" w:rsidRDefault="00A5086B" w:rsidP="00A5086B">
            <w:pPr>
              <w:pStyle w:val="af"/>
              <w:jc w:val="center"/>
            </w:pPr>
            <w:r w:rsidRPr="0078142A">
              <w:t>0.053431</w:t>
            </w:r>
          </w:p>
        </w:tc>
      </w:tr>
      <w:tr w:rsidR="00A5086B" w14:paraId="6CC852D7" w14:textId="77777777" w:rsidTr="00035E8E">
        <w:tc>
          <w:tcPr>
            <w:tcW w:w="1696" w:type="dxa"/>
          </w:tcPr>
          <w:p w14:paraId="10CA4ADC" w14:textId="77777777" w:rsidR="00A5086B" w:rsidRPr="00B776BF" w:rsidRDefault="00A5086B" w:rsidP="00A5086B">
            <w:pPr>
              <w:pStyle w:val="af"/>
              <w:rPr>
                <w:lang w:val="en-US"/>
              </w:rPr>
            </w:pPr>
            <w:proofErr w:type="spellStart"/>
            <w:r w:rsidRPr="00B776BF">
              <w:rPr>
                <w:lang w:val="en-US"/>
              </w:rPr>
              <w:t>CatBoost</w:t>
            </w:r>
            <w:proofErr w:type="spellEnd"/>
          </w:p>
        </w:tc>
        <w:tc>
          <w:tcPr>
            <w:tcW w:w="843" w:type="dxa"/>
            <w:shd w:val="clear" w:color="auto" w:fill="FFFFFF" w:themeFill="background1"/>
          </w:tcPr>
          <w:p w14:paraId="3BA69C89" w14:textId="77777777" w:rsidR="00A5086B" w:rsidRPr="0078142A" w:rsidRDefault="00A5086B" w:rsidP="00A5086B">
            <w:pPr>
              <w:pStyle w:val="af"/>
              <w:jc w:val="center"/>
            </w:pPr>
            <w:r w:rsidRPr="0078142A">
              <w:t>0.015416</w:t>
            </w:r>
          </w:p>
        </w:tc>
        <w:tc>
          <w:tcPr>
            <w:tcW w:w="1149" w:type="dxa"/>
            <w:shd w:val="clear" w:color="auto" w:fill="FFFFFF" w:themeFill="background1"/>
          </w:tcPr>
          <w:p w14:paraId="01CFF99B" w14:textId="77777777" w:rsidR="00A5086B" w:rsidRPr="0078142A" w:rsidRDefault="00A5086B" w:rsidP="00A5086B">
            <w:pPr>
              <w:pStyle w:val="af"/>
              <w:jc w:val="center"/>
            </w:pPr>
            <w:r w:rsidRPr="0078142A">
              <w:t>0.986143</w:t>
            </w:r>
          </w:p>
        </w:tc>
        <w:tc>
          <w:tcPr>
            <w:tcW w:w="1149" w:type="dxa"/>
            <w:shd w:val="clear" w:color="auto" w:fill="FFFFFF" w:themeFill="background1"/>
          </w:tcPr>
          <w:p w14:paraId="22A76DE0" w14:textId="77777777" w:rsidR="00A5086B" w:rsidRPr="0078142A" w:rsidRDefault="00A5086B" w:rsidP="00A5086B">
            <w:pPr>
              <w:pStyle w:val="af"/>
              <w:jc w:val="center"/>
            </w:pPr>
            <w:r w:rsidRPr="0078142A">
              <w:t>0.012335</w:t>
            </w:r>
          </w:p>
        </w:tc>
        <w:tc>
          <w:tcPr>
            <w:tcW w:w="1149" w:type="dxa"/>
            <w:shd w:val="clear" w:color="auto" w:fill="FFFFFF" w:themeFill="background1"/>
          </w:tcPr>
          <w:p w14:paraId="0C2EF78F" w14:textId="77777777" w:rsidR="00A5086B" w:rsidRPr="0078142A" w:rsidRDefault="00A5086B" w:rsidP="00A5086B">
            <w:pPr>
              <w:pStyle w:val="af"/>
              <w:jc w:val="center"/>
            </w:pPr>
            <w:r w:rsidRPr="0078142A">
              <w:t>0.055922</w:t>
            </w:r>
          </w:p>
        </w:tc>
        <w:tc>
          <w:tcPr>
            <w:tcW w:w="1149" w:type="dxa"/>
            <w:shd w:val="clear" w:color="auto" w:fill="FFFFFF" w:themeFill="background1"/>
          </w:tcPr>
          <w:p w14:paraId="00DBD084" w14:textId="77777777" w:rsidR="00A5086B" w:rsidRPr="0078142A" w:rsidRDefault="00A5086B" w:rsidP="00A5086B">
            <w:pPr>
              <w:pStyle w:val="af"/>
              <w:jc w:val="center"/>
            </w:pPr>
            <w:r w:rsidRPr="0078142A">
              <w:t>0.777302</w:t>
            </w:r>
          </w:p>
        </w:tc>
        <w:tc>
          <w:tcPr>
            <w:tcW w:w="1149" w:type="dxa"/>
            <w:shd w:val="clear" w:color="auto" w:fill="FFFFFF" w:themeFill="background1"/>
          </w:tcPr>
          <w:p w14:paraId="0BDB07D6" w14:textId="77777777" w:rsidR="00A5086B" w:rsidRPr="0078142A" w:rsidRDefault="00A5086B" w:rsidP="00A5086B">
            <w:pPr>
              <w:pStyle w:val="af"/>
              <w:jc w:val="center"/>
            </w:pPr>
            <w:r w:rsidRPr="0078142A">
              <w:t>0.043145</w:t>
            </w:r>
          </w:p>
        </w:tc>
      </w:tr>
    </w:tbl>
    <w:p w14:paraId="5C1EECFD" w14:textId="77777777" w:rsidR="00A5086B" w:rsidRDefault="00A5086B" w:rsidP="00A5086B"/>
    <w:p w14:paraId="29769747" w14:textId="77777777" w:rsidR="00A5086B" w:rsidRPr="00A5086B" w:rsidRDefault="00A5086B" w:rsidP="00A5086B">
      <w:pPr>
        <w:rPr>
          <w:rFonts w:eastAsiaTheme="minorEastAsia"/>
        </w:rPr>
      </w:pPr>
      <w:r>
        <w:rPr>
          <w:rFonts w:eastAsiaTheme="minorEastAsia"/>
        </w:rPr>
        <w:t xml:space="preserve">В данной задаче почти по всем показателям лучше всех себя показывает </w:t>
      </w:r>
      <w:proofErr w:type="spellStart"/>
      <w:r>
        <w:rPr>
          <w:rFonts w:eastAsiaTheme="minorEastAsia"/>
          <w:lang w:val="en-US"/>
        </w:rPr>
        <w:t>CatBoost</w:t>
      </w:r>
      <w:proofErr w:type="spellEnd"/>
      <w:r>
        <w:rPr>
          <w:rFonts w:eastAsiaTheme="minorEastAsia"/>
        </w:rPr>
        <w:t>, однако показатели всех моделей приемлемые и все модели будут включены в итоговый ансамбль.</w:t>
      </w:r>
    </w:p>
    <w:p w14:paraId="459651D0" w14:textId="77777777" w:rsidR="00D165C3" w:rsidRDefault="00831AC4" w:rsidP="00D165C3">
      <w:pPr>
        <w:pStyle w:val="3"/>
      </w:pPr>
      <w:r>
        <w:t xml:space="preserve"> </w:t>
      </w:r>
      <w:bookmarkStart w:id="22" w:name="_Toc168239210"/>
      <w:r w:rsidR="00D165C3">
        <w:t>Формирования ансамбля моделей</w:t>
      </w:r>
      <w:bookmarkEnd w:id="22"/>
      <w:r w:rsidR="00D165C3">
        <w:t xml:space="preserve"> </w:t>
      </w:r>
    </w:p>
    <w:p w14:paraId="32CD7C4B" w14:textId="77777777" w:rsidR="00104D98" w:rsidRDefault="00104D98" w:rsidP="00104D98">
      <w:r>
        <w:t>О</w:t>
      </w:r>
      <w:r w:rsidRPr="00A96026">
        <w:t>дна модель</w:t>
      </w:r>
      <w:r>
        <w:t xml:space="preserve"> может вести</w:t>
      </w:r>
      <w:r w:rsidRPr="00A96026">
        <w:t xml:space="preserve"> </w:t>
      </w:r>
      <w:r>
        <w:t>быть</w:t>
      </w:r>
      <w:r w:rsidRPr="00A96026">
        <w:t xml:space="preserve"> нестабильно</w:t>
      </w:r>
      <w:r>
        <w:t>й</w:t>
      </w:r>
      <w:r w:rsidRPr="00A96026">
        <w:t xml:space="preserve"> при</w:t>
      </w:r>
      <w:r>
        <w:t xml:space="preserve"> предсказаниях или</w:t>
      </w:r>
      <w:r w:rsidRPr="00A96026">
        <w:t xml:space="preserve"> </w:t>
      </w:r>
      <w:proofErr w:type="spellStart"/>
      <w:r w:rsidRPr="00A96026">
        <w:t>дообучении</w:t>
      </w:r>
      <w:proofErr w:type="spellEnd"/>
      <w:r w:rsidRPr="00A96026">
        <w:t xml:space="preserve"> на новых данных.</w:t>
      </w:r>
      <w:r>
        <w:t xml:space="preserve"> В связи с этим и с целью улучшения итогового качества предсказаний</w:t>
      </w:r>
      <w:r w:rsidRPr="00A96026">
        <w:t xml:space="preserve"> было </w:t>
      </w:r>
      <w:r w:rsidR="00462F73">
        <w:t>принято решение</w:t>
      </w:r>
      <w:r w:rsidRPr="00A96026">
        <w:t xml:space="preserve"> использовать ансамбль моделей.</w:t>
      </w:r>
      <w:r>
        <w:t xml:space="preserve"> Для составления ансамбля существует несколько техник, однако в данном случае в связи с малым количеством данных использовать </w:t>
      </w:r>
      <w:proofErr w:type="spellStart"/>
      <w:r>
        <w:t>беггинг</w:t>
      </w:r>
      <w:proofErr w:type="spellEnd"/>
      <w:r>
        <w:t xml:space="preserve"> (обучение разных моделей на разных поднаборах данных) было бы </w:t>
      </w:r>
      <w:r>
        <w:lastRenderedPageBreak/>
        <w:t xml:space="preserve">некорректно. Поэтому было использовано смешивание </w:t>
      </w:r>
      <w:proofErr w:type="gramStart"/>
      <w:r>
        <w:t xml:space="preserve">- </w:t>
      </w:r>
      <w:r w:rsidR="00504994">
        <w:t>э</w:t>
      </w:r>
      <w:r w:rsidRPr="00681BB6">
        <w:t>то</w:t>
      </w:r>
      <w:proofErr w:type="gramEnd"/>
      <w:r w:rsidRPr="00681BB6">
        <w:t xml:space="preserve"> метод ансамблевого машинного обучения, который использует модель машинного обучения, чтобы узнать, как наилучшим образом объединить п</w:t>
      </w:r>
      <w:r>
        <w:t xml:space="preserve">рогнозы из нескольких моделей - </w:t>
      </w:r>
      <w:r w:rsidRPr="00681BB6">
        <w:t>участников ансамбля</w:t>
      </w:r>
      <w:r>
        <w:t xml:space="preserve">. </w:t>
      </w:r>
      <w:r w:rsidRPr="00681BB6">
        <w:t>Архитектура пакетированной модели содержит две или более базовых моделей, часто называемых моделями нулевого уровня, а метамодель, которая объедин</w:t>
      </w:r>
      <w:r w:rsidR="00462F73">
        <w:t>яет прогнозы базовых моделей, –</w:t>
      </w:r>
      <w:r>
        <w:t xml:space="preserve"> </w:t>
      </w:r>
      <w:r w:rsidRPr="00681BB6">
        <w:t>моделью первого уровня. Метамодель обучается на основе прогно</w:t>
      </w:r>
      <w:r w:rsidR="00462F73">
        <w:t>зов, сделанных базовыми моделями</w:t>
      </w:r>
      <w:r w:rsidRPr="00681BB6">
        <w:t>.</w:t>
      </w:r>
    </w:p>
    <w:p w14:paraId="10261A06" w14:textId="77777777" w:rsidR="00104D98" w:rsidRDefault="00104D98" w:rsidP="00104D98">
      <w:r>
        <w:t xml:space="preserve">В качестве итогового алгоритма будет разработан стек-ансамбль, где базовые модели </w:t>
      </w:r>
      <w:proofErr w:type="gramStart"/>
      <w:r>
        <w:t xml:space="preserve">- </w:t>
      </w:r>
      <w:r w:rsidRPr="00681BB6">
        <w:t>это</w:t>
      </w:r>
      <w:proofErr w:type="gramEnd"/>
      <w:r w:rsidRPr="00681BB6">
        <w:t xml:space="preserve"> модели машинного обучения</w:t>
      </w:r>
      <w:r>
        <w:t>, обучение кот</w:t>
      </w:r>
      <w:r w:rsidR="00A5086B">
        <w:t>орых было рассмотрено в пункте 3</w:t>
      </w:r>
      <w:r>
        <w:t>.1.3, а метамодель -</w:t>
      </w:r>
      <w:r w:rsidRPr="00681BB6">
        <w:t xml:space="preserve"> это линейная модель, которая «смешивает» прогнозы базовых моделей.</w:t>
      </w:r>
      <w:r>
        <w:t xml:space="preserve"> В данном случае в качестве метамодели будет использована линейная регрессия.</w:t>
      </w:r>
    </w:p>
    <w:p w14:paraId="20C10451" w14:textId="77777777" w:rsidR="00104D98" w:rsidRPr="00F23586" w:rsidRDefault="00104D98" w:rsidP="00104D98">
      <w:r>
        <w:t xml:space="preserve">Ансамбль реализован в соответствии со стандартным интерфейсом всех алгоритмов машинного обучения т.е. должен реализовывать методы </w:t>
      </w:r>
      <w:r>
        <w:rPr>
          <w:lang w:val="en-US"/>
        </w:rPr>
        <w:t>fit</w:t>
      </w:r>
      <w:r w:rsidRPr="007D1945">
        <w:t xml:space="preserve"> </w:t>
      </w:r>
      <w:r>
        <w:t xml:space="preserve">и </w:t>
      </w:r>
      <w:r>
        <w:rPr>
          <w:lang w:val="en-US"/>
        </w:rPr>
        <w:t>predict</w:t>
      </w:r>
      <w:r>
        <w:t>, и должен предоставлять возможность подбора оптимальных параметров для метамодели. Помимо этого, важно учесть, что некоторые базовые алгоритмы могут работать с разными наборами данных и ансамбль должен это учитывать. Код разработанного а</w:t>
      </w:r>
      <w:r w:rsidR="00A5086B">
        <w:t xml:space="preserve">нсамбля представлен в листинге </w:t>
      </w:r>
      <w:r w:rsidR="00D01CBF">
        <w:t>1</w:t>
      </w:r>
      <w:r w:rsidR="00BF27F9">
        <w:t>,</w:t>
      </w:r>
      <w:r>
        <w:t xml:space="preserve"> в приложении</w:t>
      </w:r>
      <w:r w:rsidR="00113F31">
        <w:t xml:space="preserve"> А</w:t>
      </w:r>
      <w:r w:rsidR="00BF27F9">
        <w:t>.</w:t>
      </w:r>
    </w:p>
    <w:p w14:paraId="27CF4A61" w14:textId="77777777" w:rsidR="00104D98" w:rsidRDefault="00104D98" w:rsidP="00104D98">
      <w:r>
        <w:t>Ансамбль призван улучшать качество итоговых предсказаний, а значит его показатели целевых метрик качества должны быть лучше, чем у любой отдельно взятой модели. Показатели качества всех моделей</w:t>
      </w:r>
      <w:r w:rsidRPr="009A084E">
        <w:t xml:space="preserve"> </w:t>
      </w:r>
      <w:r>
        <w:t xml:space="preserve">на тестовом наборе данных в сравнении с ансамблем приведены в таблице </w:t>
      </w:r>
      <w:r w:rsidR="00DB2E57">
        <w:t>5</w:t>
      </w:r>
      <w:r>
        <w:t>.</w:t>
      </w:r>
    </w:p>
    <w:p w14:paraId="5665327E" w14:textId="77777777" w:rsidR="00DB2E57" w:rsidRDefault="00DB2E57" w:rsidP="00DB2E57">
      <w:pPr>
        <w:pStyle w:val="a6"/>
      </w:pPr>
      <w:r>
        <w:t xml:space="preserve">Таблица </w:t>
      </w:r>
      <w:r w:rsidR="00E067B9">
        <w:fldChar w:fldCharType="begin"/>
      </w:r>
      <w:r w:rsidR="00E067B9">
        <w:instrText xml:space="preserve"> SEQ Таблица \* ARABIC </w:instrText>
      </w:r>
      <w:r w:rsidR="00E067B9">
        <w:fldChar w:fldCharType="separate"/>
      </w:r>
      <w:r w:rsidR="00B11170">
        <w:rPr>
          <w:noProof/>
        </w:rPr>
        <w:t>5</w:t>
      </w:r>
      <w:r w:rsidR="00E067B9">
        <w:rPr>
          <w:noProof/>
        </w:rPr>
        <w:fldChar w:fldCharType="end"/>
      </w:r>
      <w:r>
        <w:t xml:space="preserve"> – Показатели качества всех моделей</w:t>
      </w:r>
      <w:r w:rsidRPr="009A084E">
        <w:t xml:space="preserve"> </w:t>
      </w:r>
      <w:r>
        <w:t>на тестовом наборе данных</w:t>
      </w:r>
    </w:p>
    <w:tbl>
      <w:tblPr>
        <w:tblStyle w:val="ae"/>
        <w:tblW w:w="0" w:type="auto"/>
        <w:tblLook w:val="04A0" w:firstRow="1" w:lastRow="0" w:firstColumn="1" w:lastColumn="0" w:noHBand="0" w:noVBand="1"/>
      </w:tblPr>
      <w:tblGrid>
        <w:gridCol w:w="1390"/>
        <w:gridCol w:w="1494"/>
        <w:gridCol w:w="1842"/>
        <w:gridCol w:w="1701"/>
      </w:tblGrid>
      <w:tr w:rsidR="00A5086B" w14:paraId="1FD0E403" w14:textId="77777777" w:rsidTr="00DB2E57">
        <w:tc>
          <w:tcPr>
            <w:tcW w:w="1390" w:type="dxa"/>
          </w:tcPr>
          <w:p w14:paraId="034F0204" w14:textId="77777777" w:rsidR="00A5086B" w:rsidRPr="00B776BF" w:rsidRDefault="00A5086B" w:rsidP="00EA2C42">
            <w:pPr>
              <w:pStyle w:val="af2"/>
            </w:pPr>
            <w:r w:rsidRPr="00B776BF">
              <w:t>Модель</w:t>
            </w:r>
          </w:p>
        </w:tc>
        <w:tc>
          <w:tcPr>
            <w:tcW w:w="1494" w:type="dxa"/>
          </w:tcPr>
          <w:p w14:paraId="090CF8B2" w14:textId="77777777" w:rsidR="00A5086B" w:rsidRPr="00B776BF" w:rsidRDefault="00A5086B" w:rsidP="00EA2C42">
            <w:pPr>
              <w:pStyle w:val="af2"/>
              <w:rPr>
                <w:lang w:val="en-US"/>
              </w:rPr>
            </w:pPr>
            <w:r w:rsidRPr="00B776BF">
              <w:rPr>
                <w:lang w:val="en-US"/>
              </w:rPr>
              <w:t>R</w:t>
            </w:r>
            <w:r>
              <w:rPr>
                <w:lang w:val="en-US"/>
              </w:rPr>
              <w:t>2</w:t>
            </w:r>
          </w:p>
        </w:tc>
        <w:tc>
          <w:tcPr>
            <w:tcW w:w="1842" w:type="dxa"/>
          </w:tcPr>
          <w:p w14:paraId="51AD82B5" w14:textId="77777777" w:rsidR="00A5086B" w:rsidRPr="00B776BF" w:rsidRDefault="00A5086B" w:rsidP="00EA2C42">
            <w:pPr>
              <w:pStyle w:val="af2"/>
              <w:rPr>
                <w:lang w:val="en-US"/>
              </w:rPr>
            </w:pPr>
            <w:r>
              <w:rPr>
                <w:lang w:val="en-US"/>
              </w:rPr>
              <w:t>RMSE</w:t>
            </w:r>
          </w:p>
        </w:tc>
        <w:tc>
          <w:tcPr>
            <w:tcW w:w="1701" w:type="dxa"/>
          </w:tcPr>
          <w:p w14:paraId="087C3383" w14:textId="77777777" w:rsidR="00A5086B" w:rsidRPr="00B776BF" w:rsidRDefault="00A5086B" w:rsidP="00EA2C42">
            <w:pPr>
              <w:pStyle w:val="af2"/>
              <w:rPr>
                <w:lang w:val="en-US"/>
              </w:rPr>
            </w:pPr>
            <w:r w:rsidRPr="00B776BF">
              <w:rPr>
                <w:lang w:val="en-US"/>
              </w:rPr>
              <w:t>MAE</w:t>
            </w:r>
          </w:p>
        </w:tc>
      </w:tr>
      <w:tr w:rsidR="00A5086B" w14:paraId="1239E0D4" w14:textId="77777777" w:rsidTr="00DB2E57">
        <w:tc>
          <w:tcPr>
            <w:tcW w:w="1390" w:type="dxa"/>
          </w:tcPr>
          <w:p w14:paraId="2BC7FC24" w14:textId="77777777" w:rsidR="00A5086B" w:rsidRPr="00B776BF" w:rsidRDefault="00A5086B" w:rsidP="00A5086B">
            <w:pPr>
              <w:pStyle w:val="af"/>
              <w:rPr>
                <w:lang w:val="en-US"/>
              </w:rPr>
            </w:pPr>
            <w:r w:rsidRPr="00B776BF">
              <w:rPr>
                <w:lang w:val="en-US"/>
              </w:rPr>
              <w:t>Lasso</w:t>
            </w:r>
          </w:p>
        </w:tc>
        <w:tc>
          <w:tcPr>
            <w:tcW w:w="1494" w:type="dxa"/>
            <w:vAlign w:val="center"/>
          </w:tcPr>
          <w:p w14:paraId="3220BBA2" w14:textId="77777777" w:rsidR="00A5086B" w:rsidRPr="009A084E" w:rsidRDefault="00A5086B" w:rsidP="00A5086B">
            <w:pPr>
              <w:pStyle w:val="af"/>
              <w:jc w:val="center"/>
            </w:pPr>
            <w:r w:rsidRPr="009A084E">
              <w:t>0.554967</w:t>
            </w:r>
          </w:p>
        </w:tc>
        <w:tc>
          <w:tcPr>
            <w:tcW w:w="1842" w:type="dxa"/>
            <w:vAlign w:val="center"/>
          </w:tcPr>
          <w:p w14:paraId="2CCB056D" w14:textId="77777777" w:rsidR="00A5086B" w:rsidRPr="009A084E" w:rsidRDefault="00A5086B" w:rsidP="00A5086B">
            <w:pPr>
              <w:pStyle w:val="af"/>
              <w:jc w:val="center"/>
            </w:pPr>
            <w:r w:rsidRPr="009A084E">
              <w:t>0.065454</w:t>
            </w:r>
          </w:p>
        </w:tc>
        <w:tc>
          <w:tcPr>
            <w:tcW w:w="1701" w:type="dxa"/>
            <w:vAlign w:val="center"/>
          </w:tcPr>
          <w:p w14:paraId="039BFCB2" w14:textId="77777777" w:rsidR="00A5086B" w:rsidRPr="009A084E" w:rsidRDefault="00A5086B" w:rsidP="00A5086B">
            <w:pPr>
              <w:pStyle w:val="af"/>
              <w:jc w:val="center"/>
            </w:pPr>
            <w:r w:rsidRPr="009A084E">
              <w:t>0.049650</w:t>
            </w:r>
          </w:p>
        </w:tc>
      </w:tr>
      <w:tr w:rsidR="00A5086B" w14:paraId="368C8B76" w14:textId="77777777" w:rsidTr="00DB2E57">
        <w:tc>
          <w:tcPr>
            <w:tcW w:w="1390" w:type="dxa"/>
          </w:tcPr>
          <w:p w14:paraId="5172E647" w14:textId="77777777" w:rsidR="00A5086B" w:rsidRPr="00B776BF" w:rsidRDefault="00A5086B" w:rsidP="00A5086B">
            <w:pPr>
              <w:pStyle w:val="af"/>
            </w:pPr>
            <w:r w:rsidRPr="00B776BF">
              <w:t>Случайный лес</w:t>
            </w:r>
          </w:p>
        </w:tc>
        <w:tc>
          <w:tcPr>
            <w:tcW w:w="1494" w:type="dxa"/>
            <w:vAlign w:val="center"/>
          </w:tcPr>
          <w:p w14:paraId="3FF913A6" w14:textId="77777777" w:rsidR="00A5086B" w:rsidRPr="009A084E" w:rsidRDefault="00A5086B" w:rsidP="00A5086B">
            <w:pPr>
              <w:pStyle w:val="af"/>
              <w:jc w:val="center"/>
            </w:pPr>
            <w:r w:rsidRPr="009A084E">
              <w:t>0.788325</w:t>
            </w:r>
          </w:p>
        </w:tc>
        <w:tc>
          <w:tcPr>
            <w:tcW w:w="1842" w:type="dxa"/>
            <w:vAlign w:val="center"/>
          </w:tcPr>
          <w:p w14:paraId="5173A9AF" w14:textId="77777777" w:rsidR="00A5086B" w:rsidRPr="009A084E" w:rsidRDefault="00A5086B" w:rsidP="00A5086B">
            <w:pPr>
              <w:pStyle w:val="af"/>
              <w:jc w:val="center"/>
            </w:pPr>
            <w:r w:rsidRPr="009A084E">
              <w:t>0.05</w:t>
            </w:r>
            <w:r>
              <w:rPr>
                <w:lang w:val="en-US"/>
              </w:rPr>
              <w:t>3</w:t>
            </w:r>
            <w:r>
              <w:t>7</w:t>
            </w:r>
            <w:r w:rsidRPr="009A084E">
              <w:t>51</w:t>
            </w:r>
          </w:p>
        </w:tc>
        <w:tc>
          <w:tcPr>
            <w:tcW w:w="1701" w:type="dxa"/>
            <w:vAlign w:val="center"/>
          </w:tcPr>
          <w:p w14:paraId="5D418B5E" w14:textId="77777777" w:rsidR="00A5086B" w:rsidRPr="009A084E" w:rsidRDefault="00A5086B" w:rsidP="00A5086B">
            <w:pPr>
              <w:pStyle w:val="af"/>
              <w:jc w:val="center"/>
            </w:pPr>
            <w:r w:rsidRPr="009A084E">
              <w:t>0.039</w:t>
            </w:r>
            <w:r>
              <w:rPr>
                <w:lang w:val="en-US"/>
              </w:rPr>
              <w:t>7</w:t>
            </w:r>
            <w:r w:rsidRPr="009A084E">
              <w:t>08</w:t>
            </w:r>
          </w:p>
        </w:tc>
      </w:tr>
      <w:tr w:rsidR="00A5086B" w14:paraId="23A1D1AD" w14:textId="77777777" w:rsidTr="00DB2E57">
        <w:tc>
          <w:tcPr>
            <w:tcW w:w="1390" w:type="dxa"/>
          </w:tcPr>
          <w:p w14:paraId="48CF0070" w14:textId="77777777" w:rsidR="00A5086B" w:rsidRPr="00B776BF" w:rsidRDefault="00A5086B" w:rsidP="00A5086B">
            <w:pPr>
              <w:pStyle w:val="af"/>
              <w:rPr>
                <w:lang w:val="en-US"/>
              </w:rPr>
            </w:pPr>
            <w:proofErr w:type="spellStart"/>
            <w:r w:rsidRPr="00B776BF">
              <w:rPr>
                <w:lang w:val="en-US"/>
              </w:rPr>
              <w:t>LightGBM</w:t>
            </w:r>
            <w:proofErr w:type="spellEnd"/>
          </w:p>
        </w:tc>
        <w:tc>
          <w:tcPr>
            <w:tcW w:w="1494" w:type="dxa"/>
            <w:vAlign w:val="center"/>
          </w:tcPr>
          <w:p w14:paraId="4850A8F8" w14:textId="77777777" w:rsidR="00A5086B" w:rsidRPr="009A084E" w:rsidRDefault="00A5086B" w:rsidP="00A5086B">
            <w:pPr>
              <w:pStyle w:val="af"/>
              <w:jc w:val="center"/>
            </w:pPr>
            <w:r w:rsidRPr="009A084E">
              <w:t>0.785850</w:t>
            </w:r>
          </w:p>
        </w:tc>
        <w:tc>
          <w:tcPr>
            <w:tcW w:w="1842" w:type="dxa"/>
            <w:vAlign w:val="center"/>
          </w:tcPr>
          <w:p w14:paraId="596F1B97" w14:textId="77777777" w:rsidR="00A5086B" w:rsidRPr="009A084E" w:rsidRDefault="00A5086B" w:rsidP="00A5086B">
            <w:pPr>
              <w:pStyle w:val="af"/>
              <w:jc w:val="center"/>
            </w:pPr>
            <w:r w:rsidRPr="009A084E">
              <w:t>0.055925</w:t>
            </w:r>
          </w:p>
        </w:tc>
        <w:tc>
          <w:tcPr>
            <w:tcW w:w="1701" w:type="dxa"/>
            <w:vAlign w:val="center"/>
          </w:tcPr>
          <w:p w14:paraId="16826678" w14:textId="77777777" w:rsidR="00A5086B" w:rsidRPr="009A084E" w:rsidRDefault="00A5086B" w:rsidP="00A5086B">
            <w:pPr>
              <w:pStyle w:val="af"/>
              <w:jc w:val="center"/>
            </w:pPr>
            <w:r w:rsidRPr="009A084E">
              <w:t>0.041067</w:t>
            </w:r>
          </w:p>
        </w:tc>
      </w:tr>
      <w:tr w:rsidR="00A5086B" w14:paraId="7B0715F0" w14:textId="77777777" w:rsidTr="00DB2E57">
        <w:tc>
          <w:tcPr>
            <w:tcW w:w="1390" w:type="dxa"/>
          </w:tcPr>
          <w:p w14:paraId="11F5A9A6" w14:textId="77777777" w:rsidR="00A5086B" w:rsidRPr="00B776BF" w:rsidRDefault="00A5086B" w:rsidP="00A5086B">
            <w:pPr>
              <w:pStyle w:val="af"/>
              <w:rPr>
                <w:lang w:val="en-US"/>
              </w:rPr>
            </w:pPr>
            <w:proofErr w:type="spellStart"/>
            <w:r w:rsidRPr="00B776BF">
              <w:rPr>
                <w:lang w:val="en-US"/>
              </w:rPr>
              <w:lastRenderedPageBreak/>
              <w:t>CatBoost</w:t>
            </w:r>
            <w:proofErr w:type="spellEnd"/>
          </w:p>
        </w:tc>
        <w:tc>
          <w:tcPr>
            <w:tcW w:w="1494" w:type="dxa"/>
            <w:vAlign w:val="center"/>
          </w:tcPr>
          <w:p w14:paraId="187A09F1" w14:textId="77777777" w:rsidR="00A5086B" w:rsidRPr="009A084E" w:rsidRDefault="00A5086B" w:rsidP="00A5086B">
            <w:pPr>
              <w:pStyle w:val="af"/>
              <w:jc w:val="center"/>
            </w:pPr>
            <w:r w:rsidRPr="009A084E">
              <w:t>0.795142</w:t>
            </w:r>
          </w:p>
        </w:tc>
        <w:tc>
          <w:tcPr>
            <w:tcW w:w="1842" w:type="dxa"/>
            <w:vAlign w:val="center"/>
          </w:tcPr>
          <w:p w14:paraId="1CDC24B7" w14:textId="77777777" w:rsidR="00A5086B" w:rsidRPr="009A084E" w:rsidRDefault="00A5086B" w:rsidP="00A5086B">
            <w:pPr>
              <w:pStyle w:val="af"/>
              <w:jc w:val="center"/>
            </w:pPr>
            <w:r w:rsidRPr="009A084E">
              <w:t>0.054324</w:t>
            </w:r>
          </w:p>
        </w:tc>
        <w:tc>
          <w:tcPr>
            <w:tcW w:w="1701" w:type="dxa"/>
            <w:vAlign w:val="center"/>
          </w:tcPr>
          <w:p w14:paraId="447942DE" w14:textId="77777777" w:rsidR="00A5086B" w:rsidRPr="009A084E" w:rsidRDefault="00A5086B" w:rsidP="00A5086B">
            <w:pPr>
              <w:pStyle w:val="af"/>
              <w:jc w:val="center"/>
            </w:pPr>
            <w:r w:rsidRPr="009A084E">
              <w:t>0.040078</w:t>
            </w:r>
          </w:p>
        </w:tc>
      </w:tr>
      <w:tr w:rsidR="00A5086B" w14:paraId="3D4A89E9" w14:textId="77777777" w:rsidTr="00DB2E57">
        <w:tc>
          <w:tcPr>
            <w:tcW w:w="1390" w:type="dxa"/>
          </w:tcPr>
          <w:p w14:paraId="59E1897A" w14:textId="77777777" w:rsidR="00A5086B" w:rsidRPr="00B776BF" w:rsidRDefault="00A5086B" w:rsidP="00A5086B">
            <w:pPr>
              <w:pStyle w:val="af"/>
            </w:pPr>
            <w:r>
              <w:t>Ансамбль</w:t>
            </w:r>
          </w:p>
        </w:tc>
        <w:tc>
          <w:tcPr>
            <w:tcW w:w="1494" w:type="dxa"/>
            <w:vAlign w:val="center"/>
          </w:tcPr>
          <w:p w14:paraId="3C63FFBD" w14:textId="77777777" w:rsidR="00A5086B" w:rsidRPr="009A084E" w:rsidRDefault="00A5086B" w:rsidP="00A5086B">
            <w:pPr>
              <w:pStyle w:val="af"/>
              <w:jc w:val="center"/>
            </w:pPr>
            <w:r w:rsidRPr="009A084E">
              <w:t>0.811879</w:t>
            </w:r>
          </w:p>
        </w:tc>
        <w:tc>
          <w:tcPr>
            <w:tcW w:w="1842" w:type="dxa"/>
            <w:vAlign w:val="center"/>
          </w:tcPr>
          <w:p w14:paraId="6356B725" w14:textId="77777777" w:rsidR="00A5086B" w:rsidRPr="009A084E" w:rsidRDefault="00A5086B" w:rsidP="00A5086B">
            <w:pPr>
              <w:pStyle w:val="af"/>
              <w:jc w:val="center"/>
            </w:pPr>
            <w:r w:rsidRPr="009A084E">
              <w:t>0.053625</w:t>
            </w:r>
          </w:p>
        </w:tc>
        <w:tc>
          <w:tcPr>
            <w:tcW w:w="1701" w:type="dxa"/>
            <w:vAlign w:val="center"/>
          </w:tcPr>
          <w:p w14:paraId="10BCFD35" w14:textId="77777777" w:rsidR="00A5086B" w:rsidRPr="009A084E" w:rsidRDefault="00A5086B" w:rsidP="00A5086B">
            <w:pPr>
              <w:pStyle w:val="af"/>
              <w:jc w:val="center"/>
            </w:pPr>
            <w:r w:rsidRPr="009A084E">
              <w:t>0.039574</w:t>
            </w:r>
          </w:p>
        </w:tc>
      </w:tr>
    </w:tbl>
    <w:p w14:paraId="6F997733" w14:textId="77777777" w:rsidR="00A5086B" w:rsidRDefault="00A5086B" w:rsidP="00104D98"/>
    <w:p w14:paraId="6D7ECB46" w14:textId="77777777" w:rsidR="00104D98" w:rsidRPr="00104D98" w:rsidRDefault="00104D98" w:rsidP="00104D98">
      <w:r>
        <w:t>Ансамбль действительно показал себя лучше всех моделей по всем показателям, однако случайный лес очень близок к нему по точности, что еще раз подтверждает тот факт, что случайный лес почти не переобучается и его показатели на незнакомых наборах данных будут почти идентичны тем, которые он демонстрировал на тренировочных наборах. Однако ансамбль стабильнее, поэтому несмотря на очень схожие показатели точности в качестве итогового алгоритма будет использован ансамбль.</w:t>
      </w:r>
    </w:p>
    <w:p w14:paraId="34491E10" w14:textId="77777777" w:rsidR="00D165C3" w:rsidRPr="008B4CA4" w:rsidRDefault="00831AC4" w:rsidP="00D165C3">
      <w:pPr>
        <w:pStyle w:val="3"/>
      </w:pPr>
      <w:r>
        <w:t xml:space="preserve"> </w:t>
      </w:r>
      <w:bookmarkStart w:id="23" w:name="_Toc168239211"/>
      <w:r>
        <w:t>Тестирование</w:t>
      </w:r>
      <w:r w:rsidR="00D165C3" w:rsidRPr="008B4CA4">
        <w:t xml:space="preserve"> разработанного алгоритма</w:t>
      </w:r>
      <w:bookmarkEnd w:id="23"/>
    </w:p>
    <w:p w14:paraId="7413195C" w14:textId="77777777" w:rsidR="00026E8C" w:rsidRDefault="00026E8C" w:rsidP="00026E8C">
      <w:r>
        <w:t>Для того чтобы узнать будет ли на практике подобная стратегия приносить прибыль, необходимо провести тестирование на исторических данных. Его суть заключается в том, что мы имитируем реальную работу алгоритма, предоставляя ему только данные за определенный период, не давая ему заглянуть в будущее. Алгоритм на основе этих данных составляет портфолио, а потом мы по известной истории цен акций узнаем принесло ли собранное портфолио прибыль.</w:t>
      </w:r>
      <w:r w:rsidR="009E1D88">
        <w:t xml:space="preserve"> Помимо размера прибыли на конец рассматриваемого периода необходимо учитывать еще ряд эконометрических показателей, основные из которых максимальная просадка цен и волатильность стоимости.</w:t>
      </w:r>
    </w:p>
    <w:p w14:paraId="1BC0DE8D" w14:textId="77777777" w:rsidR="00EA2C42" w:rsidRDefault="00026E8C" w:rsidP="00026E8C">
      <w:r>
        <w:t xml:space="preserve">Такому алгоритму мало быть прибыльным, его использование несет в себя ряд рисков, учитывая что для потенциальных клиентов приложения он будет черным ящиком, поэтому чтобы создать у пользователей мотивацию </w:t>
      </w:r>
      <w:r w:rsidR="009E1D88">
        <w:t>следовать рекомендациям</w:t>
      </w:r>
      <w:r>
        <w:t xml:space="preserve"> необходимо продемонстрировать что риск оправдан и вознаграждение за риск больше чем у более безопасных вариантов, поэтому динамика стоимости портфолио будет сравниваться с динамикой индекса </w:t>
      </w:r>
      <w:r>
        <w:rPr>
          <w:lang w:val="en-US"/>
        </w:rPr>
        <w:t>S</w:t>
      </w:r>
      <w:r w:rsidRPr="001E7240">
        <w:t>&amp;</w:t>
      </w:r>
      <w:r>
        <w:rPr>
          <w:lang w:val="en-US"/>
        </w:rPr>
        <w:t>P</w:t>
      </w:r>
      <w:r w:rsidRPr="001E7240">
        <w:t xml:space="preserve"> 500</w:t>
      </w:r>
      <w:r>
        <w:t>, включающего в себя 500 крупнейших американских компаний.</w:t>
      </w:r>
      <w:r w:rsidR="009E1D88">
        <w:t xml:space="preserve"> Вложения в данный индекс многие </w:t>
      </w:r>
      <w:proofErr w:type="spellStart"/>
      <w:r w:rsidR="009E1D88">
        <w:t>инвестры</w:t>
      </w:r>
      <w:proofErr w:type="spellEnd"/>
      <w:r w:rsidR="009E1D88">
        <w:t xml:space="preserve"> считают безопасным сп</w:t>
      </w:r>
      <w:r w:rsidR="00CD3492">
        <w:t xml:space="preserve">особом преумножить свой капитал, соответственно </w:t>
      </w:r>
      <w:r w:rsidR="00CD3492">
        <w:lastRenderedPageBreak/>
        <w:t>у большинства из них будет возникать вопрос о целесообразности вложений в более рисковый актив, чтобы на этот вопрос ответить необходимо продемонстрировать что при сопоставимом уровне рисков (волатильности цен и их просадок) выигрыш инвестора значительно выше при ведении рекомендованного портфолио.</w:t>
      </w:r>
      <w:r>
        <w:t xml:space="preserve"> На</w:t>
      </w:r>
      <w:r w:rsidRPr="00B139E0">
        <w:t xml:space="preserve"> </w:t>
      </w:r>
      <w:r>
        <w:t xml:space="preserve">рисунке </w:t>
      </w:r>
      <w:r w:rsidR="005753CA">
        <w:t>14</w:t>
      </w:r>
      <w:r w:rsidRPr="00B139E0">
        <w:t xml:space="preserve"> </w:t>
      </w:r>
      <w:r>
        <w:t>представлен график динамики стоимости портфолио.</w:t>
      </w:r>
    </w:p>
    <w:p w14:paraId="51269213" w14:textId="77777777" w:rsidR="008B4CA4" w:rsidRDefault="00026E8C" w:rsidP="008B4CA4">
      <w:pPr>
        <w:pStyle w:val="ac"/>
        <w:keepNext/>
      </w:pPr>
      <w:r w:rsidRPr="00026E8C">
        <w:drawing>
          <wp:inline distT="0" distB="0" distL="0" distR="0" wp14:anchorId="57153166" wp14:editId="63150818">
            <wp:extent cx="5759450" cy="3690620"/>
            <wp:effectExtent l="19050" t="19050" r="12700"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90620"/>
                    </a:xfrm>
                    <a:prstGeom prst="rect">
                      <a:avLst/>
                    </a:prstGeom>
                    <a:ln w="12700">
                      <a:solidFill>
                        <a:schemeClr val="tx1"/>
                      </a:solidFill>
                    </a:ln>
                  </pic:spPr>
                </pic:pic>
              </a:graphicData>
            </a:graphic>
          </wp:inline>
        </w:drawing>
      </w:r>
    </w:p>
    <w:p w14:paraId="4FBECE59" w14:textId="77777777" w:rsidR="00026E8C" w:rsidRDefault="008B4CA4" w:rsidP="0011022C">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14</w:t>
      </w:r>
      <w:r w:rsidR="00E067B9">
        <w:rPr>
          <w:noProof/>
        </w:rPr>
        <w:fldChar w:fldCharType="end"/>
      </w:r>
      <w:r>
        <w:t xml:space="preserve"> – Динамика стоимости портфолио</w:t>
      </w:r>
    </w:p>
    <w:p w14:paraId="65FF184D" w14:textId="77777777" w:rsidR="00CE692C" w:rsidRPr="00CE692C" w:rsidRDefault="00CE692C" w:rsidP="00CE692C"/>
    <w:p w14:paraId="0654385D" w14:textId="77777777" w:rsidR="00026E8C" w:rsidRDefault="00CE692C" w:rsidP="00026E8C">
      <w:r>
        <w:t xml:space="preserve">На протяжении большей части </w:t>
      </w:r>
      <w:proofErr w:type="spellStart"/>
      <w:r>
        <w:t>расматриваемого</w:t>
      </w:r>
      <w:proofErr w:type="spellEnd"/>
      <w:r>
        <w:t xml:space="preserve"> периода (вплоть до февраля 2024) динамика стоимости индекса и рекомендованного портфолио имеет очень высокую корреляцию, </w:t>
      </w:r>
      <w:r w:rsidR="00BB262A">
        <w:t>при этом</w:t>
      </w:r>
      <w:r>
        <w:t xml:space="preserve"> стоимость портфолио в каждый отдельный момент выше в среднем на 8%</w:t>
      </w:r>
      <w:r w:rsidR="00026E8C">
        <w:t>.</w:t>
      </w:r>
      <w:r>
        <w:t xml:space="preserve"> </w:t>
      </w:r>
      <w:r w:rsidR="006578F0">
        <w:t xml:space="preserve">В феврале 2024 индекс догоняет алгоритм по стоимости, однако это обусловлено лишь тем, что алгоритм на тот момент только </w:t>
      </w:r>
      <w:r w:rsidR="00BB262A">
        <w:t xml:space="preserve">что </w:t>
      </w:r>
      <w:r w:rsidR="006578F0">
        <w:t xml:space="preserve">осуществил </w:t>
      </w:r>
      <w:proofErr w:type="spellStart"/>
      <w:r w:rsidR="006578F0">
        <w:t>перебалансировку</w:t>
      </w:r>
      <w:proofErr w:type="spellEnd"/>
      <w:r w:rsidR="006578F0">
        <w:t>. Спустя очень небольшое время после этого обновления состава стоимость портфеля за несколько дней возрастает почти на 20%. Начиная с этог</w:t>
      </w:r>
      <w:r w:rsidR="00E47E29">
        <w:t>о момента динамики цен вновь при</w:t>
      </w:r>
      <w:r w:rsidR="006578F0">
        <w:t xml:space="preserve">обретают очевидную корреляцию, однако </w:t>
      </w:r>
      <w:r w:rsidR="006578F0">
        <w:lastRenderedPageBreak/>
        <w:t>стоимость портфолио, составленного алгоритмом теперь выше в среднем на 16%. В итоге к концу рассматриваемого периода алгоритм оказывается выгоднее на 16%.</w:t>
      </w:r>
    </w:p>
    <w:p w14:paraId="6802FAF6" w14:textId="77777777" w:rsidR="00F447AF" w:rsidRDefault="00831AC4" w:rsidP="00F447AF">
      <w:pPr>
        <w:pStyle w:val="2"/>
      </w:pPr>
      <w:r>
        <w:t xml:space="preserve"> </w:t>
      </w:r>
      <w:bookmarkStart w:id="24" w:name="_Toc168239212"/>
      <w:r w:rsidR="00F447AF">
        <w:t>Реализация серверной части приложения</w:t>
      </w:r>
      <w:bookmarkEnd w:id="24"/>
    </w:p>
    <w:p w14:paraId="55628B87" w14:textId="77777777" w:rsidR="00D165C3" w:rsidRDefault="00831AC4" w:rsidP="00D165C3">
      <w:pPr>
        <w:pStyle w:val="3"/>
      </w:pPr>
      <w:r>
        <w:t xml:space="preserve"> </w:t>
      </w:r>
      <w:bookmarkStart w:id="25" w:name="_Toc168239213"/>
      <w:r w:rsidR="00D165C3">
        <w:t>Создание проекта</w:t>
      </w:r>
      <w:bookmarkEnd w:id="25"/>
    </w:p>
    <w:p w14:paraId="408FA3EB" w14:textId="77777777" w:rsidR="00112D96" w:rsidRPr="00D70B8B" w:rsidRDefault="00112D96" w:rsidP="00112D96">
      <w:r>
        <w:t xml:space="preserve">Помимо исходного кода проект должен </w:t>
      </w:r>
      <w:r w:rsidR="00C845F3">
        <w:t>содержать</w:t>
      </w:r>
      <w:r>
        <w:t xml:space="preserve"> множество побочных файлов, таких как файлы для системы контроля версий </w:t>
      </w:r>
      <w:r>
        <w:rPr>
          <w:lang w:val="en-US"/>
        </w:rPr>
        <w:t>git</w:t>
      </w:r>
      <w:r w:rsidRPr="00D70B8B">
        <w:t xml:space="preserve">, </w:t>
      </w:r>
      <w:r>
        <w:t xml:space="preserve">файлы для системы </w:t>
      </w:r>
      <w:r w:rsidRPr="00D70B8B">
        <w:t>автоматизации развёртывания и управления </w:t>
      </w:r>
      <w:r>
        <w:t xml:space="preserve">приложением </w:t>
      </w:r>
      <w:r>
        <w:rPr>
          <w:lang w:val="en-US"/>
        </w:rPr>
        <w:t>docker</w:t>
      </w:r>
      <w:r>
        <w:t xml:space="preserve"> и так далее. Поэтому сам исходный код будет помещен в директорию «</w:t>
      </w:r>
      <w:proofErr w:type="spellStart"/>
      <w:r>
        <w:rPr>
          <w:lang w:val="en-US"/>
        </w:rPr>
        <w:t>src</w:t>
      </w:r>
      <w:proofErr w:type="spellEnd"/>
      <w:r>
        <w:t>»</w:t>
      </w:r>
      <w:r w:rsidRPr="00D70B8B">
        <w:t xml:space="preserve"> </w:t>
      </w:r>
      <w:r>
        <w:t>основного проекта. Более того клиентская и серверная части приложения будут реализованы отдельно поэтому внутри</w:t>
      </w:r>
      <w:r w:rsidRPr="00D70B8B">
        <w:t xml:space="preserve"> </w:t>
      </w:r>
      <w:r>
        <w:t>директории «</w:t>
      </w:r>
      <w:proofErr w:type="spellStart"/>
      <w:r>
        <w:rPr>
          <w:lang w:val="en-US"/>
        </w:rPr>
        <w:t>src</w:t>
      </w:r>
      <w:proofErr w:type="spellEnd"/>
      <w:r>
        <w:t>» были созданы еще две директории «</w:t>
      </w:r>
      <w:r>
        <w:rPr>
          <w:lang w:val="en-US"/>
        </w:rPr>
        <w:t>backend</w:t>
      </w:r>
      <w:r>
        <w:t>» и «</w:t>
      </w:r>
      <w:r>
        <w:rPr>
          <w:lang w:val="en-US"/>
        </w:rPr>
        <w:t>frontend</w:t>
      </w:r>
      <w:r>
        <w:t>»</w:t>
      </w:r>
      <w:r w:rsidRPr="00D70B8B">
        <w:t xml:space="preserve">. </w:t>
      </w:r>
      <w:r>
        <w:t xml:space="preserve">В данном разделе речь пойдет о создании серверной части приложения с использованием </w:t>
      </w:r>
      <w:r w:rsidRPr="002A0714">
        <w:t>веб-фреймворк</w:t>
      </w:r>
      <w:r>
        <w:t>а</w:t>
      </w:r>
      <w:r w:rsidRPr="002A0714">
        <w:t xml:space="preserve"> </w:t>
      </w:r>
      <w:proofErr w:type="spellStart"/>
      <w:r w:rsidRPr="002A0714">
        <w:t>Django</w:t>
      </w:r>
      <w:proofErr w:type="spellEnd"/>
      <w:r>
        <w:t xml:space="preserve"> внутри директории «</w:t>
      </w:r>
      <w:r>
        <w:rPr>
          <w:lang w:val="en-US"/>
        </w:rPr>
        <w:t>backend</w:t>
      </w:r>
      <w:r>
        <w:t>».</w:t>
      </w:r>
    </w:p>
    <w:p w14:paraId="61903B19" w14:textId="77777777" w:rsidR="00112D96" w:rsidRDefault="00112D96" w:rsidP="00112D96">
      <w:r w:rsidRPr="002A0714">
        <w:t xml:space="preserve">После установки, веб-фреймворк </w:t>
      </w:r>
      <w:proofErr w:type="spellStart"/>
      <w:r w:rsidRPr="002A0714">
        <w:t>Django</w:t>
      </w:r>
      <w:proofErr w:type="spellEnd"/>
      <w:r w:rsidRPr="002A0714">
        <w:t xml:space="preserve"> предоставляет возможность создания проекта. Для этого необходимо выполнить команду «</w:t>
      </w:r>
      <w:proofErr w:type="spellStart"/>
      <w:r w:rsidRPr="002A0714">
        <w:t>django-admin</w:t>
      </w:r>
      <w:proofErr w:type="spellEnd"/>
      <w:r w:rsidRPr="002A0714">
        <w:t xml:space="preserve"> </w:t>
      </w:r>
      <w:proofErr w:type="spellStart"/>
      <w:r w:rsidRPr="002A0714">
        <w:t>startproject</w:t>
      </w:r>
      <w:proofErr w:type="spellEnd"/>
      <w:r w:rsidRPr="002A0714">
        <w:t xml:space="preserve"> </w:t>
      </w:r>
      <w:r>
        <w:rPr>
          <w:lang w:val="en-US"/>
        </w:rPr>
        <w:t>smart</w:t>
      </w:r>
      <w:r w:rsidRPr="002A0714">
        <w:t>_</w:t>
      </w:r>
      <w:r>
        <w:rPr>
          <w:lang w:val="en-US"/>
        </w:rPr>
        <w:t>invest</w:t>
      </w:r>
      <w:r w:rsidRPr="002A0714">
        <w:t xml:space="preserve">», где </w:t>
      </w:r>
      <w:r>
        <w:rPr>
          <w:lang w:val="en-US"/>
        </w:rPr>
        <w:t>smart</w:t>
      </w:r>
      <w:r w:rsidRPr="002A0714">
        <w:t>_</w:t>
      </w:r>
      <w:r>
        <w:rPr>
          <w:lang w:val="en-US"/>
        </w:rPr>
        <w:t>invest</w:t>
      </w:r>
      <w:r w:rsidRPr="002A0714">
        <w:t xml:space="preserve"> это название нового проекта. Проект создается в директории, из которой была вызвана данная команда</w:t>
      </w:r>
      <w:r>
        <w:t xml:space="preserve">. </w:t>
      </w:r>
    </w:p>
    <w:p w14:paraId="753807EB" w14:textId="77777777" w:rsidR="00112D96" w:rsidRDefault="00112D96" w:rsidP="00112D96">
      <w:r>
        <w:t xml:space="preserve">Далее, внутри проекта были созданы приложения. </w:t>
      </w:r>
      <w:r w:rsidR="003F1152">
        <w:t>Приложение</w:t>
      </w:r>
      <w:r>
        <w:t xml:space="preserve"> – это полностью или частично независимая единица функциональности проекта. Весь проект может быть реализован внутри одного приложения или же разбит на множество функциональных ч</w:t>
      </w:r>
      <w:r w:rsidR="00126F48">
        <w:t>астей выполняющие разные задачи</w:t>
      </w:r>
      <w:r>
        <w:t>. В данном случае было создано два приложения: «</w:t>
      </w:r>
      <w:r>
        <w:rPr>
          <w:lang w:val="en-US"/>
        </w:rPr>
        <w:t>main</w:t>
      </w:r>
      <w:r w:rsidRPr="002A0714">
        <w:t>_</w:t>
      </w:r>
      <w:r>
        <w:rPr>
          <w:lang w:val="en-US"/>
        </w:rPr>
        <w:t>app</w:t>
      </w:r>
      <w:r>
        <w:t>» и «</w:t>
      </w:r>
      <w:r>
        <w:rPr>
          <w:lang w:val="en-US"/>
        </w:rPr>
        <w:t>smart</w:t>
      </w:r>
      <w:r w:rsidRPr="002A0714">
        <w:t>_</w:t>
      </w:r>
      <w:r>
        <w:rPr>
          <w:lang w:val="en-US"/>
        </w:rPr>
        <w:t>invest</w:t>
      </w:r>
      <w:r>
        <w:t>».</w:t>
      </w:r>
      <w:r w:rsidRPr="002A0714">
        <w:t xml:space="preserve"> </w:t>
      </w:r>
      <w:r>
        <w:t>Первое отвечает за функциональную составляющую всех страниц веб приложения, а второе - за глобальные настройки сервиса и первичную маршрутизацию.</w:t>
      </w:r>
    </w:p>
    <w:p w14:paraId="0194BA69" w14:textId="77777777" w:rsidR="00112D96" w:rsidRDefault="00112D96" w:rsidP="00112D96">
      <w:r>
        <w:t xml:space="preserve">Помимо обработки пользовательских запросов перед веб приложением стоит задача поддержания информации в актуальном состоянии, для выполнения этой задачи понадобится ряд инструментов, </w:t>
      </w:r>
      <w:r>
        <w:lastRenderedPageBreak/>
        <w:t>среди которых компоненты, которые отвечают за загрузку новостей, загрузку финансовых данных, обновление рекомендованных портфолио и компоненты, управляющие всеми перечисленными инструментами по расписанию. Для реализации всех перечисленных программных компонентов была создана отдельная директория с названием «</w:t>
      </w:r>
      <w:r>
        <w:rPr>
          <w:lang w:val="en-US"/>
        </w:rPr>
        <w:t>utils</w:t>
      </w:r>
      <w:r>
        <w:t>», внутри которой были созданы несколько пакетов</w:t>
      </w:r>
      <w:r w:rsidRPr="001C46C3">
        <w:t xml:space="preserve">: </w:t>
      </w:r>
      <w:r>
        <w:t>«</w:t>
      </w:r>
      <w:r>
        <w:rPr>
          <w:lang w:val="en-US"/>
        </w:rPr>
        <w:t>updating</w:t>
      </w:r>
      <w:r>
        <w:t>», в котором будут располагаться все компоненты для обновления различной информации</w:t>
      </w:r>
      <w:r w:rsidRPr="001C46C3">
        <w:t xml:space="preserve">; </w:t>
      </w:r>
      <w:r>
        <w:t>«</w:t>
      </w:r>
      <w:r>
        <w:rPr>
          <w:lang w:val="en-US"/>
        </w:rPr>
        <w:t>scheduling</w:t>
      </w:r>
      <w:r>
        <w:t>»</w:t>
      </w:r>
      <w:r w:rsidRPr="001C46C3">
        <w:t xml:space="preserve">, </w:t>
      </w:r>
      <w:r>
        <w:t>в котором будут располагаться компоненты по управлению обновлениями в соответствии с расписанием. А также папка «</w:t>
      </w:r>
      <w:r>
        <w:rPr>
          <w:lang w:val="en-US"/>
        </w:rPr>
        <w:t>data</w:t>
      </w:r>
      <w:r>
        <w:t>», в которой будут храниться некоторые финансовые данные компаний.</w:t>
      </w:r>
    </w:p>
    <w:p w14:paraId="41C00152" w14:textId="77777777" w:rsidR="00112D96" w:rsidRPr="007070B6" w:rsidRDefault="00112D96" w:rsidP="00112D96">
      <w:r>
        <w:t>Для подготовки данных для отправки клиенту будут реализованы отдельные компоненты, которые будут размещены в директории «</w:t>
      </w:r>
      <w:r>
        <w:rPr>
          <w:lang w:val="en-US"/>
        </w:rPr>
        <w:t>utils</w:t>
      </w:r>
      <w:r w:rsidRPr="007070B6">
        <w:t>/</w:t>
      </w:r>
      <w:proofErr w:type="spellStart"/>
      <w:r>
        <w:rPr>
          <w:lang w:val="en-US"/>
        </w:rPr>
        <w:t>api</w:t>
      </w:r>
      <w:proofErr w:type="spellEnd"/>
      <w:r w:rsidRPr="007070B6">
        <w:t>_</w:t>
      </w:r>
      <w:r>
        <w:rPr>
          <w:lang w:val="en-US"/>
        </w:rPr>
        <w:t>loading</w:t>
      </w:r>
      <w:r>
        <w:t>»</w:t>
      </w:r>
      <w:r w:rsidRPr="007070B6">
        <w:t>.</w:t>
      </w:r>
    </w:p>
    <w:p w14:paraId="7DFF82F3" w14:textId="77777777" w:rsidR="00112D96" w:rsidRPr="00DD5FF3" w:rsidRDefault="00112D96" w:rsidP="00112D96">
      <w:r>
        <w:t>Для установки сторонних пакетов и дальнейш</w:t>
      </w:r>
      <w:r w:rsidR="00BD304C">
        <w:t>е</w:t>
      </w:r>
      <w:r>
        <w:t>й корректной работы приложения на других машинах было создано виртуальное окружение «</w:t>
      </w:r>
      <w:r>
        <w:rPr>
          <w:lang w:val="en-US"/>
        </w:rPr>
        <w:t>smart</w:t>
      </w:r>
      <w:r w:rsidRPr="00DD5FF3">
        <w:t>_</w:t>
      </w:r>
      <w:r>
        <w:rPr>
          <w:lang w:val="en-US"/>
        </w:rPr>
        <w:t>invest</w:t>
      </w:r>
      <w:r w:rsidRPr="00DD5FF3">
        <w:t>_</w:t>
      </w:r>
      <w:r>
        <w:rPr>
          <w:lang w:val="en-US"/>
        </w:rPr>
        <w:t>env</w:t>
      </w:r>
      <w:r>
        <w:t>»</w:t>
      </w:r>
      <w:r w:rsidRPr="00DD5FF3">
        <w:t>.</w:t>
      </w:r>
    </w:p>
    <w:p w14:paraId="4E4F999D" w14:textId="77777777" w:rsidR="00112D96" w:rsidRDefault="00112D96" w:rsidP="00112D96">
      <w:r>
        <w:t xml:space="preserve">Итоговая файловая структура проекта представлена на рисунке </w:t>
      </w:r>
      <w:r w:rsidR="00501BD6">
        <w:t>15</w:t>
      </w:r>
      <w:r>
        <w:t>.</w:t>
      </w:r>
    </w:p>
    <w:p w14:paraId="5EC50742" w14:textId="77777777" w:rsidR="00501BD6" w:rsidRDefault="00112D96" w:rsidP="00501BD6">
      <w:pPr>
        <w:pStyle w:val="ac"/>
        <w:keepNext/>
      </w:pPr>
      <w:r w:rsidRPr="000508CC">
        <w:drawing>
          <wp:inline distT="0" distB="0" distL="0" distR="0" wp14:anchorId="38E46C17" wp14:editId="2E13935C">
            <wp:extent cx="4632836" cy="2052710"/>
            <wp:effectExtent l="19050" t="19050" r="1587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5304" cy="2067096"/>
                    </a:xfrm>
                    <a:prstGeom prst="rect">
                      <a:avLst/>
                    </a:prstGeom>
                    <a:ln>
                      <a:solidFill>
                        <a:schemeClr val="tx1"/>
                      </a:solidFill>
                    </a:ln>
                  </pic:spPr>
                </pic:pic>
              </a:graphicData>
            </a:graphic>
          </wp:inline>
        </w:drawing>
      </w:r>
    </w:p>
    <w:p w14:paraId="47B4460B" w14:textId="77777777" w:rsidR="00112D96" w:rsidRDefault="00501BD6" w:rsidP="00501BD6">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15</w:t>
      </w:r>
      <w:r w:rsidR="00E067B9">
        <w:rPr>
          <w:noProof/>
        </w:rPr>
        <w:fldChar w:fldCharType="end"/>
      </w:r>
      <w:r>
        <w:t xml:space="preserve"> – Файловая структура проекта</w:t>
      </w:r>
    </w:p>
    <w:p w14:paraId="69EFF061" w14:textId="77777777" w:rsidR="00D15F8E" w:rsidRPr="00112D96" w:rsidRDefault="00D15F8E" w:rsidP="00112D96">
      <w:pPr>
        <w:pStyle w:val="ac"/>
      </w:pPr>
    </w:p>
    <w:p w14:paraId="34E5B805" w14:textId="77777777" w:rsidR="00D165C3" w:rsidRDefault="00831AC4" w:rsidP="00D165C3">
      <w:pPr>
        <w:pStyle w:val="3"/>
      </w:pPr>
      <w:r>
        <w:lastRenderedPageBreak/>
        <w:t xml:space="preserve"> </w:t>
      </w:r>
      <w:bookmarkStart w:id="26" w:name="_Toc168239214"/>
      <w:r w:rsidR="00D165C3">
        <w:t>База данных</w:t>
      </w:r>
      <w:bookmarkEnd w:id="26"/>
    </w:p>
    <w:p w14:paraId="6BD1582D" w14:textId="77777777" w:rsidR="00112D96" w:rsidRDefault="00112D96" w:rsidP="00112D96">
      <w:r w:rsidRPr="00D70B8B">
        <w:t xml:space="preserve">По умолчанию в </w:t>
      </w:r>
      <w:proofErr w:type="spellStart"/>
      <w:r w:rsidRPr="00D70B8B">
        <w:t>Django</w:t>
      </w:r>
      <w:proofErr w:type="spellEnd"/>
      <w:r w:rsidRPr="00D70B8B">
        <w:t xml:space="preserve"> испо</w:t>
      </w:r>
      <w:r>
        <w:t xml:space="preserve">льзуется база данных SQLite3 </w:t>
      </w:r>
      <w:r w:rsidR="009512D9">
        <w:t>[11</w:t>
      </w:r>
      <w:r w:rsidRPr="00D70B8B">
        <w:t>]. Она создается при первом обращении к ней. S</w:t>
      </w:r>
      <w:r>
        <w:t>QLite3 – это автономный, работа</w:t>
      </w:r>
      <w:r w:rsidRPr="00D70B8B">
        <w:t>ющий без сервера, транзакционный механизм базы данных S</w:t>
      </w:r>
      <w:r>
        <w:rPr>
          <w:lang w:val="en-US"/>
        </w:rPr>
        <w:t>QL</w:t>
      </w:r>
      <w:r>
        <w:t>.</w:t>
      </w:r>
    </w:p>
    <w:p w14:paraId="5930B7AC" w14:textId="77777777" w:rsidR="00112D96" w:rsidRDefault="00112D96" w:rsidP="00112D96">
      <w:r>
        <w:t xml:space="preserve">Согласно описанным выше функциональным требованиями, можно прийти к выводу, что использование </w:t>
      </w:r>
      <w:proofErr w:type="spellStart"/>
      <w:r>
        <w:t>SQLite</w:t>
      </w:r>
      <w:proofErr w:type="spellEnd"/>
      <w:r>
        <w:t xml:space="preserve"> вполне достаточно для решения поставленных задач.</w:t>
      </w:r>
    </w:p>
    <w:p w14:paraId="3D032F1B" w14:textId="77777777" w:rsidR="00112D96" w:rsidRDefault="00112D96" w:rsidP="00112D96">
      <w:r w:rsidRPr="00EF08ED">
        <w:t xml:space="preserve">Структура базы данных в </w:t>
      </w:r>
      <w:proofErr w:type="spellStart"/>
      <w:r w:rsidRPr="00EF08ED">
        <w:t>Django</w:t>
      </w:r>
      <w:proofErr w:type="spellEnd"/>
      <w:r w:rsidRPr="00EF08ED">
        <w:t xml:space="preserve"> </w:t>
      </w:r>
      <w:r>
        <w:t>создается с помощью моделей. Мо</w:t>
      </w:r>
      <w:r w:rsidRPr="00EF08ED">
        <w:t>дель – это класс, который описывает одну таблицу в базе д</w:t>
      </w:r>
      <w:r w:rsidR="00BD304C">
        <w:t>анных, в том числе и ее поля</w:t>
      </w:r>
      <w:r w:rsidRPr="00EF08ED">
        <w:t>. Каждый экземпляр кл</w:t>
      </w:r>
      <w:r>
        <w:t>асса является отдельной за</w:t>
      </w:r>
      <w:r w:rsidRPr="00EF08ED">
        <w:t>писью в таблице. С его помощью можно получать, изменять и определять новые значения полей таблицы</w:t>
      </w:r>
      <w:r>
        <w:t>.</w:t>
      </w:r>
    </w:p>
    <w:p w14:paraId="3E32EEAF" w14:textId="77777777" w:rsidR="00112D96" w:rsidRPr="007242C3" w:rsidRDefault="00112D96" w:rsidP="00112D96">
      <w:r>
        <w:t>Модели описываются внутри файла «</w:t>
      </w:r>
      <w:r>
        <w:rPr>
          <w:lang w:val="en-US"/>
        </w:rPr>
        <w:t>models</w:t>
      </w:r>
      <w:r>
        <w:t>.</w:t>
      </w:r>
      <w:proofErr w:type="spellStart"/>
      <w:r>
        <w:t>py</w:t>
      </w:r>
      <w:proofErr w:type="spellEnd"/>
      <w:r>
        <w:t>». Для вебсайта, согласно спроектированной структуры базы данных</w:t>
      </w:r>
      <w:r w:rsidR="00686DC1">
        <w:t>, изображенной на рисунке 6,</w:t>
      </w:r>
      <w:r w:rsidR="001375E8">
        <w:t xml:space="preserve"> были созданы</w:t>
      </w:r>
      <w:r>
        <w:t xml:space="preserve"> модели</w:t>
      </w:r>
      <w:r w:rsidR="00686DC1">
        <w:t xml:space="preserve"> </w:t>
      </w:r>
      <w:r>
        <w:t>для таблиц «</w:t>
      </w:r>
      <w:r>
        <w:rPr>
          <w:lang w:val="en-US"/>
        </w:rPr>
        <w:t>Strategy</w:t>
      </w:r>
      <w:r>
        <w:t>», «</w:t>
      </w:r>
      <w:proofErr w:type="spellStart"/>
      <w:r>
        <w:rPr>
          <w:lang w:val="en-US"/>
        </w:rPr>
        <w:t>PortfolioComposition</w:t>
      </w:r>
      <w:proofErr w:type="spellEnd"/>
      <w:r>
        <w:t>» и «</w:t>
      </w:r>
      <w:r>
        <w:rPr>
          <w:lang w:val="en-US"/>
        </w:rPr>
        <w:t>News</w:t>
      </w:r>
      <w:r>
        <w:t xml:space="preserve">», которые </w:t>
      </w:r>
      <w:r w:rsidR="00686DC1">
        <w:t xml:space="preserve">содержат информацию о </w:t>
      </w:r>
      <w:r>
        <w:t>параметр</w:t>
      </w:r>
      <w:r w:rsidR="00686DC1">
        <w:t>ах</w:t>
      </w:r>
      <w:r>
        <w:t xml:space="preserve"> стратегий, состав</w:t>
      </w:r>
      <w:r w:rsidR="00686DC1">
        <w:t>е</w:t>
      </w:r>
      <w:r>
        <w:t xml:space="preserve"> портфолио новостях соответственно. Определение</w:t>
      </w:r>
      <w:r w:rsidRPr="007242C3">
        <w:t xml:space="preserve"> </w:t>
      </w:r>
      <w:r>
        <w:t>всех</w:t>
      </w:r>
      <w:r w:rsidRPr="007242C3">
        <w:t xml:space="preserve"> </w:t>
      </w:r>
      <w:r>
        <w:t>моделей</w:t>
      </w:r>
      <w:r w:rsidRPr="007242C3">
        <w:t xml:space="preserve"> </w:t>
      </w:r>
      <w:r>
        <w:t>представлено</w:t>
      </w:r>
      <w:r w:rsidRPr="007242C3">
        <w:t xml:space="preserve"> </w:t>
      </w:r>
      <w:r>
        <w:t>в</w:t>
      </w:r>
      <w:r w:rsidRPr="007242C3">
        <w:t xml:space="preserve"> </w:t>
      </w:r>
      <w:r>
        <w:t>листинге</w:t>
      </w:r>
      <w:r w:rsidRPr="007242C3">
        <w:t xml:space="preserve"> </w:t>
      </w:r>
      <w:r w:rsidR="00686DC1" w:rsidRPr="00686DC1">
        <w:t>1</w:t>
      </w:r>
      <w:r w:rsidRPr="007242C3">
        <w:t>.</w:t>
      </w:r>
    </w:p>
    <w:p w14:paraId="42FB7B2D" w14:textId="77777777" w:rsidR="00686DC1" w:rsidRPr="007242C3" w:rsidRDefault="00686DC1" w:rsidP="00686DC1">
      <w:pPr>
        <w:pStyle w:val="-"/>
      </w:pPr>
      <w:r w:rsidRPr="00961FFB">
        <w:rPr>
          <w:bCs/>
        </w:rPr>
        <w:t>Листинг</w:t>
      </w:r>
      <w:r w:rsidRPr="007242C3">
        <w:rPr>
          <w:bCs/>
        </w:rPr>
        <w:t xml:space="preserve"> 1 – </w:t>
      </w:r>
      <w:r>
        <w:t>Определение моделей базы данных</w:t>
      </w:r>
    </w:p>
    <w:p w14:paraId="44B151C0" w14:textId="77777777" w:rsidR="00112D96" w:rsidRDefault="00112D96" w:rsidP="00112D96">
      <w:pPr>
        <w:pStyle w:val="af1"/>
        <w:rPr>
          <w:lang w:val="en-US"/>
        </w:rPr>
      </w:pPr>
      <w:r w:rsidRPr="00553DAB">
        <w:rPr>
          <w:lang w:val="en-US"/>
        </w:rPr>
        <w:t>class News(</w:t>
      </w:r>
      <w:proofErr w:type="spellStart"/>
      <w:r w:rsidRPr="00553DAB">
        <w:rPr>
          <w:lang w:val="en-US"/>
        </w:rPr>
        <w:t>models.Model</w:t>
      </w:r>
      <w:proofErr w:type="spellEnd"/>
      <w:r w:rsidRPr="00553DAB">
        <w:rPr>
          <w:lang w:val="en-US"/>
        </w:rPr>
        <w:t>):</w:t>
      </w:r>
      <w:r w:rsidRPr="00553DAB">
        <w:rPr>
          <w:lang w:val="en-US"/>
        </w:rPr>
        <w:br/>
        <w:t xml:space="preserve">    </w:t>
      </w:r>
      <w:proofErr w:type="spellStart"/>
      <w:r w:rsidRPr="00553DAB">
        <w:rPr>
          <w:lang w:val="en-US"/>
        </w:rPr>
        <w:t>original_id</w:t>
      </w:r>
      <w:proofErr w:type="spellEnd"/>
      <w:r w:rsidRPr="00553DAB">
        <w:rPr>
          <w:lang w:val="en-US"/>
        </w:rPr>
        <w:t xml:space="preserv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=100)</w:t>
      </w:r>
      <w:r w:rsidRPr="00553DAB">
        <w:rPr>
          <w:lang w:val="en-US"/>
        </w:rPr>
        <w:br/>
        <w:t xml:space="preserve">    title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=200)</w:t>
      </w:r>
      <w:r w:rsidRPr="00553DAB">
        <w:rPr>
          <w:lang w:val="en-US"/>
        </w:rPr>
        <w:br/>
        <w:t xml:space="preserve">    author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=200)</w:t>
      </w:r>
      <w:r w:rsidRPr="00553DAB">
        <w:rPr>
          <w:lang w:val="en-US"/>
        </w:rPr>
        <w:br/>
        <w:t xml:space="preserve">    </w:t>
      </w:r>
      <w:proofErr w:type="spellStart"/>
      <w:r w:rsidRPr="00553DAB">
        <w:rPr>
          <w:lang w:val="en-US"/>
        </w:rPr>
        <w:t>article_url</w:t>
      </w:r>
      <w:proofErr w:type="spellEnd"/>
      <w:r w:rsidRPr="00553DAB">
        <w:rPr>
          <w:lang w:val="en-US"/>
        </w:rPr>
        <w:t xml:space="preserve"> = </w:t>
      </w:r>
      <w:proofErr w:type="spellStart"/>
      <w:r w:rsidRPr="00553DAB">
        <w:rPr>
          <w:lang w:val="en-US"/>
        </w:rPr>
        <w:t>models.URLField</w:t>
      </w:r>
      <w:proofErr w:type="spellEnd"/>
      <w:r w:rsidRPr="00553DAB">
        <w:rPr>
          <w:lang w:val="en-US"/>
        </w:rPr>
        <w:t>()</w:t>
      </w:r>
      <w:r w:rsidRPr="00553DAB">
        <w:rPr>
          <w:lang w:val="en-US"/>
        </w:rPr>
        <w:br/>
        <w:t xml:space="preserve">    </w:t>
      </w:r>
      <w:proofErr w:type="spellStart"/>
      <w:r w:rsidRPr="00553DAB">
        <w:rPr>
          <w:lang w:val="en-US"/>
        </w:rPr>
        <w:t>image_url</w:t>
      </w:r>
      <w:proofErr w:type="spellEnd"/>
      <w:r w:rsidRPr="00553DAB">
        <w:rPr>
          <w:lang w:val="en-US"/>
        </w:rPr>
        <w:t xml:space="preserve"> = </w:t>
      </w:r>
      <w:proofErr w:type="spellStart"/>
      <w:r w:rsidRPr="00553DAB">
        <w:rPr>
          <w:lang w:val="en-US"/>
        </w:rPr>
        <w:t>models.URLField</w:t>
      </w:r>
      <w:proofErr w:type="spellEnd"/>
      <w:r w:rsidRPr="00553DAB">
        <w:rPr>
          <w:lang w:val="en-US"/>
        </w:rPr>
        <w:t>()</w:t>
      </w:r>
      <w:r w:rsidRPr="00553DAB">
        <w:rPr>
          <w:lang w:val="en-US"/>
        </w:rPr>
        <w:br/>
        <w:t xml:space="preserve">    description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=500)</w:t>
      </w:r>
      <w:r w:rsidRPr="00553DAB">
        <w:rPr>
          <w:lang w:val="en-US"/>
        </w:rPr>
        <w:br/>
        <w:t xml:space="preserve">    </w:t>
      </w:r>
      <w:proofErr w:type="spellStart"/>
      <w:r w:rsidRPr="00553DAB">
        <w:rPr>
          <w:lang w:val="en-US"/>
        </w:rPr>
        <w:t>published_utc</w:t>
      </w:r>
      <w:proofErr w:type="spellEnd"/>
      <w:r w:rsidRPr="00553DAB">
        <w:rPr>
          <w:lang w:val="en-US"/>
        </w:rPr>
        <w:t xml:space="preserve"> = </w:t>
      </w:r>
      <w:proofErr w:type="spellStart"/>
      <w:r w:rsidRPr="00553DAB">
        <w:rPr>
          <w:lang w:val="en-US"/>
        </w:rPr>
        <w:t>models.DateTimeField</w:t>
      </w:r>
      <w:proofErr w:type="spellEnd"/>
      <w:r w:rsidRPr="00553DAB">
        <w:rPr>
          <w:lang w:val="en-US"/>
        </w:rPr>
        <w:t>()</w:t>
      </w:r>
      <w:r w:rsidRPr="00553DAB">
        <w:rPr>
          <w:lang w:val="en-US"/>
        </w:rPr>
        <w:br/>
        <w:t xml:space="preserve">    tickers = </w:t>
      </w:r>
      <w:proofErr w:type="spellStart"/>
      <w:r w:rsidRPr="00553DAB">
        <w:rPr>
          <w:lang w:val="en-US"/>
        </w:rPr>
        <w:t>models.TextField</w:t>
      </w:r>
      <w:proofErr w:type="spellEnd"/>
      <w:r w:rsidRPr="00553DAB">
        <w:rPr>
          <w:lang w:val="en-US"/>
        </w:rPr>
        <w:t>()</w:t>
      </w:r>
      <w:r w:rsidRPr="00553DAB">
        <w:rPr>
          <w:lang w:val="en-US"/>
        </w:rPr>
        <w:br/>
        <w:t xml:space="preserve">    </w:t>
      </w:r>
      <w:proofErr w:type="spellStart"/>
      <w:r w:rsidRPr="00553DAB">
        <w:rPr>
          <w:lang w:val="en-US"/>
        </w:rPr>
        <w:t>publisher_name</w:t>
      </w:r>
      <w:proofErr w:type="spellEnd"/>
      <w:r w:rsidRPr="00553DAB">
        <w:rPr>
          <w:lang w:val="en-US"/>
        </w:rPr>
        <w:t xml:space="preserve"> = </w:t>
      </w:r>
      <w:proofErr w:type="spellStart"/>
      <w:r w:rsidRPr="00553DAB">
        <w:rPr>
          <w:lang w:val="en-US"/>
        </w:rPr>
        <w:t>mo</w:t>
      </w:r>
      <w:r w:rsidR="00BC5E19">
        <w:rPr>
          <w:lang w:val="en-US"/>
        </w:rPr>
        <w:t>dels.CharField</w:t>
      </w:r>
      <w:proofErr w:type="spellEnd"/>
      <w:r w:rsidR="00BC5E19">
        <w:rPr>
          <w:lang w:val="en-US"/>
        </w:rPr>
        <w:t>(</w:t>
      </w:r>
      <w:proofErr w:type="spellStart"/>
      <w:r w:rsidR="00BC5E19">
        <w:rPr>
          <w:lang w:val="en-US"/>
        </w:rPr>
        <w:t>max_length</w:t>
      </w:r>
      <w:proofErr w:type="spellEnd"/>
      <w:r w:rsidR="00BC5E19">
        <w:rPr>
          <w:lang w:val="en-US"/>
        </w:rPr>
        <w:t>=100)</w:t>
      </w:r>
      <w:r w:rsidRPr="00553DAB">
        <w:rPr>
          <w:lang w:val="en-US"/>
        </w:rPr>
        <w:br/>
      </w:r>
      <w:r w:rsidRPr="00553DAB">
        <w:rPr>
          <w:lang w:val="en-US"/>
        </w:rPr>
        <w:br/>
        <w:t>class Strategy(</w:t>
      </w:r>
      <w:proofErr w:type="spellStart"/>
      <w:r w:rsidRPr="00553DAB">
        <w:rPr>
          <w:lang w:val="en-US"/>
        </w:rPr>
        <w:t>models.Model</w:t>
      </w:r>
      <w:proofErr w:type="spellEnd"/>
      <w:r w:rsidRPr="00553DAB">
        <w:rPr>
          <w:lang w:val="en-US"/>
        </w:rPr>
        <w:t>):</w:t>
      </w:r>
      <w:r w:rsidRPr="00553DAB">
        <w:rPr>
          <w:lang w:val="en-US"/>
        </w:rPr>
        <w:br/>
        <w:t xml:space="preserve">    name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w:t>
      </w:r>
      <w:r w:rsidRPr="00553DAB">
        <w:rPr>
          <w:lang w:val="en-US"/>
        </w:rPr>
        <w:br/>
        <w:t xml:space="preserve">    </w:t>
      </w:r>
      <w:proofErr w:type="spellStart"/>
      <w:r w:rsidRPr="00553DAB">
        <w:rPr>
          <w:lang w:val="en-US"/>
        </w:rPr>
        <w:t>features_file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target_smoother_file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r>
      <w:r w:rsidRPr="00553DAB">
        <w:rPr>
          <w:lang w:val="en-US"/>
        </w:rPr>
        <w:lastRenderedPageBreak/>
        <w:t xml:space="preserve">    </w:t>
      </w:r>
      <w:proofErr w:type="spellStart"/>
      <w:r w:rsidRPr="00553DAB">
        <w:rPr>
          <w:lang w:val="en-US"/>
        </w:rPr>
        <w:t>to_num_prep_file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to_num_and_cat_prep_file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predictor_file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criterion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=30)</w:t>
      </w:r>
      <w:r w:rsidRPr="00553DAB">
        <w:rPr>
          <w:lang w:val="en-US"/>
        </w:rPr>
        <w:br/>
        <w:t xml:space="preserve">    </w:t>
      </w:r>
      <w:proofErr w:type="spellStart"/>
      <w:r w:rsidRPr="00553DAB">
        <w:rPr>
          <w:lang w:val="en-US"/>
        </w:rPr>
        <w:t>target_n_days</w:t>
      </w:r>
      <w:proofErr w:type="spellEnd"/>
      <w:r w:rsidRPr="00553DAB">
        <w:rPr>
          <w:lang w:val="en-US"/>
        </w:rPr>
        <w:t xml:space="preserve"> = </w:t>
      </w:r>
      <w:proofErr w:type="spellStart"/>
      <w:r w:rsidRPr="00553DAB">
        <w:rPr>
          <w:lang w:val="en-US"/>
        </w:rPr>
        <w:t>models.IntegerField</w:t>
      </w:r>
      <w:proofErr w:type="spellEnd"/>
      <w:r w:rsidRPr="00553DAB">
        <w:rPr>
          <w:lang w:val="en-US"/>
        </w:rPr>
        <w:t>()</w:t>
      </w:r>
      <w:r w:rsidRPr="00553DAB">
        <w:rPr>
          <w:lang w:val="en-US"/>
        </w:rPr>
        <w:br/>
        <w:t xml:space="preserve">    </w:t>
      </w:r>
      <w:proofErr w:type="spellStart"/>
      <w:r w:rsidRPr="00553DAB">
        <w:rPr>
          <w:lang w:val="en-US"/>
        </w:rPr>
        <w:t>tickers_from_</w:t>
      </w:r>
      <w:r w:rsidR="00BC5E19">
        <w:rPr>
          <w:lang w:val="en-US"/>
        </w:rPr>
        <w:t>sector</w:t>
      </w:r>
      <w:proofErr w:type="spellEnd"/>
      <w:r w:rsidR="00BC5E19">
        <w:rPr>
          <w:lang w:val="en-US"/>
        </w:rPr>
        <w:t xml:space="preserve"> = </w:t>
      </w:r>
      <w:proofErr w:type="spellStart"/>
      <w:r w:rsidR="00BC5E19">
        <w:rPr>
          <w:lang w:val="en-US"/>
        </w:rPr>
        <w:t>models.IntegerField</w:t>
      </w:r>
      <w:proofErr w:type="spellEnd"/>
      <w:r w:rsidR="00BC5E19">
        <w:rPr>
          <w:lang w:val="en-US"/>
        </w:rPr>
        <w:t>()</w:t>
      </w:r>
      <w:r w:rsidRPr="00553DAB">
        <w:rPr>
          <w:lang w:val="en-US"/>
        </w:rPr>
        <w:br/>
      </w:r>
      <w:r w:rsidRPr="00553DAB">
        <w:rPr>
          <w:lang w:val="en-US"/>
        </w:rPr>
        <w:br/>
        <w:t xml:space="preserve">class </w:t>
      </w:r>
      <w:proofErr w:type="spellStart"/>
      <w:r w:rsidRPr="00553DAB">
        <w:rPr>
          <w:lang w:val="en-US"/>
        </w:rPr>
        <w:t>PortfolioComposition</w:t>
      </w:r>
      <w:proofErr w:type="spellEnd"/>
      <w:r w:rsidRPr="00553DAB">
        <w:rPr>
          <w:lang w:val="en-US"/>
        </w:rPr>
        <w:t>(</w:t>
      </w:r>
      <w:proofErr w:type="spellStart"/>
      <w:r w:rsidRPr="00553DAB">
        <w:rPr>
          <w:lang w:val="en-US"/>
        </w:rPr>
        <w:t>models.Model</w:t>
      </w:r>
      <w:proofErr w:type="spellEnd"/>
      <w:r w:rsidRPr="00553DAB">
        <w:rPr>
          <w:lang w:val="en-US"/>
        </w:rPr>
        <w:t>):</w:t>
      </w:r>
      <w:r w:rsidRPr="00553DAB">
        <w:rPr>
          <w:lang w:val="en-US"/>
        </w:rPr>
        <w:br/>
        <w:t xml:space="preserve">    </w:t>
      </w:r>
      <w:proofErr w:type="spellStart"/>
      <w:r w:rsidRPr="00553DAB">
        <w:rPr>
          <w:lang w:val="en-US"/>
        </w:rPr>
        <w:t>strategy_id</w:t>
      </w:r>
      <w:proofErr w:type="spellEnd"/>
      <w:r w:rsidRPr="00553DAB">
        <w:rPr>
          <w:lang w:val="en-US"/>
        </w:rPr>
        <w:t xml:space="preserve"> = </w:t>
      </w:r>
      <w:proofErr w:type="spellStart"/>
      <w:r w:rsidRPr="00553DAB">
        <w:rPr>
          <w:lang w:val="en-US"/>
        </w:rPr>
        <w:t>models.ForeignKey</w:t>
      </w:r>
      <w:proofErr w:type="spellEnd"/>
      <w:r w:rsidRPr="00553DAB">
        <w:rPr>
          <w:lang w:val="en-US"/>
        </w:rPr>
        <w:t xml:space="preserve">(Strategy, </w:t>
      </w:r>
      <w:proofErr w:type="spellStart"/>
      <w:r w:rsidRPr="00553DAB">
        <w:rPr>
          <w:lang w:val="en-US"/>
        </w:rPr>
        <w:t>on_delete</w:t>
      </w:r>
      <w:proofErr w:type="spellEnd"/>
      <w:r w:rsidRPr="00553DAB">
        <w:rPr>
          <w:lang w:val="en-US"/>
        </w:rPr>
        <w:t>=</w:t>
      </w:r>
      <w:proofErr w:type="spellStart"/>
      <w:r w:rsidRPr="00553DAB">
        <w:rPr>
          <w:lang w:val="en-US"/>
        </w:rPr>
        <w:t>models.CASCADE</w:t>
      </w:r>
      <w:proofErr w:type="spellEnd"/>
      <w:r w:rsidRPr="00553DAB">
        <w:rPr>
          <w:lang w:val="en-US"/>
        </w:rPr>
        <w:t>)</w:t>
      </w:r>
      <w:r w:rsidRPr="00553DAB">
        <w:rPr>
          <w:lang w:val="en-US"/>
        </w:rPr>
        <w:br/>
        <w:t xml:space="preserve">    </w:t>
      </w:r>
      <w:proofErr w:type="spellStart"/>
      <w:r w:rsidRPr="00553DAB">
        <w:rPr>
          <w:lang w:val="en-US"/>
        </w:rPr>
        <w:t>stock_name</w:t>
      </w:r>
      <w:proofErr w:type="spellEnd"/>
      <w:r w:rsidRPr="00553DAB">
        <w:rPr>
          <w:lang w:val="en-US"/>
        </w:rPr>
        <w:t xml:space="preserv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w:t>
      </w:r>
      <w:r w:rsidRPr="00553DAB">
        <w:rPr>
          <w:lang w:val="en-US"/>
        </w:rPr>
        <w:br/>
        <w:t xml:space="preserve">    part = </w:t>
      </w:r>
      <w:proofErr w:type="spellStart"/>
      <w:r w:rsidRPr="00553DAB">
        <w:rPr>
          <w:lang w:val="en-US"/>
        </w:rPr>
        <w:t>models.FloatField</w:t>
      </w:r>
      <w:proofErr w:type="spellEnd"/>
      <w:r w:rsidRPr="00553DAB">
        <w:rPr>
          <w:lang w:val="en-US"/>
        </w:rPr>
        <w:t>()</w:t>
      </w:r>
      <w:r w:rsidRPr="00553DAB">
        <w:rPr>
          <w:i/>
          <w:iCs/>
          <w:lang w:val="en-US"/>
        </w:rPr>
        <w:br/>
        <w:t xml:space="preserve">    </w:t>
      </w:r>
      <w:proofErr w:type="spellStart"/>
      <w:r w:rsidRPr="00553DAB">
        <w:rPr>
          <w:lang w:val="en-US"/>
        </w:rPr>
        <w:t>creation_date</w:t>
      </w:r>
      <w:proofErr w:type="spellEnd"/>
      <w:r w:rsidRPr="00553DAB">
        <w:rPr>
          <w:lang w:val="en-US"/>
        </w:rPr>
        <w:t xml:space="preserve"> = </w:t>
      </w:r>
      <w:proofErr w:type="spellStart"/>
      <w:r w:rsidRPr="00553DAB">
        <w:rPr>
          <w:lang w:val="en-US"/>
        </w:rPr>
        <w:t>models.DateTimeField</w:t>
      </w:r>
      <w:proofErr w:type="spellEnd"/>
      <w:r w:rsidRPr="00553DAB">
        <w:rPr>
          <w:lang w:val="en-US"/>
        </w:rPr>
        <w:t>()</w:t>
      </w:r>
      <w:r w:rsidRPr="00553DAB">
        <w:rPr>
          <w:lang w:val="en-US"/>
        </w:rPr>
        <w:br/>
        <w:t xml:space="preserve">    sector = </w:t>
      </w:r>
      <w:proofErr w:type="spellStart"/>
      <w:r w:rsidR="00BC5E19">
        <w:rPr>
          <w:lang w:val="en-US"/>
        </w:rPr>
        <w:t>models.CharField</w:t>
      </w:r>
      <w:proofErr w:type="spellEnd"/>
      <w:r w:rsidR="00BC5E19">
        <w:rPr>
          <w:lang w:val="en-US"/>
        </w:rPr>
        <w:t>(</w:t>
      </w:r>
      <w:proofErr w:type="spellStart"/>
      <w:r w:rsidR="00BC5E19">
        <w:rPr>
          <w:lang w:val="en-US"/>
        </w:rPr>
        <w:t>max_length</w:t>
      </w:r>
      <w:proofErr w:type="spellEnd"/>
      <w:r w:rsidR="00BC5E19">
        <w:rPr>
          <w:lang w:val="en-US"/>
        </w:rPr>
        <w:t>=50)</w:t>
      </w:r>
    </w:p>
    <w:p w14:paraId="619A1BDF" w14:textId="77777777" w:rsidR="001375E8" w:rsidRDefault="001375E8" w:rsidP="00BC5E19">
      <w:pPr>
        <w:rPr>
          <w:lang w:val="en-US"/>
        </w:rPr>
      </w:pPr>
    </w:p>
    <w:p w14:paraId="702C3424" w14:textId="77777777" w:rsidR="00112D96" w:rsidRPr="00112D96" w:rsidRDefault="00112D96" w:rsidP="00112D96">
      <w:r>
        <w:t>После определения моделей необходимо создать миграции [1</w:t>
      </w:r>
      <w:r w:rsidR="003D07CC" w:rsidRPr="003D07CC">
        <w:t>2</w:t>
      </w:r>
      <w:r>
        <w:t xml:space="preserve">]. Миграции – это сгенерированный код на основе моделей, который определяет на языке Python структуру базы данных, ее таблицы, поля, связи и т.д.  Для создания миграций в командной строке была использована команда «manage.py </w:t>
      </w:r>
      <w:proofErr w:type="spellStart"/>
      <w:r>
        <w:t>makemigrations</w:t>
      </w:r>
      <w:proofErr w:type="spellEnd"/>
      <w:r>
        <w:t xml:space="preserve">». При последующем применении миграций командой «manage.py </w:t>
      </w:r>
      <w:proofErr w:type="spellStart"/>
      <w:r>
        <w:t>migrate</w:t>
      </w:r>
      <w:proofErr w:type="spellEnd"/>
      <w:r>
        <w:t>» уже выполняются непосредственно команды в виде SQL кода для конкретной базы данных.</w:t>
      </w:r>
    </w:p>
    <w:p w14:paraId="6AD94C20" w14:textId="77777777" w:rsidR="00D165C3" w:rsidRDefault="00831AC4" w:rsidP="00D165C3">
      <w:pPr>
        <w:pStyle w:val="3"/>
      </w:pPr>
      <w:r>
        <w:t xml:space="preserve"> </w:t>
      </w:r>
      <w:bookmarkStart w:id="27" w:name="_Toc168239215"/>
      <w:r w:rsidR="00D165C3">
        <w:t>Маршрутизатор</w:t>
      </w:r>
      <w:bookmarkEnd w:id="27"/>
    </w:p>
    <w:p w14:paraId="2D4A5BFD" w14:textId="77777777" w:rsidR="00D15F8E" w:rsidRDefault="00D15F8E" w:rsidP="00D15F8E">
      <w:r>
        <w:t xml:space="preserve">Маршрутизатор – набор шаблонных правил связывающие URL адреса с </w:t>
      </w:r>
      <w:r w:rsidR="00BC5E19">
        <w:t>определенными контроллерами</w:t>
      </w:r>
      <w:r>
        <w:t xml:space="preserve">. </w:t>
      </w:r>
    </w:p>
    <w:p w14:paraId="18B7D633" w14:textId="77777777" w:rsidR="00D15F8E" w:rsidRDefault="00D15F8E" w:rsidP="00D15F8E">
      <w:r>
        <w:t>Контроллер – программный код, который запускается при обращении по конкретному URL адресу.</w:t>
      </w:r>
    </w:p>
    <w:p w14:paraId="5FA11B79" w14:textId="77777777" w:rsidR="00D15F8E" w:rsidRPr="00025591" w:rsidRDefault="00D15F8E" w:rsidP="00D15F8E">
      <w:r w:rsidRPr="00025591">
        <w:t>Процесс получения пользователем содержимого веб-ст</w:t>
      </w:r>
      <w:r>
        <w:t>раницы заклю</w:t>
      </w:r>
      <w:r w:rsidRPr="00025591">
        <w:t>чается в следующем. При обращении на определенный URL адрес веб-са</w:t>
      </w:r>
      <w:r>
        <w:t>йта</w:t>
      </w:r>
      <w:r w:rsidRPr="00025591">
        <w:t xml:space="preserve"> </w:t>
      </w:r>
      <w:r>
        <w:t>маршрутизатор следует определённым в нем шаблонным путям и передает управление соответствующему контроллеру, который в свою очередь отдает в качестве ответа данные, с использованием которых будет сформирован итоговый вид страницы на клиентской стороне веб приложения.</w:t>
      </w:r>
    </w:p>
    <w:p w14:paraId="42A7CC98" w14:textId="77777777" w:rsidR="00D15F8E" w:rsidRDefault="00D15F8E" w:rsidP="00D15F8E">
      <w:r>
        <w:lastRenderedPageBreak/>
        <w:t>Шаблоны первичной маршрутизации находятся в файле «</w:t>
      </w:r>
      <w:proofErr w:type="spellStart"/>
      <w:proofErr w:type="gramStart"/>
      <w:r>
        <w:rPr>
          <w:lang w:val="en-US"/>
        </w:rPr>
        <w:t>urls</w:t>
      </w:r>
      <w:proofErr w:type="spellEnd"/>
      <w:r w:rsidRPr="007070B6">
        <w:t>.</w:t>
      </w:r>
      <w:proofErr w:type="spellStart"/>
      <w:r>
        <w:rPr>
          <w:lang w:val="en-US"/>
        </w:rPr>
        <w:t>py</w:t>
      </w:r>
      <w:proofErr w:type="spellEnd"/>
      <w:r>
        <w:t>»</w:t>
      </w:r>
      <w:r w:rsidRPr="007070B6">
        <w:t xml:space="preserve"> </w:t>
      </w:r>
      <w:r>
        <w:t xml:space="preserve"> в</w:t>
      </w:r>
      <w:proofErr w:type="gramEnd"/>
      <w:r>
        <w:t xml:space="preserve"> конфигурационной директории проекта «</w:t>
      </w:r>
      <w:proofErr w:type="spellStart"/>
      <w:r>
        <w:rPr>
          <w:lang w:val="en-US"/>
        </w:rPr>
        <w:t>src</w:t>
      </w:r>
      <w:proofErr w:type="spellEnd"/>
      <w:r w:rsidRPr="000508CC">
        <w:t>/</w:t>
      </w:r>
      <w:r>
        <w:rPr>
          <w:lang w:val="en-US"/>
        </w:rPr>
        <w:t>backend</w:t>
      </w:r>
      <w:r w:rsidRPr="000508CC">
        <w:t>/</w:t>
      </w:r>
      <w:r>
        <w:rPr>
          <w:lang w:val="en-US"/>
        </w:rPr>
        <w:t>smart</w:t>
      </w:r>
      <w:r w:rsidRPr="000508CC">
        <w:t>_</w:t>
      </w:r>
      <w:r>
        <w:rPr>
          <w:lang w:val="en-US"/>
        </w:rPr>
        <w:t>invest</w:t>
      </w:r>
      <w:r>
        <w:t>»</w:t>
      </w:r>
      <w:r w:rsidRPr="000508CC">
        <w:t xml:space="preserve">. </w:t>
      </w:r>
      <w:r>
        <w:t>Его</w:t>
      </w:r>
      <w:r w:rsidRPr="00D86B40">
        <w:t xml:space="preserve"> </w:t>
      </w:r>
      <w:r>
        <w:t>содержимое</w:t>
      </w:r>
      <w:r w:rsidRPr="00D86B40">
        <w:t xml:space="preserve"> </w:t>
      </w:r>
      <w:r>
        <w:t>представлено</w:t>
      </w:r>
      <w:r w:rsidRPr="00D86B40">
        <w:t xml:space="preserve"> </w:t>
      </w:r>
      <w:r>
        <w:t>в</w:t>
      </w:r>
      <w:r w:rsidRPr="00D86B40">
        <w:t xml:space="preserve"> </w:t>
      </w:r>
      <w:r>
        <w:t>листинге</w:t>
      </w:r>
      <w:r w:rsidRPr="00D86B40">
        <w:t xml:space="preserve"> </w:t>
      </w:r>
      <w:r w:rsidR="002622F8" w:rsidRPr="007242C3">
        <w:t>2</w:t>
      </w:r>
      <w:r w:rsidRPr="00D86B40">
        <w:t>.</w:t>
      </w:r>
    </w:p>
    <w:p w14:paraId="3A60C2AE" w14:textId="77777777" w:rsidR="002622F8" w:rsidRPr="00D86B40" w:rsidRDefault="002622F8" w:rsidP="002622F8">
      <w:pPr>
        <w:pStyle w:val="-"/>
      </w:pPr>
      <w:r w:rsidRPr="00961FFB">
        <w:rPr>
          <w:bCs/>
        </w:rPr>
        <w:t>Листинг</w:t>
      </w:r>
      <w:r>
        <w:rPr>
          <w:bCs/>
        </w:rPr>
        <w:t xml:space="preserve"> 2 – </w:t>
      </w:r>
      <w:r>
        <w:t>Шаблоны первичной маршрутизации</w:t>
      </w:r>
    </w:p>
    <w:p w14:paraId="2D19506C" w14:textId="77777777" w:rsidR="00D15F8E" w:rsidRPr="0046088E" w:rsidRDefault="00D15F8E" w:rsidP="002622F8">
      <w:pPr>
        <w:pStyle w:val="af1"/>
        <w:rPr>
          <w:lang w:val="en-US"/>
        </w:rPr>
      </w:pPr>
      <w:proofErr w:type="spellStart"/>
      <w:r w:rsidRPr="000508CC">
        <w:rPr>
          <w:lang w:val="en-US"/>
        </w:rPr>
        <w:t>urlpatterns</w:t>
      </w:r>
      <w:proofErr w:type="spellEnd"/>
      <w:r w:rsidRPr="0046088E">
        <w:rPr>
          <w:lang w:val="en-US"/>
        </w:rPr>
        <w:t xml:space="preserve"> = [</w:t>
      </w:r>
      <w:r w:rsidRPr="0046088E">
        <w:rPr>
          <w:lang w:val="en-US"/>
        </w:rPr>
        <w:br/>
        <w:t xml:space="preserve">    </w:t>
      </w:r>
      <w:proofErr w:type="gramStart"/>
      <w:r w:rsidRPr="000508CC">
        <w:rPr>
          <w:lang w:val="en-US"/>
        </w:rPr>
        <w:t>path</w:t>
      </w:r>
      <w:r w:rsidRPr="0046088E">
        <w:rPr>
          <w:lang w:val="en-US"/>
        </w:rPr>
        <w:t>(</w:t>
      </w:r>
      <w:proofErr w:type="gramEnd"/>
      <w:r w:rsidRPr="0046088E">
        <w:rPr>
          <w:lang w:val="en-US"/>
        </w:rPr>
        <w:t xml:space="preserve">'', </w:t>
      </w:r>
      <w:r w:rsidRPr="000508CC">
        <w:rPr>
          <w:lang w:val="en-US"/>
        </w:rPr>
        <w:t>include</w:t>
      </w:r>
      <w:r w:rsidRPr="0046088E">
        <w:rPr>
          <w:lang w:val="en-US"/>
        </w:rPr>
        <w:t>('</w:t>
      </w:r>
      <w:proofErr w:type="spellStart"/>
      <w:r w:rsidRPr="000508CC">
        <w:rPr>
          <w:lang w:val="en-US"/>
        </w:rPr>
        <w:t>main</w:t>
      </w:r>
      <w:r w:rsidRPr="0046088E">
        <w:rPr>
          <w:lang w:val="en-US"/>
        </w:rPr>
        <w:t>_</w:t>
      </w:r>
      <w:r w:rsidRPr="000508CC">
        <w:rPr>
          <w:lang w:val="en-US"/>
        </w:rPr>
        <w:t>app</w:t>
      </w:r>
      <w:r w:rsidRPr="0046088E">
        <w:rPr>
          <w:lang w:val="en-US"/>
        </w:rPr>
        <w:t>.</w:t>
      </w:r>
      <w:r w:rsidRPr="000508CC">
        <w:rPr>
          <w:lang w:val="en-US"/>
        </w:rPr>
        <w:t>urls</w:t>
      </w:r>
      <w:proofErr w:type="spellEnd"/>
      <w:r w:rsidRPr="0046088E">
        <w:rPr>
          <w:lang w:val="en-US"/>
        </w:rPr>
        <w:t>'))</w:t>
      </w:r>
      <w:r w:rsidRPr="0046088E">
        <w:rPr>
          <w:lang w:val="en-US"/>
        </w:rPr>
        <w:br/>
        <w:t xml:space="preserve">] </w:t>
      </w:r>
    </w:p>
    <w:p w14:paraId="3F2F1674" w14:textId="77777777" w:rsidR="00D15F8E" w:rsidRDefault="00D15F8E" w:rsidP="00D15F8E">
      <w:r>
        <w:t>В списке «</w:t>
      </w:r>
      <w:proofErr w:type="spellStart"/>
      <w:r>
        <w:t>urlpatterns</w:t>
      </w:r>
      <w:proofErr w:type="spellEnd"/>
      <w:r>
        <w:t>» хранятся все маршруты проекта. Каждый маршрут записывается в виде результата выполнения функции «</w:t>
      </w:r>
      <w:proofErr w:type="spellStart"/>
      <w:proofErr w:type="gramStart"/>
      <w:r>
        <w:t>path</w:t>
      </w:r>
      <w:proofErr w:type="spellEnd"/>
      <w:r>
        <w:t>(</w:t>
      </w:r>
      <w:proofErr w:type="gramEnd"/>
      <w:r>
        <w:t>)», где в качестве первого параметра указывается шаблон пути, а в качестве второго может указываться список маршрутов уровня приложения.</w:t>
      </w:r>
    </w:p>
    <w:p w14:paraId="0C7D241B" w14:textId="77777777" w:rsidR="00D15F8E" w:rsidRPr="00493BD3" w:rsidRDefault="00D15F8E" w:rsidP="00D15F8E">
      <w:r>
        <w:t xml:space="preserve">Этот </w:t>
      </w:r>
      <w:r w:rsidR="001375E8">
        <w:t>файл будет использован для буду</w:t>
      </w:r>
      <w:r>
        <w:t>щего масштабирования системы и ее расширения, а пока все маршруты обрабатываются файлом «</w:t>
      </w:r>
      <w:r>
        <w:rPr>
          <w:lang w:val="en-US"/>
        </w:rPr>
        <w:t>main</w:t>
      </w:r>
      <w:r w:rsidRPr="000508CC">
        <w:t>_</w:t>
      </w:r>
      <w:proofErr w:type="gramStart"/>
      <w:r>
        <w:rPr>
          <w:lang w:val="en-US"/>
        </w:rPr>
        <w:t>app</w:t>
      </w:r>
      <w:r w:rsidRPr="000508CC">
        <w:t>.</w:t>
      </w:r>
      <w:proofErr w:type="spellStart"/>
      <w:r>
        <w:rPr>
          <w:lang w:val="en-US"/>
        </w:rPr>
        <w:t>urls</w:t>
      </w:r>
      <w:proofErr w:type="spellEnd"/>
      <w:proofErr w:type="gramEnd"/>
      <w:r>
        <w:t>»</w:t>
      </w:r>
      <w:r w:rsidRPr="000508CC">
        <w:t xml:space="preserve">. </w:t>
      </w:r>
      <w:r>
        <w:t>Его</w:t>
      </w:r>
      <w:r w:rsidRPr="00493BD3">
        <w:t xml:space="preserve"> </w:t>
      </w:r>
      <w:r>
        <w:t>содержимое</w:t>
      </w:r>
      <w:r w:rsidRPr="00493BD3">
        <w:t xml:space="preserve"> </w:t>
      </w:r>
      <w:r>
        <w:t>представлено</w:t>
      </w:r>
      <w:r w:rsidRPr="00493BD3">
        <w:t xml:space="preserve"> </w:t>
      </w:r>
      <w:r>
        <w:t>в</w:t>
      </w:r>
      <w:r w:rsidRPr="00493BD3">
        <w:t xml:space="preserve"> </w:t>
      </w:r>
      <w:r>
        <w:t>листинге</w:t>
      </w:r>
      <w:r w:rsidRPr="00493BD3">
        <w:t xml:space="preserve"> </w:t>
      </w:r>
      <w:r w:rsidR="002622F8" w:rsidRPr="00493BD3">
        <w:t>3</w:t>
      </w:r>
      <w:r w:rsidRPr="00493BD3">
        <w:t>.</w:t>
      </w:r>
    </w:p>
    <w:p w14:paraId="37DEC99F" w14:textId="77777777" w:rsidR="002622F8" w:rsidRPr="00BC5E19" w:rsidRDefault="002622F8" w:rsidP="002622F8">
      <w:pPr>
        <w:pStyle w:val="-"/>
      </w:pPr>
      <w:r w:rsidRPr="00961FFB">
        <w:rPr>
          <w:bCs/>
        </w:rPr>
        <w:t>Листинг</w:t>
      </w:r>
      <w:r w:rsidRPr="00BC5E19">
        <w:rPr>
          <w:bCs/>
        </w:rPr>
        <w:t xml:space="preserve"> 3 – </w:t>
      </w:r>
      <w:r w:rsidR="00BC5E19">
        <w:t>Шаблоны маршрутизации приложения «</w:t>
      </w:r>
      <w:r w:rsidR="00BC5E19">
        <w:rPr>
          <w:lang w:val="en-US"/>
        </w:rPr>
        <w:t>main</w:t>
      </w:r>
      <w:r w:rsidR="00BC5E19" w:rsidRPr="000508CC">
        <w:t>_</w:t>
      </w:r>
      <w:r w:rsidR="00BC5E19">
        <w:rPr>
          <w:lang w:val="en-US"/>
        </w:rPr>
        <w:t>app</w:t>
      </w:r>
      <w:r w:rsidR="00BC5E19">
        <w:t>»</w:t>
      </w:r>
    </w:p>
    <w:p w14:paraId="78E999DF" w14:textId="77777777" w:rsidR="00D15F8E" w:rsidRDefault="00D15F8E" w:rsidP="002622F8">
      <w:pPr>
        <w:pStyle w:val="af1"/>
        <w:rPr>
          <w:lang w:val="en-US"/>
        </w:rPr>
      </w:pPr>
      <w:proofErr w:type="spellStart"/>
      <w:r w:rsidRPr="000508CC">
        <w:rPr>
          <w:lang w:val="en-US"/>
        </w:rPr>
        <w:t>urlpatterns</w:t>
      </w:r>
      <w:proofErr w:type="spellEnd"/>
      <w:r w:rsidRPr="000508CC">
        <w:rPr>
          <w:lang w:val="en-US"/>
        </w:rPr>
        <w:t xml:space="preserve"> = [</w:t>
      </w:r>
      <w:r w:rsidRPr="000508CC">
        <w:rPr>
          <w:lang w:val="en-US"/>
        </w:rPr>
        <w:br/>
        <w:t xml:space="preserve">    </w:t>
      </w:r>
      <w:proofErr w:type="gramStart"/>
      <w:r w:rsidRPr="000508CC">
        <w:rPr>
          <w:lang w:val="en-US"/>
        </w:rPr>
        <w:t>path(</w:t>
      </w:r>
      <w:proofErr w:type="gramEnd"/>
      <w:r w:rsidRPr="000508CC">
        <w:rPr>
          <w:lang w:val="en-US"/>
        </w:rPr>
        <w:t xml:space="preserve">'', </w:t>
      </w:r>
      <w:proofErr w:type="spellStart"/>
      <w:r w:rsidRPr="000508CC">
        <w:rPr>
          <w:lang w:val="en-US"/>
        </w:rPr>
        <w:t>views.index</w:t>
      </w:r>
      <w:proofErr w:type="spellEnd"/>
      <w:r w:rsidRPr="000508CC">
        <w:rPr>
          <w:lang w:val="en-US"/>
        </w:rPr>
        <w:t>),</w:t>
      </w:r>
      <w:r w:rsidRPr="000508CC">
        <w:rPr>
          <w:lang w:val="en-US"/>
        </w:rPr>
        <w:br/>
        <w:t xml:space="preserve">    path("news/&lt;</w:t>
      </w:r>
      <w:proofErr w:type="spellStart"/>
      <w:r w:rsidRPr="000508CC">
        <w:rPr>
          <w:lang w:val="en-US"/>
        </w:rPr>
        <w:t>int:limit</w:t>
      </w:r>
      <w:proofErr w:type="spellEnd"/>
      <w:r w:rsidRPr="000508CC">
        <w:rPr>
          <w:lang w:val="en-US"/>
        </w:rPr>
        <w:t xml:space="preserve">&gt;/", </w:t>
      </w:r>
      <w:proofErr w:type="spellStart"/>
      <w:r w:rsidRPr="000508CC">
        <w:rPr>
          <w:lang w:val="en-US"/>
        </w:rPr>
        <w:t>views.get_news</w:t>
      </w:r>
      <w:proofErr w:type="spellEnd"/>
      <w:r w:rsidRPr="000508CC">
        <w:rPr>
          <w:lang w:val="en-US"/>
        </w:rPr>
        <w:t>),</w:t>
      </w:r>
      <w:r w:rsidRPr="000508CC">
        <w:rPr>
          <w:lang w:val="en-US"/>
        </w:rPr>
        <w:br/>
        <w:t xml:space="preserve">    path("</w:t>
      </w:r>
      <w:proofErr w:type="spellStart"/>
      <w:r w:rsidRPr="000508CC">
        <w:rPr>
          <w:lang w:val="en-US"/>
        </w:rPr>
        <w:t>main_tickers_data</w:t>
      </w:r>
      <w:proofErr w:type="spellEnd"/>
      <w:r w:rsidRPr="000508CC">
        <w:rPr>
          <w:lang w:val="en-US"/>
        </w:rPr>
        <w:t xml:space="preserve">/", </w:t>
      </w:r>
      <w:proofErr w:type="spellStart"/>
      <w:r w:rsidRPr="000508CC">
        <w:rPr>
          <w:lang w:val="en-US"/>
        </w:rPr>
        <w:t>views.get_main_tickers_data</w:t>
      </w:r>
      <w:proofErr w:type="spellEnd"/>
      <w:r w:rsidRPr="000508CC">
        <w:rPr>
          <w:lang w:val="en-US"/>
        </w:rPr>
        <w:t>),</w:t>
      </w:r>
      <w:r w:rsidRPr="000508CC">
        <w:rPr>
          <w:lang w:val="en-US"/>
        </w:rPr>
        <w:br/>
        <w:t xml:space="preserve">    path("</w:t>
      </w:r>
      <w:proofErr w:type="spellStart"/>
      <w:r w:rsidRPr="000508CC">
        <w:rPr>
          <w:lang w:val="en-US"/>
        </w:rPr>
        <w:t>incorrect_rated_shares</w:t>
      </w:r>
      <w:proofErr w:type="spellEnd"/>
      <w:r w:rsidRPr="000508CC">
        <w:rPr>
          <w:lang w:val="en-US"/>
        </w:rPr>
        <w:t xml:space="preserve">", </w:t>
      </w:r>
      <w:proofErr w:type="spellStart"/>
      <w:r w:rsidRPr="000508CC">
        <w:rPr>
          <w:lang w:val="en-US"/>
        </w:rPr>
        <w:t>views.get_incorrect_rated_shares</w:t>
      </w:r>
      <w:proofErr w:type="spellEnd"/>
      <w:r w:rsidRPr="000508CC">
        <w:rPr>
          <w:lang w:val="en-US"/>
        </w:rPr>
        <w:t>),</w:t>
      </w:r>
      <w:r w:rsidRPr="000508CC">
        <w:rPr>
          <w:lang w:val="en-US"/>
        </w:rPr>
        <w:br/>
        <w:t xml:space="preserve">    path("</w:t>
      </w:r>
      <w:proofErr w:type="spellStart"/>
      <w:r w:rsidRPr="000508CC">
        <w:rPr>
          <w:lang w:val="en-US"/>
        </w:rPr>
        <w:t>ticker_history</w:t>
      </w:r>
      <w:proofErr w:type="spellEnd"/>
      <w:r w:rsidRPr="000508CC">
        <w:rPr>
          <w:lang w:val="en-US"/>
        </w:rPr>
        <w:t>/&lt;</w:t>
      </w:r>
      <w:proofErr w:type="spellStart"/>
      <w:r w:rsidRPr="000508CC">
        <w:rPr>
          <w:lang w:val="en-US"/>
        </w:rPr>
        <w:t>slug:ticker</w:t>
      </w:r>
      <w:proofErr w:type="spellEnd"/>
      <w:r w:rsidRPr="000508CC">
        <w:rPr>
          <w:lang w:val="en-US"/>
        </w:rPr>
        <w:t xml:space="preserve">&gt;/", </w:t>
      </w:r>
      <w:proofErr w:type="spellStart"/>
      <w:r w:rsidRPr="000508CC">
        <w:rPr>
          <w:lang w:val="en-US"/>
        </w:rPr>
        <w:t>views.get_ticker_history</w:t>
      </w:r>
      <w:proofErr w:type="spellEnd"/>
      <w:r w:rsidRPr="000508CC">
        <w:rPr>
          <w:lang w:val="en-US"/>
        </w:rPr>
        <w:t>),</w:t>
      </w:r>
      <w:r w:rsidRPr="000508CC">
        <w:rPr>
          <w:lang w:val="en-US"/>
        </w:rPr>
        <w:br/>
        <w:t xml:space="preserve">    path("</w:t>
      </w:r>
      <w:proofErr w:type="spellStart"/>
      <w:r w:rsidRPr="000508CC">
        <w:rPr>
          <w:lang w:val="en-US"/>
        </w:rPr>
        <w:t>strategies_info</w:t>
      </w:r>
      <w:proofErr w:type="spellEnd"/>
      <w:r w:rsidRPr="000508CC">
        <w:rPr>
          <w:lang w:val="en-US"/>
        </w:rPr>
        <w:t xml:space="preserve">/", </w:t>
      </w:r>
      <w:proofErr w:type="spellStart"/>
      <w:r w:rsidRPr="000508CC">
        <w:rPr>
          <w:lang w:val="en-US"/>
        </w:rPr>
        <w:t>views.get_strategies_info</w:t>
      </w:r>
      <w:proofErr w:type="spellEnd"/>
      <w:r w:rsidRPr="000508CC">
        <w:rPr>
          <w:lang w:val="en-US"/>
        </w:rPr>
        <w:t>),</w:t>
      </w:r>
      <w:r w:rsidRPr="000508CC">
        <w:rPr>
          <w:lang w:val="en-US"/>
        </w:rPr>
        <w:br/>
        <w:t xml:space="preserve">    path("</w:t>
      </w:r>
      <w:proofErr w:type="spellStart"/>
      <w:r w:rsidRPr="000508CC">
        <w:rPr>
          <w:lang w:val="en-US"/>
        </w:rPr>
        <w:t>actual_portfolio</w:t>
      </w:r>
      <w:proofErr w:type="spellEnd"/>
      <w:r w:rsidRPr="000508CC">
        <w:rPr>
          <w:lang w:val="en-US"/>
        </w:rPr>
        <w:t xml:space="preserve">/", </w:t>
      </w:r>
      <w:proofErr w:type="spellStart"/>
      <w:r w:rsidRPr="000508CC">
        <w:rPr>
          <w:lang w:val="en-US"/>
        </w:rPr>
        <w:t>views.get_actual_portfolio</w:t>
      </w:r>
      <w:proofErr w:type="spellEnd"/>
      <w:r w:rsidRPr="000508CC">
        <w:rPr>
          <w:lang w:val="en-US"/>
        </w:rPr>
        <w:t>),</w:t>
      </w:r>
      <w:r w:rsidRPr="000508CC">
        <w:rPr>
          <w:lang w:val="en-US"/>
        </w:rPr>
        <w:br/>
        <w:t>]</w:t>
      </w:r>
    </w:p>
    <w:p w14:paraId="34C0FA4C" w14:textId="77777777" w:rsidR="00BC5E19" w:rsidRPr="00D15F8E" w:rsidRDefault="00BC5E19" w:rsidP="00BC5E19">
      <w:pPr>
        <w:rPr>
          <w:lang w:val="en-US"/>
        </w:rPr>
      </w:pPr>
    </w:p>
    <w:p w14:paraId="6A4EF9DE" w14:textId="77777777" w:rsidR="00D15F8E" w:rsidRDefault="00D15F8E" w:rsidP="002622F8">
      <w:r w:rsidRPr="000508CC">
        <w:t>В файле маршрутизации приложения «</w:t>
      </w:r>
      <w:proofErr w:type="spellStart"/>
      <w:r w:rsidRPr="000508CC">
        <w:t>main</w:t>
      </w:r>
      <w:proofErr w:type="spellEnd"/>
      <w:r w:rsidRPr="000508CC">
        <w:t xml:space="preserve">» определены маршруты для </w:t>
      </w:r>
      <w:r w:rsidR="002622F8">
        <w:t>всех</w:t>
      </w:r>
      <w:r w:rsidRPr="000508CC">
        <w:t xml:space="preserve"> основных URL адресов </w:t>
      </w:r>
      <w:r>
        <w:t>веб-сайта, а также указаны соот</w:t>
      </w:r>
      <w:r w:rsidRPr="000508CC">
        <w:t>ветствующие контроллеры, которые обрабатывают их. Контроллеры хранятся в файле «v</w:t>
      </w:r>
      <w:r>
        <w:t xml:space="preserve">iews.py». </w:t>
      </w:r>
    </w:p>
    <w:p w14:paraId="72D4A5B1" w14:textId="77777777" w:rsidR="00D15F8E" w:rsidRPr="00D15F8E" w:rsidRDefault="00D15F8E" w:rsidP="00D15F8E">
      <w:r>
        <w:t xml:space="preserve">Каждый метод, реализованный в этом </w:t>
      </w:r>
      <w:proofErr w:type="gramStart"/>
      <w:r>
        <w:t>файле по сути</w:t>
      </w:r>
      <w:proofErr w:type="gramEnd"/>
      <w:r>
        <w:t xml:space="preserve"> лишь оборачивает в нужный для отправки формат данные, которые были получены при помощи класса «</w:t>
      </w:r>
      <w:proofErr w:type="spellStart"/>
      <w:r>
        <w:rPr>
          <w:lang w:val="en-US"/>
        </w:rPr>
        <w:t>ApiLoader</w:t>
      </w:r>
      <w:proofErr w:type="spellEnd"/>
      <w:r>
        <w:t>»</w:t>
      </w:r>
      <w:r w:rsidRPr="00733B26">
        <w:t xml:space="preserve">, </w:t>
      </w:r>
      <w:r>
        <w:t xml:space="preserve">который реализует методы </w:t>
      </w:r>
      <w:r>
        <w:lastRenderedPageBreak/>
        <w:t>загрузки и предобработки данных для дальнейшей отправки их клиенту. Код класса «</w:t>
      </w:r>
      <w:proofErr w:type="spellStart"/>
      <w:r>
        <w:rPr>
          <w:lang w:val="en-US"/>
        </w:rPr>
        <w:t>ApiLoader</w:t>
      </w:r>
      <w:proofErr w:type="spellEnd"/>
      <w:r>
        <w:t>»</w:t>
      </w:r>
      <w:r w:rsidRPr="00D15F8E">
        <w:t xml:space="preserve"> </w:t>
      </w:r>
      <w:r>
        <w:t xml:space="preserve">представлен в листинге </w:t>
      </w:r>
      <w:r w:rsidR="00B8704D" w:rsidRPr="00B8704D">
        <w:t>2</w:t>
      </w:r>
      <w:r w:rsidRPr="00D15F8E">
        <w:t xml:space="preserve"> </w:t>
      </w:r>
      <w:r w:rsidR="00B8704D">
        <w:t>приложения</w:t>
      </w:r>
      <w:r w:rsidR="00113F31">
        <w:t xml:space="preserve"> А</w:t>
      </w:r>
      <w:r>
        <w:t>.</w:t>
      </w:r>
    </w:p>
    <w:p w14:paraId="62E574A7" w14:textId="77777777" w:rsidR="00D165C3" w:rsidRDefault="00831AC4" w:rsidP="00D165C3">
      <w:pPr>
        <w:pStyle w:val="3"/>
      </w:pPr>
      <w:r>
        <w:t xml:space="preserve"> </w:t>
      </w:r>
      <w:bookmarkStart w:id="28" w:name="_Toc168239216"/>
      <w:r w:rsidR="00D165C3">
        <w:t>Реализация компонентов, отвечающих за обновление данных</w:t>
      </w:r>
      <w:bookmarkEnd w:id="28"/>
    </w:p>
    <w:p w14:paraId="17B92687" w14:textId="77777777" w:rsidR="00D15F8E" w:rsidRDefault="00D15F8E" w:rsidP="00D15F8E">
      <w:r>
        <w:t>Компоненты, отвечающие за обновление данных расположены в папке «</w:t>
      </w:r>
      <w:r>
        <w:rPr>
          <w:lang w:val="en-US"/>
        </w:rPr>
        <w:t>utils</w:t>
      </w:r>
      <w:r w:rsidRPr="00733B26">
        <w:t>/</w:t>
      </w:r>
      <w:r>
        <w:rPr>
          <w:lang w:val="en-US"/>
        </w:rPr>
        <w:t>updating</w:t>
      </w:r>
      <w:r>
        <w:t>»</w:t>
      </w:r>
      <w:r w:rsidRPr="00733B26">
        <w:t xml:space="preserve">, </w:t>
      </w:r>
      <w:r>
        <w:t>существует три категории данных, которые необходимо поддерживать в актуальном состоянии</w:t>
      </w:r>
      <w:r w:rsidRPr="00345E9E">
        <w:t xml:space="preserve">: </w:t>
      </w:r>
      <w:r>
        <w:t>новости, рекомендованное портфолио и различные статистики, такие как актуальные котировки, истории цен акций на рынке и т.д. В связи с этим внутри данной директории было создано еще три пакета «</w:t>
      </w:r>
      <w:r>
        <w:rPr>
          <w:lang w:val="en-US"/>
        </w:rPr>
        <w:t>news</w:t>
      </w:r>
      <w:r w:rsidRPr="00345E9E">
        <w:t>_</w:t>
      </w:r>
      <w:r>
        <w:rPr>
          <w:lang w:val="en-US"/>
        </w:rPr>
        <w:t>updating</w:t>
      </w:r>
      <w:r>
        <w:t>», «</w:t>
      </w:r>
      <w:r>
        <w:rPr>
          <w:lang w:val="en-US"/>
        </w:rPr>
        <w:t>portfolio</w:t>
      </w:r>
      <w:r w:rsidRPr="00345E9E">
        <w:t>_</w:t>
      </w:r>
      <w:r>
        <w:rPr>
          <w:lang w:val="en-US"/>
        </w:rPr>
        <w:t>updating</w:t>
      </w:r>
      <w:r>
        <w:t>» и «</w:t>
      </w:r>
      <w:r>
        <w:rPr>
          <w:lang w:val="en-US"/>
        </w:rPr>
        <w:t>stat</w:t>
      </w:r>
      <w:r w:rsidRPr="00345E9E">
        <w:t>_</w:t>
      </w:r>
      <w:r>
        <w:rPr>
          <w:lang w:val="en-US"/>
        </w:rPr>
        <w:t>updating</w:t>
      </w:r>
      <w:r>
        <w:t xml:space="preserve">», каждый для обновления своей категории данных. </w:t>
      </w:r>
    </w:p>
    <w:p w14:paraId="3507C62F" w14:textId="77777777" w:rsidR="00D15F8E" w:rsidRDefault="00D15F8E" w:rsidP="00D15F8E">
      <w:r>
        <w:t>Внутри пакетов помимо побочных компонентов реализованы соответственно классы «</w:t>
      </w:r>
      <w:proofErr w:type="spellStart"/>
      <w:r>
        <w:rPr>
          <w:lang w:val="en-US"/>
        </w:rPr>
        <w:t>NewsUpdater</w:t>
      </w:r>
      <w:proofErr w:type="spellEnd"/>
      <w:r>
        <w:t>», «</w:t>
      </w:r>
      <w:proofErr w:type="spellStart"/>
      <w:r>
        <w:rPr>
          <w:lang w:val="en-US"/>
        </w:rPr>
        <w:t>PortfolioUpdater</w:t>
      </w:r>
      <w:proofErr w:type="spellEnd"/>
      <w:r>
        <w:t>» и «</w:t>
      </w:r>
      <w:proofErr w:type="spellStart"/>
      <w:r>
        <w:rPr>
          <w:lang w:val="en-US"/>
        </w:rPr>
        <w:t>Statupdater</w:t>
      </w:r>
      <w:proofErr w:type="spellEnd"/>
      <w:r>
        <w:t>», экземпляры которых будут использованы компонентом, реализующим обновление по расписанию. Ниже будет описан функционал каждого из классов.</w:t>
      </w:r>
    </w:p>
    <w:p w14:paraId="064ADB4F" w14:textId="77777777" w:rsidR="00D15F8E" w:rsidRDefault="00D15F8E" w:rsidP="00D15F8E">
      <w:r>
        <w:t>Класс «</w:t>
      </w:r>
      <w:proofErr w:type="spellStart"/>
      <w:r w:rsidRPr="00EB11D6">
        <w:rPr>
          <w:lang w:val="en-US"/>
        </w:rPr>
        <w:t>NewsUpdater</w:t>
      </w:r>
      <w:proofErr w:type="spellEnd"/>
      <w:r>
        <w:t>» осуществляет обновление новостей из мира трейдинга. Он в свою очередь использует наследников интерфейса «</w:t>
      </w:r>
      <w:proofErr w:type="spellStart"/>
      <w:r w:rsidRPr="00EB11D6">
        <w:rPr>
          <w:lang w:val="en-US"/>
        </w:rPr>
        <w:t>NewsLoader</w:t>
      </w:r>
      <w:proofErr w:type="spellEnd"/>
      <w:r>
        <w:t>» для загрузки новостей и наследников интерфейса «</w:t>
      </w:r>
      <w:proofErr w:type="spellStart"/>
      <w:r w:rsidRPr="00EB11D6">
        <w:rPr>
          <w:lang w:val="en-US"/>
        </w:rPr>
        <w:t>NewsPreprocessor</w:t>
      </w:r>
      <w:proofErr w:type="spellEnd"/>
      <w:r>
        <w:t>» для обработки новостей и приведение их к необходимому формату (извлечение нужных полей, частичный перевод содержания на русский язык).</w:t>
      </w:r>
    </w:p>
    <w:p w14:paraId="00CC1E33" w14:textId="77777777" w:rsidR="00D15F8E" w:rsidRDefault="00D15F8E" w:rsidP="00D15F8E">
      <w:r>
        <w:t>Класс «</w:t>
      </w:r>
      <w:proofErr w:type="spellStart"/>
      <w:r w:rsidRPr="006D0DC8">
        <w:rPr>
          <w:lang w:val="en-US"/>
        </w:rPr>
        <w:t>StatUpdater</w:t>
      </w:r>
      <w:proofErr w:type="spellEnd"/>
      <w:r>
        <w:t>»</w:t>
      </w:r>
      <w:r w:rsidRPr="006D0DC8">
        <w:t xml:space="preserve"> осуществляет обновление статистики инвестиционных стратегий. Он загружает актуальные данные котировок акций при помощи наследников интерфейса </w:t>
      </w:r>
      <w:r>
        <w:t>«</w:t>
      </w:r>
      <w:proofErr w:type="spellStart"/>
      <w:r w:rsidRPr="006D0DC8">
        <w:rPr>
          <w:lang w:val="en-US"/>
        </w:rPr>
        <w:t>FinanceDataLoader</w:t>
      </w:r>
      <w:proofErr w:type="spellEnd"/>
      <w:r>
        <w:t>»</w:t>
      </w:r>
      <w:r w:rsidRPr="006D0DC8">
        <w:t>, и потом, на основании этих данных проводит для каждой инвестиционной стратегии, пар</w:t>
      </w:r>
      <w:r>
        <w:t>аметры которой находятся в ба</w:t>
      </w:r>
      <w:r w:rsidR="00BC5E19">
        <w:t>з</w:t>
      </w:r>
      <w:r>
        <w:t>е данных</w:t>
      </w:r>
      <w:r w:rsidRPr="006D0DC8">
        <w:t xml:space="preserve"> бэк-тест на исторических данных. Функционал проведения данных тестов реализован в классе </w:t>
      </w:r>
      <w:r>
        <w:t>«</w:t>
      </w:r>
      <w:proofErr w:type="spellStart"/>
      <w:r w:rsidRPr="006D0DC8">
        <w:rPr>
          <w:lang w:val="en-US"/>
        </w:rPr>
        <w:t>BackTest</w:t>
      </w:r>
      <w:proofErr w:type="spellEnd"/>
      <w:r>
        <w:t>».</w:t>
      </w:r>
    </w:p>
    <w:p w14:paraId="31AF3C5B" w14:textId="77777777" w:rsidR="00D15F8E" w:rsidRDefault="00D15F8E" w:rsidP="00D15F8E">
      <w:r>
        <w:lastRenderedPageBreak/>
        <w:t>Класс «</w:t>
      </w:r>
      <w:proofErr w:type="spellStart"/>
      <w:r>
        <w:rPr>
          <w:lang w:val="en-US"/>
        </w:rPr>
        <w:t>PortfolioUpdater</w:t>
      </w:r>
      <w:proofErr w:type="spellEnd"/>
      <w:r>
        <w:t>» обновляет портфолио для каждой инвестиционной стратегии, параметры которой содержатся в базе данных,</w:t>
      </w:r>
      <w:r w:rsidRPr="009A7C66">
        <w:t xml:space="preserve"> </w:t>
      </w:r>
      <w:r>
        <w:t>для обновления ему необходимо выполнить несколько шагов</w:t>
      </w:r>
      <w:r w:rsidRPr="009A7C66">
        <w:t>:</w:t>
      </w:r>
    </w:p>
    <w:p w14:paraId="2AAB40E2" w14:textId="77777777" w:rsidR="00D15F8E" w:rsidRDefault="00D15F8E" w:rsidP="00C75AF2">
      <w:pPr>
        <w:pStyle w:val="af3"/>
        <w:numPr>
          <w:ilvl w:val="0"/>
          <w:numId w:val="17"/>
        </w:numPr>
        <w:tabs>
          <w:tab w:val="left" w:pos="1134"/>
        </w:tabs>
        <w:ind w:left="0" w:firstLine="709"/>
      </w:pPr>
      <w:r>
        <w:t>Загрузить фундаментальные отчеты компаний при помощи наследников интерфейса «</w:t>
      </w:r>
      <w:proofErr w:type="spellStart"/>
      <w:r w:rsidRPr="00C75AF2">
        <w:t>DataLoader</w:t>
      </w:r>
      <w:proofErr w:type="spellEnd"/>
      <w:r>
        <w:t>»</w:t>
      </w:r>
      <w:r w:rsidR="00EE3750" w:rsidRPr="00EE3750">
        <w:t>;</w:t>
      </w:r>
    </w:p>
    <w:p w14:paraId="06E4EA92" w14:textId="77777777" w:rsidR="00D15F8E" w:rsidRDefault="00D15F8E" w:rsidP="00C75AF2">
      <w:pPr>
        <w:pStyle w:val="af3"/>
        <w:numPr>
          <w:ilvl w:val="0"/>
          <w:numId w:val="17"/>
        </w:numPr>
        <w:tabs>
          <w:tab w:val="left" w:pos="1134"/>
        </w:tabs>
        <w:ind w:left="0" w:firstLine="709"/>
      </w:pPr>
      <w:r>
        <w:t>Сформировать набор данных на основе отчетов и временных рядов стоимостей ценных бумаг при помощи класса «</w:t>
      </w:r>
      <w:proofErr w:type="spellStart"/>
      <w:r w:rsidRPr="00C75AF2">
        <w:t>DataFrameBuilder</w:t>
      </w:r>
      <w:proofErr w:type="spellEnd"/>
      <w:r>
        <w:t>»</w:t>
      </w:r>
      <w:r w:rsidR="00EE3750" w:rsidRPr="00EE3750">
        <w:t>;</w:t>
      </w:r>
    </w:p>
    <w:p w14:paraId="1707914F" w14:textId="77777777" w:rsidR="00D15F8E" w:rsidRDefault="00D15F8E" w:rsidP="00C75AF2">
      <w:pPr>
        <w:pStyle w:val="af3"/>
        <w:numPr>
          <w:ilvl w:val="0"/>
          <w:numId w:val="17"/>
        </w:numPr>
        <w:tabs>
          <w:tab w:val="left" w:pos="1134"/>
        </w:tabs>
        <w:ind w:left="0" w:firstLine="709"/>
      </w:pPr>
      <w:r>
        <w:t>Обработать сформированный набор данных (масштабировать числовые данные и закодировать категориальные) при помощи наследников интерфейса «</w:t>
      </w:r>
      <w:proofErr w:type="spellStart"/>
      <w:r w:rsidRPr="00C75AF2">
        <w:t>DataPreprocessor</w:t>
      </w:r>
      <w:proofErr w:type="spellEnd"/>
      <w:r>
        <w:t>»</w:t>
      </w:r>
      <w:r w:rsidR="00EE3750" w:rsidRPr="00EE3750">
        <w:t>;</w:t>
      </w:r>
    </w:p>
    <w:p w14:paraId="185E509E" w14:textId="77777777" w:rsidR="00D15F8E" w:rsidRDefault="00D15F8E" w:rsidP="00C75AF2">
      <w:pPr>
        <w:pStyle w:val="af3"/>
        <w:numPr>
          <w:ilvl w:val="0"/>
          <w:numId w:val="17"/>
        </w:numPr>
        <w:tabs>
          <w:tab w:val="left" w:pos="1134"/>
        </w:tabs>
        <w:ind w:left="0" w:firstLine="709"/>
      </w:pPr>
      <w:r>
        <w:t>Составить новое портфолио при помощи класса «</w:t>
      </w:r>
      <w:proofErr w:type="spellStart"/>
      <w:r w:rsidRPr="00C75AF2">
        <w:t>Portfolio</w:t>
      </w:r>
      <w:proofErr w:type="spellEnd"/>
      <w:r w:rsidR="00BC5E19">
        <w:rPr>
          <w:lang w:val="en-US"/>
        </w:rPr>
        <w:t>R</w:t>
      </w:r>
      <w:proofErr w:type="spellStart"/>
      <w:r w:rsidRPr="00C75AF2">
        <w:t>ebalancer</w:t>
      </w:r>
      <w:proofErr w:type="spellEnd"/>
      <w:r>
        <w:t>»</w:t>
      </w:r>
      <w:r w:rsidR="00EE3750" w:rsidRPr="00EE3750">
        <w:t>.</w:t>
      </w:r>
    </w:p>
    <w:p w14:paraId="75476F1C" w14:textId="77777777" w:rsidR="00D15F8E" w:rsidRDefault="00D15F8E" w:rsidP="00D15F8E">
      <w:r>
        <w:t xml:space="preserve">На рисунке </w:t>
      </w:r>
      <w:r w:rsidR="00B11170">
        <w:t>16</w:t>
      </w:r>
      <w:r>
        <w:t xml:space="preserve"> представлена диаграмма последовательности, демонстрирующая работу класса </w:t>
      </w:r>
      <w:r w:rsidR="003014B8">
        <w:t>«</w:t>
      </w:r>
      <w:proofErr w:type="spellStart"/>
      <w:r>
        <w:rPr>
          <w:lang w:val="en-US"/>
        </w:rPr>
        <w:t>PortfolioUpdater</w:t>
      </w:r>
      <w:proofErr w:type="spellEnd"/>
      <w:r w:rsidR="003014B8">
        <w:t>»</w:t>
      </w:r>
      <w:r w:rsidRPr="00F54C24">
        <w:t xml:space="preserve"> </w:t>
      </w:r>
      <w:r>
        <w:t>по обновлению актуальных портфолио.</w:t>
      </w:r>
    </w:p>
    <w:p w14:paraId="507E8616" w14:textId="77777777" w:rsidR="00501BD6" w:rsidRDefault="00345884" w:rsidP="00501BD6">
      <w:pPr>
        <w:pStyle w:val="ac"/>
        <w:keepNext/>
      </w:pPr>
      <w:r w:rsidRPr="00345884">
        <w:drawing>
          <wp:inline distT="0" distB="0" distL="0" distR="0" wp14:anchorId="40090491" wp14:editId="350107D7">
            <wp:extent cx="5759450" cy="2900680"/>
            <wp:effectExtent l="19050" t="19050" r="12700" b="139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00680"/>
                    </a:xfrm>
                    <a:prstGeom prst="rect">
                      <a:avLst/>
                    </a:prstGeom>
                    <a:ln w="12700">
                      <a:solidFill>
                        <a:schemeClr val="tx1"/>
                      </a:solidFill>
                    </a:ln>
                  </pic:spPr>
                </pic:pic>
              </a:graphicData>
            </a:graphic>
          </wp:inline>
        </w:drawing>
      </w:r>
    </w:p>
    <w:p w14:paraId="20EAD46F" w14:textId="77777777" w:rsidR="00D15F8E" w:rsidRDefault="00501BD6" w:rsidP="00B11170">
      <w:pPr>
        <w:pStyle w:val="a5"/>
      </w:pPr>
      <w:r>
        <w:t xml:space="preserve">Рисунок </w:t>
      </w:r>
      <w:r w:rsidR="00E067B9">
        <w:fldChar w:fldCharType="begin"/>
      </w:r>
      <w:r w:rsidR="00E067B9">
        <w:instrText xml:space="preserve"> SEQ Рисунок \* ARABIC </w:instrText>
      </w:r>
      <w:r w:rsidR="00E067B9">
        <w:fldChar w:fldCharType="separate"/>
      </w:r>
      <w:r w:rsidR="003B5A34">
        <w:rPr>
          <w:noProof/>
        </w:rPr>
        <w:t>16</w:t>
      </w:r>
      <w:r w:rsidR="00E067B9">
        <w:rPr>
          <w:noProof/>
        </w:rPr>
        <w:fldChar w:fldCharType="end"/>
      </w:r>
      <w:r w:rsidR="00B11170">
        <w:t xml:space="preserve"> –</w:t>
      </w:r>
      <w:r>
        <w:t xml:space="preserve"> Диаграмма последовательности обновления портфолио</w:t>
      </w:r>
    </w:p>
    <w:p w14:paraId="6BE46304" w14:textId="77777777" w:rsidR="00BC5E19" w:rsidRPr="00BC5E19" w:rsidRDefault="00BC5E19" w:rsidP="00BC5E19"/>
    <w:p w14:paraId="33B76F3D" w14:textId="77777777" w:rsidR="00D165C3" w:rsidRDefault="00831AC4" w:rsidP="00D165C3">
      <w:pPr>
        <w:pStyle w:val="3"/>
      </w:pPr>
      <w:r>
        <w:lastRenderedPageBreak/>
        <w:t xml:space="preserve"> </w:t>
      </w:r>
      <w:bookmarkStart w:id="29" w:name="_Toc168239217"/>
      <w:r w:rsidR="00D165C3">
        <w:t>Реализация компонентов, отвечающих за расписание обновлений</w:t>
      </w:r>
      <w:bookmarkEnd w:id="29"/>
    </w:p>
    <w:p w14:paraId="1F334876" w14:textId="77777777" w:rsidR="00D15F8E" w:rsidRPr="00733B26" w:rsidRDefault="00D15F8E" w:rsidP="00D15F8E">
      <w:r>
        <w:t>За расписание обновлений отвечает модуль «</w:t>
      </w:r>
      <w:r>
        <w:rPr>
          <w:lang w:val="en-US"/>
        </w:rPr>
        <w:t>scheduler</w:t>
      </w:r>
      <w:r>
        <w:t>» в директории «</w:t>
      </w:r>
      <w:r>
        <w:rPr>
          <w:lang w:val="en-US"/>
        </w:rPr>
        <w:t>utils</w:t>
      </w:r>
      <w:r w:rsidRPr="006D0DC8">
        <w:t>/</w:t>
      </w:r>
      <w:r>
        <w:rPr>
          <w:lang w:val="en-US"/>
        </w:rPr>
        <w:t>scheduling</w:t>
      </w:r>
      <w:r>
        <w:t>». Для составления расписания используется класс «</w:t>
      </w:r>
      <w:proofErr w:type="spellStart"/>
      <w:r w:rsidRPr="00D5669A">
        <w:t>BackgroundScheduler</w:t>
      </w:r>
      <w:proofErr w:type="spellEnd"/>
      <w:r>
        <w:t>» модуля «</w:t>
      </w:r>
      <w:proofErr w:type="spellStart"/>
      <w:proofErr w:type="gramStart"/>
      <w:r w:rsidRPr="00D5669A">
        <w:t>apscheduler.schedulers</w:t>
      </w:r>
      <w:proofErr w:type="gramEnd"/>
      <w:r w:rsidRPr="00D5669A">
        <w:t>.background</w:t>
      </w:r>
      <w:proofErr w:type="spellEnd"/>
      <w:r>
        <w:t xml:space="preserve">», встроенного в фреймворк </w:t>
      </w:r>
      <w:r>
        <w:rPr>
          <w:lang w:val="en-US"/>
        </w:rPr>
        <w:t>Django</w:t>
      </w:r>
      <w:r w:rsidRPr="00D5669A">
        <w:t>.</w:t>
      </w:r>
    </w:p>
    <w:p w14:paraId="0D6F8D6B" w14:textId="77777777" w:rsidR="00D15F8E" w:rsidRDefault="00113F31" w:rsidP="00D15F8E">
      <w:r>
        <w:t>Для запуска обновлений по расписанию был реализован метод «</w:t>
      </w:r>
      <w:r>
        <w:rPr>
          <w:lang w:val="en-US"/>
        </w:rPr>
        <w:t>start</w:t>
      </w:r>
      <w:r>
        <w:t>»</w:t>
      </w:r>
      <w:r w:rsidRPr="00113F31">
        <w:t xml:space="preserve">, </w:t>
      </w:r>
      <w:r>
        <w:t>который представлен в листинге 4.</w:t>
      </w:r>
    </w:p>
    <w:p w14:paraId="0B90FE57" w14:textId="77777777" w:rsidR="00113F31" w:rsidRPr="00113F31" w:rsidRDefault="00113F31" w:rsidP="00113F31">
      <w:pPr>
        <w:pStyle w:val="-"/>
      </w:pPr>
      <w:r w:rsidRPr="00961FFB">
        <w:rPr>
          <w:bCs/>
        </w:rPr>
        <w:t>Листинг</w:t>
      </w:r>
      <w:r>
        <w:rPr>
          <w:bCs/>
        </w:rPr>
        <w:t xml:space="preserve"> 4</w:t>
      </w:r>
      <w:r w:rsidRPr="00113F31">
        <w:rPr>
          <w:bCs/>
        </w:rPr>
        <w:t xml:space="preserve"> – </w:t>
      </w:r>
      <w:r w:rsidRPr="00961FFB">
        <w:t>Функция</w:t>
      </w:r>
      <w:r w:rsidRPr="00113F31">
        <w:t xml:space="preserve"> </w:t>
      </w:r>
      <w:r>
        <w:t xml:space="preserve">запуска обновлений </w:t>
      </w:r>
    </w:p>
    <w:p w14:paraId="547A197C" w14:textId="77777777" w:rsidR="00113F31" w:rsidRPr="0046088E" w:rsidRDefault="00113F31" w:rsidP="00113F31">
      <w:pPr>
        <w:pStyle w:val="af1"/>
        <w:rPr>
          <w:lang w:val="en-US"/>
        </w:rPr>
      </w:pPr>
      <w:r w:rsidRPr="00113F31">
        <w:rPr>
          <w:lang w:val="en-US"/>
        </w:rPr>
        <w:t>def</w:t>
      </w:r>
      <w:r w:rsidRPr="0046088E">
        <w:rPr>
          <w:lang w:val="en-US"/>
        </w:rPr>
        <w:t xml:space="preserve"> </w:t>
      </w:r>
      <w:proofErr w:type="gramStart"/>
      <w:r w:rsidRPr="00113F31">
        <w:rPr>
          <w:lang w:val="en-US"/>
        </w:rPr>
        <w:t>start</w:t>
      </w:r>
      <w:r w:rsidRPr="0046088E">
        <w:rPr>
          <w:lang w:val="en-US"/>
        </w:rPr>
        <w:t>(</w:t>
      </w:r>
      <w:proofErr w:type="gramEnd"/>
      <w:r w:rsidRPr="0046088E">
        <w:rPr>
          <w:lang w:val="en-US"/>
        </w:rPr>
        <w:t>):</w:t>
      </w:r>
    </w:p>
    <w:p w14:paraId="6B3087A1" w14:textId="77777777" w:rsidR="00113F31" w:rsidRPr="00113F31" w:rsidRDefault="00113F31" w:rsidP="00113F31">
      <w:pPr>
        <w:pStyle w:val="af1"/>
        <w:rPr>
          <w:lang w:val="en-US"/>
        </w:rPr>
      </w:pPr>
      <w:r w:rsidRPr="0046088E">
        <w:rPr>
          <w:lang w:val="en-US"/>
        </w:rPr>
        <w:t xml:space="preserve">    </w:t>
      </w:r>
      <w:proofErr w:type="spellStart"/>
      <w:r w:rsidRPr="00113F31">
        <w:rPr>
          <w:lang w:val="en-US"/>
        </w:rPr>
        <w:t>news_updater</w:t>
      </w:r>
      <w:proofErr w:type="spellEnd"/>
      <w:r w:rsidRPr="00113F31">
        <w:rPr>
          <w:lang w:val="en-US"/>
        </w:rPr>
        <w:t xml:space="preserve">, </w:t>
      </w:r>
      <w:proofErr w:type="spellStart"/>
      <w:r w:rsidRPr="00113F31">
        <w:rPr>
          <w:lang w:val="en-US"/>
        </w:rPr>
        <w:t>stat_updater</w:t>
      </w:r>
      <w:proofErr w:type="spellEnd"/>
      <w:r w:rsidRPr="00113F31">
        <w:rPr>
          <w:lang w:val="en-US"/>
        </w:rPr>
        <w:t xml:space="preserve">, </w:t>
      </w:r>
      <w:proofErr w:type="spellStart"/>
      <w:r w:rsidRPr="00113F31">
        <w:rPr>
          <w:lang w:val="en-US"/>
        </w:rPr>
        <w:t>port</w:t>
      </w:r>
      <w:r w:rsidR="00BC5E19">
        <w:rPr>
          <w:lang w:val="en-US"/>
        </w:rPr>
        <w:t>folio_updater</w:t>
      </w:r>
      <w:proofErr w:type="spellEnd"/>
      <w:r w:rsidR="00BC5E19">
        <w:rPr>
          <w:lang w:val="en-US"/>
        </w:rPr>
        <w:t xml:space="preserve"> = </w:t>
      </w:r>
      <w:proofErr w:type="spellStart"/>
      <w:r w:rsidR="00BC5E19">
        <w:rPr>
          <w:lang w:val="en-US"/>
        </w:rPr>
        <w:t>init_</w:t>
      </w:r>
      <w:proofErr w:type="gramStart"/>
      <w:r w:rsidR="00BC5E19">
        <w:rPr>
          <w:lang w:val="en-US"/>
        </w:rPr>
        <w:t>updaters</w:t>
      </w:r>
      <w:proofErr w:type="spellEnd"/>
      <w:r w:rsidR="00BC5E19">
        <w:rPr>
          <w:lang w:val="en-US"/>
        </w:rPr>
        <w:t>(</w:t>
      </w:r>
      <w:proofErr w:type="gramEnd"/>
      <w:r w:rsidR="00BC5E19">
        <w:rPr>
          <w:lang w:val="en-US"/>
        </w:rPr>
        <w:t>)</w:t>
      </w:r>
    </w:p>
    <w:p w14:paraId="3FD026AC" w14:textId="77777777" w:rsidR="00113F31" w:rsidRPr="00113F31" w:rsidRDefault="00113F31" w:rsidP="00113F31">
      <w:pPr>
        <w:pStyle w:val="af1"/>
        <w:rPr>
          <w:lang w:val="en-US"/>
        </w:rPr>
      </w:pPr>
      <w:r w:rsidRPr="00113F31">
        <w:rPr>
          <w:lang w:val="en-US"/>
        </w:rPr>
        <w:t xml:space="preserve">    scheduler = </w:t>
      </w:r>
      <w:proofErr w:type="spellStart"/>
      <w:proofErr w:type="gramStart"/>
      <w:r w:rsidRPr="00113F31">
        <w:rPr>
          <w:lang w:val="en-US"/>
        </w:rPr>
        <w:t>BackgroundScheduler</w:t>
      </w:r>
      <w:proofErr w:type="spellEnd"/>
      <w:r w:rsidRPr="00113F31">
        <w:rPr>
          <w:lang w:val="en-US"/>
        </w:rPr>
        <w:t>(</w:t>
      </w:r>
      <w:proofErr w:type="gramEnd"/>
      <w:r w:rsidRPr="00113F31">
        <w:rPr>
          <w:lang w:val="en-US"/>
        </w:rPr>
        <w:t>)</w:t>
      </w:r>
    </w:p>
    <w:p w14:paraId="2F685FA4" w14:textId="77777777" w:rsidR="00113F31" w:rsidRPr="00113F31" w:rsidRDefault="00113F31" w:rsidP="00113F31">
      <w:pPr>
        <w:pStyle w:val="af1"/>
        <w:rPr>
          <w:lang w:val="en-US"/>
        </w:rPr>
      </w:pPr>
    </w:p>
    <w:p w14:paraId="5229D12C" w14:textId="77777777" w:rsidR="00113F31" w:rsidRPr="00113F31" w:rsidRDefault="00113F31" w:rsidP="00113F31">
      <w:pPr>
        <w:pStyle w:val="af1"/>
        <w:rPr>
          <w:lang w:val="en-US"/>
        </w:rPr>
      </w:pPr>
      <w:r>
        <w:rPr>
          <w:lang w:val="en-US"/>
        </w:rPr>
        <w:t xml:space="preserve">    </w:t>
      </w:r>
      <w:proofErr w:type="spellStart"/>
      <w:r w:rsidRPr="00113F31">
        <w:rPr>
          <w:lang w:val="en-US"/>
        </w:rPr>
        <w:t>scheduler.add_</w:t>
      </w:r>
      <w:proofErr w:type="gramStart"/>
      <w:r w:rsidRPr="00113F31">
        <w:rPr>
          <w:lang w:val="en-US"/>
        </w:rPr>
        <w:t>job</w:t>
      </w:r>
      <w:proofErr w:type="spellEnd"/>
      <w:r w:rsidRPr="00113F31">
        <w:rPr>
          <w:lang w:val="en-US"/>
        </w:rPr>
        <w:t>(</w:t>
      </w:r>
      <w:proofErr w:type="spellStart"/>
      <w:proofErr w:type="gramEnd"/>
      <w:r w:rsidRPr="00113F31">
        <w:rPr>
          <w:lang w:val="en-US"/>
        </w:rPr>
        <w:t>news_updater.update</w:t>
      </w:r>
      <w:proofErr w:type="spellEnd"/>
      <w:r w:rsidRPr="00113F31">
        <w:rPr>
          <w:lang w:val="en-US"/>
        </w:rPr>
        <w:t>, '</w:t>
      </w:r>
      <w:proofErr w:type="spellStart"/>
      <w:r w:rsidRPr="00113F31">
        <w:rPr>
          <w:lang w:val="en-US"/>
        </w:rPr>
        <w:t>cron</w:t>
      </w:r>
      <w:proofErr w:type="spellEnd"/>
      <w:r w:rsidRPr="00113F31">
        <w:rPr>
          <w:lang w:val="en-US"/>
        </w:rPr>
        <w:t>', day='*', hour=20)</w:t>
      </w:r>
    </w:p>
    <w:p w14:paraId="294A6079" w14:textId="77777777" w:rsidR="00113F31" w:rsidRPr="00113F31" w:rsidRDefault="00113F31" w:rsidP="00113F31">
      <w:pPr>
        <w:pStyle w:val="af1"/>
        <w:rPr>
          <w:lang w:val="en-US"/>
        </w:rPr>
      </w:pPr>
      <w:r>
        <w:rPr>
          <w:lang w:val="en-US"/>
        </w:rPr>
        <w:t xml:space="preserve">    </w:t>
      </w:r>
      <w:proofErr w:type="spellStart"/>
      <w:r w:rsidRPr="00113F31">
        <w:rPr>
          <w:lang w:val="en-US"/>
        </w:rPr>
        <w:t>scheduler.add_</w:t>
      </w:r>
      <w:proofErr w:type="gramStart"/>
      <w:r w:rsidRPr="00113F31">
        <w:rPr>
          <w:lang w:val="en-US"/>
        </w:rPr>
        <w:t>job</w:t>
      </w:r>
      <w:proofErr w:type="spellEnd"/>
      <w:r w:rsidRPr="00113F31">
        <w:rPr>
          <w:lang w:val="en-US"/>
        </w:rPr>
        <w:t>(</w:t>
      </w:r>
      <w:proofErr w:type="spellStart"/>
      <w:proofErr w:type="gramEnd"/>
      <w:r w:rsidRPr="00113F31">
        <w:rPr>
          <w:lang w:val="en-US"/>
        </w:rPr>
        <w:t>stat_updater.update</w:t>
      </w:r>
      <w:proofErr w:type="spellEnd"/>
      <w:r w:rsidRPr="00113F31">
        <w:rPr>
          <w:lang w:val="en-US"/>
        </w:rPr>
        <w:t>, '</w:t>
      </w:r>
      <w:proofErr w:type="spellStart"/>
      <w:r w:rsidRPr="00113F31">
        <w:rPr>
          <w:lang w:val="en-US"/>
        </w:rPr>
        <w:t>cron</w:t>
      </w:r>
      <w:proofErr w:type="spellEnd"/>
      <w:r w:rsidRPr="00113F31">
        <w:rPr>
          <w:lang w:val="en-US"/>
        </w:rPr>
        <w:t>', day='*', hour=20)</w:t>
      </w:r>
    </w:p>
    <w:p w14:paraId="2563D37B" w14:textId="77777777" w:rsidR="00113F31" w:rsidRPr="00113F31" w:rsidRDefault="00113F31" w:rsidP="00113F31">
      <w:pPr>
        <w:pStyle w:val="af1"/>
        <w:rPr>
          <w:lang w:val="en-US"/>
        </w:rPr>
      </w:pPr>
      <w:r>
        <w:rPr>
          <w:lang w:val="en-US"/>
        </w:rPr>
        <w:t xml:space="preserve">    </w:t>
      </w:r>
      <w:proofErr w:type="spellStart"/>
      <w:r w:rsidR="00F01BD4">
        <w:rPr>
          <w:lang w:val="en-US"/>
        </w:rPr>
        <w:t>scheduler.add_</w:t>
      </w:r>
      <w:proofErr w:type="gramStart"/>
      <w:r w:rsidR="00F01BD4">
        <w:rPr>
          <w:lang w:val="en-US"/>
        </w:rPr>
        <w:t>job</w:t>
      </w:r>
      <w:proofErr w:type="spellEnd"/>
      <w:r w:rsidR="00F01BD4">
        <w:rPr>
          <w:lang w:val="en-US"/>
        </w:rPr>
        <w:t>(</w:t>
      </w:r>
      <w:proofErr w:type="spellStart"/>
      <w:proofErr w:type="gramEnd"/>
      <w:r w:rsidR="00F01BD4">
        <w:rPr>
          <w:lang w:val="en-US"/>
        </w:rPr>
        <w:t>portfolio</w:t>
      </w:r>
      <w:r w:rsidRPr="00113F31">
        <w:rPr>
          <w:lang w:val="en-US"/>
        </w:rPr>
        <w:t>_updater.update</w:t>
      </w:r>
      <w:proofErr w:type="spellEnd"/>
      <w:r w:rsidRPr="00113F31">
        <w:rPr>
          <w:lang w:val="en-US"/>
        </w:rPr>
        <w:t>, '</w:t>
      </w:r>
      <w:proofErr w:type="spellStart"/>
      <w:r w:rsidRPr="00113F31">
        <w:rPr>
          <w:lang w:val="en-US"/>
        </w:rPr>
        <w:t>cron</w:t>
      </w:r>
      <w:proofErr w:type="spellEnd"/>
      <w:r w:rsidRPr="00113F31">
        <w:rPr>
          <w:lang w:val="en-US"/>
        </w:rPr>
        <w:t xml:space="preserve">', month='*', day='1st </w:t>
      </w:r>
      <w:proofErr w:type="spellStart"/>
      <w:r w:rsidRPr="00113F31">
        <w:rPr>
          <w:lang w:val="en-US"/>
        </w:rPr>
        <w:t>mon</w:t>
      </w:r>
      <w:proofErr w:type="spellEnd"/>
      <w:r w:rsidRPr="00113F31">
        <w:rPr>
          <w:lang w:val="en-US"/>
        </w:rPr>
        <w:t>', hour=20)</w:t>
      </w:r>
    </w:p>
    <w:p w14:paraId="01B4E124" w14:textId="77777777" w:rsidR="00113F31" w:rsidRPr="00113F31" w:rsidRDefault="00113F31" w:rsidP="00113F31">
      <w:pPr>
        <w:pStyle w:val="af1"/>
        <w:rPr>
          <w:lang w:val="en-US"/>
        </w:rPr>
      </w:pPr>
    </w:p>
    <w:p w14:paraId="132DD22F" w14:textId="77777777" w:rsidR="00113F31" w:rsidRDefault="00113F31" w:rsidP="00113F31">
      <w:pPr>
        <w:pStyle w:val="af1"/>
      </w:pPr>
      <w:r w:rsidRPr="00113F31">
        <w:rPr>
          <w:lang w:val="en-US"/>
        </w:rPr>
        <w:t xml:space="preserve">    </w:t>
      </w:r>
      <w:proofErr w:type="spellStart"/>
      <w:proofErr w:type="gramStart"/>
      <w:r>
        <w:t>scheduler.start</w:t>
      </w:r>
      <w:proofErr w:type="spellEnd"/>
      <w:proofErr w:type="gramEnd"/>
      <w:r>
        <w:t>()</w:t>
      </w:r>
    </w:p>
    <w:p w14:paraId="5FE52014" w14:textId="77777777" w:rsidR="00113F31" w:rsidRPr="00F01BD4" w:rsidRDefault="00F01BD4" w:rsidP="00F01BD4">
      <w:r>
        <w:t xml:space="preserve">Новости из мира трейдинга и статистические данные будут обновляться ежедневно в </w:t>
      </w:r>
      <w:r w:rsidRPr="00F01BD4">
        <w:t xml:space="preserve">20 </w:t>
      </w:r>
      <w:r>
        <w:t xml:space="preserve">часов. </w:t>
      </w:r>
      <w:proofErr w:type="gramStart"/>
      <w:r>
        <w:t>А</w:t>
      </w:r>
      <w:proofErr w:type="gramEnd"/>
      <w:r>
        <w:t xml:space="preserve"> Вот портфолио будет обновляться в первый понедельник каждого месяца.</w:t>
      </w:r>
    </w:p>
    <w:p w14:paraId="740C8949" w14:textId="77777777" w:rsidR="00F447AF" w:rsidRDefault="00831AC4" w:rsidP="00F447AF">
      <w:pPr>
        <w:pStyle w:val="2"/>
      </w:pPr>
      <w:r>
        <w:t xml:space="preserve"> </w:t>
      </w:r>
      <w:bookmarkStart w:id="30" w:name="_Toc168239218"/>
      <w:r w:rsidR="00F447AF">
        <w:t>Реализация клиентской части приложения</w:t>
      </w:r>
      <w:bookmarkEnd w:id="30"/>
    </w:p>
    <w:p w14:paraId="1FFBB68C" w14:textId="77777777" w:rsidR="00736836" w:rsidRPr="00736836" w:rsidRDefault="00736836" w:rsidP="00736836">
      <w:r>
        <w:rPr>
          <w:shd w:val="clear" w:color="auto" w:fill="FFFFFF"/>
        </w:rPr>
        <w:t>Современное веб-приложение требует эффективной и удобной клиентской части для обеспечения удовлетворения потр</w:t>
      </w:r>
      <w:r w:rsidR="001375E8">
        <w:rPr>
          <w:shd w:val="clear" w:color="auto" w:fill="FFFFFF"/>
        </w:rPr>
        <w:t>ебностей пользователей. В данном</w:t>
      </w:r>
      <w:r>
        <w:rPr>
          <w:shd w:val="clear" w:color="auto" w:fill="FFFFFF"/>
        </w:rPr>
        <w:t xml:space="preserve"> </w:t>
      </w:r>
      <w:r w:rsidR="001375E8">
        <w:rPr>
          <w:shd w:val="clear" w:color="auto" w:fill="FFFFFF"/>
        </w:rPr>
        <w:t xml:space="preserve">разделе </w:t>
      </w:r>
      <w:r>
        <w:rPr>
          <w:shd w:val="clear" w:color="auto" w:fill="FFFFFF"/>
        </w:rPr>
        <w:t>рассматривается процесс разработки клиентской стороны в</w:t>
      </w:r>
      <w:r w:rsidR="00834B19">
        <w:rPr>
          <w:shd w:val="clear" w:color="auto" w:fill="FFFFFF"/>
        </w:rPr>
        <w:t>еб-приложения с ис</w:t>
      </w:r>
      <w:r w:rsidR="001375E8">
        <w:rPr>
          <w:shd w:val="clear" w:color="auto" w:fill="FFFFFF"/>
        </w:rPr>
        <w:t xml:space="preserve">пользованием веб </w:t>
      </w:r>
      <w:r>
        <w:rPr>
          <w:shd w:val="clear" w:color="auto" w:fill="FFFFFF"/>
        </w:rPr>
        <w:t xml:space="preserve">фреймворка </w:t>
      </w:r>
      <w:proofErr w:type="spellStart"/>
      <w:r>
        <w:rPr>
          <w:shd w:val="clear" w:color="auto" w:fill="FFFFFF"/>
        </w:rPr>
        <w:t>React</w:t>
      </w:r>
      <w:proofErr w:type="spellEnd"/>
      <w:r>
        <w:rPr>
          <w:shd w:val="clear" w:color="auto" w:fill="FFFFFF"/>
        </w:rPr>
        <w:t>.</w:t>
      </w:r>
      <w:r w:rsidR="00834B19">
        <w:rPr>
          <w:shd w:val="clear" w:color="auto" w:fill="FFFFFF"/>
        </w:rPr>
        <w:t xml:space="preserve"> Скриншоты реализованного приложения представлены в приложении Б.</w:t>
      </w:r>
    </w:p>
    <w:p w14:paraId="1696EA9C" w14:textId="77777777" w:rsidR="00736836" w:rsidRDefault="00831AC4" w:rsidP="00736836">
      <w:pPr>
        <w:pStyle w:val="3"/>
      </w:pPr>
      <w:r>
        <w:lastRenderedPageBreak/>
        <w:t xml:space="preserve"> </w:t>
      </w:r>
      <w:bookmarkStart w:id="31" w:name="_Toc168239219"/>
      <w:r w:rsidR="00736836">
        <w:t>Организация исходного кода</w:t>
      </w:r>
      <w:bookmarkEnd w:id="31"/>
    </w:p>
    <w:p w14:paraId="36B31CAB" w14:textId="77777777" w:rsidR="004611C1" w:rsidRDefault="00736836" w:rsidP="00736836">
      <w:pPr>
        <w:rPr>
          <w:shd w:val="clear" w:color="auto" w:fill="FFFFFF"/>
        </w:rPr>
      </w:pPr>
      <w:r>
        <w:rPr>
          <w:shd w:val="clear" w:color="auto" w:fill="FFFFFF"/>
        </w:rPr>
        <w:t xml:space="preserve">Исходный код проекта организован в два основных </w:t>
      </w:r>
      <w:r w:rsidR="004611C1">
        <w:rPr>
          <w:shd w:val="clear" w:color="auto" w:fill="FFFFFF"/>
        </w:rPr>
        <w:t xml:space="preserve">раздела </w:t>
      </w:r>
      <w:r w:rsidR="00BC5E19">
        <w:rPr>
          <w:shd w:val="clear" w:color="auto" w:fill="FFFFFF"/>
        </w:rPr>
        <w:t>–</w:t>
      </w:r>
      <w:r w:rsidR="004611C1">
        <w:rPr>
          <w:shd w:val="clear" w:color="auto" w:fill="FFFFFF"/>
        </w:rPr>
        <w:t xml:space="preserve"> страницы </w:t>
      </w:r>
      <w:r w:rsidR="00BC5E19">
        <w:rPr>
          <w:shd w:val="clear" w:color="auto" w:fill="FFFFFF"/>
        </w:rPr>
        <w:t>и компоненты, реализация которых</w:t>
      </w:r>
      <w:r w:rsidR="004611C1">
        <w:rPr>
          <w:shd w:val="clear" w:color="auto" w:fill="FFFFFF"/>
        </w:rPr>
        <w:t xml:space="preserve"> находится соответственно в директориях «</w:t>
      </w:r>
      <w:r w:rsidR="004611C1">
        <w:rPr>
          <w:shd w:val="clear" w:color="auto" w:fill="FFFFFF"/>
          <w:lang w:val="en-US"/>
        </w:rPr>
        <w:t>frontend</w:t>
      </w:r>
      <w:r w:rsidR="004611C1" w:rsidRPr="004611C1">
        <w:rPr>
          <w:shd w:val="clear" w:color="auto" w:fill="FFFFFF"/>
        </w:rPr>
        <w:t>/</w:t>
      </w:r>
      <w:proofErr w:type="spellStart"/>
      <w:r w:rsidR="004611C1">
        <w:rPr>
          <w:shd w:val="clear" w:color="auto" w:fill="FFFFFF"/>
          <w:lang w:val="en-US"/>
        </w:rPr>
        <w:t>src</w:t>
      </w:r>
      <w:proofErr w:type="spellEnd"/>
      <w:r w:rsidR="004611C1" w:rsidRPr="004611C1">
        <w:rPr>
          <w:shd w:val="clear" w:color="auto" w:fill="FFFFFF"/>
        </w:rPr>
        <w:t>/</w:t>
      </w:r>
      <w:r w:rsidR="004611C1">
        <w:rPr>
          <w:shd w:val="clear" w:color="auto" w:fill="FFFFFF"/>
          <w:lang w:val="en-US"/>
        </w:rPr>
        <w:t>components</w:t>
      </w:r>
      <w:r w:rsidR="004611C1">
        <w:rPr>
          <w:shd w:val="clear" w:color="auto" w:fill="FFFFFF"/>
        </w:rPr>
        <w:t>» и «</w:t>
      </w:r>
      <w:r w:rsidR="004611C1">
        <w:rPr>
          <w:shd w:val="clear" w:color="auto" w:fill="FFFFFF"/>
          <w:lang w:val="en-US"/>
        </w:rPr>
        <w:t>frontend</w:t>
      </w:r>
      <w:r w:rsidR="004611C1" w:rsidRPr="004611C1">
        <w:rPr>
          <w:shd w:val="clear" w:color="auto" w:fill="FFFFFF"/>
        </w:rPr>
        <w:t>/</w:t>
      </w:r>
      <w:proofErr w:type="spellStart"/>
      <w:r w:rsidR="004611C1">
        <w:rPr>
          <w:shd w:val="clear" w:color="auto" w:fill="FFFFFF"/>
          <w:lang w:val="en-US"/>
        </w:rPr>
        <w:t>src</w:t>
      </w:r>
      <w:proofErr w:type="spellEnd"/>
      <w:r w:rsidR="004611C1" w:rsidRPr="004611C1">
        <w:rPr>
          <w:shd w:val="clear" w:color="auto" w:fill="FFFFFF"/>
        </w:rPr>
        <w:t>/</w:t>
      </w:r>
      <w:r w:rsidR="004611C1">
        <w:rPr>
          <w:shd w:val="clear" w:color="auto" w:fill="FFFFFF"/>
          <w:lang w:val="en-US"/>
        </w:rPr>
        <w:t>views</w:t>
      </w:r>
      <w:r w:rsidR="004611C1">
        <w:rPr>
          <w:shd w:val="clear" w:color="auto" w:fill="FFFFFF"/>
        </w:rPr>
        <w:t>»</w:t>
      </w:r>
      <w:r w:rsidR="004611C1" w:rsidRPr="004611C1">
        <w:rPr>
          <w:shd w:val="clear" w:color="auto" w:fill="FFFFFF"/>
        </w:rPr>
        <w:t>.</w:t>
      </w:r>
    </w:p>
    <w:p w14:paraId="105F963A" w14:textId="77777777" w:rsidR="004611C1" w:rsidRDefault="004611C1" w:rsidP="004611C1">
      <w:r>
        <w:t xml:space="preserve">Компоненты позволяют разделить пользовательский интерфейс на независимые, повторно используемые части и работать с каждой из частей отдельно. </w:t>
      </w:r>
      <w:r w:rsidRPr="004611C1">
        <w:t>Они принимают произвольные входные данные (называемые «</w:t>
      </w:r>
      <w:proofErr w:type="spellStart"/>
      <w:r w:rsidRPr="004611C1">
        <w:t>props</w:t>
      </w:r>
      <w:proofErr w:type="spellEnd"/>
      <w:r w:rsidRPr="004611C1">
        <w:t xml:space="preserve">» или свойствами) и возвращают </w:t>
      </w:r>
      <w:proofErr w:type="spellStart"/>
      <w:r w:rsidRPr="004611C1">
        <w:t>React</w:t>
      </w:r>
      <w:proofErr w:type="spellEnd"/>
      <w:r w:rsidRPr="004611C1">
        <w:t xml:space="preserve">-элементы, описывающие, что должно появиться на экране. </w:t>
      </w:r>
      <w:r>
        <w:t xml:space="preserve">При анализе макета и проектировании клиентской части приложения были выявлены компоненты, необходимые для реализации. </w:t>
      </w:r>
      <w:r w:rsidRPr="004611C1">
        <w:t>Среди основных компонентов, которые были разработаны в рамках данного проекта, можно выделить:</w:t>
      </w:r>
    </w:p>
    <w:p w14:paraId="3E12FB33" w14:textId="77777777" w:rsidR="004611C1" w:rsidRDefault="004611C1" w:rsidP="00C75AF2">
      <w:pPr>
        <w:pStyle w:val="af3"/>
        <w:numPr>
          <w:ilvl w:val="0"/>
          <w:numId w:val="19"/>
        </w:numPr>
        <w:tabs>
          <w:tab w:val="left" w:pos="1134"/>
        </w:tabs>
        <w:ind w:left="0" w:firstLine="709"/>
      </w:pPr>
      <w:r>
        <w:t xml:space="preserve">Кнопка, </w:t>
      </w:r>
      <w:r w:rsidRPr="004611C1">
        <w:t>компонент, обеспечивающий пользователю возможность выполнения определенного действия при нажатии</w:t>
      </w:r>
      <w:r w:rsidR="00EE3750" w:rsidRPr="00EE3750">
        <w:t>;</w:t>
      </w:r>
    </w:p>
    <w:p w14:paraId="793B9BFB" w14:textId="77777777" w:rsidR="004611C1" w:rsidRDefault="004611C1" w:rsidP="00C75AF2">
      <w:pPr>
        <w:pStyle w:val="af3"/>
        <w:numPr>
          <w:ilvl w:val="0"/>
          <w:numId w:val="19"/>
        </w:numPr>
        <w:tabs>
          <w:tab w:val="left" w:pos="1134"/>
        </w:tabs>
        <w:ind w:left="0" w:firstLine="709"/>
      </w:pPr>
      <w:r>
        <w:t xml:space="preserve">Таблица, </w:t>
      </w:r>
      <w:r w:rsidRPr="004611C1">
        <w:t xml:space="preserve">компонент для отображения табличных данных </w:t>
      </w:r>
      <w:r>
        <w:t>в удобном для пользователя виде</w:t>
      </w:r>
      <w:r w:rsidR="00EE3750" w:rsidRPr="00EE3750">
        <w:t>;</w:t>
      </w:r>
    </w:p>
    <w:p w14:paraId="7EDBDED2" w14:textId="77777777" w:rsidR="004611C1" w:rsidRDefault="004611C1" w:rsidP="00C75AF2">
      <w:pPr>
        <w:pStyle w:val="af3"/>
        <w:numPr>
          <w:ilvl w:val="0"/>
          <w:numId w:val="19"/>
        </w:numPr>
        <w:tabs>
          <w:tab w:val="left" w:pos="1134"/>
        </w:tabs>
        <w:ind w:left="0" w:firstLine="709"/>
      </w:pPr>
      <w:r>
        <w:t xml:space="preserve">Новостной блок, </w:t>
      </w:r>
      <w:r w:rsidRPr="004611C1">
        <w:t xml:space="preserve">компонент, позволяющий отображать информацию о посте или статье с возможностью </w:t>
      </w:r>
      <w:r w:rsidR="00987FAA">
        <w:t>перехода к оригинальному посту</w:t>
      </w:r>
      <w:r w:rsidR="00EE3750" w:rsidRPr="00EE3750">
        <w:t>;</w:t>
      </w:r>
    </w:p>
    <w:p w14:paraId="54001B32" w14:textId="77777777" w:rsidR="00736836" w:rsidRPr="00987FAA" w:rsidRDefault="00987FAA" w:rsidP="00C75AF2">
      <w:pPr>
        <w:pStyle w:val="af3"/>
        <w:numPr>
          <w:ilvl w:val="0"/>
          <w:numId w:val="19"/>
        </w:numPr>
        <w:tabs>
          <w:tab w:val="left" w:pos="1134"/>
        </w:tabs>
        <w:ind w:left="0" w:firstLine="709"/>
      </w:pPr>
      <w:r>
        <w:t>Карусель, компонент,</w:t>
      </w:r>
      <w:r w:rsidRPr="00C75AF2">
        <w:t xml:space="preserve"> </w:t>
      </w:r>
      <w:r>
        <w:t>представляющий</w:t>
      </w:r>
      <w:r w:rsidRPr="00987FAA">
        <w:t xml:space="preserve"> собой интерактивный элемент пользовательского интерфейса, который позволяет отображать серию изображений или контента в виде слайдов, которые автоматически или вручную переключаются. </w:t>
      </w:r>
    </w:p>
    <w:p w14:paraId="23201F36" w14:textId="77777777" w:rsidR="00987FAA" w:rsidRDefault="00987FAA" w:rsidP="00987FAA">
      <w:r w:rsidRPr="00987FAA">
        <w:t xml:space="preserve">Страницы приложения состоят из компонентов, которые являются основными строительными блоками интерфейса. Исходный код страниц формируется на основе </w:t>
      </w:r>
      <w:proofErr w:type="spellStart"/>
      <w:r w:rsidRPr="00987FAA">
        <w:t>переиспользуемых</w:t>
      </w:r>
      <w:proofErr w:type="spellEnd"/>
      <w:r w:rsidRPr="00987FAA">
        <w:t xml:space="preserve"> компонентов, которые могут быть использованы с различными параметрами. Это позволяет создавать гибкие и динамичные интерфейсы для пользователей, а также сокращает объем кода и упрощает его поддержку и </w:t>
      </w:r>
      <w:r w:rsidR="00B07DAF">
        <w:t>масштабирование</w:t>
      </w:r>
      <w:r w:rsidRPr="00987FAA">
        <w:t>.</w:t>
      </w:r>
    </w:p>
    <w:p w14:paraId="225A307D" w14:textId="77777777" w:rsidR="00B07DAF" w:rsidRDefault="00B07DAF" w:rsidP="00B07DAF">
      <w:r>
        <w:rPr>
          <w:shd w:val="clear" w:color="auto" w:fill="FFFFFF"/>
        </w:rPr>
        <w:lastRenderedPageBreak/>
        <w:t xml:space="preserve">Для повышения надежности и читаемости кода в процессе разработки был использован </w:t>
      </w:r>
      <w:proofErr w:type="spellStart"/>
      <w:r>
        <w:rPr>
          <w:shd w:val="clear" w:color="auto" w:fill="FFFFFF"/>
        </w:rPr>
        <w:t>TypeScript</w:t>
      </w:r>
      <w:proofErr w:type="spellEnd"/>
      <w:r w:rsidR="005701C2">
        <w:rPr>
          <w:shd w:val="clear" w:color="auto" w:fill="FFFFFF"/>
        </w:rPr>
        <w:t xml:space="preserve"> [13</w:t>
      </w:r>
      <w:r w:rsidR="003D07CC" w:rsidRPr="003D07CC">
        <w:rPr>
          <w:shd w:val="clear" w:color="auto" w:fill="FFFFFF"/>
        </w:rPr>
        <w:t>]</w:t>
      </w:r>
      <w:r>
        <w:rPr>
          <w:shd w:val="clear" w:color="auto" w:fill="FFFFFF"/>
        </w:rPr>
        <w:t xml:space="preserve">. </w:t>
      </w:r>
      <w:proofErr w:type="spellStart"/>
      <w:r>
        <w:rPr>
          <w:shd w:val="clear" w:color="auto" w:fill="FFFFFF"/>
        </w:rPr>
        <w:t>TypeScript</w:t>
      </w:r>
      <w:proofErr w:type="spellEnd"/>
      <w:r>
        <w:rPr>
          <w:shd w:val="clear" w:color="auto" w:fill="FFFFFF"/>
        </w:rPr>
        <w:t xml:space="preserve"> предоставляет статическую типизацию, что позволяет выявлять ошибки на ранних этапах разработки и облегчает понимание структуры приложения.</w:t>
      </w:r>
    </w:p>
    <w:p w14:paraId="7902E507" w14:textId="77777777" w:rsidR="00B07DAF" w:rsidRPr="00987FAA" w:rsidRDefault="00B07DAF" w:rsidP="00B07DAF">
      <w:r>
        <w:rPr>
          <w:shd w:val="clear" w:color="auto" w:fill="FFFFFF"/>
        </w:rPr>
        <w:t xml:space="preserve">Для сборки исходного кода в исполняемый браузерный файл был выбран сборщик </w:t>
      </w:r>
      <w:proofErr w:type="spellStart"/>
      <w:r>
        <w:rPr>
          <w:shd w:val="clear" w:color="auto" w:fill="FFFFFF"/>
        </w:rPr>
        <w:t>Vite</w:t>
      </w:r>
      <w:proofErr w:type="spellEnd"/>
      <w:r w:rsidR="00934DDD">
        <w:rPr>
          <w:shd w:val="clear" w:color="auto" w:fill="FFFFFF"/>
        </w:rPr>
        <w:t xml:space="preserve"> </w:t>
      </w:r>
      <w:r w:rsidR="00934DDD" w:rsidRPr="00934DDD">
        <w:rPr>
          <w:shd w:val="clear" w:color="auto" w:fill="FFFFFF"/>
        </w:rPr>
        <w:t>[</w:t>
      </w:r>
      <w:r w:rsidR="005701C2">
        <w:rPr>
          <w:shd w:val="clear" w:color="auto" w:fill="FFFFFF"/>
        </w:rPr>
        <w:t>14</w:t>
      </w:r>
      <w:r w:rsidR="00934DDD" w:rsidRPr="00934DDD">
        <w:rPr>
          <w:shd w:val="clear" w:color="auto" w:fill="FFFFFF"/>
        </w:rPr>
        <w:t>]</w:t>
      </w:r>
      <w:r>
        <w:rPr>
          <w:shd w:val="clear" w:color="auto" w:fill="FFFFFF"/>
        </w:rPr>
        <w:t xml:space="preserve">. </w:t>
      </w:r>
      <w:proofErr w:type="spellStart"/>
      <w:r>
        <w:rPr>
          <w:shd w:val="clear" w:color="auto" w:fill="FFFFFF"/>
        </w:rPr>
        <w:t>Vite</w:t>
      </w:r>
      <w:proofErr w:type="spellEnd"/>
      <w:r>
        <w:rPr>
          <w:shd w:val="clear" w:color="auto" w:fill="FFFFFF"/>
        </w:rPr>
        <w:t xml:space="preserve"> был выбран из-за своей высокой производительности, компактного размера собранного файла и повышенной безопасности. Этот инструмент обеспечивает быструю сборку проекта и оптимизирует загрузку веб-приложения для конечного пользователя.</w:t>
      </w:r>
    </w:p>
    <w:p w14:paraId="7F193187" w14:textId="77777777" w:rsidR="00736836" w:rsidRDefault="00831AC4" w:rsidP="00736836">
      <w:pPr>
        <w:pStyle w:val="3"/>
      </w:pPr>
      <w:r>
        <w:t xml:space="preserve"> </w:t>
      </w:r>
      <w:bookmarkStart w:id="32" w:name="_Toc168239220"/>
      <w:r w:rsidR="00736836">
        <w:t>Взаимодействие с сервером</w:t>
      </w:r>
      <w:bookmarkEnd w:id="32"/>
    </w:p>
    <w:p w14:paraId="048E0F25" w14:textId="77777777" w:rsidR="00B07DAF" w:rsidRDefault="00B07DAF" w:rsidP="00B07DAF">
      <w:pPr>
        <w:rPr>
          <w:shd w:val="clear" w:color="auto" w:fill="FFFFFF"/>
        </w:rPr>
      </w:pPr>
      <w:r>
        <w:rPr>
          <w:shd w:val="clear" w:color="auto" w:fill="FFFFFF"/>
        </w:rPr>
        <w:t xml:space="preserve">Для обмена данными с сервером и отправки HTTP-запросов была использована библиотека </w:t>
      </w:r>
      <w:proofErr w:type="spellStart"/>
      <w:r>
        <w:rPr>
          <w:shd w:val="clear" w:color="auto" w:fill="FFFFFF"/>
        </w:rPr>
        <w:t>axios</w:t>
      </w:r>
      <w:proofErr w:type="spellEnd"/>
      <w:r w:rsidR="00934DDD" w:rsidRPr="00934DDD">
        <w:rPr>
          <w:shd w:val="clear" w:color="auto" w:fill="FFFFFF"/>
        </w:rPr>
        <w:t xml:space="preserve"> [</w:t>
      </w:r>
      <w:r w:rsidR="005701C2">
        <w:rPr>
          <w:shd w:val="clear" w:color="auto" w:fill="FFFFFF"/>
        </w:rPr>
        <w:t>15</w:t>
      </w:r>
      <w:r w:rsidR="00934DDD" w:rsidRPr="00934DDD">
        <w:rPr>
          <w:shd w:val="clear" w:color="auto" w:fill="FFFFFF"/>
        </w:rPr>
        <w:t>]</w:t>
      </w:r>
      <w:r>
        <w:rPr>
          <w:shd w:val="clear" w:color="auto" w:fill="FFFFFF"/>
        </w:rPr>
        <w:t xml:space="preserve">. </w:t>
      </w:r>
      <w:proofErr w:type="spellStart"/>
      <w:r w:rsidR="00934DDD" w:rsidRPr="00934DDD">
        <w:rPr>
          <w:shd w:val="clear" w:color="auto" w:fill="FFFFFF"/>
        </w:rPr>
        <w:t>Axios</w:t>
      </w:r>
      <w:proofErr w:type="spellEnd"/>
      <w:r w:rsidR="00934DDD" w:rsidRPr="00934DDD">
        <w:rPr>
          <w:shd w:val="clear" w:color="auto" w:fill="FFFFFF"/>
        </w:rPr>
        <w:t xml:space="preserve"> – это JavaScript-библиотека для выполнения HTTP-запросов из браузера или среды выполнения Node.js.</w:t>
      </w:r>
      <w:r w:rsidR="00934DDD">
        <w:rPr>
          <w:shd w:val="clear" w:color="auto" w:fill="FFFFFF"/>
        </w:rPr>
        <w:t xml:space="preserve"> </w:t>
      </w:r>
      <w:proofErr w:type="spellStart"/>
      <w:r>
        <w:rPr>
          <w:shd w:val="clear" w:color="auto" w:fill="FFFFFF"/>
        </w:rPr>
        <w:t>Axios</w:t>
      </w:r>
      <w:proofErr w:type="spellEnd"/>
      <w:r>
        <w:rPr>
          <w:shd w:val="clear" w:color="auto" w:fill="FFFFFF"/>
        </w:rPr>
        <w:t xml:space="preserve"> предоставляет удобные методы для работы с AJAX-запросами, обеспечивая эффективное взаимодействие клиентской части приложения с сервером.</w:t>
      </w:r>
    </w:p>
    <w:p w14:paraId="58E79EBC" w14:textId="77777777" w:rsidR="00934DDD" w:rsidRDefault="00934DDD" w:rsidP="00B07DAF">
      <w:pPr>
        <w:rPr>
          <w:shd w:val="clear" w:color="auto" w:fill="FFFFFF"/>
        </w:rPr>
      </w:pPr>
      <w:r>
        <w:rPr>
          <w:shd w:val="clear" w:color="auto" w:fill="FFFFFF"/>
        </w:rPr>
        <w:t>Основными преимуществами данного инструмента, благодаря которым выбор был сделан в пользу него послужили</w:t>
      </w:r>
      <w:r w:rsidRPr="00934DDD">
        <w:rPr>
          <w:shd w:val="clear" w:color="auto" w:fill="FFFFFF"/>
        </w:rPr>
        <w:t>:</w:t>
      </w:r>
    </w:p>
    <w:p w14:paraId="48C17726" w14:textId="77777777" w:rsidR="00934DDD" w:rsidRDefault="00934DDD" w:rsidP="00C75AF2">
      <w:pPr>
        <w:pStyle w:val="af3"/>
        <w:numPr>
          <w:ilvl w:val="0"/>
          <w:numId w:val="20"/>
        </w:numPr>
        <w:tabs>
          <w:tab w:val="left" w:pos="1134"/>
        </w:tabs>
        <w:ind w:left="0" w:firstLine="709"/>
      </w:pPr>
      <w:r>
        <w:t xml:space="preserve">Простота использования. </w:t>
      </w:r>
      <w:proofErr w:type="spellStart"/>
      <w:r w:rsidRPr="00934DDD">
        <w:t>Axios</w:t>
      </w:r>
      <w:proofErr w:type="spellEnd"/>
      <w:r w:rsidRPr="00934DDD">
        <w:t xml:space="preserve"> предоставляет интуитивно понятный API, что делает его отличным выбором для разработчиков, даже если они только начинают работать с HTTP-запросами. Он предлагает методы для отправки различных типов запросов, а также обработки ответов и ошибок</w:t>
      </w:r>
      <w:r w:rsidR="00EE3750" w:rsidRPr="00EE3750">
        <w:t>;</w:t>
      </w:r>
    </w:p>
    <w:p w14:paraId="4104D960" w14:textId="77777777" w:rsidR="00934DDD" w:rsidRDefault="00934DDD" w:rsidP="00C75AF2">
      <w:pPr>
        <w:pStyle w:val="af3"/>
        <w:numPr>
          <w:ilvl w:val="0"/>
          <w:numId w:val="20"/>
        </w:numPr>
        <w:tabs>
          <w:tab w:val="left" w:pos="1134"/>
        </w:tabs>
        <w:ind w:left="0" w:firstLine="709"/>
      </w:pPr>
      <w:r>
        <w:t xml:space="preserve">Поддержка запросов в браузере. </w:t>
      </w:r>
      <w:proofErr w:type="spellStart"/>
      <w:r w:rsidRPr="00934DDD">
        <w:t>Axios</w:t>
      </w:r>
      <w:proofErr w:type="spellEnd"/>
      <w:r w:rsidRPr="00934DDD">
        <w:t xml:space="preserve"> может использоваться как в браузере, так и на сервере. Таким образом, </w:t>
      </w:r>
      <w:r>
        <w:t>есть возможность</w:t>
      </w:r>
      <w:r w:rsidRPr="00934DDD">
        <w:t xml:space="preserve"> использовать один и тот же код для выполнения HTTP-запросов как на стороне клиента, так и на стороне сервера приложения</w:t>
      </w:r>
      <w:r w:rsidR="00EE3750" w:rsidRPr="00EE3750">
        <w:t>;</w:t>
      </w:r>
    </w:p>
    <w:p w14:paraId="72141947" w14:textId="77777777" w:rsidR="005753CA" w:rsidRPr="005753CA" w:rsidRDefault="00934DDD" w:rsidP="00A25BA9">
      <w:pPr>
        <w:pStyle w:val="af3"/>
        <w:numPr>
          <w:ilvl w:val="0"/>
          <w:numId w:val="20"/>
        </w:numPr>
        <w:tabs>
          <w:tab w:val="left" w:pos="1134"/>
        </w:tabs>
        <w:ind w:left="0" w:firstLine="709"/>
      </w:pPr>
      <w:r>
        <w:lastRenderedPageBreak/>
        <w:t xml:space="preserve">Поддержка </w:t>
      </w:r>
      <w:proofErr w:type="spellStart"/>
      <w:r w:rsidRPr="00C75AF2">
        <w:t>Promise</w:t>
      </w:r>
      <w:proofErr w:type="spellEnd"/>
      <w:r w:rsidRPr="00934DDD">
        <w:t xml:space="preserve"> (</w:t>
      </w:r>
      <w:proofErr w:type="spellStart"/>
      <w:r>
        <w:t>Промис</w:t>
      </w:r>
      <w:proofErr w:type="spellEnd"/>
      <w:r w:rsidRPr="00934DDD">
        <w:t>)</w:t>
      </w:r>
      <w:r>
        <w:t xml:space="preserve">. </w:t>
      </w:r>
      <w:proofErr w:type="spellStart"/>
      <w:r w:rsidRPr="00934DDD">
        <w:t>Axios</w:t>
      </w:r>
      <w:proofErr w:type="spellEnd"/>
      <w:r w:rsidRPr="00934DDD">
        <w:t xml:space="preserve"> использует </w:t>
      </w:r>
      <w:proofErr w:type="spellStart"/>
      <w:r w:rsidRPr="00934DDD">
        <w:t>Promise</w:t>
      </w:r>
      <w:proofErr w:type="spellEnd"/>
      <w:r w:rsidRPr="00934DDD">
        <w:t xml:space="preserve"> для обработки асинхронных операций, которые связаны с отправкой и получением HTTP-запросов. Благодаря этому </w:t>
      </w:r>
      <w:r>
        <w:t xml:space="preserve">есть возможность </w:t>
      </w:r>
      <w:r w:rsidRPr="00934DDD">
        <w:t xml:space="preserve">писать чистый и </w:t>
      </w:r>
      <w:r>
        <w:t>более структурированный</w:t>
      </w:r>
      <w:r w:rsidRPr="00934DDD">
        <w:t xml:space="preserve"> код без </w:t>
      </w:r>
      <w:proofErr w:type="spellStart"/>
      <w:r w:rsidRPr="00934DDD">
        <w:t>колбэк</w:t>
      </w:r>
      <w:proofErr w:type="spellEnd"/>
      <w:r w:rsidRPr="00934DDD">
        <w:t>-функций</w:t>
      </w:r>
      <w:r>
        <w:t>.</w:t>
      </w:r>
    </w:p>
    <w:p w14:paraId="081ABE18" w14:textId="77777777" w:rsidR="00F447AF" w:rsidRPr="00F447AF" w:rsidRDefault="00F447AF" w:rsidP="00F447AF">
      <w:pPr>
        <w:spacing w:line="259" w:lineRule="auto"/>
        <w:ind w:firstLine="0"/>
        <w:jc w:val="left"/>
      </w:pPr>
      <w:r>
        <w:br w:type="page"/>
      </w:r>
    </w:p>
    <w:p w14:paraId="04FB5798" w14:textId="77777777" w:rsidR="00F447AF" w:rsidRDefault="00831AC4" w:rsidP="00F447AF">
      <w:pPr>
        <w:pStyle w:val="1"/>
      </w:pPr>
      <w:r>
        <w:lastRenderedPageBreak/>
        <w:t xml:space="preserve"> </w:t>
      </w:r>
      <w:bookmarkStart w:id="33" w:name="_Toc168239221"/>
      <w:r w:rsidR="00F447AF">
        <w:t>ТЕСТИРОВАНИЕ</w:t>
      </w:r>
      <w:bookmarkEnd w:id="33"/>
    </w:p>
    <w:p w14:paraId="395C1086" w14:textId="77777777" w:rsidR="000C3FFF" w:rsidRDefault="000C3FFF" w:rsidP="000C3FFF">
      <w:r>
        <w:t xml:space="preserve">Для проверки работоспособности веб-приложения, необходимо провести тестирование. Чтобы проверить корректную работу веб-приложения в разных браузерах </w:t>
      </w:r>
      <w:r w:rsidR="00301424">
        <w:t xml:space="preserve">было проведено </w:t>
      </w:r>
      <w:proofErr w:type="spellStart"/>
      <w:r>
        <w:t>кроссбра</w:t>
      </w:r>
      <w:r w:rsidR="00834B19">
        <w:t>у</w:t>
      </w:r>
      <w:r>
        <w:t>зерное</w:t>
      </w:r>
      <w:proofErr w:type="spellEnd"/>
      <w:r>
        <w:t xml:space="preserve"> тестирование</w:t>
      </w:r>
      <w:r>
        <w:rPr>
          <w:shd w:val="clear" w:color="auto" w:fill="FFFFFF"/>
        </w:rPr>
        <w:t>.</w:t>
      </w:r>
      <w:r>
        <w:t xml:space="preserve"> Чтобы проверить корректную работу веб-приложения и обеспечения соответствия заявленному функционалу </w:t>
      </w:r>
      <w:r w:rsidR="00301424">
        <w:t>было выполнено</w:t>
      </w:r>
      <w:r>
        <w:t xml:space="preserve"> функциональное тестирование</w:t>
      </w:r>
      <w:r w:rsidR="00301424">
        <w:t>, направленное на проверку соответствия работы приложения всем указанным требованиям</w:t>
      </w:r>
      <w:r>
        <w:t>.</w:t>
      </w:r>
    </w:p>
    <w:p w14:paraId="1BF2C843" w14:textId="77777777" w:rsidR="000C3FFF" w:rsidRDefault="00831AC4" w:rsidP="000C3FFF">
      <w:pPr>
        <w:pStyle w:val="3"/>
      </w:pPr>
      <w:r>
        <w:t xml:space="preserve"> </w:t>
      </w:r>
      <w:bookmarkStart w:id="34" w:name="_Toc168239222"/>
      <w:proofErr w:type="spellStart"/>
      <w:r w:rsidR="000C3FFF">
        <w:t>Кроссбраузерное</w:t>
      </w:r>
      <w:proofErr w:type="spellEnd"/>
      <w:r w:rsidR="000C3FFF">
        <w:t xml:space="preserve"> тестирование</w:t>
      </w:r>
      <w:bookmarkEnd w:id="34"/>
    </w:p>
    <w:p w14:paraId="4BF9752D" w14:textId="77777777" w:rsidR="000C3FFF" w:rsidRDefault="001B3E1E" w:rsidP="000C3FFF">
      <w:r>
        <w:t>Тестирование проводилось путем посещения разных наиболее популярных браузеров и выполнени</w:t>
      </w:r>
      <w:r w:rsidR="00A27702">
        <w:t>ем нескольких сценариев вручную. Р</w:t>
      </w:r>
      <w:r>
        <w:t xml:space="preserve">езультаты тестирования представлены в таблице </w:t>
      </w:r>
      <w:r w:rsidR="00B11170">
        <w:t>6</w:t>
      </w:r>
      <w:r>
        <w:t>.</w:t>
      </w:r>
    </w:p>
    <w:p w14:paraId="3C111A16" w14:textId="77777777" w:rsidR="00B11170" w:rsidRDefault="00B11170" w:rsidP="00B11170">
      <w:pPr>
        <w:pStyle w:val="a6"/>
      </w:pPr>
      <w:r>
        <w:t xml:space="preserve">Таблица </w:t>
      </w:r>
      <w:r w:rsidR="00E067B9">
        <w:fldChar w:fldCharType="begin"/>
      </w:r>
      <w:r w:rsidR="00E067B9">
        <w:instrText xml:space="preserve"> SEQ Таблица \* ARABIC </w:instrText>
      </w:r>
      <w:r w:rsidR="00E067B9">
        <w:fldChar w:fldCharType="separate"/>
      </w:r>
      <w:r>
        <w:rPr>
          <w:noProof/>
        </w:rPr>
        <w:t>6</w:t>
      </w:r>
      <w:r w:rsidR="00E067B9">
        <w:rPr>
          <w:noProof/>
        </w:rPr>
        <w:fldChar w:fldCharType="end"/>
      </w:r>
      <w:r>
        <w:t xml:space="preserve"> – </w:t>
      </w:r>
      <w:r w:rsidR="00BE6FEB">
        <w:t xml:space="preserve">Результаты </w:t>
      </w:r>
      <w:proofErr w:type="spellStart"/>
      <w:r w:rsidR="00BE6FEB">
        <w:t>кроссбраузерного</w:t>
      </w:r>
      <w:proofErr w:type="spellEnd"/>
      <w:r w:rsidR="00BE6FEB">
        <w:t xml:space="preserve">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904"/>
        <w:gridCol w:w="2346"/>
        <w:gridCol w:w="2898"/>
        <w:gridCol w:w="1127"/>
      </w:tblGrid>
      <w:tr w:rsidR="001B3E1E" w:rsidRPr="00CC27A0" w14:paraId="0C2ACFFE" w14:textId="77777777" w:rsidTr="000C6ED6">
        <w:tc>
          <w:tcPr>
            <w:tcW w:w="785" w:type="dxa"/>
            <w:shd w:val="clear" w:color="auto" w:fill="auto"/>
          </w:tcPr>
          <w:p w14:paraId="7722968E" w14:textId="77777777" w:rsidR="001B3E1E" w:rsidRPr="001B3E1E" w:rsidRDefault="001B3E1E" w:rsidP="001B3E1E">
            <w:pPr>
              <w:pStyle w:val="af2"/>
            </w:pPr>
            <w:r w:rsidRPr="001B3E1E">
              <w:t>№ теста</w:t>
            </w:r>
          </w:p>
        </w:tc>
        <w:tc>
          <w:tcPr>
            <w:tcW w:w="1904" w:type="dxa"/>
            <w:shd w:val="clear" w:color="auto" w:fill="auto"/>
          </w:tcPr>
          <w:p w14:paraId="04F6BA41" w14:textId="77777777" w:rsidR="001B3E1E" w:rsidRPr="001B3E1E" w:rsidRDefault="001B3E1E" w:rsidP="001B3E1E">
            <w:pPr>
              <w:pStyle w:val="af2"/>
            </w:pPr>
            <w:r w:rsidRPr="001B3E1E">
              <w:t>Название теста</w:t>
            </w:r>
          </w:p>
        </w:tc>
        <w:tc>
          <w:tcPr>
            <w:tcW w:w="2346" w:type="dxa"/>
            <w:shd w:val="clear" w:color="auto" w:fill="auto"/>
          </w:tcPr>
          <w:p w14:paraId="0853FC0D" w14:textId="77777777" w:rsidR="001B3E1E" w:rsidRPr="001B3E1E" w:rsidRDefault="001B3E1E" w:rsidP="001B3E1E">
            <w:pPr>
              <w:pStyle w:val="af2"/>
            </w:pPr>
            <w:r>
              <w:t>Шаги</w:t>
            </w:r>
          </w:p>
        </w:tc>
        <w:tc>
          <w:tcPr>
            <w:tcW w:w="2898" w:type="dxa"/>
            <w:shd w:val="clear" w:color="auto" w:fill="auto"/>
          </w:tcPr>
          <w:p w14:paraId="18F92730" w14:textId="77777777" w:rsidR="001B3E1E" w:rsidRPr="001B3E1E" w:rsidRDefault="001B3E1E" w:rsidP="001B3E1E">
            <w:pPr>
              <w:pStyle w:val="af2"/>
            </w:pPr>
            <w:r>
              <w:t>Ожидаемый результат</w:t>
            </w:r>
          </w:p>
        </w:tc>
        <w:tc>
          <w:tcPr>
            <w:tcW w:w="1127" w:type="dxa"/>
          </w:tcPr>
          <w:p w14:paraId="29611336" w14:textId="77777777" w:rsidR="001B3E1E" w:rsidRDefault="001B3E1E" w:rsidP="001B3E1E">
            <w:pPr>
              <w:pStyle w:val="af2"/>
            </w:pPr>
            <w:r>
              <w:t>Тест пройден</w:t>
            </w:r>
          </w:p>
        </w:tc>
      </w:tr>
      <w:tr w:rsidR="001B3E1E" w:rsidRPr="00CC27A0" w14:paraId="088729F6" w14:textId="77777777" w:rsidTr="000C6ED6">
        <w:tc>
          <w:tcPr>
            <w:tcW w:w="785" w:type="dxa"/>
            <w:shd w:val="clear" w:color="auto" w:fill="auto"/>
          </w:tcPr>
          <w:p w14:paraId="617A00CA" w14:textId="77777777" w:rsidR="001B3E1E" w:rsidRPr="00CC27A0" w:rsidRDefault="001B3E1E" w:rsidP="001B3E1E">
            <w:pPr>
              <w:pStyle w:val="af"/>
              <w:jc w:val="center"/>
            </w:pPr>
            <w:r>
              <w:t>1</w:t>
            </w:r>
          </w:p>
        </w:tc>
        <w:tc>
          <w:tcPr>
            <w:tcW w:w="1904" w:type="dxa"/>
            <w:shd w:val="clear" w:color="auto" w:fill="auto"/>
          </w:tcPr>
          <w:p w14:paraId="207D2418" w14:textId="77777777" w:rsidR="001B3E1E" w:rsidRPr="00CC27A0" w:rsidRDefault="001B3E1E" w:rsidP="001B3E1E">
            <w:pPr>
              <w:pStyle w:val="af"/>
            </w:pPr>
            <w:r>
              <w:t>Проверка корректности отображения веб сайта</w:t>
            </w:r>
            <w:r w:rsidRPr="00CC27A0">
              <w:t xml:space="preserve"> в веб-браузере Edge</w:t>
            </w:r>
          </w:p>
        </w:tc>
        <w:tc>
          <w:tcPr>
            <w:tcW w:w="2346" w:type="dxa"/>
            <w:shd w:val="clear" w:color="auto" w:fill="auto"/>
          </w:tcPr>
          <w:p w14:paraId="7BDE76F8" w14:textId="77777777" w:rsidR="001B3E1E" w:rsidRPr="001B3E1E"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14:paraId="20870886" w14:textId="77777777" w:rsidR="001B3E1E" w:rsidRPr="00CC27A0" w:rsidRDefault="001B3E1E" w:rsidP="001B3E1E">
            <w:pPr>
              <w:pStyle w:val="af"/>
            </w:pPr>
            <w:r w:rsidRPr="00CC27A0">
              <w:t>Страницы веб-сайта соответствуют прототипу при отображении в веб-браузере Edge</w:t>
            </w:r>
          </w:p>
        </w:tc>
        <w:tc>
          <w:tcPr>
            <w:tcW w:w="1127" w:type="dxa"/>
          </w:tcPr>
          <w:p w14:paraId="775EBD0A" w14:textId="77777777" w:rsidR="001B3E1E" w:rsidRPr="00CC27A0" w:rsidRDefault="001B3E1E" w:rsidP="001B3E1E">
            <w:pPr>
              <w:pStyle w:val="af"/>
            </w:pPr>
            <w:r>
              <w:t>Да</w:t>
            </w:r>
          </w:p>
        </w:tc>
      </w:tr>
      <w:tr w:rsidR="001B3E1E" w:rsidRPr="00CC27A0" w14:paraId="46AC172A" w14:textId="77777777" w:rsidTr="000C6ED6">
        <w:tc>
          <w:tcPr>
            <w:tcW w:w="785" w:type="dxa"/>
            <w:shd w:val="clear" w:color="auto" w:fill="auto"/>
          </w:tcPr>
          <w:p w14:paraId="446189A0" w14:textId="77777777" w:rsidR="001B3E1E" w:rsidRPr="00CC27A0" w:rsidRDefault="001B3E1E" w:rsidP="001B3E1E">
            <w:pPr>
              <w:pStyle w:val="af"/>
              <w:jc w:val="center"/>
            </w:pPr>
            <w:r>
              <w:t>2</w:t>
            </w:r>
          </w:p>
        </w:tc>
        <w:tc>
          <w:tcPr>
            <w:tcW w:w="1904" w:type="dxa"/>
            <w:shd w:val="clear" w:color="auto" w:fill="auto"/>
          </w:tcPr>
          <w:p w14:paraId="6CE98EFF" w14:textId="77777777" w:rsidR="001B3E1E" w:rsidRPr="00CC27A0" w:rsidRDefault="001B3E1E" w:rsidP="001B3E1E">
            <w:pPr>
              <w:pStyle w:val="af"/>
            </w:pPr>
            <w:r>
              <w:t>Проверка корректности отображения веб сайта</w:t>
            </w:r>
            <w:r w:rsidRPr="00CC27A0">
              <w:t xml:space="preserve"> в веб-браузере </w:t>
            </w:r>
            <w:proofErr w:type="spellStart"/>
            <w:r w:rsidRPr="00CC27A0">
              <w:t>Chrome</w:t>
            </w:r>
            <w:proofErr w:type="spellEnd"/>
          </w:p>
        </w:tc>
        <w:tc>
          <w:tcPr>
            <w:tcW w:w="2346" w:type="dxa"/>
            <w:shd w:val="clear" w:color="auto" w:fill="auto"/>
          </w:tcPr>
          <w:p w14:paraId="571FBE9A" w14:textId="77777777" w:rsidR="001B3E1E" w:rsidRPr="00CC27A0" w:rsidRDefault="001B3E1E" w:rsidP="001B3E1E">
            <w:pPr>
              <w:pStyle w:val="af"/>
            </w:pPr>
            <w:r>
              <w:t xml:space="preserve">Заход на сайт при помощи браузера </w:t>
            </w:r>
            <w:proofErr w:type="spellStart"/>
            <w:r w:rsidRPr="00CC27A0">
              <w:t>Chrome</w:t>
            </w:r>
            <w:proofErr w:type="spellEnd"/>
            <w:r>
              <w:t xml:space="preserve"> и выполнение нескольких сценариев</w:t>
            </w:r>
          </w:p>
        </w:tc>
        <w:tc>
          <w:tcPr>
            <w:tcW w:w="2898" w:type="dxa"/>
            <w:shd w:val="clear" w:color="auto" w:fill="auto"/>
          </w:tcPr>
          <w:p w14:paraId="77DFFE6C" w14:textId="77777777" w:rsidR="001B3E1E" w:rsidRPr="00CC27A0" w:rsidRDefault="001B3E1E" w:rsidP="001B3E1E">
            <w:pPr>
              <w:pStyle w:val="af"/>
            </w:pPr>
            <w:r w:rsidRPr="00CC27A0">
              <w:t xml:space="preserve">Страницы веб-сайта соответствуют прототипу при отображении в веб-браузере </w:t>
            </w:r>
            <w:proofErr w:type="spellStart"/>
            <w:r w:rsidRPr="00CC27A0">
              <w:t>Chrome</w:t>
            </w:r>
            <w:proofErr w:type="spellEnd"/>
          </w:p>
        </w:tc>
        <w:tc>
          <w:tcPr>
            <w:tcW w:w="1127" w:type="dxa"/>
          </w:tcPr>
          <w:p w14:paraId="67306553" w14:textId="77777777" w:rsidR="001B3E1E" w:rsidRPr="00CC27A0" w:rsidRDefault="001B3E1E" w:rsidP="001B3E1E">
            <w:pPr>
              <w:pStyle w:val="af"/>
            </w:pPr>
            <w:r>
              <w:t>Да</w:t>
            </w:r>
          </w:p>
        </w:tc>
      </w:tr>
      <w:tr w:rsidR="001B3E1E" w:rsidRPr="00CC27A0" w14:paraId="62FD2546" w14:textId="77777777" w:rsidTr="000C6ED6">
        <w:tc>
          <w:tcPr>
            <w:tcW w:w="785" w:type="dxa"/>
            <w:shd w:val="clear" w:color="auto" w:fill="auto"/>
          </w:tcPr>
          <w:p w14:paraId="53018351" w14:textId="77777777" w:rsidR="001B3E1E" w:rsidRPr="001B3E1E" w:rsidRDefault="001B3E1E" w:rsidP="001B3E1E">
            <w:pPr>
              <w:pStyle w:val="af"/>
              <w:jc w:val="center"/>
            </w:pPr>
            <w:r>
              <w:t>3</w:t>
            </w:r>
          </w:p>
        </w:tc>
        <w:tc>
          <w:tcPr>
            <w:tcW w:w="1904" w:type="dxa"/>
            <w:shd w:val="clear" w:color="auto" w:fill="auto"/>
          </w:tcPr>
          <w:p w14:paraId="7C17AB31" w14:textId="77777777" w:rsidR="001B3E1E" w:rsidRPr="001B3E1E" w:rsidRDefault="001B3E1E" w:rsidP="001B3E1E">
            <w:pPr>
              <w:pStyle w:val="af"/>
            </w:pPr>
            <w:r>
              <w:t>Проверка корректности отображения веб сайта</w:t>
            </w:r>
            <w:r w:rsidRPr="00CC27A0">
              <w:t xml:space="preserve"> в веб-браузере Firefox</w:t>
            </w:r>
          </w:p>
        </w:tc>
        <w:tc>
          <w:tcPr>
            <w:tcW w:w="2346" w:type="dxa"/>
            <w:shd w:val="clear" w:color="auto" w:fill="auto"/>
          </w:tcPr>
          <w:p w14:paraId="330F5ECD" w14:textId="77777777" w:rsidR="001B3E1E" w:rsidRPr="00CC27A0"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14:paraId="6FB4BCCE" w14:textId="77777777" w:rsidR="001B3E1E" w:rsidRPr="00CC27A0" w:rsidRDefault="001B3E1E" w:rsidP="001B3E1E">
            <w:pPr>
              <w:pStyle w:val="af"/>
            </w:pPr>
            <w:r w:rsidRPr="00CC27A0">
              <w:t>Страницы веб-сайта соответствуют прототипу при отображении в веб-браузере Firefox</w:t>
            </w:r>
          </w:p>
        </w:tc>
        <w:tc>
          <w:tcPr>
            <w:tcW w:w="1127" w:type="dxa"/>
          </w:tcPr>
          <w:p w14:paraId="03BC1EFB" w14:textId="77777777" w:rsidR="001B3E1E" w:rsidRPr="00CC27A0" w:rsidRDefault="001B3E1E" w:rsidP="001B3E1E">
            <w:pPr>
              <w:pStyle w:val="af"/>
            </w:pPr>
            <w:r>
              <w:t>Да</w:t>
            </w:r>
          </w:p>
        </w:tc>
      </w:tr>
      <w:tr w:rsidR="000C6ED6" w:rsidRPr="00CC27A0" w14:paraId="19F58AEB" w14:textId="77777777" w:rsidTr="000C6ED6">
        <w:tc>
          <w:tcPr>
            <w:tcW w:w="785" w:type="dxa"/>
            <w:shd w:val="clear" w:color="auto" w:fill="auto"/>
          </w:tcPr>
          <w:p w14:paraId="248BE112" w14:textId="77777777" w:rsidR="000C6ED6" w:rsidRPr="001B3E1E" w:rsidRDefault="000C6ED6" w:rsidP="000C6ED6">
            <w:pPr>
              <w:pStyle w:val="af"/>
              <w:jc w:val="center"/>
            </w:pPr>
            <w:r>
              <w:t>4</w:t>
            </w:r>
          </w:p>
        </w:tc>
        <w:tc>
          <w:tcPr>
            <w:tcW w:w="1904" w:type="dxa"/>
            <w:shd w:val="clear" w:color="auto" w:fill="auto"/>
          </w:tcPr>
          <w:p w14:paraId="254645EF" w14:textId="77777777" w:rsidR="000C6ED6" w:rsidRPr="000C6ED6" w:rsidRDefault="000C6ED6" w:rsidP="000C6ED6">
            <w:pPr>
              <w:pStyle w:val="af"/>
            </w:pPr>
            <w:r>
              <w:t>Проверка корректности отображения веб сайта</w:t>
            </w:r>
            <w:r w:rsidRPr="00CC27A0">
              <w:t xml:space="preserve"> в веб-браузере </w:t>
            </w:r>
            <w:r>
              <w:rPr>
                <w:lang w:val="en-US"/>
              </w:rPr>
              <w:t>Yandex</w:t>
            </w:r>
          </w:p>
        </w:tc>
        <w:tc>
          <w:tcPr>
            <w:tcW w:w="2346" w:type="dxa"/>
            <w:shd w:val="clear" w:color="auto" w:fill="auto"/>
          </w:tcPr>
          <w:p w14:paraId="13F5A5DD" w14:textId="77777777" w:rsidR="000C6ED6" w:rsidRPr="00CC27A0" w:rsidRDefault="000C6ED6" w:rsidP="000C6ED6">
            <w:pPr>
              <w:pStyle w:val="af"/>
            </w:pPr>
            <w:r>
              <w:t xml:space="preserve">Заход на сайт при помощи браузера </w:t>
            </w:r>
            <w:r>
              <w:rPr>
                <w:lang w:val="en-US"/>
              </w:rPr>
              <w:t>Yandex</w:t>
            </w:r>
            <w:r>
              <w:t xml:space="preserve"> и выполнение нескольких сценариев</w:t>
            </w:r>
          </w:p>
        </w:tc>
        <w:tc>
          <w:tcPr>
            <w:tcW w:w="2898" w:type="dxa"/>
            <w:shd w:val="clear" w:color="auto" w:fill="auto"/>
          </w:tcPr>
          <w:p w14:paraId="51E8C010" w14:textId="77777777" w:rsidR="000C6ED6" w:rsidRPr="00CC27A0" w:rsidRDefault="000C6ED6" w:rsidP="000C6ED6">
            <w:pPr>
              <w:pStyle w:val="af"/>
            </w:pPr>
            <w:r w:rsidRPr="00CC27A0">
              <w:t xml:space="preserve">Страницы веб-сайта соответствуют прототипу при отображении в веб-браузере </w:t>
            </w:r>
            <w:r>
              <w:rPr>
                <w:lang w:val="en-US"/>
              </w:rPr>
              <w:t>Yandex</w:t>
            </w:r>
          </w:p>
        </w:tc>
        <w:tc>
          <w:tcPr>
            <w:tcW w:w="1127" w:type="dxa"/>
          </w:tcPr>
          <w:p w14:paraId="691D092A" w14:textId="77777777" w:rsidR="000C6ED6" w:rsidRPr="00CC27A0" w:rsidRDefault="000C6ED6" w:rsidP="000C6ED6">
            <w:pPr>
              <w:pStyle w:val="af"/>
            </w:pPr>
            <w:r>
              <w:t>Да</w:t>
            </w:r>
          </w:p>
        </w:tc>
      </w:tr>
    </w:tbl>
    <w:p w14:paraId="7BDF1A1B" w14:textId="77777777" w:rsidR="000C6ED6" w:rsidRPr="000C3FFF" w:rsidRDefault="000C6ED6" w:rsidP="000C3FFF"/>
    <w:p w14:paraId="38F97B9D" w14:textId="77777777" w:rsidR="000C3FFF" w:rsidRDefault="00831AC4" w:rsidP="000C3FFF">
      <w:pPr>
        <w:pStyle w:val="3"/>
      </w:pPr>
      <w:r>
        <w:lastRenderedPageBreak/>
        <w:t xml:space="preserve"> </w:t>
      </w:r>
      <w:bookmarkStart w:id="35" w:name="_Toc168239223"/>
      <w:r w:rsidR="000C3FFF">
        <w:t>Функциональное тестирование</w:t>
      </w:r>
      <w:bookmarkEnd w:id="35"/>
    </w:p>
    <w:p w14:paraId="56080EF9" w14:textId="77777777" w:rsidR="000C6ED6" w:rsidRDefault="00E80207" w:rsidP="000C6ED6">
      <w:r>
        <w:t xml:space="preserve">Результаты тестирования представлены в таблице </w:t>
      </w:r>
      <w:r w:rsidR="00B11170">
        <w:t>7</w:t>
      </w:r>
      <w:r>
        <w:t>.</w:t>
      </w:r>
    </w:p>
    <w:p w14:paraId="0E33579A" w14:textId="77777777" w:rsidR="00B11170" w:rsidRDefault="00B11170" w:rsidP="00B11170">
      <w:pPr>
        <w:pStyle w:val="a6"/>
      </w:pPr>
      <w:r>
        <w:t xml:space="preserve">Таблица </w:t>
      </w:r>
      <w:r w:rsidR="00E067B9">
        <w:fldChar w:fldCharType="begin"/>
      </w:r>
      <w:r w:rsidR="00E067B9">
        <w:instrText xml:space="preserve"> SEQ Таблица \* ARABIC </w:instrText>
      </w:r>
      <w:r w:rsidR="00E067B9">
        <w:fldChar w:fldCharType="separate"/>
      </w:r>
      <w:r>
        <w:rPr>
          <w:noProof/>
        </w:rPr>
        <w:t>7</w:t>
      </w:r>
      <w:r w:rsidR="00E067B9">
        <w:rPr>
          <w:noProof/>
        </w:rPr>
        <w:fldChar w:fldCharType="end"/>
      </w:r>
      <w:r>
        <w:t xml:space="preserve"> – </w:t>
      </w:r>
      <w:r w:rsidR="00BE6FEB">
        <w:t>Результаты функционального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D02113" w:rsidRPr="00CC27A0" w14:paraId="30C37FB4" w14:textId="77777777" w:rsidTr="00D02113">
        <w:tc>
          <w:tcPr>
            <w:tcW w:w="786" w:type="dxa"/>
            <w:shd w:val="clear" w:color="auto" w:fill="auto"/>
          </w:tcPr>
          <w:p w14:paraId="62B46D0F" w14:textId="77777777" w:rsidR="00E80207" w:rsidRPr="001B3E1E" w:rsidRDefault="00E80207" w:rsidP="008D4467">
            <w:pPr>
              <w:pStyle w:val="af2"/>
            </w:pPr>
            <w:r w:rsidRPr="001B3E1E">
              <w:t>№ теста</w:t>
            </w:r>
          </w:p>
        </w:tc>
        <w:tc>
          <w:tcPr>
            <w:tcW w:w="1966" w:type="dxa"/>
            <w:shd w:val="clear" w:color="auto" w:fill="auto"/>
          </w:tcPr>
          <w:p w14:paraId="3EC8C88B" w14:textId="77777777" w:rsidR="00E80207" w:rsidRPr="001B3E1E" w:rsidRDefault="00E80207" w:rsidP="008D4467">
            <w:pPr>
              <w:pStyle w:val="af2"/>
            </w:pPr>
            <w:r w:rsidRPr="001B3E1E">
              <w:t>Название теста</w:t>
            </w:r>
          </w:p>
        </w:tc>
        <w:tc>
          <w:tcPr>
            <w:tcW w:w="2330" w:type="dxa"/>
            <w:shd w:val="clear" w:color="auto" w:fill="auto"/>
          </w:tcPr>
          <w:p w14:paraId="37C24C25" w14:textId="77777777" w:rsidR="00E80207" w:rsidRPr="001B3E1E" w:rsidRDefault="00E80207" w:rsidP="008D4467">
            <w:pPr>
              <w:pStyle w:val="af2"/>
            </w:pPr>
            <w:r>
              <w:t>Шаги</w:t>
            </w:r>
          </w:p>
        </w:tc>
        <w:tc>
          <w:tcPr>
            <w:tcW w:w="2852" w:type="dxa"/>
            <w:shd w:val="clear" w:color="auto" w:fill="auto"/>
          </w:tcPr>
          <w:p w14:paraId="33F00481" w14:textId="77777777" w:rsidR="00E80207" w:rsidRPr="001B3E1E" w:rsidRDefault="00E80207" w:rsidP="008D4467">
            <w:pPr>
              <w:pStyle w:val="af2"/>
            </w:pPr>
            <w:r>
              <w:t>Ожидаемый результат</w:t>
            </w:r>
          </w:p>
        </w:tc>
        <w:tc>
          <w:tcPr>
            <w:tcW w:w="1126" w:type="dxa"/>
          </w:tcPr>
          <w:p w14:paraId="19E99345" w14:textId="77777777" w:rsidR="00E80207" w:rsidRDefault="00E80207" w:rsidP="008D4467">
            <w:pPr>
              <w:pStyle w:val="af2"/>
            </w:pPr>
            <w:r>
              <w:t>Тест пройден</w:t>
            </w:r>
          </w:p>
        </w:tc>
      </w:tr>
      <w:tr w:rsidR="00D02113" w:rsidRPr="00CC27A0" w14:paraId="5AB2EC16" w14:textId="77777777" w:rsidTr="00D02113">
        <w:tc>
          <w:tcPr>
            <w:tcW w:w="786" w:type="dxa"/>
            <w:shd w:val="clear" w:color="auto" w:fill="auto"/>
          </w:tcPr>
          <w:p w14:paraId="5706FAB9" w14:textId="77777777" w:rsidR="00E80207" w:rsidRPr="00CC27A0" w:rsidRDefault="00E80207" w:rsidP="008D4467">
            <w:pPr>
              <w:pStyle w:val="af"/>
              <w:jc w:val="center"/>
            </w:pPr>
            <w:r>
              <w:t>1</w:t>
            </w:r>
          </w:p>
        </w:tc>
        <w:tc>
          <w:tcPr>
            <w:tcW w:w="1966" w:type="dxa"/>
            <w:shd w:val="clear" w:color="auto" w:fill="auto"/>
          </w:tcPr>
          <w:p w14:paraId="41CD7F59" w14:textId="77777777" w:rsidR="00E80207" w:rsidRPr="00CC27A0" w:rsidRDefault="00E80207" w:rsidP="008D4467">
            <w:pPr>
              <w:pStyle w:val="af"/>
            </w:pPr>
            <w:r>
              <w:t>Проверка корректности навигации на главной странице</w:t>
            </w:r>
          </w:p>
        </w:tc>
        <w:tc>
          <w:tcPr>
            <w:tcW w:w="2330" w:type="dxa"/>
            <w:shd w:val="clear" w:color="auto" w:fill="auto"/>
          </w:tcPr>
          <w:p w14:paraId="039B41A4" w14:textId="77777777" w:rsidR="00E80207" w:rsidRPr="00E80207" w:rsidRDefault="00E80207" w:rsidP="00E80207">
            <w:pPr>
              <w:pStyle w:val="af"/>
            </w:pPr>
            <w:r>
              <w:t>Заход на главную страницу сайта и последовательное нажатие на кнопки «Сравнить с честной стоимостью» и «Стратегия»</w:t>
            </w:r>
          </w:p>
        </w:tc>
        <w:tc>
          <w:tcPr>
            <w:tcW w:w="2852" w:type="dxa"/>
            <w:shd w:val="clear" w:color="auto" w:fill="auto"/>
          </w:tcPr>
          <w:p w14:paraId="7631EEEA" w14:textId="77777777" w:rsidR="00E80207" w:rsidRPr="00CC27A0" w:rsidRDefault="00E80207" w:rsidP="00E96582">
            <w:pPr>
              <w:pStyle w:val="af"/>
            </w:pPr>
            <w:r>
              <w:t xml:space="preserve">После нажатия </w:t>
            </w:r>
            <w:r w:rsidR="00E96582">
              <w:t xml:space="preserve">на </w:t>
            </w:r>
            <w:r>
              <w:t xml:space="preserve">кнопку «Сравнить с честной стоимость» должен осуществляться переход на страницу </w:t>
            </w:r>
            <w:proofErr w:type="spellStart"/>
            <w:r>
              <w:t>скринера</w:t>
            </w:r>
            <w:proofErr w:type="spellEnd"/>
            <w:r>
              <w:t xml:space="preserve"> акций.</w:t>
            </w:r>
            <w:r w:rsidR="00E96582">
              <w:t xml:space="preserve"> После нажатия на кнопку «Стратегия» должен осуществляться переход на страницу готового портфолио.</w:t>
            </w:r>
            <w:r>
              <w:t xml:space="preserve"> </w:t>
            </w:r>
          </w:p>
        </w:tc>
        <w:tc>
          <w:tcPr>
            <w:tcW w:w="1126" w:type="dxa"/>
          </w:tcPr>
          <w:p w14:paraId="74A78C01" w14:textId="77777777" w:rsidR="00E80207" w:rsidRPr="00CC27A0" w:rsidRDefault="00E80207" w:rsidP="008D4467">
            <w:pPr>
              <w:pStyle w:val="af"/>
            </w:pPr>
            <w:r>
              <w:t>Да</w:t>
            </w:r>
          </w:p>
        </w:tc>
      </w:tr>
      <w:tr w:rsidR="00D02113" w:rsidRPr="00CC27A0" w14:paraId="66CE2CF9" w14:textId="77777777" w:rsidTr="00D02113">
        <w:tc>
          <w:tcPr>
            <w:tcW w:w="786" w:type="dxa"/>
            <w:shd w:val="clear" w:color="auto" w:fill="auto"/>
          </w:tcPr>
          <w:p w14:paraId="1D17ED39" w14:textId="77777777" w:rsidR="00E80207" w:rsidRPr="00CC27A0" w:rsidRDefault="00E80207" w:rsidP="008D4467">
            <w:pPr>
              <w:pStyle w:val="af"/>
              <w:jc w:val="center"/>
            </w:pPr>
            <w:r>
              <w:t>2</w:t>
            </w:r>
          </w:p>
        </w:tc>
        <w:tc>
          <w:tcPr>
            <w:tcW w:w="1966" w:type="dxa"/>
            <w:shd w:val="clear" w:color="auto" w:fill="auto"/>
          </w:tcPr>
          <w:p w14:paraId="39F46665" w14:textId="77777777" w:rsidR="00E80207" w:rsidRPr="00CC27A0" w:rsidRDefault="00E80207" w:rsidP="00E96582">
            <w:pPr>
              <w:pStyle w:val="af"/>
            </w:pPr>
            <w:r>
              <w:t xml:space="preserve">Проверка корректности отображения </w:t>
            </w:r>
            <w:r w:rsidR="00E96582">
              <w:t>карусели новостей на главной странице</w:t>
            </w:r>
          </w:p>
        </w:tc>
        <w:tc>
          <w:tcPr>
            <w:tcW w:w="2330" w:type="dxa"/>
            <w:shd w:val="clear" w:color="auto" w:fill="auto"/>
          </w:tcPr>
          <w:p w14:paraId="7008FD7E" w14:textId="77777777" w:rsidR="00E80207" w:rsidRPr="00CC27A0" w:rsidRDefault="00E96582" w:rsidP="008D4467">
            <w:pPr>
              <w:pStyle w:val="af"/>
            </w:pPr>
            <w:r>
              <w:t>Заход на главную страницу сайта и переключение новостей в карусели</w:t>
            </w:r>
          </w:p>
        </w:tc>
        <w:tc>
          <w:tcPr>
            <w:tcW w:w="2852" w:type="dxa"/>
            <w:shd w:val="clear" w:color="auto" w:fill="auto"/>
          </w:tcPr>
          <w:p w14:paraId="23F1AB95" w14:textId="77777777" w:rsidR="00E80207" w:rsidRPr="00CC27A0" w:rsidRDefault="00E96582" w:rsidP="008D4467">
            <w:pPr>
              <w:pStyle w:val="af"/>
            </w:pPr>
            <w:r>
              <w:t xml:space="preserve">Новости переключаются, новость, которая в результате переключения становится главной увеличивается в масштабе </w:t>
            </w:r>
          </w:p>
        </w:tc>
        <w:tc>
          <w:tcPr>
            <w:tcW w:w="1126" w:type="dxa"/>
          </w:tcPr>
          <w:p w14:paraId="095040AF" w14:textId="77777777" w:rsidR="00E80207" w:rsidRPr="00CC27A0" w:rsidRDefault="00E80207" w:rsidP="008D4467">
            <w:pPr>
              <w:pStyle w:val="af"/>
            </w:pPr>
            <w:r>
              <w:t>Да</w:t>
            </w:r>
          </w:p>
        </w:tc>
      </w:tr>
      <w:tr w:rsidR="00D02113" w:rsidRPr="00CC27A0" w14:paraId="033C3E5D" w14:textId="77777777" w:rsidTr="00D02113">
        <w:tc>
          <w:tcPr>
            <w:tcW w:w="786" w:type="dxa"/>
            <w:shd w:val="clear" w:color="auto" w:fill="auto"/>
          </w:tcPr>
          <w:p w14:paraId="0EA03D87" w14:textId="77777777" w:rsidR="00E80207" w:rsidRPr="001B3E1E" w:rsidRDefault="00E80207" w:rsidP="008D4467">
            <w:pPr>
              <w:pStyle w:val="af"/>
              <w:jc w:val="center"/>
            </w:pPr>
            <w:r>
              <w:t>3</w:t>
            </w:r>
          </w:p>
        </w:tc>
        <w:tc>
          <w:tcPr>
            <w:tcW w:w="1966" w:type="dxa"/>
            <w:shd w:val="clear" w:color="auto" w:fill="auto"/>
          </w:tcPr>
          <w:p w14:paraId="34651B31" w14:textId="77777777" w:rsidR="00E80207" w:rsidRPr="001B3E1E" w:rsidRDefault="00E80207" w:rsidP="00E96582">
            <w:pPr>
              <w:pStyle w:val="af"/>
            </w:pPr>
            <w:r>
              <w:t xml:space="preserve">Проверка </w:t>
            </w:r>
            <w:r w:rsidR="00E96582">
              <w:t>интерактивности графика на главной странице</w:t>
            </w:r>
          </w:p>
        </w:tc>
        <w:tc>
          <w:tcPr>
            <w:tcW w:w="2330" w:type="dxa"/>
            <w:shd w:val="clear" w:color="auto" w:fill="auto"/>
          </w:tcPr>
          <w:p w14:paraId="25D0F4A7" w14:textId="77777777" w:rsidR="00E80207" w:rsidRPr="00CC27A0" w:rsidRDefault="00E96582" w:rsidP="00E96582">
            <w:pPr>
              <w:pStyle w:val="af"/>
            </w:pPr>
            <w:r>
              <w:t>Заход на главную страницу сайта и наведение курсора на разные точки графика</w:t>
            </w:r>
          </w:p>
        </w:tc>
        <w:tc>
          <w:tcPr>
            <w:tcW w:w="2852" w:type="dxa"/>
            <w:shd w:val="clear" w:color="auto" w:fill="auto"/>
          </w:tcPr>
          <w:p w14:paraId="5C4679F1" w14:textId="77777777" w:rsidR="00E80207" w:rsidRPr="00CC27A0" w:rsidRDefault="00E96582" w:rsidP="00E96582">
            <w:pPr>
              <w:pStyle w:val="af"/>
            </w:pPr>
            <w:r>
              <w:t>При наведении на конкретную точку графика должна отображаться надпись, содержащая значение выбранной точки</w:t>
            </w:r>
          </w:p>
        </w:tc>
        <w:tc>
          <w:tcPr>
            <w:tcW w:w="1126" w:type="dxa"/>
          </w:tcPr>
          <w:p w14:paraId="16C0F323" w14:textId="77777777" w:rsidR="00E80207" w:rsidRPr="00CC27A0" w:rsidRDefault="00E80207" w:rsidP="008D4467">
            <w:pPr>
              <w:pStyle w:val="af"/>
            </w:pPr>
            <w:r>
              <w:t>Да</w:t>
            </w:r>
          </w:p>
        </w:tc>
      </w:tr>
      <w:tr w:rsidR="00565772" w:rsidRPr="00CC27A0" w14:paraId="4EBD66F0" w14:textId="77777777" w:rsidTr="00D02113">
        <w:tc>
          <w:tcPr>
            <w:tcW w:w="786" w:type="dxa"/>
            <w:shd w:val="clear" w:color="auto" w:fill="auto"/>
          </w:tcPr>
          <w:p w14:paraId="3931358D" w14:textId="77777777" w:rsidR="00E80207" w:rsidRPr="001B3E1E" w:rsidRDefault="00E80207" w:rsidP="008D4467">
            <w:pPr>
              <w:pStyle w:val="af"/>
              <w:jc w:val="center"/>
            </w:pPr>
            <w:r>
              <w:t>4</w:t>
            </w:r>
          </w:p>
        </w:tc>
        <w:tc>
          <w:tcPr>
            <w:tcW w:w="1966" w:type="dxa"/>
            <w:shd w:val="clear" w:color="auto" w:fill="auto"/>
          </w:tcPr>
          <w:p w14:paraId="2FE02BCE" w14:textId="77777777" w:rsidR="00E80207" w:rsidRPr="000C6ED6" w:rsidRDefault="00E80207" w:rsidP="00E96582">
            <w:pPr>
              <w:pStyle w:val="af"/>
            </w:pPr>
            <w:r>
              <w:t xml:space="preserve">Проверка корректности </w:t>
            </w:r>
            <w:r w:rsidR="00E96582">
              <w:t>навигационной панели</w:t>
            </w:r>
          </w:p>
        </w:tc>
        <w:tc>
          <w:tcPr>
            <w:tcW w:w="2330" w:type="dxa"/>
            <w:shd w:val="clear" w:color="auto" w:fill="auto"/>
          </w:tcPr>
          <w:p w14:paraId="45FD568D" w14:textId="77777777" w:rsidR="00E80207" w:rsidRPr="00CC27A0" w:rsidRDefault="00D02113" w:rsidP="008D4467">
            <w:pPr>
              <w:pStyle w:val="af"/>
            </w:pPr>
            <w:r>
              <w:t>Осуществление переходов на другие страницы сайта при помощи навигационной панели</w:t>
            </w:r>
          </w:p>
        </w:tc>
        <w:tc>
          <w:tcPr>
            <w:tcW w:w="2852" w:type="dxa"/>
            <w:shd w:val="clear" w:color="auto" w:fill="auto"/>
          </w:tcPr>
          <w:p w14:paraId="22EE3B76" w14:textId="77777777" w:rsidR="00E80207" w:rsidRPr="00CC27A0" w:rsidRDefault="00D02113" w:rsidP="00D02113">
            <w:pPr>
              <w:pStyle w:val="af"/>
            </w:pPr>
            <w:r>
              <w:t>При нажатии на кнопку навигационной панели происходит переход в соответствующий раздел</w:t>
            </w:r>
          </w:p>
        </w:tc>
        <w:tc>
          <w:tcPr>
            <w:tcW w:w="1126" w:type="dxa"/>
          </w:tcPr>
          <w:p w14:paraId="286BE859" w14:textId="77777777" w:rsidR="00E80207" w:rsidRPr="00CC27A0" w:rsidRDefault="00E80207" w:rsidP="008D4467">
            <w:pPr>
              <w:pStyle w:val="af"/>
            </w:pPr>
            <w:r>
              <w:t>Да</w:t>
            </w:r>
          </w:p>
        </w:tc>
      </w:tr>
      <w:tr w:rsidR="00565772" w:rsidRPr="00CC27A0" w14:paraId="14BBB4F4" w14:textId="77777777" w:rsidTr="00D02113">
        <w:tc>
          <w:tcPr>
            <w:tcW w:w="786" w:type="dxa"/>
            <w:shd w:val="clear" w:color="auto" w:fill="auto"/>
          </w:tcPr>
          <w:p w14:paraId="5322DF66" w14:textId="77777777" w:rsidR="00D02113" w:rsidRPr="00D02113" w:rsidRDefault="00D02113" w:rsidP="00D02113">
            <w:pPr>
              <w:pStyle w:val="af"/>
              <w:jc w:val="center"/>
              <w:rPr>
                <w:lang w:val="en-US"/>
              </w:rPr>
            </w:pPr>
            <w:r>
              <w:t>5</w:t>
            </w:r>
          </w:p>
        </w:tc>
        <w:tc>
          <w:tcPr>
            <w:tcW w:w="1966" w:type="dxa"/>
            <w:shd w:val="clear" w:color="auto" w:fill="auto"/>
          </w:tcPr>
          <w:p w14:paraId="7BE14091" w14:textId="77777777" w:rsidR="00D02113" w:rsidRPr="00D02113" w:rsidRDefault="00D02113" w:rsidP="00D02113">
            <w:pPr>
              <w:pStyle w:val="af"/>
            </w:pPr>
            <w:r>
              <w:t xml:space="preserve">Проверка поиска существующих тикеров на странице </w:t>
            </w:r>
            <w:proofErr w:type="spellStart"/>
            <w:r>
              <w:t>скринера</w:t>
            </w:r>
            <w:proofErr w:type="spellEnd"/>
            <w:r>
              <w:t xml:space="preserve"> акций</w:t>
            </w:r>
          </w:p>
        </w:tc>
        <w:tc>
          <w:tcPr>
            <w:tcW w:w="2330" w:type="dxa"/>
            <w:shd w:val="clear" w:color="auto" w:fill="auto"/>
          </w:tcPr>
          <w:p w14:paraId="0B76E5D4" w14:textId="77777777" w:rsidR="00D02113" w:rsidRPr="00CC27A0" w:rsidRDefault="00D02113" w:rsidP="00D02113">
            <w:pPr>
              <w:pStyle w:val="af"/>
            </w:pPr>
            <w:r>
              <w:t xml:space="preserve">Введение </w:t>
            </w:r>
            <w:proofErr w:type="gramStart"/>
            <w:r>
              <w:t>существующий  тикеров</w:t>
            </w:r>
            <w:proofErr w:type="gramEnd"/>
            <w:r>
              <w:t xml:space="preserve"> акций</w:t>
            </w:r>
          </w:p>
        </w:tc>
        <w:tc>
          <w:tcPr>
            <w:tcW w:w="2852" w:type="dxa"/>
            <w:shd w:val="clear" w:color="auto" w:fill="auto"/>
          </w:tcPr>
          <w:p w14:paraId="6B5B9FE6" w14:textId="77777777" w:rsidR="00D02113" w:rsidRPr="00CC27A0" w:rsidRDefault="00D02113" w:rsidP="00D02113">
            <w:pPr>
              <w:pStyle w:val="af"/>
            </w:pPr>
            <w:r>
              <w:t>При нажатии на кнопку «Сравнить» появляются два интерактивных графика, один из которых отражает динамику рыночной стоимости акций, а второй динамику честной стоимости.</w:t>
            </w:r>
          </w:p>
        </w:tc>
        <w:tc>
          <w:tcPr>
            <w:tcW w:w="1126" w:type="dxa"/>
          </w:tcPr>
          <w:p w14:paraId="35122900" w14:textId="77777777" w:rsidR="00D02113" w:rsidRPr="00CC27A0" w:rsidRDefault="00D02113" w:rsidP="00D02113">
            <w:pPr>
              <w:pStyle w:val="af"/>
            </w:pPr>
            <w:r>
              <w:t>Да</w:t>
            </w:r>
          </w:p>
        </w:tc>
      </w:tr>
    </w:tbl>
    <w:p w14:paraId="0019A0DA" w14:textId="77777777" w:rsidR="00A447F9" w:rsidRDefault="00A447F9"/>
    <w:p w14:paraId="723C851D" w14:textId="77777777" w:rsidR="00A447F9" w:rsidRPr="00A447F9" w:rsidRDefault="00A447F9" w:rsidP="00A447F9">
      <w:pPr>
        <w:pStyle w:val="afa"/>
        <w:spacing w:before="74" w:after="2"/>
        <w:ind w:right="189"/>
        <w:jc w:val="right"/>
        <w:rPr>
          <w:sz w:val="28"/>
          <w:szCs w:val="28"/>
        </w:rPr>
      </w:pPr>
      <w:proofErr w:type="gramStart"/>
      <w:r w:rsidRPr="00A447F9">
        <w:rPr>
          <w:sz w:val="28"/>
          <w:szCs w:val="28"/>
        </w:rPr>
        <w:t>Окончание  таблицы</w:t>
      </w:r>
      <w:proofErr w:type="gramEnd"/>
      <w:r w:rsidR="00E47E29">
        <w:rPr>
          <w:sz w:val="28"/>
          <w:szCs w:val="28"/>
        </w:rPr>
        <w:t xml:space="preserve"> 7</w:t>
      </w:r>
      <w:r w:rsidRPr="00A447F9">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565772" w:rsidRPr="00CC27A0" w14:paraId="76968038" w14:textId="77777777" w:rsidTr="00D02113">
        <w:tc>
          <w:tcPr>
            <w:tcW w:w="786" w:type="dxa"/>
            <w:shd w:val="clear" w:color="auto" w:fill="auto"/>
          </w:tcPr>
          <w:p w14:paraId="16CB930A" w14:textId="77777777" w:rsidR="00D02113" w:rsidRPr="00D02113" w:rsidRDefault="00D02113" w:rsidP="00D02113">
            <w:pPr>
              <w:pStyle w:val="af"/>
              <w:jc w:val="center"/>
            </w:pPr>
            <w:r>
              <w:lastRenderedPageBreak/>
              <w:t>6</w:t>
            </w:r>
          </w:p>
        </w:tc>
        <w:tc>
          <w:tcPr>
            <w:tcW w:w="1966" w:type="dxa"/>
            <w:shd w:val="clear" w:color="auto" w:fill="auto"/>
          </w:tcPr>
          <w:p w14:paraId="1AD49E4F" w14:textId="77777777" w:rsidR="00D02113" w:rsidRPr="00D02113" w:rsidRDefault="00D02113" w:rsidP="00D02113">
            <w:pPr>
              <w:pStyle w:val="af"/>
            </w:pPr>
            <w:r>
              <w:t xml:space="preserve">Проверка поиска не существующих тикеров на странице </w:t>
            </w:r>
            <w:proofErr w:type="spellStart"/>
            <w:r>
              <w:t>скринера</w:t>
            </w:r>
            <w:proofErr w:type="spellEnd"/>
            <w:r>
              <w:t xml:space="preserve"> акций</w:t>
            </w:r>
          </w:p>
        </w:tc>
        <w:tc>
          <w:tcPr>
            <w:tcW w:w="2330" w:type="dxa"/>
            <w:shd w:val="clear" w:color="auto" w:fill="auto"/>
          </w:tcPr>
          <w:p w14:paraId="69C9EE99" w14:textId="77777777" w:rsidR="00D02113" w:rsidRPr="00CC27A0" w:rsidRDefault="00D02113" w:rsidP="00D02113">
            <w:pPr>
              <w:pStyle w:val="af"/>
            </w:pPr>
            <w:r>
              <w:t xml:space="preserve">Введение не </w:t>
            </w:r>
            <w:proofErr w:type="gramStart"/>
            <w:r>
              <w:t>существующий  тикеров</w:t>
            </w:r>
            <w:proofErr w:type="gramEnd"/>
            <w:r>
              <w:t xml:space="preserve"> акций сразу после захода на страницу и после введения корректного названия тикера</w:t>
            </w:r>
          </w:p>
        </w:tc>
        <w:tc>
          <w:tcPr>
            <w:tcW w:w="2852" w:type="dxa"/>
            <w:shd w:val="clear" w:color="auto" w:fill="auto"/>
          </w:tcPr>
          <w:p w14:paraId="02D362BD" w14:textId="77777777" w:rsidR="00D02113" w:rsidRPr="00CC27A0" w:rsidRDefault="00D02113" w:rsidP="00D02113">
            <w:pPr>
              <w:pStyle w:val="af"/>
            </w:pPr>
            <w:r>
              <w:t>При нажатии на кнопку «Сравнить» в обоих случаях должна отображаться надпись «Акция с указанным именем не найдена»</w:t>
            </w:r>
          </w:p>
        </w:tc>
        <w:tc>
          <w:tcPr>
            <w:tcW w:w="1126" w:type="dxa"/>
          </w:tcPr>
          <w:p w14:paraId="027FA982" w14:textId="77777777" w:rsidR="00D02113" w:rsidRPr="00CC27A0" w:rsidRDefault="00D02113" w:rsidP="00D02113">
            <w:pPr>
              <w:pStyle w:val="af"/>
            </w:pPr>
            <w:r>
              <w:t>Да</w:t>
            </w:r>
          </w:p>
        </w:tc>
      </w:tr>
      <w:tr w:rsidR="00565772" w:rsidRPr="00CC27A0" w14:paraId="377913C0" w14:textId="77777777" w:rsidTr="00D02113">
        <w:tc>
          <w:tcPr>
            <w:tcW w:w="786" w:type="dxa"/>
            <w:shd w:val="clear" w:color="auto" w:fill="auto"/>
          </w:tcPr>
          <w:p w14:paraId="06C1EAB0" w14:textId="77777777" w:rsidR="00D02113" w:rsidRPr="00D02113" w:rsidRDefault="00D02113" w:rsidP="00D02113">
            <w:pPr>
              <w:pStyle w:val="af"/>
              <w:jc w:val="center"/>
              <w:rPr>
                <w:lang w:val="en-US"/>
              </w:rPr>
            </w:pPr>
            <w:r>
              <w:rPr>
                <w:lang w:val="en-US"/>
              </w:rPr>
              <w:t>7</w:t>
            </w:r>
          </w:p>
        </w:tc>
        <w:tc>
          <w:tcPr>
            <w:tcW w:w="1966" w:type="dxa"/>
            <w:shd w:val="clear" w:color="auto" w:fill="auto"/>
          </w:tcPr>
          <w:p w14:paraId="585527FF" w14:textId="77777777" w:rsidR="00D02113" w:rsidRPr="00D02113" w:rsidRDefault="00565772" w:rsidP="00565772">
            <w:pPr>
              <w:pStyle w:val="af"/>
            </w:pPr>
            <w:r>
              <w:t>Проверка и</w:t>
            </w:r>
            <w:r w:rsidR="00D02113">
              <w:t>нтерактивность графика на странице готового портфолио</w:t>
            </w:r>
          </w:p>
        </w:tc>
        <w:tc>
          <w:tcPr>
            <w:tcW w:w="2330" w:type="dxa"/>
            <w:shd w:val="clear" w:color="auto" w:fill="auto"/>
          </w:tcPr>
          <w:p w14:paraId="55EC351B" w14:textId="77777777" w:rsidR="00D02113" w:rsidRDefault="00565772" w:rsidP="00D02113">
            <w:pPr>
              <w:pStyle w:val="af"/>
            </w:pPr>
            <w:r>
              <w:t xml:space="preserve">Переход на страницу готового портфолио и </w:t>
            </w:r>
            <w:r w:rsidR="00D02113">
              <w:t>наведение на круговой график состава портфолио</w:t>
            </w:r>
          </w:p>
        </w:tc>
        <w:tc>
          <w:tcPr>
            <w:tcW w:w="2852" w:type="dxa"/>
            <w:shd w:val="clear" w:color="auto" w:fill="auto"/>
          </w:tcPr>
          <w:p w14:paraId="61BE33FC" w14:textId="77777777" w:rsidR="00D02113" w:rsidRDefault="00D02113" w:rsidP="00D02113">
            <w:pPr>
              <w:pStyle w:val="af"/>
            </w:pPr>
            <w:r>
              <w:t>При наведении на сектор графика должны отображаться название сектора экономики и суммарный вес акций из этого сектора</w:t>
            </w:r>
          </w:p>
        </w:tc>
        <w:tc>
          <w:tcPr>
            <w:tcW w:w="1126" w:type="dxa"/>
          </w:tcPr>
          <w:p w14:paraId="58DD28F5" w14:textId="77777777" w:rsidR="00D02113" w:rsidRPr="00CC27A0" w:rsidRDefault="00D02113" w:rsidP="00D02113">
            <w:pPr>
              <w:pStyle w:val="af"/>
            </w:pPr>
            <w:r>
              <w:t>Да</w:t>
            </w:r>
          </w:p>
        </w:tc>
      </w:tr>
      <w:tr w:rsidR="00565772" w:rsidRPr="00CC27A0" w14:paraId="518AEAD6" w14:textId="77777777" w:rsidTr="00D02113">
        <w:tc>
          <w:tcPr>
            <w:tcW w:w="786" w:type="dxa"/>
            <w:shd w:val="clear" w:color="auto" w:fill="auto"/>
          </w:tcPr>
          <w:p w14:paraId="3AF770EF" w14:textId="77777777" w:rsidR="00D02113" w:rsidRPr="00D02113" w:rsidRDefault="00D02113" w:rsidP="00D02113">
            <w:pPr>
              <w:pStyle w:val="af"/>
              <w:jc w:val="center"/>
              <w:rPr>
                <w:lang w:val="en-US"/>
              </w:rPr>
            </w:pPr>
            <w:r>
              <w:rPr>
                <w:lang w:val="en-US"/>
              </w:rPr>
              <w:t>8</w:t>
            </w:r>
          </w:p>
        </w:tc>
        <w:tc>
          <w:tcPr>
            <w:tcW w:w="1966" w:type="dxa"/>
            <w:shd w:val="clear" w:color="auto" w:fill="auto"/>
          </w:tcPr>
          <w:p w14:paraId="41B465E7" w14:textId="77777777" w:rsidR="00D02113" w:rsidRDefault="00565772" w:rsidP="00D02113">
            <w:pPr>
              <w:pStyle w:val="af"/>
            </w:pPr>
            <w:r>
              <w:t>Проверка отображения состава портфолио для каждого сектора</w:t>
            </w:r>
          </w:p>
        </w:tc>
        <w:tc>
          <w:tcPr>
            <w:tcW w:w="2330" w:type="dxa"/>
            <w:shd w:val="clear" w:color="auto" w:fill="auto"/>
          </w:tcPr>
          <w:p w14:paraId="40B62A08" w14:textId="77777777" w:rsidR="00D02113" w:rsidRDefault="00565772" w:rsidP="00D02113">
            <w:pPr>
              <w:pStyle w:val="af"/>
            </w:pPr>
            <w:r>
              <w:t>Переход на страницу готового портфолио и просмотр акций, включенных в портфолио для каждого сектора</w:t>
            </w:r>
          </w:p>
        </w:tc>
        <w:tc>
          <w:tcPr>
            <w:tcW w:w="2852" w:type="dxa"/>
            <w:shd w:val="clear" w:color="auto" w:fill="auto"/>
          </w:tcPr>
          <w:p w14:paraId="277749F4" w14:textId="77777777" w:rsidR="00D02113" w:rsidRDefault="00565772" w:rsidP="00D02113">
            <w:pPr>
              <w:pStyle w:val="af"/>
            </w:pPr>
            <w:r>
              <w:t>При нажатии на состав ко</w:t>
            </w:r>
            <w:r w:rsidR="00834B19">
              <w:t>нкретного сегмента должна появля</w:t>
            </w:r>
            <w:r>
              <w:t xml:space="preserve">ться таблица, где каждому </w:t>
            </w:r>
            <w:r w:rsidR="00834B19">
              <w:t>тиккеру</w:t>
            </w:r>
            <w:r>
              <w:t xml:space="preserve"> сопоставлен вес в портфолио</w:t>
            </w:r>
          </w:p>
        </w:tc>
        <w:tc>
          <w:tcPr>
            <w:tcW w:w="1126" w:type="dxa"/>
          </w:tcPr>
          <w:p w14:paraId="265CCF56" w14:textId="77777777" w:rsidR="00D02113" w:rsidRPr="00CC27A0" w:rsidRDefault="00D02113" w:rsidP="00D02113">
            <w:pPr>
              <w:pStyle w:val="af"/>
            </w:pPr>
            <w:r>
              <w:t>Да</w:t>
            </w:r>
          </w:p>
        </w:tc>
      </w:tr>
      <w:tr w:rsidR="00565772" w:rsidRPr="00CC27A0" w14:paraId="54B4DF5B" w14:textId="77777777" w:rsidTr="00D02113">
        <w:tc>
          <w:tcPr>
            <w:tcW w:w="786" w:type="dxa"/>
            <w:shd w:val="clear" w:color="auto" w:fill="auto"/>
          </w:tcPr>
          <w:p w14:paraId="595FF05A" w14:textId="77777777" w:rsidR="00D02113" w:rsidRPr="00D02113" w:rsidRDefault="00D02113" w:rsidP="00D02113">
            <w:pPr>
              <w:pStyle w:val="af"/>
              <w:jc w:val="center"/>
              <w:rPr>
                <w:lang w:val="en-US"/>
              </w:rPr>
            </w:pPr>
            <w:r>
              <w:rPr>
                <w:lang w:val="en-US"/>
              </w:rPr>
              <w:t>9</w:t>
            </w:r>
          </w:p>
        </w:tc>
        <w:tc>
          <w:tcPr>
            <w:tcW w:w="1966" w:type="dxa"/>
            <w:shd w:val="clear" w:color="auto" w:fill="auto"/>
          </w:tcPr>
          <w:p w14:paraId="50949A04" w14:textId="77777777" w:rsidR="00D02113" w:rsidRDefault="005B2CAF" w:rsidP="00D02113">
            <w:pPr>
              <w:pStyle w:val="af"/>
            </w:pPr>
            <w:r>
              <w:t>Проверка корректности ссылок на странице новостей</w:t>
            </w:r>
          </w:p>
        </w:tc>
        <w:tc>
          <w:tcPr>
            <w:tcW w:w="2330" w:type="dxa"/>
            <w:shd w:val="clear" w:color="auto" w:fill="auto"/>
          </w:tcPr>
          <w:p w14:paraId="6FE565D0" w14:textId="77777777" w:rsidR="00D02113" w:rsidRDefault="005B2CAF" w:rsidP="00D02113">
            <w:pPr>
              <w:pStyle w:val="af"/>
            </w:pPr>
            <w:r>
              <w:t>Переход на страницу новостей трейдинга и переход на оригинальную страницу какой-нибудь новости</w:t>
            </w:r>
          </w:p>
        </w:tc>
        <w:tc>
          <w:tcPr>
            <w:tcW w:w="2852" w:type="dxa"/>
            <w:shd w:val="clear" w:color="auto" w:fill="auto"/>
          </w:tcPr>
          <w:p w14:paraId="4E7FDF03" w14:textId="77777777" w:rsidR="00D02113" w:rsidRDefault="005B2CAF" w:rsidP="00D02113">
            <w:pPr>
              <w:pStyle w:val="af"/>
            </w:pPr>
            <w:r>
              <w:t>При нажатии на заголовок новости в новой вкладке дол</w:t>
            </w:r>
            <w:r w:rsidR="00834B19">
              <w:t>ж</w:t>
            </w:r>
            <w:r>
              <w:t>на открываться страница оригинальной новости</w:t>
            </w:r>
          </w:p>
        </w:tc>
        <w:tc>
          <w:tcPr>
            <w:tcW w:w="1126" w:type="dxa"/>
          </w:tcPr>
          <w:p w14:paraId="1A9B5913" w14:textId="77777777" w:rsidR="00D02113" w:rsidRPr="00CC27A0" w:rsidRDefault="00D02113" w:rsidP="00D02113">
            <w:pPr>
              <w:pStyle w:val="af"/>
            </w:pPr>
            <w:r>
              <w:t>Да</w:t>
            </w:r>
          </w:p>
        </w:tc>
      </w:tr>
      <w:tr w:rsidR="00565772" w:rsidRPr="00CC27A0" w14:paraId="50D0968C" w14:textId="77777777" w:rsidTr="00D02113">
        <w:tc>
          <w:tcPr>
            <w:tcW w:w="786" w:type="dxa"/>
            <w:shd w:val="clear" w:color="auto" w:fill="auto"/>
          </w:tcPr>
          <w:p w14:paraId="39E97B67" w14:textId="77777777" w:rsidR="00D02113" w:rsidRPr="00D02113" w:rsidRDefault="00D02113" w:rsidP="00D02113">
            <w:pPr>
              <w:pStyle w:val="af"/>
              <w:jc w:val="center"/>
              <w:rPr>
                <w:lang w:val="en-US"/>
              </w:rPr>
            </w:pPr>
            <w:r>
              <w:rPr>
                <w:lang w:val="en-US"/>
              </w:rPr>
              <w:t>10</w:t>
            </w:r>
          </w:p>
        </w:tc>
        <w:tc>
          <w:tcPr>
            <w:tcW w:w="1966" w:type="dxa"/>
            <w:shd w:val="clear" w:color="auto" w:fill="auto"/>
          </w:tcPr>
          <w:p w14:paraId="4D2FF3FC" w14:textId="77777777" w:rsidR="00D02113" w:rsidRDefault="005B2CAF" w:rsidP="00D02113">
            <w:pPr>
              <w:pStyle w:val="af"/>
            </w:pPr>
            <w:r>
              <w:t>Проверка динамичности страницы новостей</w:t>
            </w:r>
          </w:p>
        </w:tc>
        <w:tc>
          <w:tcPr>
            <w:tcW w:w="2330" w:type="dxa"/>
            <w:shd w:val="clear" w:color="auto" w:fill="auto"/>
          </w:tcPr>
          <w:p w14:paraId="43AFF505" w14:textId="77777777" w:rsidR="00D02113" w:rsidRDefault="005B2CAF" w:rsidP="00D02113">
            <w:pPr>
              <w:pStyle w:val="af"/>
            </w:pPr>
            <w:r>
              <w:t>Переход на страницу новостей и постепенное листание страницы до конца</w:t>
            </w:r>
          </w:p>
        </w:tc>
        <w:tc>
          <w:tcPr>
            <w:tcW w:w="2852" w:type="dxa"/>
            <w:shd w:val="clear" w:color="auto" w:fill="auto"/>
          </w:tcPr>
          <w:p w14:paraId="50579EED" w14:textId="77777777" w:rsidR="00D02113" w:rsidRDefault="005B2CAF" w:rsidP="00D02113">
            <w:pPr>
              <w:pStyle w:val="af"/>
            </w:pPr>
            <w:r>
              <w:t>При достижении определенного количества просмотренных новостей страница должна подгружать следующую партию без обновления страницы</w:t>
            </w:r>
          </w:p>
        </w:tc>
        <w:tc>
          <w:tcPr>
            <w:tcW w:w="1126" w:type="dxa"/>
          </w:tcPr>
          <w:p w14:paraId="4C78C955" w14:textId="77777777" w:rsidR="00D02113" w:rsidRPr="00CC27A0" w:rsidRDefault="00D02113" w:rsidP="00D02113">
            <w:pPr>
              <w:pStyle w:val="af"/>
            </w:pPr>
            <w:r>
              <w:t>Да</w:t>
            </w:r>
          </w:p>
        </w:tc>
      </w:tr>
    </w:tbl>
    <w:p w14:paraId="6D2C5C70" w14:textId="77777777" w:rsidR="00E80207" w:rsidRDefault="00E80207" w:rsidP="000C6ED6"/>
    <w:p w14:paraId="59E31DE3" w14:textId="77777777" w:rsidR="00CC1649" w:rsidRDefault="00CC1649" w:rsidP="000C6ED6">
      <w:pPr>
        <w:rPr>
          <w:b/>
        </w:rPr>
      </w:pPr>
      <w:r w:rsidRPr="00CC1649">
        <w:rPr>
          <w:b/>
        </w:rPr>
        <w:t>Вывод</w:t>
      </w:r>
    </w:p>
    <w:p w14:paraId="78FE6833" w14:textId="77777777" w:rsidR="00F447AF" w:rsidRPr="00F447AF" w:rsidRDefault="00CC1649" w:rsidP="00B8704D">
      <w:r>
        <w:t xml:space="preserve">В данной главе было проведено функциональное и </w:t>
      </w:r>
      <w:proofErr w:type="spellStart"/>
      <w:r>
        <w:t>кроссбраузерное</w:t>
      </w:r>
      <w:proofErr w:type="spellEnd"/>
      <w:r>
        <w:t xml:space="preserve"> тестирование клиент-серверного приложения. Все тесты показали, что система функционирует согласно требованиям.</w:t>
      </w:r>
      <w:r w:rsidR="00F447AF">
        <w:br w:type="page"/>
      </w:r>
    </w:p>
    <w:p w14:paraId="52F06B74" w14:textId="77777777" w:rsidR="00F447AF" w:rsidRDefault="00F447AF" w:rsidP="008341E7">
      <w:pPr>
        <w:pStyle w:val="aa"/>
      </w:pPr>
      <w:bookmarkStart w:id="36" w:name="_Toc168239224"/>
      <w:r>
        <w:lastRenderedPageBreak/>
        <w:t>ЗАКЛЮЧЕНИЕ</w:t>
      </w:r>
      <w:bookmarkEnd w:id="36"/>
    </w:p>
    <w:p w14:paraId="6C5735F4" w14:textId="77777777" w:rsidR="00EA2C42" w:rsidRDefault="00EA2C42" w:rsidP="00EA2C42">
      <w:r>
        <w:t xml:space="preserve">В соответствии с целями данной работы был проведен обзор научной литературы и существующих аналогов, который подтвердил актуальность поставленной задачи. На основе исторических финансовых данных был </w:t>
      </w:r>
      <w:r w:rsidR="000334B9">
        <w:t>разработан алгоритм составления оптимального инвестиционного портфолио</w:t>
      </w:r>
      <w:r>
        <w:t>.</w:t>
      </w:r>
    </w:p>
    <w:p w14:paraId="68BDB24C" w14:textId="77777777" w:rsidR="000334B9" w:rsidRDefault="000334B9" w:rsidP="000334B9">
      <w:pPr>
        <w:rPr>
          <w:szCs w:val="28"/>
        </w:rPr>
      </w:pPr>
      <w:r>
        <w:rPr>
          <w:szCs w:val="28"/>
        </w:rPr>
        <w:t>Разработано веб-приложение,</w:t>
      </w:r>
      <w:r w:rsidRPr="001433C0">
        <w:rPr>
          <w:szCs w:val="28"/>
        </w:rPr>
        <w:t xml:space="preserve"> </w:t>
      </w:r>
      <w:r>
        <w:rPr>
          <w:szCs w:val="28"/>
        </w:rPr>
        <w:t>которое предоставляет пользователям набор важных для инвестирования инструментов, а также рекомендует стратегию инвестирования. Для достижения поставленной цели решены следующие задачи</w:t>
      </w:r>
      <w:r w:rsidRPr="001433C0">
        <w:rPr>
          <w:szCs w:val="28"/>
        </w:rPr>
        <w:t>:</w:t>
      </w:r>
    </w:p>
    <w:p w14:paraId="506DF3BC" w14:textId="77777777" w:rsidR="000334B9" w:rsidRPr="007C6818" w:rsidRDefault="000334B9" w:rsidP="007C6818">
      <w:pPr>
        <w:pStyle w:val="af3"/>
        <w:numPr>
          <w:ilvl w:val="0"/>
          <w:numId w:val="25"/>
        </w:numPr>
        <w:tabs>
          <w:tab w:val="left" w:pos="1134"/>
        </w:tabs>
        <w:ind w:left="0" w:firstLine="709"/>
      </w:pPr>
      <w:r w:rsidRPr="007C6818">
        <w:t>проведен анализ литературы;</w:t>
      </w:r>
    </w:p>
    <w:p w14:paraId="252C633E" w14:textId="77777777" w:rsidR="000334B9" w:rsidRPr="007C6818" w:rsidRDefault="000334B9" w:rsidP="007C6818">
      <w:pPr>
        <w:pStyle w:val="af3"/>
        <w:numPr>
          <w:ilvl w:val="0"/>
          <w:numId w:val="25"/>
        </w:numPr>
        <w:tabs>
          <w:tab w:val="left" w:pos="1134"/>
        </w:tabs>
        <w:ind w:left="0" w:firstLine="709"/>
      </w:pPr>
      <w:r w:rsidRPr="007C6818">
        <w:t>разработан алгоритм, составляющий оптимальный портфель ценных бумаг;</w:t>
      </w:r>
    </w:p>
    <w:p w14:paraId="32E8033D" w14:textId="77777777" w:rsidR="000334B9" w:rsidRPr="007C6818" w:rsidRDefault="000334B9" w:rsidP="007C6818">
      <w:pPr>
        <w:pStyle w:val="af3"/>
        <w:numPr>
          <w:ilvl w:val="0"/>
          <w:numId w:val="25"/>
        </w:numPr>
        <w:tabs>
          <w:tab w:val="left" w:pos="1134"/>
        </w:tabs>
        <w:ind w:left="0" w:firstLine="709"/>
      </w:pPr>
      <w:r w:rsidRPr="007C6818">
        <w:t>спроектировано веб приложение;</w:t>
      </w:r>
    </w:p>
    <w:p w14:paraId="09D0FA1B" w14:textId="77777777" w:rsidR="000334B9" w:rsidRPr="007C6818" w:rsidRDefault="000334B9" w:rsidP="007C6818">
      <w:pPr>
        <w:pStyle w:val="af3"/>
        <w:numPr>
          <w:ilvl w:val="0"/>
          <w:numId w:val="25"/>
        </w:numPr>
        <w:tabs>
          <w:tab w:val="left" w:pos="1134"/>
        </w:tabs>
        <w:ind w:left="0" w:firstLine="709"/>
      </w:pPr>
      <w:r w:rsidRPr="007C6818">
        <w:t>реализовано веб приложение;</w:t>
      </w:r>
    </w:p>
    <w:p w14:paraId="3117811A" w14:textId="77777777" w:rsidR="000334B9" w:rsidRDefault="000334B9" w:rsidP="007C6818">
      <w:pPr>
        <w:pStyle w:val="af3"/>
        <w:numPr>
          <w:ilvl w:val="0"/>
          <w:numId w:val="25"/>
        </w:numPr>
        <w:tabs>
          <w:tab w:val="left" w:pos="1134"/>
        </w:tabs>
        <w:ind w:left="0" w:firstLine="709"/>
      </w:pPr>
      <w:r w:rsidRPr="007C6818">
        <w:t>протестировано веб приложение.</w:t>
      </w:r>
    </w:p>
    <w:p w14:paraId="6DC08B20" w14:textId="77777777" w:rsidR="000334B9" w:rsidRPr="00834B19" w:rsidRDefault="0006772C" w:rsidP="00834B19">
      <w:pPr>
        <w:rPr>
          <w:szCs w:val="20"/>
        </w:rPr>
      </w:pPr>
      <w:r>
        <w:t>Ос</w:t>
      </w:r>
      <w:r w:rsidR="00834B19">
        <w:t>новной задачей данной работы являл</w:t>
      </w:r>
      <w:r>
        <w:t xml:space="preserve">ась разработка алгоритма предсказания честной стоимости бумаг и составления на основе этих предсказаний инвестиционного портфолио. Созданный алгоритм показал </w:t>
      </w:r>
      <w:r w:rsidRPr="0006772C">
        <w:t>высокую эффективность и точность</w:t>
      </w:r>
      <w:r>
        <w:t>, однако</w:t>
      </w:r>
      <w:r w:rsidRPr="0006772C">
        <w:t xml:space="preserve"> существует ряд направлений для его дальнейшего усовершенствования. В будущем планируется провести дополнительные исследования и тестирования алгоритма с целью улучшения его предсказательной способности и уменьшения возможных </w:t>
      </w:r>
      <w:r>
        <w:t>рисков</w:t>
      </w:r>
      <w:r w:rsidRPr="0006772C">
        <w:t>.</w:t>
      </w:r>
    </w:p>
    <w:p w14:paraId="0EA62BCF" w14:textId="77777777" w:rsidR="00FC1A94" w:rsidRDefault="008A6F1F" w:rsidP="008A6F1F">
      <w:pPr>
        <w:spacing w:line="259" w:lineRule="auto"/>
        <w:ind w:firstLine="0"/>
        <w:jc w:val="left"/>
      </w:pPr>
      <w:r>
        <w:br w:type="page"/>
      </w:r>
    </w:p>
    <w:p w14:paraId="17EB6E4E" w14:textId="77777777" w:rsidR="008A6F1F" w:rsidRDefault="00F447AF" w:rsidP="008341E7">
      <w:pPr>
        <w:pStyle w:val="aa"/>
      </w:pPr>
      <w:bookmarkStart w:id="37" w:name="_Toc168239225"/>
      <w:r>
        <w:lastRenderedPageBreak/>
        <w:t>ЛИТЕРАТУРА</w:t>
      </w:r>
      <w:bookmarkEnd w:id="37"/>
    </w:p>
    <w:p w14:paraId="3DF37277" w14:textId="77777777" w:rsidR="00E6574C" w:rsidRPr="00DF040E" w:rsidRDefault="00E6574C" w:rsidP="00744826">
      <w:pPr>
        <w:pStyle w:val="a"/>
      </w:pPr>
      <w:bookmarkStart w:id="38" w:name="_Ref160464628"/>
      <w:r w:rsidRPr="00DF040E">
        <w:t>«</w:t>
      </w:r>
      <w:proofErr w:type="spellStart"/>
      <w:r w:rsidRPr="00DF040E">
        <w:t>Seeking</w:t>
      </w:r>
      <w:proofErr w:type="spellEnd"/>
      <w:r w:rsidRPr="00DF040E">
        <w:t xml:space="preserve"> </w:t>
      </w:r>
      <w:proofErr w:type="spellStart"/>
      <w:r w:rsidRPr="00DF040E">
        <w:t>alpha</w:t>
      </w:r>
      <w:proofErr w:type="spellEnd"/>
      <w:r w:rsidRPr="00DF040E">
        <w:t xml:space="preserve">» [Электронный ресурс] URL: </w:t>
      </w:r>
      <w:hyperlink r:id="rId23" w:history="1">
        <w:r w:rsidRPr="00DF040E">
          <w:t>https://seekingalpha.com/</w:t>
        </w:r>
      </w:hyperlink>
      <w:r w:rsidRPr="00DF040E">
        <w:t xml:space="preserve"> (дата обращения 04.03.2024)</w:t>
      </w:r>
      <w:bookmarkEnd w:id="38"/>
      <w:r w:rsidR="00563B82">
        <w:t>.</w:t>
      </w:r>
    </w:p>
    <w:p w14:paraId="3F7B07B0" w14:textId="77777777" w:rsidR="00E6574C" w:rsidRPr="00DF040E" w:rsidRDefault="00E6574C" w:rsidP="00744826">
      <w:pPr>
        <w:pStyle w:val="a"/>
      </w:pPr>
      <w:bookmarkStart w:id="39" w:name="_Ref160464651"/>
      <w:r w:rsidRPr="00DF040E">
        <w:t xml:space="preserve">«Investing.com» [Электронный ресурс] URL: </w:t>
      </w:r>
      <w:hyperlink r:id="rId24" w:history="1">
        <w:r w:rsidRPr="00DF040E">
          <w:t>https://www.investing.com/</w:t>
        </w:r>
      </w:hyperlink>
      <w:r w:rsidRPr="00DF040E">
        <w:t xml:space="preserve"> (дата обращения 04.03.2024)</w:t>
      </w:r>
      <w:bookmarkEnd w:id="39"/>
      <w:r w:rsidR="00563B82">
        <w:t>.</w:t>
      </w:r>
    </w:p>
    <w:p w14:paraId="6DE2B736" w14:textId="77777777" w:rsidR="00E6574C" w:rsidRDefault="00E6574C" w:rsidP="00744826">
      <w:pPr>
        <w:pStyle w:val="a"/>
      </w:pPr>
      <w:bookmarkStart w:id="40" w:name="_Ref160464659"/>
      <w:r w:rsidRPr="00510787">
        <w:t>«</w:t>
      </w:r>
      <w:proofErr w:type="spellStart"/>
      <w:r>
        <w:rPr>
          <w:lang w:val="en-US"/>
        </w:rPr>
        <w:t>MorningStar</w:t>
      </w:r>
      <w:proofErr w:type="spellEnd"/>
      <w:r w:rsidRPr="00510787">
        <w:t>»</w:t>
      </w:r>
      <w:r>
        <w:t xml:space="preserve"> </w:t>
      </w:r>
      <w:r w:rsidRPr="00F529EF">
        <w:t>[</w:t>
      </w:r>
      <w:r>
        <w:t>Электронный ресурс</w:t>
      </w:r>
      <w:r w:rsidRPr="00F529EF">
        <w:t xml:space="preserve">] </w:t>
      </w:r>
      <w:r>
        <w:rPr>
          <w:lang w:val="en-US"/>
        </w:rPr>
        <w:t>URL</w:t>
      </w:r>
      <w:r w:rsidRPr="00F529EF">
        <w:t xml:space="preserve">: </w:t>
      </w:r>
      <w:hyperlink r:id="rId25" w:history="1">
        <w:r w:rsidRPr="006B2873">
          <w:rPr>
            <w:rStyle w:val="a9"/>
            <w:rFonts w:eastAsiaTheme="majorEastAsia"/>
            <w:color w:val="000000" w:themeColor="text1"/>
            <w:u w:val="none"/>
          </w:rPr>
          <w:t>https://www.morningstar.com/</w:t>
        </w:r>
      </w:hyperlink>
      <w:r w:rsidRPr="00F529EF">
        <w:t xml:space="preserve"> (</w:t>
      </w:r>
      <w:r>
        <w:t>дата обращения 04.03.2024</w:t>
      </w:r>
      <w:r w:rsidRPr="00F529EF">
        <w:t>)</w:t>
      </w:r>
      <w:bookmarkEnd w:id="40"/>
      <w:r w:rsidR="00563B82">
        <w:t>.</w:t>
      </w:r>
    </w:p>
    <w:p w14:paraId="2D9B8F60" w14:textId="77777777" w:rsidR="00E6574C" w:rsidRDefault="00E6574C" w:rsidP="00744826">
      <w:pPr>
        <w:pStyle w:val="a"/>
      </w:pPr>
      <w:bookmarkStart w:id="41" w:name="_Ref160464670"/>
      <w:r>
        <w:rPr>
          <w:lang w:val="en-US"/>
        </w:rPr>
        <w:t>API</w:t>
      </w:r>
      <w:r w:rsidRPr="00D71EFE">
        <w:t xml:space="preserve"> </w:t>
      </w:r>
      <w:r w:rsidRPr="00510787">
        <w:t>«</w:t>
      </w:r>
      <w:proofErr w:type="spellStart"/>
      <w:r>
        <w:rPr>
          <w:lang w:val="en-US"/>
        </w:rPr>
        <w:t>YahooFinance</w:t>
      </w:r>
      <w:proofErr w:type="spellEnd"/>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r w:rsidRPr="006B2873">
        <w:rPr>
          <w:rStyle w:val="a9"/>
          <w:rFonts w:eastAsiaTheme="majorEastAsia"/>
          <w:color w:val="000000" w:themeColor="text1"/>
          <w:u w:val="none"/>
        </w:rPr>
        <w:t>https://python-yahoofinance.readthedocs.io/</w:t>
      </w:r>
      <w:r w:rsidRPr="006B2873">
        <w:rPr>
          <w:color w:val="000000" w:themeColor="text1"/>
        </w:rPr>
        <w:t xml:space="preserve"> </w:t>
      </w:r>
      <w:r>
        <w:t>(дата обращения 04.03.2024)</w:t>
      </w:r>
      <w:bookmarkEnd w:id="41"/>
      <w:r w:rsidR="00563B82">
        <w:t>.</w:t>
      </w:r>
    </w:p>
    <w:p w14:paraId="43D819FC" w14:textId="77777777" w:rsidR="00E6574C" w:rsidRDefault="00E6574C" w:rsidP="00744826">
      <w:pPr>
        <w:pStyle w:val="a"/>
      </w:pPr>
      <w:r>
        <w:rPr>
          <w:lang w:val="en-US"/>
        </w:rPr>
        <w:t>API</w:t>
      </w:r>
      <w:r w:rsidRPr="00D71EFE">
        <w:t xml:space="preserve"> </w:t>
      </w:r>
      <w:r w:rsidRPr="00510787">
        <w:t>«</w:t>
      </w:r>
      <w:r>
        <w:rPr>
          <w:lang w:val="en-US"/>
        </w:rPr>
        <w:t>Polygon</w:t>
      </w:r>
      <w:r w:rsidRPr="008F5206">
        <w:t>.</w:t>
      </w:r>
      <w:r>
        <w:rPr>
          <w:lang w:val="en-US"/>
        </w:rPr>
        <w:t>io</w:t>
      </w:r>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hyperlink r:id="rId26" w:history="1">
        <w:r w:rsidRPr="006B2873">
          <w:rPr>
            <w:rStyle w:val="a9"/>
            <w:rFonts w:eastAsiaTheme="majorEastAsia"/>
            <w:color w:val="000000" w:themeColor="text1"/>
            <w:u w:val="none"/>
          </w:rPr>
          <w:t>https://polygon.io/</w:t>
        </w:r>
        <w:r w:rsidRPr="00F62543">
          <w:rPr>
            <w:rStyle w:val="a9"/>
            <w:rFonts w:eastAsiaTheme="majorEastAsia"/>
            <w:u w:val="none"/>
          </w:rPr>
          <w:t xml:space="preserve"> </w:t>
        </w:r>
      </w:hyperlink>
      <w:r w:rsidRPr="00F62543">
        <w:rPr>
          <w:sz w:val="24"/>
          <w:szCs w:val="24"/>
        </w:rPr>
        <w:t xml:space="preserve"> </w:t>
      </w:r>
      <w:r>
        <w:t>(дата обращения 04.03.2024)</w:t>
      </w:r>
      <w:r w:rsidR="00563B82">
        <w:t>.</w:t>
      </w:r>
    </w:p>
    <w:p w14:paraId="5469B6A8" w14:textId="77777777" w:rsidR="00DF040E" w:rsidRPr="00DF040E" w:rsidRDefault="00DF040E" w:rsidP="00744826">
      <w:pPr>
        <w:pStyle w:val="a"/>
      </w:pPr>
      <w:bookmarkStart w:id="42" w:name="_Ref160468870"/>
      <w:r w:rsidRPr="00510787">
        <w:t>«</w:t>
      </w:r>
      <w:r>
        <w:rPr>
          <w:lang w:val="en-US"/>
        </w:rPr>
        <w:t>Scikit</w:t>
      </w:r>
      <w:r w:rsidRPr="007754CB">
        <w:t>-</w:t>
      </w:r>
      <w:r>
        <w:rPr>
          <w:lang w:val="en-US"/>
        </w:rPr>
        <w:t>Learn</w:t>
      </w:r>
      <w:r w:rsidRPr="00510787">
        <w:t>»</w:t>
      </w:r>
      <w:r>
        <w:t xml:space="preserve"> </w:t>
      </w:r>
      <w:r w:rsidRPr="00F529EF">
        <w:t>[</w:t>
      </w:r>
      <w:r>
        <w:t>Электронный ресурс</w:t>
      </w:r>
      <w:r w:rsidRPr="00F529EF">
        <w:t xml:space="preserve">] </w:t>
      </w:r>
      <w:r>
        <w:rPr>
          <w:lang w:val="en-US"/>
        </w:rPr>
        <w:t>URL</w:t>
      </w:r>
      <w:r w:rsidRPr="00F529EF">
        <w:t xml:space="preserve">: </w:t>
      </w:r>
      <w:r w:rsidR="006B2873">
        <w:br/>
      </w:r>
      <w:hyperlink r:id="rId27" w:history="1">
        <w:r w:rsidRPr="006B2873">
          <w:rPr>
            <w:rStyle w:val="a9"/>
            <w:rFonts w:eastAsiaTheme="majorEastAsia"/>
            <w:color w:val="000000" w:themeColor="text1"/>
            <w:u w:val="none"/>
          </w:rPr>
          <w:t>https://scikit-learn.org/</w:t>
        </w:r>
      </w:hyperlink>
      <w:r w:rsidRPr="00F529EF">
        <w:t xml:space="preserve"> (</w:t>
      </w:r>
      <w:r>
        <w:t>дата обращения 04.03.2024</w:t>
      </w:r>
      <w:r w:rsidRPr="00F529EF">
        <w:t>)</w:t>
      </w:r>
      <w:bookmarkEnd w:id="42"/>
      <w:r w:rsidR="00563B82">
        <w:t>.</w:t>
      </w:r>
    </w:p>
    <w:p w14:paraId="76912A43" w14:textId="77777777" w:rsidR="00E6574C" w:rsidRDefault="00E6574C"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hyperlink r:id="rId28" w:history="1">
        <w:r w:rsidRPr="006B2873">
          <w:rPr>
            <w:rStyle w:val="a9"/>
            <w:rFonts w:eastAsiaTheme="majorEastAsia"/>
            <w:color w:val="000000" w:themeColor="text1"/>
            <w:u w:val="none"/>
          </w:rPr>
          <w:t>https://docs.djangoproject.com/</w:t>
        </w:r>
      </w:hyperlink>
      <w:r w:rsidRPr="008F5206">
        <w:t xml:space="preserve"> (дата обращения: 14.02.2024 г.)</w:t>
      </w:r>
      <w:r w:rsidR="00563B82">
        <w:t>.</w:t>
      </w:r>
    </w:p>
    <w:p w14:paraId="3A0F475F" w14:textId="77777777" w:rsidR="00DF040E" w:rsidRDefault="00DF040E"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hyperlink r:id="rId29" w:history="1">
        <w:r w:rsidR="005F7A29" w:rsidRPr="00B80691">
          <w:rPr>
            <w:rStyle w:val="a9"/>
          </w:rPr>
          <w:t xml:space="preserve"> </w:t>
        </w:r>
        <w:r w:rsidR="005F7A29" w:rsidRPr="006B2873">
          <w:rPr>
            <w:rStyle w:val="a9"/>
            <w:rFonts w:eastAsiaTheme="majorEastAsia"/>
            <w:color w:val="000000" w:themeColor="text1"/>
            <w:u w:val="none"/>
          </w:rPr>
          <w:t>https://react.dev/</w:t>
        </w:r>
      </w:hyperlink>
      <w:r w:rsidRPr="008F5206">
        <w:t xml:space="preserve"> (дата обращения: 14.02.2024 г.)</w:t>
      </w:r>
      <w:r w:rsidR="00563B82">
        <w:t>.</w:t>
      </w:r>
    </w:p>
    <w:p w14:paraId="7731EB3D" w14:textId="77777777" w:rsidR="00DF040E" w:rsidRDefault="005F7A29" w:rsidP="00744826">
      <w:pPr>
        <w:pStyle w:val="a"/>
      </w:pPr>
      <w:r>
        <w:rPr>
          <w:lang w:val="en-US"/>
        </w:rPr>
        <w:t>Figma</w:t>
      </w:r>
      <w:r w:rsidRPr="005F7A29">
        <w:t xml:space="preserve"> </w:t>
      </w:r>
      <w:r>
        <w:t>[Электронный ресурс] URL:</w:t>
      </w:r>
      <w:r w:rsidRPr="005F7A29">
        <w:t xml:space="preserve"> https://www.figma.com/</w:t>
      </w:r>
      <w:r w:rsidRPr="008F5206">
        <w:t xml:space="preserve"> (дата обращения: 14.02.2024 г.)</w:t>
      </w:r>
      <w:r w:rsidR="00563B82">
        <w:t>.</w:t>
      </w:r>
    </w:p>
    <w:p w14:paraId="511A7A4C" w14:textId="77777777" w:rsidR="00563B82" w:rsidRDefault="00563B82" w:rsidP="00744826">
      <w:pPr>
        <w:pStyle w:val="a"/>
      </w:pPr>
      <w:r w:rsidRPr="00563B82">
        <w:rPr>
          <w:lang w:val="en-US"/>
        </w:rPr>
        <w:t xml:space="preserve">John Lintner. “The valuation of risk assets and the selection of risky investments in stock portfolios and capital budgets”. </w:t>
      </w:r>
      <w:r w:rsidRPr="00563B82">
        <w:t xml:space="preserve">In: The Review </w:t>
      </w:r>
      <w:proofErr w:type="spellStart"/>
      <w:r w:rsidRPr="00563B82">
        <w:t>of</w:t>
      </w:r>
      <w:proofErr w:type="spellEnd"/>
      <w:r w:rsidRPr="00563B82">
        <w:t xml:space="preserve"> Econo</w:t>
      </w:r>
      <w:r>
        <w:t xml:space="preserve">mics </w:t>
      </w:r>
      <w:proofErr w:type="spellStart"/>
      <w:r>
        <w:t>and</w:t>
      </w:r>
      <w:proofErr w:type="spellEnd"/>
      <w:r>
        <w:t xml:space="preserve"> </w:t>
      </w:r>
      <w:proofErr w:type="spellStart"/>
      <w:r>
        <w:t>Statistics</w:t>
      </w:r>
      <w:proofErr w:type="spellEnd"/>
      <w:r>
        <w:t xml:space="preserve"> 47.1 (1965).</w:t>
      </w:r>
    </w:p>
    <w:p w14:paraId="7FD28840" w14:textId="77777777" w:rsidR="009512D9" w:rsidRDefault="009512D9"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r>
        <w:t>https://www.sqlite.org/docs</w:t>
      </w:r>
      <w:r w:rsidRPr="008F5206">
        <w:t xml:space="preserve"> (дата обращения: 14.02.2024 г.)</w:t>
      </w:r>
      <w:r>
        <w:t>.</w:t>
      </w:r>
    </w:p>
    <w:p w14:paraId="4AC20CDD" w14:textId="77777777" w:rsidR="009512D9" w:rsidRDefault="003D07CC" w:rsidP="00744826">
      <w:pPr>
        <w:pStyle w:val="a"/>
      </w:pPr>
      <w:r>
        <w:t xml:space="preserve">Дронов В.А. </w:t>
      </w:r>
      <w:proofErr w:type="spellStart"/>
      <w:r>
        <w:t>Django</w:t>
      </w:r>
      <w:proofErr w:type="spellEnd"/>
      <w:r>
        <w:t xml:space="preserve"> 3.0. Практика создания веб-сайтов на Python. – СПб.: БХВ-Петербург, 2021. – 704 с.: ил. – (Профессиональное программирование).</w:t>
      </w:r>
    </w:p>
    <w:p w14:paraId="11745FD1" w14:textId="77777777" w:rsidR="003D07CC" w:rsidRDefault="00FF7B7E" w:rsidP="00744826">
      <w:pPr>
        <w:pStyle w:val="a"/>
      </w:pPr>
      <w:r>
        <w:rPr>
          <w:lang w:val="en-US"/>
        </w:rPr>
        <w:t>TypeScript</w:t>
      </w:r>
      <w:r w:rsidRPr="00FF7B7E">
        <w:t xml:space="preserve"> </w:t>
      </w:r>
      <w:r>
        <w:rPr>
          <w:lang w:val="en-US"/>
        </w:rPr>
        <w:t>documentation</w:t>
      </w:r>
      <w:r w:rsidR="003D07CC" w:rsidRPr="008F5206">
        <w:t xml:space="preserve"> [Электронный ресурс] URL: </w:t>
      </w:r>
      <w:hyperlink r:id="rId30" w:history="1">
        <w:r w:rsidR="003D07CC" w:rsidRPr="006B2873">
          <w:rPr>
            <w:rStyle w:val="a9"/>
            <w:rFonts w:eastAsiaTheme="majorEastAsia"/>
            <w:color w:val="000000" w:themeColor="text1"/>
            <w:u w:val="none"/>
          </w:rPr>
          <w:t>https://www.typescriptlang.org/docs/</w:t>
        </w:r>
      </w:hyperlink>
      <w:r w:rsidR="003D07CC" w:rsidRPr="008F5206">
        <w:t xml:space="preserve"> (дата обращения: 14.02.2024 г.)</w:t>
      </w:r>
      <w:r w:rsidR="003D07CC">
        <w:t>.</w:t>
      </w:r>
    </w:p>
    <w:p w14:paraId="388C8D1F" w14:textId="77777777" w:rsidR="00B03C85" w:rsidRDefault="00B03C85" w:rsidP="00744826">
      <w:pPr>
        <w:pStyle w:val="a"/>
      </w:pPr>
      <w:proofErr w:type="spellStart"/>
      <w:r>
        <w:rPr>
          <w:lang w:val="en-US"/>
        </w:rPr>
        <w:lastRenderedPageBreak/>
        <w:t>Vite</w:t>
      </w:r>
      <w:proofErr w:type="spellEnd"/>
      <w:r w:rsidRPr="00FF7B7E">
        <w:t xml:space="preserve"> </w:t>
      </w:r>
      <w:r>
        <w:rPr>
          <w:lang w:val="en-US"/>
        </w:rPr>
        <w:t>documentation</w:t>
      </w:r>
      <w:r w:rsidRPr="008F5206">
        <w:t xml:space="preserve"> [Электронный ресурс] URL: </w:t>
      </w:r>
      <w:r w:rsidR="004723E2">
        <w:br/>
      </w:r>
      <w:hyperlink r:id="rId31" w:history="1">
        <w:r w:rsidRPr="00E47E29">
          <w:rPr>
            <w:rStyle w:val="a9"/>
            <w:rFonts w:eastAsiaTheme="majorEastAsia"/>
            <w:color w:val="000000" w:themeColor="text1"/>
            <w:u w:val="none"/>
          </w:rPr>
          <w:t>https://vitejs.dev</w:t>
        </w:r>
      </w:hyperlink>
      <w:r w:rsidRPr="00E47E29">
        <w:rPr>
          <w:color w:val="000000" w:themeColor="text1"/>
        </w:rPr>
        <w:t xml:space="preserve"> </w:t>
      </w:r>
      <w:r w:rsidRPr="008F5206">
        <w:t>(дата обращения: 14.02.2024 г.)</w:t>
      </w:r>
      <w:r>
        <w:t>.</w:t>
      </w:r>
    </w:p>
    <w:p w14:paraId="030EC0F2" w14:textId="77777777" w:rsidR="00B03C85" w:rsidRDefault="00B03C85" w:rsidP="00744826">
      <w:pPr>
        <w:pStyle w:val="a"/>
      </w:pPr>
      <w:proofErr w:type="spellStart"/>
      <w:r>
        <w:rPr>
          <w:lang w:val="en-US"/>
        </w:rPr>
        <w:t>Axios</w:t>
      </w:r>
      <w:proofErr w:type="spellEnd"/>
      <w:r w:rsidRPr="00FF7B7E">
        <w:t xml:space="preserve"> </w:t>
      </w:r>
      <w:r>
        <w:rPr>
          <w:lang w:val="en-US"/>
        </w:rPr>
        <w:t>documentation</w:t>
      </w:r>
      <w:r w:rsidRPr="008F5206">
        <w:t xml:space="preserve"> [Электронный ресурс] URL:</w:t>
      </w:r>
      <w:r w:rsidR="004723E2">
        <w:br/>
      </w:r>
      <w:r w:rsidRPr="008F5206">
        <w:t xml:space="preserve"> </w:t>
      </w:r>
      <w:hyperlink r:id="rId32" w:history="1">
        <w:r w:rsidRPr="00E47E29">
          <w:rPr>
            <w:rStyle w:val="a9"/>
            <w:rFonts w:eastAsiaTheme="majorEastAsia"/>
            <w:color w:val="000000" w:themeColor="text1"/>
            <w:u w:val="none"/>
          </w:rPr>
          <w:t>https://axios-http.com/docs/intro</w:t>
        </w:r>
      </w:hyperlink>
      <w:r w:rsidRPr="008F5206">
        <w:t xml:space="preserve"> (дата обращения: 14.02.2024 г.)</w:t>
      </w:r>
      <w:r>
        <w:t>.</w:t>
      </w:r>
    </w:p>
    <w:p w14:paraId="680CBFDB" w14:textId="77777777" w:rsidR="00F447AF" w:rsidRPr="009357E7" w:rsidRDefault="008A6F1F" w:rsidP="008A6F1F">
      <w:pPr>
        <w:spacing w:line="259" w:lineRule="auto"/>
        <w:ind w:firstLine="0"/>
        <w:jc w:val="left"/>
        <w:rPr>
          <w:rFonts w:eastAsiaTheme="majorEastAsia" w:cstheme="majorBidi"/>
          <w:b/>
          <w:szCs w:val="32"/>
        </w:rPr>
      </w:pPr>
      <w:r w:rsidRPr="009357E7">
        <w:br w:type="page"/>
      </w:r>
    </w:p>
    <w:p w14:paraId="4C291A63" w14:textId="77777777" w:rsidR="00F447AF" w:rsidRDefault="00F447AF" w:rsidP="008341E7">
      <w:pPr>
        <w:pStyle w:val="aa"/>
      </w:pPr>
      <w:bookmarkStart w:id="43" w:name="_Toc168239226"/>
      <w:r>
        <w:lastRenderedPageBreak/>
        <w:t>ПРИЛОЖЕНИ</w:t>
      </w:r>
      <w:r w:rsidR="00A25BA9">
        <w:t>Я</w:t>
      </w:r>
      <w:bookmarkEnd w:id="43"/>
    </w:p>
    <w:p w14:paraId="5FE63309" w14:textId="77777777" w:rsidR="003014B8" w:rsidRPr="00A25BA9" w:rsidRDefault="00A25BA9" w:rsidP="00A25BA9">
      <w:pPr>
        <w:pStyle w:val="2"/>
        <w:numPr>
          <w:ilvl w:val="0"/>
          <w:numId w:val="0"/>
        </w:numPr>
      </w:pPr>
      <w:bookmarkStart w:id="44" w:name="_Toc168239227"/>
      <w:r>
        <w:t>Приложение</w:t>
      </w:r>
      <w:r w:rsidRPr="00A25BA9">
        <w:t xml:space="preserve"> </w:t>
      </w:r>
      <w:r>
        <w:t>А</w:t>
      </w:r>
      <w:r w:rsidRPr="00A25BA9">
        <w:t xml:space="preserve">. </w:t>
      </w:r>
      <w:r>
        <w:t>Листинги исходного</w:t>
      </w:r>
      <w:r w:rsidRPr="00A25BA9">
        <w:t xml:space="preserve"> </w:t>
      </w:r>
      <w:r>
        <w:t>кода</w:t>
      </w:r>
      <w:bookmarkEnd w:id="44"/>
    </w:p>
    <w:p w14:paraId="1D40CFC4" w14:textId="77777777" w:rsidR="00BF27F9" w:rsidRPr="00D01CBF" w:rsidRDefault="00BF27F9" w:rsidP="00BF27F9">
      <w:pPr>
        <w:pStyle w:val="-"/>
        <w:rPr>
          <w:lang w:val="en-US"/>
        </w:rPr>
      </w:pPr>
      <w:r w:rsidRPr="00961FFB">
        <w:rPr>
          <w:bCs/>
        </w:rPr>
        <w:t>Листинг</w:t>
      </w:r>
      <w:r w:rsidRPr="00D01CBF">
        <w:rPr>
          <w:bCs/>
          <w:lang w:val="en-US"/>
        </w:rPr>
        <w:t xml:space="preserve"> </w:t>
      </w:r>
      <w:r w:rsidR="00D01CBF" w:rsidRPr="00D01CBF">
        <w:rPr>
          <w:bCs/>
          <w:lang w:val="en-US"/>
        </w:rPr>
        <w:t>1</w:t>
      </w:r>
      <w:r w:rsidRPr="00D01CBF">
        <w:rPr>
          <w:bCs/>
          <w:lang w:val="en-US"/>
        </w:rPr>
        <w:t xml:space="preserve"> – </w:t>
      </w:r>
      <w:r>
        <w:t>Класс</w:t>
      </w:r>
      <w:r w:rsidRPr="00D01CBF">
        <w:rPr>
          <w:lang w:val="en-US"/>
        </w:rPr>
        <w:t xml:space="preserve"> </w:t>
      </w:r>
      <w:r w:rsidR="00D01CBF" w:rsidRPr="00D01CBF">
        <w:rPr>
          <w:lang w:val="en-US"/>
        </w:rPr>
        <w:t>«</w:t>
      </w:r>
      <w:proofErr w:type="spellStart"/>
      <w:r w:rsidR="00D01CBF">
        <w:rPr>
          <w:lang w:val="en-US"/>
        </w:rPr>
        <w:t>BlendingEnsemble</w:t>
      </w:r>
      <w:proofErr w:type="spellEnd"/>
      <w:r w:rsidR="00D01CBF" w:rsidRPr="00D01CBF">
        <w:rPr>
          <w:lang w:val="en-US"/>
        </w:rPr>
        <w:t>»</w:t>
      </w:r>
    </w:p>
    <w:p w14:paraId="5A6F5078" w14:textId="77777777" w:rsidR="00F6093E" w:rsidRDefault="00BF27F9" w:rsidP="00CA4475">
      <w:pPr>
        <w:pStyle w:val="af1"/>
        <w:rPr>
          <w:lang w:val="en-US"/>
        </w:rPr>
      </w:pPr>
      <w:r w:rsidRPr="00BF27F9">
        <w:rPr>
          <w:lang w:val="en-US"/>
        </w:rPr>
        <w:t xml:space="preserve">class </w:t>
      </w:r>
      <w:proofErr w:type="spellStart"/>
      <w:proofErr w:type="gramStart"/>
      <w:r w:rsidRPr="00BF27F9">
        <w:rPr>
          <w:lang w:val="en-US"/>
        </w:rPr>
        <w:t>BlendingEnsemble</w:t>
      </w:r>
      <w:proofErr w:type="spellEnd"/>
      <w:r w:rsidRPr="00BF27F9">
        <w:rPr>
          <w:lang w:val="en-US"/>
        </w:rPr>
        <w:t>(</w:t>
      </w:r>
      <w:proofErr w:type="spellStart"/>
      <w:proofErr w:type="gramEnd"/>
      <w:r w:rsidRPr="00BF27F9">
        <w:rPr>
          <w:lang w:val="en-US"/>
        </w:rPr>
        <w:t>FairRatesPredictor</w:t>
      </w:r>
      <w:proofErr w:type="spellEnd"/>
      <w:r w:rsidRPr="00BF27F9">
        <w:rPr>
          <w:lang w:val="en-US"/>
        </w:rPr>
        <w:t>):</w:t>
      </w:r>
    </w:p>
    <w:p w14:paraId="7B6EE342" w14:textId="77777777" w:rsidR="006B3FCA" w:rsidRDefault="006B3FCA" w:rsidP="00F6093E">
      <w:pPr>
        <w:pStyle w:val="af1"/>
        <w:rPr>
          <w:lang w:val="en-US"/>
        </w:rPr>
      </w:pPr>
    </w:p>
    <w:p w14:paraId="681148BF" w14:textId="77777777" w:rsidR="00CA4475" w:rsidRDefault="00CA4475" w:rsidP="00F6093E">
      <w:pPr>
        <w:pStyle w:val="af1"/>
        <w:rPr>
          <w:lang w:val="en-US"/>
        </w:rPr>
      </w:pPr>
      <w:r>
        <w:rPr>
          <w:lang w:val="en-US"/>
        </w:rPr>
        <w:t xml:space="preserve">    “””</w:t>
      </w:r>
    </w:p>
    <w:p w14:paraId="7A20A545" w14:textId="77777777" w:rsidR="00CA4475" w:rsidRPr="00CA4475" w:rsidRDefault="00CA4475" w:rsidP="00F6093E">
      <w:pPr>
        <w:pStyle w:val="af1"/>
        <w:rPr>
          <w:lang w:val="en-US"/>
        </w:rPr>
      </w:pPr>
      <w:r>
        <w:rPr>
          <w:lang w:val="en-US"/>
        </w:rPr>
        <w:t xml:space="preserve">    </w:t>
      </w:r>
      <w:proofErr w:type="spellStart"/>
      <w:r w:rsidRPr="00BF27F9">
        <w:rPr>
          <w:lang w:val="en-US"/>
        </w:rPr>
        <w:t>BlendingEnsemble</w:t>
      </w:r>
      <w:proofErr w:type="spellEnd"/>
      <w:r>
        <w:rPr>
          <w:lang w:val="en-US"/>
        </w:rPr>
        <w:t xml:space="preserve"> class implements algorithm of blending some base ML         models </w:t>
      </w:r>
      <w:r>
        <w:rPr>
          <w:lang w:val="en-US"/>
        </w:rPr>
        <w:br/>
        <w:t xml:space="preserve"> </w:t>
      </w:r>
      <w:proofErr w:type="gramStart"/>
      <w:r>
        <w:rPr>
          <w:lang w:val="en-US"/>
        </w:rPr>
        <w:t xml:space="preserve">   ‘</w:t>
      </w:r>
      <w:proofErr w:type="gramEnd"/>
      <w:r>
        <w:rPr>
          <w:lang w:val="en-US"/>
        </w:rPr>
        <w:t>’’</w:t>
      </w:r>
    </w:p>
    <w:p w14:paraId="517138C2" w14:textId="77777777" w:rsidR="00BF27F9" w:rsidRPr="00BF27F9" w:rsidRDefault="00BF27F9" w:rsidP="00BF27F9">
      <w:pPr>
        <w:pStyle w:val="af1"/>
        <w:rPr>
          <w:lang w:val="en-US"/>
        </w:rPr>
      </w:pPr>
      <w:r w:rsidRPr="00BF27F9">
        <w:rPr>
          <w:lang w:val="en-US"/>
        </w:rPr>
        <w:t xml:space="preserve">    def __</w:t>
      </w:r>
      <w:proofErr w:type="spellStart"/>
      <w:r w:rsidRPr="00BF27F9">
        <w:rPr>
          <w:lang w:val="en-US"/>
        </w:rPr>
        <w:t>init</w:t>
      </w:r>
      <w:proofErr w:type="spellEnd"/>
      <w:r w:rsidRPr="00BF27F9">
        <w:rPr>
          <w:lang w:val="en-US"/>
        </w:rPr>
        <w:t>_</w:t>
      </w:r>
      <w:proofErr w:type="gramStart"/>
      <w:r w:rsidRPr="00BF27F9">
        <w:rPr>
          <w:lang w:val="en-US"/>
        </w:rPr>
        <w:t>_(</w:t>
      </w:r>
      <w:proofErr w:type="gramEnd"/>
      <w:r w:rsidRPr="00BF27F9">
        <w:rPr>
          <w:lang w:val="en-US"/>
        </w:rPr>
        <w:t xml:space="preserve">self, estimators, </w:t>
      </w:r>
      <w:proofErr w:type="spellStart"/>
      <w:r w:rsidRPr="00BF27F9">
        <w:rPr>
          <w:lang w:val="en-US"/>
        </w:rPr>
        <w:t>meta_model</w:t>
      </w:r>
      <w:proofErr w:type="spellEnd"/>
      <w:r w:rsidRPr="00BF27F9">
        <w:rPr>
          <w:lang w:val="en-US"/>
        </w:rPr>
        <w:t>):</w:t>
      </w:r>
    </w:p>
    <w:p w14:paraId="7F9B4B81" w14:textId="77777777" w:rsidR="00BF27F9" w:rsidRPr="00BF27F9" w:rsidRDefault="00BF27F9" w:rsidP="00BF27F9">
      <w:pPr>
        <w:pStyle w:val="af1"/>
        <w:rPr>
          <w:lang w:val="en-US"/>
        </w:rPr>
      </w:pPr>
      <w:r w:rsidRPr="00BF27F9">
        <w:rPr>
          <w:lang w:val="en-US"/>
        </w:rPr>
        <w:t xml:space="preserve">        if not </w:t>
      </w:r>
      <w:proofErr w:type="spellStart"/>
      <w:proofErr w:type="gramStart"/>
      <w:r w:rsidRPr="00BF27F9">
        <w:rPr>
          <w:lang w:val="en-US"/>
        </w:rPr>
        <w:t>isinstance</w:t>
      </w:r>
      <w:proofErr w:type="spellEnd"/>
      <w:r w:rsidRPr="00BF27F9">
        <w:rPr>
          <w:lang w:val="en-US"/>
        </w:rPr>
        <w:t>(</w:t>
      </w:r>
      <w:proofErr w:type="gramEnd"/>
      <w:r w:rsidRPr="00BF27F9">
        <w:rPr>
          <w:lang w:val="en-US"/>
        </w:rPr>
        <w:t>estimators, list) and all((</w:t>
      </w:r>
      <w:proofErr w:type="spellStart"/>
      <w:r w:rsidRPr="00BF27F9">
        <w:rPr>
          <w:lang w:val="en-US"/>
        </w:rPr>
        <w:t>isinstance</w:t>
      </w:r>
      <w:proofErr w:type="spellEnd"/>
      <w:r w:rsidRPr="00BF27F9">
        <w:rPr>
          <w:lang w:val="en-US"/>
        </w:rPr>
        <w:t>(estimator, tuple) for estimator in estimators)):</w:t>
      </w:r>
    </w:p>
    <w:p w14:paraId="03AC9CB0" w14:textId="77777777" w:rsidR="00BF27F9" w:rsidRPr="00BF27F9" w:rsidRDefault="00BF27F9" w:rsidP="00BF27F9">
      <w:pPr>
        <w:pStyle w:val="af1"/>
        <w:rPr>
          <w:lang w:val="en-US"/>
        </w:rPr>
      </w:pPr>
      <w:r w:rsidRPr="00BF27F9">
        <w:rPr>
          <w:lang w:val="en-US"/>
        </w:rPr>
        <w:t xml:space="preserve">            raise </w:t>
      </w:r>
      <w:proofErr w:type="spellStart"/>
      <w:proofErr w:type="gramStart"/>
      <w:r w:rsidRPr="00BF27F9">
        <w:rPr>
          <w:lang w:val="en-US"/>
        </w:rPr>
        <w:t>ValueError</w:t>
      </w:r>
      <w:proofErr w:type="spellEnd"/>
      <w:r w:rsidRPr="00BF27F9">
        <w:rPr>
          <w:lang w:val="en-US"/>
        </w:rPr>
        <w:t>(</w:t>
      </w:r>
      <w:proofErr w:type="gramEnd"/>
    </w:p>
    <w:p w14:paraId="1003B321" w14:textId="77777777" w:rsidR="00BF27F9" w:rsidRPr="00BF27F9" w:rsidRDefault="00BF27F9" w:rsidP="00BF27F9">
      <w:pPr>
        <w:pStyle w:val="af1"/>
        <w:rPr>
          <w:lang w:val="en-US"/>
        </w:rPr>
      </w:pPr>
      <w:r w:rsidRPr="00BF27F9">
        <w:rPr>
          <w:lang w:val="en-US"/>
        </w:rPr>
        <w:t xml:space="preserve">                "'estimators' param should be in format: [(estimator, </w:t>
      </w:r>
      <w:proofErr w:type="spellStart"/>
      <w:r w:rsidRPr="00BF27F9">
        <w:rPr>
          <w:lang w:val="en-US"/>
        </w:rPr>
        <w:t>type_of_dataset</w:t>
      </w:r>
      <w:proofErr w:type="spellEnd"/>
      <w:r w:rsidRPr="00BF27F9">
        <w:rPr>
          <w:lang w:val="en-US"/>
        </w:rPr>
        <w:t xml:space="preserve">), (estimator, </w:t>
      </w:r>
      <w:proofErr w:type="spellStart"/>
      <w:r w:rsidRPr="00BF27F9">
        <w:rPr>
          <w:lang w:val="en-US"/>
        </w:rPr>
        <w:t>type_of_dataset</w:t>
      </w:r>
      <w:proofErr w:type="spellEnd"/>
      <w:proofErr w:type="gramStart"/>
      <w:r w:rsidRPr="00BF27F9">
        <w:rPr>
          <w:lang w:val="en-US"/>
        </w:rPr>
        <w:t>)]\</w:t>
      </w:r>
      <w:proofErr w:type="gramEnd"/>
      <w:r w:rsidRPr="00BF27F9">
        <w:rPr>
          <w:lang w:val="en-US"/>
        </w:rPr>
        <w:t>n" +</w:t>
      </w:r>
    </w:p>
    <w:p w14:paraId="78FBAC63" w14:textId="77777777" w:rsidR="00BF27F9" w:rsidRPr="00BF27F9" w:rsidRDefault="00BF27F9" w:rsidP="00BF27F9">
      <w:pPr>
        <w:pStyle w:val="af1"/>
        <w:rPr>
          <w:lang w:val="en-US"/>
        </w:rPr>
      </w:pPr>
      <w:r w:rsidRPr="00BF27F9">
        <w:rPr>
          <w:lang w:val="en-US"/>
        </w:rPr>
        <w:t xml:space="preserve">                "Where possible types of datasets are: 'cat' and 'num'.")</w:t>
      </w:r>
    </w:p>
    <w:p w14:paraId="6A114308"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self.estimators</w:t>
      </w:r>
      <w:proofErr w:type="spellEnd"/>
      <w:proofErr w:type="gramEnd"/>
      <w:r w:rsidRPr="00BF27F9">
        <w:rPr>
          <w:lang w:val="en-US"/>
        </w:rPr>
        <w:t xml:space="preserve"> = estimators</w:t>
      </w:r>
    </w:p>
    <w:p w14:paraId="3345677E" w14:textId="77777777" w:rsidR="00BF27F9" w:rsidRPr="00BF27F9" w:rsidRDefault="00BF27F9" w:rsidP="00CA4475">
      <w:pPr>
        <w:pStyle w:val="af1"/>
        <w:rPr>
          <w:lang w:val="en-US"/>
        </w:rPr>
      </w:pPr>
      <w:r w:rsidRPr="00BF27F9">
        <w:rPr>
          <w:lang w:val="en-US"/>
        </w:rPr>
        <w:t xml:space="preserve">        </w:t>
      </w:r>
      <w:proofErr w:type="spellStart"/>
      <w:proofErr w:type="gramStart"/>
      <w:r w:rsidR="00CA4475">
        <w:rPr>
          <w:lang w:val="en-US"/>
        </w:rPr>
        <w:t>self.meta</w:t>
      </w:r>
      <w:proofErr w:type="gramEnd"/>
      <w:r w:rsidR="00CA4475">
        <w:rPr>
          <w:lang w:val="en-US"/>
        </w:rPr>
        <w:t>_model</w:t>
      </w:r>
      <w:proofErr w:type="spellEnd"/>
      <w:r w:rsidR="00CA4475">
        <w:rPr>
          <w:lang w:val="en-US"/>
        </w:rPr>
        <w:t xml:space="preserve"> = </w:t>
      </w:r>
      <w:proofErr w:type="spellStart"/>
      <w:r w:rsidR="00CA4475">
        <w:rPr>
          <w:lang w:val="en-US"/>
        </w:rPr>
        <w:t>meta_model</w:t>
      </w:r>
      <w:proofErr w:type="spellEnd"/>
    </w:p>
    <w:p w14:paraId="08A02199" w14:textId="77777777" w:rsidR="00BF27F9" w:rsidRPr="00BF27F9" w:rsidRDefault="00BF27F9" w:rsidP="00BF27F9">
      <w:pPr>
        <w:pStyle w:val="af1"/>
        <w:rPr>
          <w:lang w:val="en-US"/>
        </w:rPr>
      </w:pPr>
    </w:p>
    <w:p w14:paraId="02358F60" w14:textId="77777777" w:rsidR="00BF27F9" w:rsidRPr="00BF27F9" w:rsidRDefault="00BF27F9" w:rsidP="00BF27F9">
      <w:pPr>
        <w:pStyle w:val="af1"/>
        <w:rPr>
          <w:lang w:val="en-US"/>
        </w:rPr>
      </w:pPr>
      <w:r w:rsidRPr="00BF27F9">
        <w:rPr>
          <w:lang w:val="en-US"/>
        </w:rPr>
        <w:t xml:space="preserve">    def </w:t>
      </w:r>
      <w:proofErr w:type="gramStart"/>
      <w:r w:rsidRPr="00BF27F9">
        <w:rPr>
          <w:lang w:val="en-US"/>
        </w:rPr>
        <w:t>fit(</w:t>
      </w:r>
      <w:proofErr w:type="gramEnd"/>
      <w:r w:rsidRPr="00BF27F9">
        <w:rPr>
          <w:lang w:val="en-US"/>
        </w:rPr>
        <w:t xml:space="preserve">self, </w:t>
      </w:r>
      <w:proofErr w:type="spellStart"/>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=None, X=None, y=None):</w:t>
      </w:r>
    </w:p>
    <w:p w14:paraId="5BCA1078"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self.check</w:t>
      </w:r>
      <w:proofErr w:type="gramEnd"/>
      <w:r w:rsidRPr="00BF27F9">
        <w:rPr>
          <w:lang w:val="en-US"/>
        </w:rPr>
        <w:t>_datasets</w:t>
      </w:r>
      <w:proofErr w:type="spellEnd"/>
      <w:r w:rsidRPr="00BF27F9">
        <w:rPr>
          <w:lang w:val="en-US"/>
        </w:rPr>
        <w:t>(</w:t>
      </w:r>
      <w:proofErr w:type="spellStart"/>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w:t>
      </w:r>
    </w:p>
    <w:p w14:paraId="71E6A715" w14:textId="77777777" w:rsidR="00BF27F9" w:rsidRPr="00BF27F9" w:rsidRDefault="00BF27F9" w:rsidP="00BF27F9">
      <w:pPr>
        <w:pStyle w:val="af1"/>
        <w:rPr>
          <w:lang w:val="en-US"/>
        </w:rPr>
      </w:pPr>
    </w:p>
    <w:p w14:paraId="38A4B928"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
    <w:p w14:paraId="225FF5FF" w14:textId="77777777" w:rsidR="00BF27F9" w:rsidRPr="00BF27F9" w:rsidRDefault="00BF27F9" w:rsidP="00BF27F9">
      <w:pPr>
        <w:pStyle w:val="af1"/>
        <w:rPr>
          <w:lang w:val="en-US"/>
        </w:rPr>
      </w:pPr>
      <w:r w:rsidRPr="00BF27F9">
        <w:rPr>
          <w:lang w:val="en-US"/>
        </w:rPr>
        <w:t xml:space="preserve">        for </w:t>
      </w:r>
      <w:proofErr w:type="spellStart"/>
      <w:r w:rsidRPr="00BF27F9">
        <w:rPr>
          <w:lang w:val="en-US"/>
        </w:rPr>
        <w:t>est</w:t>
      </w:r>
      <w:proofErr w:type="spellEnd"/>
      <w:r w:rsidRPr="00BF27F9">
        <w:rPr>
          <w:lang w:val="en-US"/>
        </w:rPr>
        <w:t xml:space="preserve">, dataset in </w:t>
      </w:r>
      <w:proofErr w:type="spellStart"/>
      <w:r w:rsidRPr="00BF27F9">
        <w:rPr>
          <w:lang w:val="en-US"/>
        </w:rPr>
        <w:t>self.fit_</w:t>
      </w:r>
      <w:proofErr w:type="gramStart"/>
      <w:r w:rsidRPr="00BF27F9">
        <w:rPr>
          <w:lang w:val="en-US"/>
        </w:rPr>
        <w:t>generator</w:t>
      </w:r>
      <w:proofErr w:type="spellEnd"/>
      <w:r w:rsidRPr="00BF27F9">
        <w:rPr>
          <w:lang w:val="en-US"/>
        </w:rPr>
        <w:t>(</w:t>
      </w:r>
      <w:proofErr w:type="spellStart"/>
      <w:proofErr w:type="gramEnd"/>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w:t>
      </w:r>
    </w:p>
    <w:p w14:paraId="566CEF88"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X_train</w:t>
      </w:r>
      <w:proofErr w:type="spellEnd"/>
      <w:r w:rsidRPr="00BF27F9">
        <w:rPr>
          <w:lang w:val="en-US"/>
        </w:rPr>
        <w:t xml:space="preserve">, </w:t>
      </w:r>
      <w:proofErr w:type="spellStart"/>
      <w:r w:rsidRPr="00BF27F9">
        <w:rPr>
          <w:lang w:val="en-US"/>
        </w:rPr>
        <w:t>y_train</w:t>
      </w:r>
      <w:proofErr w:type="spellEnd"/>
      <w:r w:rsidRPr="00BF27F9">
        <w:rPr>
          <w:lang w:val="en-US"/>
        </w:rPr>
        <w:t xml:space="preserve">, </w:t>
      </w:r>
      <w:proofErr w:type="spellStart"/>
      <w:r w:rsidRPr="00BF27F9">
        <w:rPr>
          <w:lang w:val="en-US"/>
        </w:rPr>
        <w:t>X_test</w:t>
      </w:r>
      <w:proofErr w:type="spellEnd"/>
      <w:r w:rsidRPr="00BF27F9">
        <w:rPr>
          <w:lang w:val="en-US"/>
        </w:rPr>
        <w:t xml:space="preserve">, </w:t>
      </w:r>
      <w:proofErr w:type="spellStart"/>
      <w:r w:rsidRPr="00BF27F9">
        <w:rPr>
          <w:lang w:val="en-US"/>
        </w:rPr>
        <w:t>y_test</w:t>
      </w:r>
      <w:proofErr w:type="spellEnd"/>
      <w:r w:rsidRPr="00BF27F9">
        <w:rPr>
          <w:lang w:val="en-US"/>
        </w:rPr>
        <w:t xml:space="preserve"> = dataset</w:t>
      </w:r>
    </w:p>
    <w:p w14:paraId="2C2E2194"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est.fit</w:t>
      </w:r>
      <w:proofErr w:type="spellEnd"/>
      <w:r w:rsidRPr="00BF27F9">
        <w:rPr>
          <w:lang w:val="en-US"/>
        </w:rPr>
        <w:t>(</w:t>
      </w:r>
      <w:proofErr w:type="spellStart"/>
      <w:proofErr w:type="gramEnd"/>
      <w:r w:rsidRPr="00BF27F9">
        <w:rPr>
          <w:lang w:val="en-US"/>
        </w:rPr>
        <w:t>X_train</w:t>
      </w:r>
      <w:proofErr w:type="spellEnd"/>
      <w:r w:rsidRPr="00BF27F9">
        <w:rPr>
          <w:lang w:val="en-US"/>
        </w:rPr>
        <w:t xml:space="preserve">, </w:t>
      </w:r>
      <w:proofErr w:type="spellStart"/>
      <w:r w:rsidRPr="00BF27F9">
        <w:rPr>
          <w:lang w:val="en-US"/>
        </w:rPr>
        <w:t>y_train</w:t>
      </w:r>
      <w:proofErr w:type="spellEnd"/>
      <w:r w:rsidRPr="00BF27F9">
        <w:rPr>
          <w:lang w:val="en-US"/>
        </w:rPr>
        <w:t>)</w:t>
      </w:r>
    </w:p>
    <w:p w14:paraId="00CAF732" w14:textId="77777777" w:rsidR="00BF27F9" w:rsidRPr="00BF27F9" w:rsidRDefault="00BF27F9" w:rsidP="00BF27F9">
      <w:pPr>
        <w:pStyle w:val="af1"/>
        <w:rPr>
          <w:lang w:val="en-US"/>
        </w:rPr>
      </w:pPr>
      <w:r w:rsidRPr="00BF27F9">
        <w:rPr>
          <w:lang w:val="en-US"/>
        </w:rPr>
        <w:t xml:space="preserve">            predictions = </w:t>
      </w:r>
      <w:proofErr w:type="spellStart"/>
      <w:proofErr w:type="gramStart"/>
      <w:r w:rsidRPr="00BF27F9">
        <w:rPr>
          <w:lang w:val="en-US"/>
        </w:rPr>
        <w:t>est.predict</w:t>
      </w:r>
      <w:proofErr w:type="spellEnd"/>
      <w:proofErr w:type="gramEnd"/>
      <w:r w:rsidRPr="00BF27F9">
        <w:rPr>
          <w:lang w:val="en-US"/>
        </w:rPr>
        <w:t>(</w:t>
      </w:r>
      <w:proofErr w:type="spellStart"/>
      <w:r w:rsidRPr="00BF27F9">
        <w:rPr>
          <w:lang w:val="en-US"/>
        </w:rPr>
        <w:t>X_test</w:t>
      </w:r>
      <w:proofErr w:type="spellEnd"/>
      <w:r w:rsidRPr="00BF27F9">
        <w:rPr>
          <w:lang w:val="en-US"/>
        </w:rPr>
        <w:t>)</w:t>
      </w:r>
    </w:p>
    <w:p w14:paraId="0579F722"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w:t>
      </w:r>
      <w:proofErr w:type="gramStart"/>
      <w:r w:rsidRPr="00BF27F9">
        <w:rPr>
          <w:lang w:val="en-US"/>
        </w:rPr>
        <w:t>X.append</w:t>
      </w:r>
      <w:proofErr w:type="spellEnd"/>
      <w:proofErr w:type="gramEnd"/>
      <w:r w:rsidRPr="00BF27F9">
        <w:rPr>
          <w:lang w:val="en-US"/>
        </w:rPr>
        <w:t>(</w:t>
      </w:r>
      <w:proofErr w:type="spellStart"/>
      <w:r w:rsidRPr="00BF27F9">
        <w:rPr>
          <w:lang w:val="en-US"/>
        </w:rPr>
        <w:t>predictions.reshape</w:t>
      </w:r>
      <w:proofErr w:type="spellEnd"/>
      <w:r w:rsidRPr="00BF27F9">
        <w:rPr>
          <w:lang w:val="en-US"/>
        </w:rPr>
        <w:t>(-1, 1))</w:t>
      </w:r>
    </w:p>
    <w:p w14:paraId="330A8F26"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roofErr w:type="spellStart"/>
      <w:r w:rsidRPr="00BF27F9">
        <w:rPr>
          <w:lang w:val="en-US"/>
        </w:rPr>
        <w:t>hstack</w:t>
      </w:r>
      <w:proofErr w:type="spellEnd"/>
      <w:r w:rsidRPr="00BF27F9">
        <w:rPr>
          <w:lang w:val="en-US"/>
        </w:rPr>
        <w:t>(</w:t>
      </w:r>
      <w:proofErr w:type="spellStart"/>
      <w:r w:rsidRPr="00BF27F9">
        <w:rPr>
          <w:lang w:val="en-US"/>
        </w:rPr>
        <w:t>meta_X</w:t>
      </w:r>
      <w:proofErr w:type="spellEnd"/>
      <w:r w:rsidRPr="00BF27F9">
        <w:rPr>
          <w:lang w:val="en-US"/>
        </w:rPr>
        <w:t>)</w:t>
      </w:r>
    </w:p>
    <w:p w14:paraId="372261D4" w14:textId="77777777" w:rsidR="00BF27F9" w:rsidRPr="00BF27F9" w:rsidRDefault="00BF27F9" w:rsidP="00D01CBF">
      <w:pPr>
        <w:pStyle w:val="af1"/>
        <w:rPr>
          <w:lang w:val="en-US"/>
        </w:rPr>
      </w:pPr>
      <w:r w:rsidRPr="00BF27F9">
        <w:rPr>
          <w:lang w:val="en-US"/>
        </w:rPr>
        <w:t xml:space="preserve">        </w:t>
      </w:r>
      <w:proofErr w:type="spellStart"/>
      <w:proofErr w:type="gramStart"/>
      <w:r w:rsidRPr="00BF27F9">
        <w:rPr>
          <w:lang w:val="en-US"/>
        </w:rPr>
        <w:t>self.meta_model.fit</w:t>
      </w:r>
      <w:proofErr w:type="spellEnd"/>
      <w:r w:rsidRPr="00BF27F9">
        <w:rPr>
          <w:lang w:val="en-US"/>
        </w:rPr>
        <w:t>(</w:t>
      </w:r>
      <w:proofErr w:type="spellStart"/>
      <w:proofErr w:type="gramEnd"/>
      <w:r w:rsidRPr="00BF27F9">
        <w:rPr>
          <w:lang w:val="en-US"/>
        </w:rPr>
        <w:t>meta_X</w:t>
      </w:r>
      <w:proofErr w:type="spellEnd"/>
      <w:r w:rsidRPr="00BF27F9">
        <w:rPr>
          <w:lang w:val="en-US"/>
        </w:rPr>
        <w:t xml:space="preserve">, </w:t>
      </w:r>
      <w:proofErr w:type="spellStart"/>
      <w:r w:rsidRPr="00BF27F9">
        <w:rPr>
          <w:lang w:val="en-US"/>
        </w:rPr>
        <w:t>y_test</w:t>
      </w:r>
      <w:proofErr w:type="spellEnd"/>
      <w:r w:rsidRPr="00BF27F9">
        <w:rPr>
          <w:lang w:val="en-US"/>
        </w:rPr>
        <w:t>)</w:t>
      </w:r>
    </w:p>
    <w:p w14:paraId="3D0FE555" w14:textId="77777777" w:rsidR="00BF27F9" w:rsidRPr="00BF27F9" w:rsidRDefault="00BF27F9" w:rsidP="00BF27F9">
      <w:pPr>
        <w:pStyle w:val="af1"/>
        <w:rPr>
          <w:lang w:val="en-US"/>
        </w:rPr>
      </w:pPr>
    </w:p>
    <w:p w14:paraId="25DDD1D6" w14:textId="77777777" w:rsidR="00BF27F9" w:rsidRPr="00BF27F9" w:rsidRDefault="00BF27F9" w:rsidP="00BF27F9">
      <w:pPr>
        <w:pStyle w:val="af1"/>
        <w:rPr>
          <w:lang w:val="en-US"/>
        </w:rPr>
      </w:pPr>
      <w:r w:rsidRPr="00BF27F9">
        <w:rPr>
          <w:lang w:val="en-US"/>
        </w:rPr>
        <w:t xml:space="preserve">    def </w:t>
      </w:r>
      <w:proofErr w:type="gramStart"/>
      <w:r w:rsidRPr="00BF27F9">
        <w:rPr>
          <w:lang w:val="en-US"/>
        </w:rPr>
        <w:t>predict(</w:t>
      </w:r>
      <w:proofErr w:type="gramEnd"/>
      <w:r w:rsidRPr="00BF27F9">
        <w:rPr>
          <w:lang w:val="en-US"/>
        </w:rPr>
        <w:t xml:space="preserve">self, </w:t>
      </w:r>
      <w:proofErr w:type="spellStart"/>
      <w:r w:rsidRPr="00BF27F9">
        <w:rPr>
          <w:lang w:val="en-US"/>
        </w:rPr>
        <w:t>num_X</w:t>
      </w:r>
      <w:proofErr w:type="spellEnd"/>
      <w:r w:rsidRPr="00BF27F9">
        <w:rPr>
          <w:lang w:val="en-US"/>
        </w:rPr>
        <w:t xml:space="preserve">, </w:t>
      </w:r>
      <w:proofErr w:type="spellStart"/>
      <w:r w:rsidRPr="00BF27F9">
        <w:rPr>
          <w:lang w:val="en-US"/>
        </w:rPr>
        <w:t>cat_X</w:t>
      </w:r>
      <w:proofErr w:type="spellEnd"/>
      <w:r w:rsidRPr="00BF27F9">
        <w:rPr>
          <w:lang w:val="en-US"/>
        </w:rPr>
        <w:t>=None):</w:t>
      </w:r>
    </w:p>
    <w:p w14:paraId="49C7BE0E"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
    <w:p w14:paraId="0ED30B96" w14:textId="77777777" w:rsidR="00BF27F9" w:rsidRPr="00BF27F9" w:rsidRDefault="00BF27F9" w:rsidP="00BF27F9">
      <w:pPr>
        <w:pStyle w:val="af1"/>
        <w:rPr>
          <w:lang w:val="en-US"/>
        </w:rPr>
      </w:pPr>
      <w:r w:rsidRPr="00BF27F9">
        <w:rPr>
          <w:lang w:val="en-US"/>
        </w:rPr>
        <w:t xml:space="preserve">        for </w:t>
      </w:r>
      <w:proofErr w:type="spellStart"/>
      <w:r w:rsidRPr="00BF27F9">
        <w:rPr>
          <w:lang w:val="en-US"/>
        </w:rPr>
        <w:t>est</w:t>
      </w:r>
      <w:proofErr w:type="spellEnd"/>
      <w:r w:rsidRPr="00BF27F9">
        <w:rPr>
          <w:lang w:val="en-US"/>
        </w:rPr>
        <w:t xml:space="preserve">, X in </w:t>
      </w:r>
      <w:proofErr w:type="spellStart"/>
      <w:proofErr w:type="gramStart"/>
      <w:r w:rsidRPr="00BF27F9">
        <w:rPr>
          <w:lang w:val="en-US"/>
        </w:rPr>
        <w:t>self.predict</w:t>
      </w:r>
      <w:proofErr w:type="gramEnd"/>
      <w:r w:rsidRPr="00BF27F9">
        <w:rPr>
          <w:lang w:val="en-US"/>
        </w:rPr>
        <w:t>_generator</w:t>
      </w:r>
      <w:proofErr w:type="spellEnd"/>
      <w:r w:rsidRPr="00BF27F9">
        <w:rPr>
          <w:lang w:val="en-US"/>
        </w:rPr>
        <w:t>(</w:t>
      </w:r>
      <w:proofErr w:type="spellStart"/>
      <w:r w:rsidRPr="00BF27F9">
        <w:rPr>
          <w:lang w:val="en-US"/>
        </w:rPr>
        <w:t>num_X</w:t>
      </w:r>
      <w:proofErr w:type="spellEnd"/>
      <w:r w:rsidRPr="00BF27F9">
        <w:rPr>
          <w:lang w:val="en-US"/>
        </w:rPr>
        <w:t xml:space="preserve">, </w:t>
      </w:r>
      <w:proofErr w:type="spellStart"/>
      <w:r w:rsidRPr="00BF27F9">
        <w:rPr>
          <w:lang w:val="en-US"/>
        </w:rPr>
        <w:t>cat_X</w:t>
      </w:r>
      <w:proofErr w:type="spellEnd"/>
      <w:r w:rsidRPr="00BF27F9">
        <w:rPr>
          <w:lang w:val="en-US"/>
        </w:rPr>
        <w:t>):</w:t>
      </w:r>
    </w:p>
    <w:p w14:paraId="51702D91" w14:textId="77777777" w:rsidR="00BF27F9" w:rsidRPr="00BF27F9" w:rsidRDefault="00BF27F9" w:rsidP="00BF27F9">
      <w:pPr>
        <w:pStyle w:val="af1"/>
        <w:rPr>
          <w:lang w:val="en-US"/>
        </w:rPr>
      </w:pPr>
      <w:r w:rsidRPr="00BF27F9">
        <w:rPr>
          <w:lang w:val="en-US"/>
        </w:rPr>
        <w:t xml:space="preserve">            predictions = </w:t>
      </w:r>
      <w:proofErr w:type="spellStart"/>
      <w:proofErr w:type="gramStart"/>
      <w:r w:rsidRPr="00BF27F9">
        <w:rPr>
          <w:lang w:val="en-US"/>
        </w:rPr>
        <w:t>est.predict</w:t>
      </w:r>
      <w:proofErr w:type="spellEnd"/>
      <w:proofErr w:type="gramEnd"/>
      <w:r w:rsidRPr="00BF27F9">
        <w:rPr>
          <w:lang w:val="en-US"/>
        </w:rPr>
        <w:t>(X)</w:t>
      </w:r>
    </w:p>
    <w:p w14:paraId="5790F6BB"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w:t>
      </w:r>
      <w:proofErr w:type="gramStart"/>
      <w:r w:rsidRPr="00BF27F9">
        <w:rPr>
          <w:lang w:val="en-US"/>
        </w:rPr>
        <w:t>X.append</w:t>
      </w:r>
      <w:proofErr w:type="spellEnd"/>
      <w:proofErr w:type="gramEnd"/>
      <w:r w:rsidRPr="00BF27F9">
        <w:rPr>
          <w:lang w:val="en-US"/>
        </w:rPr>
        <w:t>(</w:t>
      </w:r>
      <w:proofErr w:type="spellStart"/>
      <w:r w:rsidRPr="00BF27F9">
        <w:rPr>
          <w:lang w:val="en-US"/>
        </w:rPr>
        <w:t>predictions.reshape</w:t>
      </w:r>
      <w:proofErr w:type="spellEnd"/>
      <w:r w:rsidRPr="00BF27F9">
        <w:rPr>
          <w:lang w:val="en-US"/>
        </w:rPr>
        <w:t>(-1, 1))</w:t>
      </w:r>
    </w:p>
    <w:p w14:paraId="6F5642B7"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roofErr w:type="spellStart"/>
      <w:r w:rsidRPr="00BF27F9">
        <w:rPr>
          <w:lang w:val="en-US"/>
        </w:rPr>
        <w:t>hstack</w:t>
      </w:r>
      <w:proofErr w:type="spellEnd"/>
      <w:r w:rsidRPr="00BF27F9">
        <w:rPr>
          <w:lang w:val="en-US"/>
        </w:rPr>
        <w:t>(</w:t>
      </w:r>
      <w:proofErr w:type="spellStart"/>
      <w:r w:rsidRPr="00BF27F9">
        <w:rPr>
          <w:lang w:val="en-US"/>
        </w:rPr>
        <w:t>meta_X</w:t>
      </w:r>
      <w:proofErr w:type="spellEnd"/>
      <w:r w:rsidRPr="00BF27F9">
        <w:rPr>
          <w:lang w:val="en-US"/>
        </w:rPr>
        <w:t>)</w:t>
      </w:r>
    </w:p>
    <w:p w14:paraId="5B4A5E11" w14:textId="77777777" w:rsidR="00D01CBF" w:rsidRPr="007242C3" w:rsidRDefault="00BF27F9" w:rsidP="00CA4475">
      <w:pPr>
        <w:pStyle w:val="af1"/>
        <w:rPr>
          <w:lang w:val="en-US"/>
        </w:rPr>
      </w:pPr>
      <w:r w:rsidRPr="00BF27F9">
        <w:rPr>
          <w:lang w:val="en-US"/>
        </w:rPr>
        <w:t xml:space="preserve">        return </w:t>
      </w:r>
      <w:proofErr w:type="spellStart"/>
      <w:proofErr w:type="gramStart"/>
      <w:r w:rsidRPr="00BF27F9">
        <w:rPr>
          <w:lang w:val="en-US"/>
        </w:rPr>
        <w:t>self.meta</w:t>
      </w:r>
      <w:proofErr w:type="gramEnd"/>
      <w:r w:rsidRPr="00BF27F9">
        <w:rPr>
          <w:lang w:val="en-US"/>
        </w:rPr>
        <w:t>_model.predict</w:t>
      </w:r>
      <w:proofErr w:type="spellEnd"/>
      <w:r w:rsidRPr="00BF27F9">
        <w:rPr>
          <w:lang w:val="en-US"/>
        </w:rPr>
        <w:t>(</w:t>
      </w:r>
      <w:proofErr w:type="spellStart"/>
      <w:r w:rsidRPr="00BF27F9">
        <w:rPr>
          <w:lang w:val="en-US"/>
        </w:rPr>
        <w:t>meta_X</w:t>
      </w:r>
      <w:proofErr w:type="spellEnd"/>
      <w:r w:rsidRPr="00BF27F9">
        <w:rPr>
          <w:lang w:val="en-US"/>
        </w:rPr>
        <w:t>)</w:t>
      </w:r>
    </w:p>
    <w:p w14:paraId="4F07881E" w14:textId="77777777" w:rsidR="00D01CBF" w:rsidRPr="007242C3" w:rsidRDefault="00D01CBF" w:rsidP="00BF27F9">
      <w:pPr>
        <w:pStyle w:val="af1"/>
        <w:rPr>
          <w:lang w:val="en-US"/>
        </w:rPr>
      </w:pPr>
    </w:p>
    <w:p w14:paraId="6EFDCDD9" w14:textId="77777777" w:rsidR="00D01CBF" w:rsidRPr="007242C3" w:rsidRDefault="00D01CBF" w:rsidP="00D01CBF">
      <w:pPr>
        <w:pStyle w:val="-"/>
        <w:rPr>
          <w:lang w:val="en-US"/>
        </w:rPr>
      </w:pPr>
      <w:r w:rsidRPr="00961FFB">
        <w:rPr>
          <w:bCs/>
        </w:rPr>
        <w:lastRenderedPageBreak/>
        <w:t>Листинг</w:t>
      </w:r>
      <w:r w:rsidRPr="007242C3">
        <w:rPr>
          <w:bCs/>
          <w:lang w:val="en-US"/>
        </w:rPr>
        <w:t xml:space="preserve"> 2 – </w:t>
      </w:r>
      <w:r>
        <w:t>Класс</w:t>
      </w:r>
      <w:r w:rsidRPr="007242C3">
        <w:rPr>
          <w:lang w:val="en-US"/>
        </w:rPr>
        <w:t xml:space="preserve"> «</w:t>
      </w:r>
      <w:proofErr w:type="spellStart"/>
      <w:r>
        <w:rPr>
          <w:lang w:val="en-US"/>
        </w:rPr>
        <w:t>ApiLoader</w:t>
      </w:r>
      <w:proofErr w:type="spellEnd"/>
      <w:r w:rsidRPr="007242C3">
        <w:rPr>
          <w:lang w:val="en-US"/>
        </w:rPr>
        <w:t>»</w:t>
      </w:r>
    </w:p>
    <w:p w14:paraId="19CEEDB4" w14:textId="77777777" w:rsidR="00D01CBF" w:rsidRPr="00D01CBF" w:rsidRDefault="00D01CBF" w:rsidP="00D01CBF">
      <w:pPr>
        <w:pStyle w:val="af1"/>
        <w:rPr>
          <w:lang w:val="en-US" w:eastAsia="ar-SA"/>
        </w:rPr>
      </w:pPr>
      <w:r w:rsidRPr="00D01CBF">
        <w:rPr>
          <w:lang w:val="en-US" w:eastAsia="ar-SA"/>
        </w:rPr>
        <w:t xml:space="preserve">class </w:t>
      </w:r>
      <w:proofErr w:type="spellStart"/>
      <w:r w:rsidRPr="00D01CBF">
        <w:rPr>
          <w:lang w:val="en-US" w:eastAsia="ar-SA"/>
        </w:rPr>
        <w:t>ApiLoader</w:t>
      </w:r>
      <w:proofErr w:type="spellEnd"/>
      <w:r w:rsidRPr="00D01CBF">
        <w:rPr>
          <w:lang w:val="en-US" w:eastAsia="ar-SA"/>
        </w:rPr>
        <w:t>:</w:t>
      </w:r>
    </w:p>
    <w:p w14:paraId="3281CD36" w14:textId="77777777" w:rsidR="00D01CBF" w:rsidRPr="00D01CBF" w:rsidRDefault="00D01CBF" w:rsidP="00D01CBF">
      <w:pPr>
        <w:pStyle w:val="af1"/>
        <w:rPr>
          <w:lang w:val="en-US" w:eastAsia="ar-SA"/>
        </w:rPr>
      </w:pPr>
      <w:r w:rsidRPr="00D01CBF">
        <w:rPr>
          <w:lang w:val="en-US" w:eastAsia="ar-SA"/>
        </w:rPr>
        <w:t xml:space="preserve">    def __</w:t>
      </w:r>
      <w:proofErr w:type="spellStart"/>
      <w:r w:rsidRPr="00D01CBF">
        <w:rPr>
          <w:lang w:val="en-US" w:eastAsia="ar-SA"/>
        </w:rPr>
        <w:t>init</w:t>
      </w:r>
      <w:proofErr w:type="spellEnd"/>
      <w:r w:rsidRPr="00D01CBF">
        <w:rPr>
          <w:lang w:val="en-US" w:eastAsia="ar-SA"/>
        </w:rPr>
        <w:t>__(self):</w:t>
      </w:r>
    </w:p>
    <w:p w14:paraId="38AA5AA6" w14:textId="77777777" w:rsidR="00D01CBF" w:rsidRPr="00D01CBF" w:rsidRDefault="00D01CBF" w:rsidP="00D01CBF">
      <w:pPr>
        <w:pStyle w:val="af1"/>
        <w:rPr>
          <w:lang w:val="en-US" w:eastAsia="ar-SA"/>
        </w:rPr>
      </w:pPr>
      <w:r w:rsidRPr="00D01CBF">
        <w:rPr>
          <w:lang w:val="en-US" w:eastAsia="ar-SA"/>
        </w:rPr>
        <w:t xml:space="preserve">        with </w:t>
      </w:r>
      <w:proofErr w:type="gramStart"/>
      <w:r w:rsidRPr="00D01CBF">
        <w:rPr>
          <w:lang w:val="en-US" w:eastAsia="ar-SA"/>
        </w:rPr>
        <w:t>open(</w:t>
      </w:r>
      <w:proofErr w:type="spellStart"/>
      <w:proofErr w:type="gramEnd"/>
      <w:r w:rsidRPr="00D01CBF">
        <w:rPr>
          <w:lang w:val="en-US" w:eastAsia="ar-SA"/>
        </w:rPr>
        <w:t>settings.FINANCE_DATA_DIRECTORY</w:t>
      </w:r>
      <w:proofErr w:type="spellEnd"/>
      <w:r w:rsidRPr="00D01CBF">
        <w:rPr>
          <w:lang w:val="en-US" w:eastAsia="ar-SA"/>
        </w:rPr>
        <w:t xml:space="preserve"> + '\\</w:t>
      </w:r>
      <w:proofErr w:type="spellStart"/>
      <w:r w:rsidRPr="00D01CBF">
        <w:rPr>
          <w:lang w:val="en-US" w:eastAsia="ar-SA"/>
        </w:rPr>
        <w:t>ticker_to_sector.json</w:t>
      </w:r>
      <w:proofErr w:type="spellEnd"/>
      <w:r w:rsidRPr="00D01CBF">
        <w:rPr>
          <w:lang w:val="en-US" w:eastAsia="ar-SA"/>
        </w:rPr>
        <w:t xml:space="preserve">', 'r') as </w:t>
      </w:r>
      <w:proofErr w:type="spellStart"/>
      <w:r w:rsidRPr="00D01CBF">
        <w:rPr>
          <w:lang w:val="en-US" w:eastAsia="ar-SA"/>
        </w:rPr>
        <w:t>tickers_file</w:t>
      </w:r>
      <w:proofErr w:type="spellEnd"/>
      <w:r w:rsidRPr="00D01CBF">
        <w:rPr>
          <w:lang w:val="en-US" w:eastAsia="ar-SA"/>
        </w:rPr>
        <w:t>:</w:t>
      </w:r>
    </w:p>
    <w:p w14:paraId="7A645776" w14:textId="77777777" w:rsidR="00D01CBF" w:rsidRPr="00D01CBF" w:rsidRDefault="00D01CBF" w:rsidP="00D01CBF">
      <w:pPr>
        <w:pStyle w:val="af1"/>
        <w:rPr>
          <w:lang w:val="en-US" w:eastAsia="ar-SA"/>
        </w:rPr>
      </w:pPr>
      <w:r w:rsidRPr="00D01CBF">
        <w:rPr>
          <w:lang w:val="en-US" w:eastAsia="ar-SA"/>
        </w:rPr>
        <w:t xml:space="preserve">            </w:t>
      </w:r>
      <w:proofErr w:type="spellStart"/>
      <w:proofErr w:type="gramStart"/>
      <w:r w:rsidRPr="00D01CBF">
        <w:rPr>
          <w:lang w:val="en-US" w:eastAsia="ar-SA"/>
        </w:rPr>
        <w:t>self.ticker</w:t>
      </w:r>
      <w:proofErr w:type="gramEnd"/>
      <w:r w:rsidRPr="00D01CBF">
        <w:rPr>
          <w:lang w:val="en-US" w:eastAsia="ar-SA"/>
        </w:rPr>
        <w:t>_to_sector</w:t>
      </w:r>
      <w:proofErr w:type="spellEnd"/>
      <w:r w:rsidRPr="00D01CBF">
        <w:rPr>
          <w:lang w:val="en-US" w:eastAsia="ar-SA"/>
        </w:rPr>
        <w:t xml:space="preserve"> = </w:t>
      </w:r>
      <w:proofErr w:type="spellStart"/>
      <w:r w:rsidRPr="00D01CBF">
        <w:rPr>
          <w:lang w:val="en-US" w:eastAsia="ar-SA"/>
        </w:rPr>
        <w:t>json.loads</w:t>
      </w:r>
      <w:proofErr w:type="spellEnd"/>
      <w:r w:rsidRPr="00D01CBF">
        <w:rPr>
          <w:lang w:val="en-US" w:eastAsia="ar-SA"/>
        </w:rPr>
        <w:t>(</w:t>
      </w:r>
      <w:proofErr w:type="spellStart"/>
      <w:r w:rsidRPr="00D01CBF">
        <w:rPr>
          <w:lang w:val="en-US" w:eastAsia="ar-SA"/>
        </w:rPr>
        <w:t>tickers_file.read</w:t>
      </w:r>
      <w:proofErr w:type="spellEnd"/>
      <w:r w:rsidRPr="00D01CBF">
        <w:rPr>
          <w:lang w:val="en-US" w:eastAsia="ar-SA"/>
        </w:rPr>
        <w:t>())</w:t>
      </w:r>
    </w:p>
    <w:p w14:paraId="767C3CCE" w14:textId="77777777" w:rsidR="00D01CBF" w:rsidRPr="00D01CBF" w:rsidRDefault="00D01CBF" w:rsidP="00D01CBF">
      <w:pPr>
        <w:pStyle w:val="af1"/>
        <w:rPr>
          <w:lang w:val="en-US" w:eastAsia="ar-SA"/>
        </w:rPr>
      </w:pPr>
    </w:p>
    <w:p w14:paraId="17359D41" w14:textId="77777777" w:rsidR="00D01CBF" w:rsidRPr="00D01CBF" w:rsidRDefault="00D01CBF" w:rsidP="00D01CBF">
      <w:pPr>
        <w:pStyle w:val="af1"/>
        <w:rPr>
          <w:lang w:val="en-US" w:eastAsia="ar-SA"/>
        </w:rPr>
      </w:pPr>
      <w:r w:rsidRPr="00D01CBF">
        <w:rPr>
          <w:lang w:val="en-US" w:eastAsia="ar-SA"/>
        </w:rPr>
        <w:t xml:space="preserve">    @</w:t>
      </w:r>
      <w:proofErr w:type="gramStart"/>
      <w:r w:rsidRPr="00D01CBF">
        <w:rPr>
          <w:lang w:val="en-US" w:eastAsia="ar-SA"/>
        </w:rPr>
        <w:t>staticmethod</w:t>
      </w:r>
      <w:proofErr w:type="gramEnd"/>
    </w:p>
    <w:p w14:paraId="7EDE882C"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get_prices_in_</w:t>
      </w:r>
      <w:proofErr w:type="gramStart"/>
      <w:r w:rsidRPr="00D01CBF">
        <w:rPr>
          <w:lang w:val="en-US" w:eastAsia="ar-SA"/>
        </w:rPr>
        <w:t>percents</w:t>
      </w:r>
      <w:proofErr w:type="spellEnd"/>
      <w:r w:rsidRPr="00D01CBF">
        <w:rPr>
          <w:lang w:val="en-US" w:eastAsia="ar-SA"/>
        </w:rPr>
        <w:t>(</w:t>
      </w:r>
      <w:proofErr w:type="gramEnd"/>
      <w:r w:rsidRPr="00D01CBF">
        <w:rPr>
          <w:lang w:val="en-US" w:eastAsia="ar-SA"/>
        </w:rPr>
        <w:t>prices: Series):</w:t>
      </w:r>
    </w:p>
    <w:p w14:paraId="3A1AFDB7" w14:textId="77777777" w:rsidR="00D01CBF" w:rsidRPr="00D01CBF" w:rsidRDefault="00D01CBF" w:rsidP="00D01CBF">
      <w:pPr>
        <w:pStyle w:val="af1"/>
        <w:rPr>
          <w:lang w:val="en-US" w:eastAsia="ar-SA"/>
        </w:rPr>
      </w:pPr>
      <w:r w:rsidRPr="00D01CBF">
        <w:rPr>
          <w:lang w:val="en-US" w:eastAsia="ar-SA"/>
        </w:rPr>
        <w:t xml:space="preserve">        prices = </w:t>
      </w:r>
      <w:proofErr w:type="spellStart"/>
      <w:proofErr w:type="gramStart"/>
      <w:r w:rsidRPr="00D01CBF">
        <w:rPr>
          <w:lang w:val="en-US" w:eastAsia="ar-SA"/>
        </w:rPr>
        <w:t>prices.copy</w:t>
      </w:r>
      <w:proofErr w:type="spellEnd"/>
      <w:proofErr w:type="gramEnd"/>
      <w:r w:rsidRPr="00D01CBF">
        <w:rPr>
          <w:lang w:val="en-US" w:eastAsia="ar-SA"/>
        </w:rPr>
        <w:t>()</w:t>
      </w:r>
    </w:p>
    <w:p w14:paraId="38842787"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first_price</w:t>
      </w:r>
      <w:proofErr w:type="spellEnd"/>
      <w:r w:rsidRPr="00D01CBF">
        <w:rPr>
          <w:lang w:val="en-US" w:eastAsia="ar-SA"/>
        </w:rPr>
        <w:t xml:space="preserve"> = </w:t>
      </w:r>
      <w:proofErr w:type="gramStart"/>
      <w:r w:rsidRPr="00D01CBF">
        <w:rPr>
          <w:lang w:val="en-US" w:eastAsia="ar-SA"/>
        </w:rPr>
        <w:t>prices[</w:t>
      </w:r>
      <w:proofErr w:type="gramEnd"/>
      <w:r w:rsidRPr="00D01CBF">
        <w:rPr>
          <w:lang w:val="en-US" w:eastAsia="ar-SA"/>
        </w:rPr>
        <w:t>0]</w:t>
      </w:r>
    </w:p>
    <w:p w14:paraId="40ED3BE9" w14:textId="77777777" w:rsidR="00D01CBF" w:rsidRPr="00D01CBF" w:rsidRDefault="00D01CBF" w:rsidP="00D01CBF">
      <w:pPr>
        <w:pStyle w:val="af1"/>
        <w:rPr>
          <w:lang w:val="en-US" w:eastAsia="ar-SA"/>
        </w:rPr>
      </w:pPr>
      <w:r w:rsidRPr="00D01CBF">
        <w:rPr>
          <w:lang w:val="en-US" w:eastAsia="ar-SA"/>
        </w:rPr>
        <w:t xml:space="preserve">        prices = </w:t>
      </w:r>
      <w:proofErr w:type="spellStart"/>
      <w:proofErr w:type="gramStart"/>
      <w:r w:rsidRPr="00D01CBF">
        <w:rPr>
          <w:lang w:val="en-US" w:eastAsia="ar-SA"/>
        </w:rPr>
        <w:t>prices.apply</w:t>
      </w:r>
      <w:proofErr w:type="spellEnd"/>
      <w:proofErr w:type="gramEnd"/>
      <w:r w:rsidRPr="00D01CBF">
        <w:rPr>
          <w:lang w:val="en-US" w:eastAsia="ar-SA"/>
        </w:rPr>
        <w:t xml:space="preserve">(lambda price: price / </w:t>
      </w:r>
      <w:proofErr w:type="spellStart"/>
      <w:r w:rsidRPr="00D01CBF">
        <w:rPr>
          <w:lang w:val="en-US" w:eastAsia="ar-SA"/>
        </w:rPr>
        <w:t>first_price</w:t>
      </w:r>
      <w:proofErr w:type="spellEnd"/>
      <w:r w:rsidRPr="00D01CBF">
        <w:rPr>
          <w:lang w:val="en-US" w:eastAsia="ar-SA"/>
        </w:rPr>
        <w:t xml:space="preserve"> * 100)</w:t>
      </w:r>
    </w:p>
    <w:p w14:paraId="682039A0" w14:textId="77777777" w:rsidR="00D01CBF" w:rsidRPr="00D01CBF" w:rsidRDefault="00D01CBF" w:rsidP="00D01CBF">
      <w:pPr>
        <w:pStyle w:val="af1"/>
        <w:rPr>
          <w:lang w:val="en-US" w:eastAsia="ar-SA"/>
        </w:rPr>
      </w:pPr>
      <w:r w:rsidRPr="00D01CBF">
        <w:rPr>
          <w:lang w:val="en-US" w:eastAsia="ar-SA"/>
        </w:rPr>
        <w:t xml:space="preserve">        return prices</w:t>
      </w:r>
    </w:p>
    <w:p w14:paraId="374FA31D" w14:textId="77777777" w:rsidR="00D01CBF" w:rsidRPr="00D01CBF" w:rsidRDefault="00D01CBF" w:rsidP="00D01CBF">
      <w:pPr>
        <w:pStyle w:val="af1"/>
        <w:rPr>
          <w:lang w:val="en-US" w:eastAsia="ar-SA"/>
        </w:rPr>
      </w:pPr>
    </w:p>
    <w:p w14:paraId="05317046"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w:t>
      </w:r>
      <w:proofErr w:type="gramStart"/>
      <w:r w:rsidRPr="00D01CBF">
        <w:rPr>
          <w:lang w:val="en-US" w:eastAsia="ar-SA"/>
        </w:rPr>
        <w:t>news</w:t>
      </w:r>
      <w:proofErr w:type="spellEnd"/>
      <w:r w:rsidRPr="00D01CBF">
        <w:rPr>
          <w:lang w:val="en-US" w:eastAsia="ar-SA"/>
        </w:rPr>
        <w:t>(</w:t>
      </w:r>
      <w:proofErr w:type="gramEnd"/>
      <w:r w:rsidRPr="00D01CBF">
        <w:rPr>
          <w:lang w:val="en-US" w:eastAsia="ar-SA"/>
        </w:rPr>
        <w:t>self, limit=100):</w:t>
      </w:r>
    </w:p>
    <w:p w14:paraId="54ACCDA6"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values_list</w:t>
      </w:r>
      <w:proofErr w:type="spellEnd"/>
      <w:r w:rsidRPr="00D01CBF">
        <w:rPr>
          <w:lang w:val="en-US" w:eastAsia="ar-SA"/>
        </w:rPr>
        <w:t xml:space="preserve"> = ['title', 'author', '</w:t>
      </w:r>
      <w:proofErr w:type="spellStart"/>
      <w:r w:rsidRPr="00D01CBF">
        <w:rPr>
          <w:lang w:val="en-US" w:eastAsia="ar-SA"/>
        </w:rPr>
        <w:t>article_url</w:t>
      </w:r>
      <w:proofErr w:type="spellEnd"/>
      <w:r w:rsidRPr="00D01CBF">
        <w:rPr>
          <w:lang w:val="en-US" w:eastAsia="ar-SA"/>
        </w:rPr>
        <w:t>', '</w:t>
      </w:r>
      <w:proofErr w:type="spellStart"/>
      <w:r w:rsidRPr="00D01CBF">
        <w:rPr>
          <w:lang w:val="en-US" w:eastAsia="ar-SA"/>
        </w:rPr>
        <w:t>image_url</w:t>
      </w:r>
      <w:proofErr w:type="spellEnd"/>
      <w:r w:rsidRPr="00D01CBF">
        <w:rPr>
          <w:lang w:val="en-US" w:eastAsia="ar-SA"/>
        </w:rPr>
        <w:t>', 'description', '</w:t>
      </w:r>
      <w:proofErr w:type="spellStart"/>
      <w:r w:rsidRPr="00D01CBF">
        <w:rPr>
          <w:lang w:val="en-US" w:eastAsia="ar-SA"/>
        </w:rPr>
        <w:t>published_utc</w:t>
      </w:r>
      <w:proofErr w:type="spellEnd"/>
      <w:r w:rsidRPr="00D01CBF">
        <w:rPr>
          <w:lang w:val="en-US" w:eastAsia="ar-SA"/>
        </w:rPr>
        <w:t>', '</w:t>
      </w:r>
      <w:proofErr w:type="spellStart"/>
      <w:r w:rsidRPr="00D01CBF">
        <w:rPr>
          <w:lang w:val="en-US" w:eastAsia="ar-SA"/>
        </w:rPr>
        <w:t>publisher_name</w:t>
      </w:r>
      <w:proofErr w:type="spellEnd"/>
      <w:r w:rsidRPr="00D01CBF">
        <w:rPr>
          <w:lang w:val="en-US" w:eastAsia="ar-SA"/>
        </w:rPr>
        <w:t>']</w:t>
      </w:r>
    </w:p>
    <w:p w14:paraId="045A3732" w14:textId="77777777" w:rsidR="00D01CBF" w:rsidRPr="00D01CBF" w:rsidRDefault="00D01CBF" w:rsidP="00D01CBF">
      <w:pPr>
        <w:pStyle w:val="af1"/>
        <w:rPr>
          <w:lang w:val="en-US" w:eastAsia="ar-SA"/>
        </w:rPr>
      </w:pPr>
      <w:r w:rsidRPr="00D01CBF">
        <w:rPr>
          <w:lang w:val="en-US" w:eastAsia="ar-SA"/>
        </w:rPr>
        <w:t xml:space="preserve">        news = </w:t>
      </w:r>
      <w:proofErr w:type="gramStart"/>
      <w:r w:rsidRPr="00D01CBF">
        <w:rPr>
          <w:lang w:val="en-US" w:eastAsia="ar-SA"/>
        </w:rPr>
        <w:t>News.objects.order</w:t>
      </w:r>
      <w:proofErr w:type="gramEnd"/>
      <w:r w:rsidRPr="00D01CBF">
        <w:rPr>
          <w:lang w:val="en-US" w:eastAsia="ar-SA"/>
        </w:rPr>
        <w:t>_by('published_utc')[:limit].values(*values_list)</w:t>
      </w:r>
    </w:p>
    <w:p w14:paraId="14041D22"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
    <w:p w14:paraId="7CDE5C04" w14:textId="77777777" w:rsidR="00D01CBF" w:rsidRPr="00D01CBF" w:rsidRDefault="00D01CBF" w:rsidP="00D01CBF">
      <w:pPr>
        <w:pStyle w:val="af1"/>
        <w:rPr>
          <w:lang w:val="en-US" w:eastAsia="ar-SA"/>
        </w:rPr>
      </w:pPr>
      <w:r w:rsidRPr="00D01CBF">
        <w:rPr>
          <w:lang w:val="en-US" w:eastAsia="ar-SA"/>
        </w:rPr>
        <w:t xml:space="preserve">            'news': list(news)</w:t>
      </w:r>
    </w:p>
    <w:p w14:paraId="797D0E45" w14:textId="77777777" w:rsidR="00D01CBF" w:rsidRPr="00D01CBF" w:rsidRDefault="00D01CBF" w:rsidP="00D01CBF">
      <w:pPr>
        <w:pStyle w:val="af1"/>
        <w:rPr>
          <w:lang w:val="en-US" w:eastAsia="ar-SA"/>
        </w:rPr>
      </w:pPr>
      <w:r w:rsidRPr="00D01CBF">
        <w:rPr>
          <w:lang w:val="en-US" w:eastAsia="ar-SA"/>
        </w:rPr>
        <w:t xml:space="preserve">        }</w:t>
      </w:r>
    </w:p>
    <w:p w14:paraId="4D9960FB" w14:textId="77777777" w:rsidR="00D01CBF" w:rsidRPr="00D01CBF" w:rsidRDefault="00D01CBF" w:rsidP="00D01CBF">
      <w:pPr>
        <w:pStyle w:val="af1"/>
        <w:rPr>
          <w:lang w:val="en-US" w:eastAsia="ar-SA"/>
        </w:rPr>
      </w:pPr>
      <w:r w:rsidRPr="00D01CBF">
        <w:rPr>
          <w:lang w:val="en-US" w:eastAsia="ar-SA"/>
        </w:rPr>
        <w:t xml:space="preserve">        return </w:t>
      </w:r>
      <w:proofErr w:type="spellStart"/>
      <w:r w:rsidRPr="00D01CBF">
        <w:rPr>
          <w:lang w:val="en-US" w:eastAsia="ar-SA"/>
        </w:rPr>
        <w:t>json_result</w:t>
      </w:r>
      <w:proofErr w:type="spellEnd"/>
    </w:p>
    <w:p w14:paraId="102A5707" w14:textId="77777777" w:rsidR="00D01CBF" w:rsidRPr="00D01CBF" w:rsidRDefault="00D01CBF" w:rsidP="00D01CBF">
      <w:pPr>
        <w:pStyle w:val="af1"/>
        <w:rPr>
          <w:lang w:val="en-US" w:eastAsia="ar-SA"/>
        </w:rPr>
      </w:pPr>
    </w:p>
    <w:p w14:paraId="435952DA"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load_main_tickers_data</w:t>
      </w:r>
      <w:proofErr w:type="spellEnd"/>
      <w:r w:rsidRPr="00D01CBF">
        <w:rPr>
          <w:lang w:val="en-US" w:eastAsia="ar-SA"/>
        </w:rPr>
        <w:t>(self):</w:t>
      </w:r>
    </w:p>
    <w:p w14:paraId="54CC4E95"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main_tickers_data</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'\\main_tickers_quotes.csv')</w:t>
      </w:r>
    </w:p>
    <w:p w14:paraId="3CEF9EB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main_tickers_data_json</w:t>
      </w:r>
      <w:proofErr w:type="spellEnd"/>
      <w:r w:rsidRPr="00D01CBF">
        <w:rPr>
          <w:lang w:val="en-US" w:eastAsia="ar-SA"/>
        </w:rPr>
        <w:t xml:space="preserve"> = </w:t>
      </w:r>
      <w:proofErr w:type="spellStart"/>
      <w:r w:rsidRPr="00D01CBF">
        <w:rPr>
          <w:lang w:val="en-US" w:eastAsia="ar-SA"/>
        </w:rPr>
        <w:t>main_tickers_data.to_json</w:t>
      </w:r>
      <w:proofErr w:type="spellEnd"/>
      <w:r w:rsidRPr="00D01CBF">
        <w:rPr>
          <w:lang w:val="en-US" w:eastAsia="ar-SA"/>
        </w:rPr>
        <w:t>(orient='index')</w:t>
      </w:r>
    </w:p>
    <w:p w14:paraId="4FA8C49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
    <w:p w14:paraId="188AED90" w14:textId="77777777" w:rsidR="00D01CBF" w:rsidRPr="00D01CBF" w:rsidRDefault="00D01CBF" w:rsidP="00D01CBF">
      <w:pPr>
        <w:pStyle w:val="af1"/>
        <w:rPr>
          <w:lang w:val="en-US" w:eastAsia="ar-SA"/>
        </w:rPr>
      </w:pPr>
      <w:r w:rsidRPr="00D01CBF">
        <w:rPr>
          <w:lang w:val="en-US" w:eastAsia="ar-SA"/>
        </w:rPr>
        <w:t xml:space="preserve">            '</w:t>
      </w:r>
      <w:proofErr w:type="spellStart"/>
      <w:proofErr w:type="gramStart"/>
      <w:r w:rsidRPr="00D01CBF">
        <w:rPr>
          <w:lang w:val="en-US" w:eastAsia="ar-SA"/>
        </w:rPr>
        <w:t>main</w:t>
      </w:r>
      <w:proofErr w:type="gramEnd"/>
      <w:r w:rsidRPr="00D01CBF">
        <w:rPr>
          <w:lang w:val="en-US" w:eastAsia="ar-SA"/>
        </w:rPr>
        <w:t>_tickers_data</w:t>
      </w:r>
      <w:proofErr w:type="spellEnd"/>
      <w:r w:rsidRPr="00D01CBF">
        <w:rPr>
          <w:lang w:val="en-US" w:eastAsia="ar-SA"/>
        </w:rPr>
        <w:t xml:space="preserve">': </w:t>
      </w:r>
      <w:proofErr w:type="spellStart"/>
      <w:r w:rsidRPr="00D01CBF">
        <w:rPr>
          <w:lang w:val="en-US" w:eastAsia="ar-SA"/>
        </w:rPr>
        <w:t>main_tickers_data_json</w:t>
      </w:r>
      <w:proofErr w:type="spellEnd"/>
    </w:p>
    <w:p w14:paraId="24C867D5" w14:textId="77777777" w:rsidR="00D01CBF" w:rsidRPr="00D01CBF" w:rsidRDefault="00D01CBF" w:rsidP="00D01CBF">
      <w:pPr>
        <w:pStyle w:val="af1"/>
        <w:rPr>
          <w:lang w:val="en-US" w:eastAsia="ar-SA"/>
        </w:rPr>
      </w:pPr>
      <w:r w:rsidRPr="00D01CBF">
        <w:rPr>
          <w:lang w:val="en-US" w:eastAsia="ar-SA"/>
        </w:rPr>
        <w:t xml:space="preserve">        }</w:t>
      </w:r>
    </w:p>
    <w:p w14:paraId="37442AE6" w14:textId="77777777" w:rsidR="00D01CBF" w:rsidRPr="00D01CBF" w:rsidRDefault="00D01CBF" w:rsidP="00D01CBF">
      <w:pPr>
        <w:pStyle w:val="af1"/>
        <w:rPr>
          <w:lang w:val="en-US" w:eastAsia="ar-SA"/>
        </w:rPr>
      </w:pPr>
      <w:r w:rsidRPr="00D01CBF">
        <w:rPr>
          <w:lang w:val="en-US" w:eastAsia="ar-SA"/>
        </w:rPr>
        <w:t xml:space="preserve">        return </w:t>
      </w:r>
      <w:proofErr w:type="spellStart"/>
      <w:r w:rsidRPr="00D01CBF">
        <w:rPr>
          <w:lang w:val="en-US" w:eastAsia="ar-SA"/>
        </w:rPr>
        <w:t>json_result</w:t>
      </w:r>
      <w:proofErr w:type="spellEnd"/>
    </w:p>
    <w:p w14:paraId="4D2E8F32" w14:textId="77777777" w:rsidR="00D01CBF" w:rsidRPr="00D01CBF" w:rsidRDefault="00D01CBF" w:rsidP="00D01CBF">
      <w:pPr>
        <w:pStyle w:val="af1"/>
        <w:rPr>
          <w:lang w:val="en-US" w:eastAsia="ar-SA"/>
        </w:rPr>
      </w:pPr>
    </w:p>
    <w:p w14:paraId="0E38629C"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load_incorrect_rated_shares</w:t>
      </w:r>
      <w:proofErr w:type="spellEnd"/>
      <w:r w:rsidRPr="00D01CBF">
        <w:rPr>
          <w:lang w:val="en-US" w:eastAsia="ar-SA"/>
        </w:rPr>
        <w:t>(self):</w:t>
      </w:r>
    </w:p>
    <w:p w14:paraId="242BAE4D"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overrated_shares</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'\\overrated_shares.csv')</w:t>
      </w:r>
    </w:p>
    <w:p w14:paraId="3ACA793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underrated_shares</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'\\underrated_shares.csv')</w:t>
      </w:r>
    </w:p>
    <w:p w14:paraId="04992A7F"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overrated_shares_json</w:t>
      </w:r>
      <w:proofErr w:type="spellEnd"/>
      <w:r w:rsidRPr="00D01CBF">
        <w:rPr>
          <w:lang w:val="en-US" w:eastAsia="ar-SA"/>
        </w:rPr>
        <w:t xml:space="preserve"> = </w:t>
      </w:r>
      <w:proofErr w:type="spellStart"/>
      <w:r w:rsidRPr="00D01CBF">
        <w:rPr>
          <w:lang w:val="en-US" w:eastAsia="ar-SA"/>
        </w:rPr>
        <w:t>overrated_shares.to_json</w:t>
      </w:r>
      <w:proofErr w:type="spellEnd"/>
      <w:r w:rsidRPr="00D01CBF">
        <w:rPr>
          <w:lang w:val="en-US" w:eastAsia="ar-SA"/>
        </w:rPr>
        <w:t>(orient='index')</w:t>
      </w:r>
    </w:p>
    <w:p w14:paraId="02FFF2C0"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underrated_shares_json</w:t>
      </w:r>
      <w:proofErr w:type="spellEnd"/>
      <w:r w:rsidRPr="00D01CBF">
        <w:rPr>
          <w:lang w:val="en-US" w:eastAsia="ar-SA"/>
        </w:rPr>
        <w:t xml:space="preserve"> = </w:t>
      </w:r>
      <w:proofErr w:type="spellStart"/>
      <w:r w:rsidRPr="00D01CBF">
        <w:rPr>
          <w:lang w:val="en-US" w:eastAsia="ar-SA"/>
        </w:rPr>
        <w:t>underrated_shares.to_json</w:t>
      </w:r>
      <w:proofErr w:type="spellEnd"/>
      <w:r w:rsidRPr="00D01CBF">
        <w:rPr>
          <w:lang w:val="en-US" w:eastAsia="ar-SA"/>
        </w:rPr>
        <w:t>(orient='index')</w:t>
      </w:r>
    </w:p>
    <w:p w14:paraId="30107476" w14:textId="77777777" w:rsidR="00BF04D1" w:rsidRDefault="00D01CBF" w:rsidP="00BF04D1">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roofErr w:type="spellStart"/>
      <w:r w:rsidRPr="00D01CBF">
        <w:rPr>
          <w:lang w:val="en-US" w:eastAsia="ar-SA"/>
        </w:rPr>
        <w:t>overrated</w:t>
      </w:r>
      <w:r w:rsidR="00BF04D1">
        <w:rPr>
          <w:lang w:val="en-US" w:eastAsia="ar-SA"/>
        </w:rPr>
        <w:t>_shares</w:t>
      </w:r>
      <w:proofErr w:type="spellEnd"/>
      <w:r w:rsidR="00BF04D1">
        <w:rPr>
          <w:lang w:val="en-US" w:eastAsia="ar-SA"/>
        </w:rPr>
        <w:t xml:space="preserve">': </w:t>
      </w:r>
      <w:proofErr w:type="spellStart"/>
      <w:r w:rsidR="00BF04D1">
        <w:rPr>
          <w:lang w:val="en-US" w:eastAsia="ar-SA"/>
        </w:rPr>
        <w:t>overrated_shares_json</w:t>
      </w:r>
      <w:proofErr w:type="spellEnd"/>
      <w:r w:rsidR="00BF04D1">
        <w:rPr>
          <w:lang w:val="en-US" w:eastAsia="ar-SA"/>
        </w:rPr>
        <w:t>}</w:t>
      </w:r>
      <w:r w:rsidR="00BF04D1" w:rsidRPr="00BF04D1">
        <w:rPr>
          <w:lang w:val="en-US" w:eastAsia="ar-SA"/>
        </w:rPr>
        <w:t xml:space="preserve"> </w:t>
      </w:r>
    </w:p>
    <w:p w14:paraId="02509C01" w14:textId="77777777" w:rsidR="00D01CBF" w:rsidRPr="001A76BD" w:rsidRDefault="00BF04D1" w:rsidP="00FE3419">
      <w:pPr>
        <w:pStyle w:val="af1"/>
        <w:rPr>
          <w:lang w:eastAsia="ar-SA"/>
        </w:rPr>
      </w:pPr>
      <w:r>
        <w:rPr>
          <w:lang w:val="en-US" w:eastAsia="ar-SA"/>
        </w:rPr>
        <w:t xml:space="preserve">        return</w:t>
      </w:r>
      <w:r w:rsidRPr="001A76BD">
        <w:rPr>
          <w:lang w:eastAsia="ar-SA"/>
        </w:rPr>
        <w:t xml:space="preserve"> </w:t>
      </w:r>
      <w:r w:rsidRPr="00D01CBF">
        <w:rPr>
          <w:lang w:val="en-US" w:eastAsia="ar-SA"/>
        </w:rPr>
        <w:t>json</w:t>
      </w:r>
      <w:r w:rsidRPr="001A76BD">
        <w:rPr>
          <w:lang w:eastAsia="ar-SA"/>
        </w:rPr>
        <w:t>_</w:t>
      </w:r>
      <w:r w:rsidRPr="00D01CBF">
        <w:rPr>
          <w:lang w:val="en-US" w:eastAsia="ar-SA"/>
        </w:rPr>
        <w:t>result</w:t>
      </w:r>
      <w:r w:rsidR="00FE3419" w:rsidRPr="001A76BD">
        <w:rPr>
          <w:lang w:eastAsia="ar-SA"/>
        </w:rPr>
        <w:br w:type="page"/>
      </w:r>
    </w:p>
    <w:p w14:paraId="697D8144" w14:textId="77777777" w:rsidR="00D01CBF" w:rsidRDefault="00A25BA9" w:rsidP="00A25BA9">
      <w:pPr>
        <w:pStyle w:val="2"/>
        <w:numPr>
          <w:ilvl w:val="0"/>
          <w:numId w:val="0"/>
        </w:numPr>
      </w:pPr>
      <w:bookmarkStart w:id="45" w:name="_Toc168239228"/>
      <w:r>
        <w:lastRenderedPageBreak/>
        <w:t>Приложение Б. Скриншоты реализованного веб приложения</w:t>
      </w:r>
      <w:bookmarkEnd w:id="45"/>
    </w:p>
    <w:p w14:paraId="0ED502AC" w14:textId="77777777" w:rsidR="00A25BA9" w:rsidRDefault="005E0CB5" w:rsidP="00A25BA9">
      <w:r>
        <w:t>На рисунке 1 представлен скриншот главной страницы реализованного приложения.</w:t>
      </w:r>
    </w:p>
    <w:p w14:paraId="1CD4395C" w14:textId="77777777" w:rsidR="005E0CB5" w:rsidRPr="00C6695B" w:rsidRDefault="00C6695B" w:rsidP="00C6695B">
      <w:pPr>
        <w:spacing w:before="100" w:beforeAutospacing="1" w:after="100" w:afterAutospacing="1" w:line="240" w:lineRule="auto"/>
        <w:ind w:firstLine="0"/>
        <w:jc w:val="left"/>
        <w:rPr>
          <w:rFonts w:eastAsia="Times New Roman" w:cs="Times New Roman"/>
          <w:sz w:val="24"/>
          <w:szCs w:val="24"/>
          <w:lang w:eastAsia="ru-RU"/>
        </w:rPr>
      </w:pPr>
      <w:r w:rsidRPr="00C6695B">
        <w:rPr>
          <w:rFonts w:eastAsia="Times New Roman" w:cs="Times New Roman"/>
          <w:noProof/>
          <w:sz w:val="24"/>
          <w:szCs w:val="24"/>
          <w:lang w:eastAsia="ru-RU"/>
        </w:rPr>
        <w:drawing>
          <wp:inline distT="0" distB="0" distL="0" distR="0" wp14:anchorId="0396A2CB" wp14:editId="44EFF780">
            <wp:extent cx="5848985" cy="6508525"/>
            <wp:effectExtent l="0" t="0" r="0" b="6985"/>
            <wp:docPr id="22" name="Рисунок 22" descr="C:\Users\Анатолий\AppData\Local\Packages\Microsoft.Windows.Photos_8wekyb3d8bbwe\TempState\ShareServiceTempFolder\localhost_5173_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атолий\AppData\Local\Packages\Microsoft.Windows.Photos_8wekyb3d8bbwe\TempState\ShareServiceTempFolder\localhost_5173_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5357" cy="6526743"/>
                    </a:xfrm>
                    <a:prstGeom prst="rect">
                      <a:avLst/>
                    </a:prstGeom>
                    <a:noFill/>
                    <a:ln>
                      <a:noFill/>
                    </a:ln>
                  </pic:spPr>
                </pic:pic>
              </a:graphicData>
            </a:graphic>
          </wp:inline>
        </w:drawing>
      </w:r>
    </w:p>
    <w:p w14:paraId="14A92CBB" w14:textId="77777777" w:rsidR="00E87A5D" w:rsidRDefault="005E0CB5" w:rsidP="00E87A5D">
      <w:pPr>
        <w:pStyle w:val="a5"/>
      </w:pPr>
      <w:r>
        <w:t>Рисунок 1 – Скрин</w:t>
      </w:r>
      <w:r w:rsidR="00E87A5D">
        <w:t>шот главной страницы приложения</w:t>
      </w:r>
    </w:p>
    <w:p w14:paraId="3925BF27" w14:textId="77777777" w:rsidR="00C6695B" w:rsidRPr="00C6695B" w:rsidRDefault="00C6695B" w:rsidP="00C6695B"/>
    <w:p w14:paraId="7822FE00" w14:textId="77777777" w:rsidR="00A25BA9" w:rsidRDefault="003B5A34" w:rsidP="00A25BA9">
      <w:r>
        <w:t>На рисунке 2 представлен скриншот страницы рекомендованного портфолио реализованного приложения.</w:t>
      </w:r>
    </w:p>
    <w:p w14:paraId="71774719" w14:textId="77777777" w:rsidR="003B5A34" w:rsidRDefault="003B5A34" w:rsidP="003B5A34">
      <w:pPr>
        <w:pStyle w:val="a5"/>
        <w:keepNext/>
      </w:pPr>
      <w:r>
        <w:rPr>
          <w:noProof/>
          <w:lang w:eastAsia="ru-RU"/>
        </w:rPr>
        <w:lastRenderedPageBreak/>
        <w:drawing>
          <wp:inline distT="0" distB="0" distL="0" distR="0" wp14:anchorId="44F6B45A" wp14:editId="4771CC24">
            <wp:extent cx="5273696" cy="7877984"/>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folio_page_screensh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3998" cy="7893373"/>
                    </a:xfrm>
                    <a:prstGeom prst="rect">
                      <a:avLst/>
                    </a:prstGeom>
                  </pic:spPr>
                </pic:pic>
              </a:graphicData>
            </a:graphic>
          </wp:inline>
        </w:drawing>
      </w:r>
    </w:p>
    <w:p w14:paraId="07EF8917" w14:textId="77777777" w:rsidR="003B5A34" w:rsidRPr="003B5A34" w:rsidRDefault="003B5A34" w:rsidP="003B5A34">
      <w:pPr>
        <w:pStyle w:val="a5"/>
      </w:pPr>
      <w:r>
        <w:t xml:space="preserve">Рисунок </w:t>
      </w:r>
      <w:r w:rsidR="00834B19">
        <w:t>2</w:t>
      </w:r>
      <w:r>
        <w:t xml:space="preserve"> –Скриншот страницы рекомендованного портфолио</w:t>
      </w:r>
    </w:p>
    <w:sectPr w:rsidR="003B5A34" w:rsidRPr="003B5A34" w:rsidSect="00A25BA9">
      <w:footerReference w:type="default" r:id="rId35"/>
      <w:pgSz w:w="11906" w:h="16838"/>
      <w:pgMar w:top="1134" w:right="851" w:bottom="1134" w:left="1985"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DAB2C" w14:textId="77777777" w:rsidR="00E067B9" w:rsidRDefault="00E067B9" w:rsidP="006149E3">
      <w:pPr>
        <w:spacing w:line="240" w:lineRule="auto"/>
      </w:pPr>
      <w:r>
        <w:separator/>
      </w:r>
    </w:p>
  </w:endnote>
  <w:endnote w:type="continuationSeparator" w:id="0">
    <w:p w14:paraId="0D1DC9A4" w14:textId="77777777" w:rsidR="00E067B9" w:rsidRDefault="00E067B9" w:rsidP="00614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861527"/>
      <w:docPartObj>
        <w:docPartGallery w:val="Page Numbers (Bottom of Page)"/>
        <w:docPartUnique/>
      </w:docPartObj>
    </w:sdtPr>
    <w:sdtEndPr/>
    <w:sdtContent>
      <w:p w14:paraId="45EB2C7F" w14:textId="77777777" w:rsidR="000959B2" w:rsidRDefault="000959B2">
        <w:pPr>
          <w:pStyle w:val="af8"/>
          <w:jc w:val="right"/>
        </w:pPr>
        <w:r>
          <w:fldChar w:fldCharType="begin"/>
        </w:r>
        <w:r>
          <w:instrText>PAGE   \* MERGEFORMAT</w:instrText>
        </w:r>
        <w:r>
          <w:fldChar w:fldCharType="separate"/>
        </w:r>
        <w:r w:rsidR="00184DB3">
          <w:rPr>
            <w:noProof/>
          </w:rPr>
          <w:t>4</w:t>
        </w:r>
        <w:r>
          <w:fldChar w:fldCharType="end"/>
        </w:r>
      </w:p>
    </w:sdtContent>
  </w:sdt>
  <w:p w14:paraId="6A16E085" w14:textId="77777777" w:rsidR="000959B2" w:rsidRDefault="000959B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33828" w14:textId="77777777" w:rsidR="00E067B9" w:rsidRDefault="00E067B9" w:rsidP="006149E3">
      <w:pPr>
        <w:spacing w:line="240" w:lineRule="auto"/>
      </w:pPr>
      <w:r>
        <w:separator/>
      </w:r>
    </w:p>
  </w:footnote>
  <w:footnote w:type="continuationSeparator" w:id="0">
    <w:p w14:paraId="00F92622" w14:textId="77777777" w:rsidR="00E067B9" w:rsidRDefault="00E067B9" w:rsidP="006149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C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5E1E13"/>
    <w:multiLevelType w:val="hybridMultilevel"/>
    <w:tmpl w:val="97A4D3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A9F"/>
    <w:multiLevelType w:val="hybridMultilevel"/>
    <w:tmpl w:val="6CA09C7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843B0C"/>
    <w:multiLevelType w:val="hybridMultilevel"/>
    <w:tmpl w:val="0FCC5CB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7D013A"/>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623660D"/>
    <w:multiLevelType w:val="hybridMultilevel"/>
    <w:tmpl w:val="5E985244"/>
    <w:lvl w:ilvl="0" w:tplc="7FDA412E">
      <w:start w:val="1"/>
      <w:numFmt w:val="decimal"/>
      <w:lvlText w:val="%1."/>
      <w:lvlJc w:val="left"/>
      <w:pPr>
        <w:ind w:left="720" w:hanging="360"/>
      </w:pPr>
      <w:rPr>
        <w:rFonts w:ascii="Times New Roman" w:eastAsiaTheme="minorHAnsi" w:hAnsi="Times New Roman" w:cs="Times New Roman"/>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5A19B7"/>
    <w:multiLevelType w:val="hybridMultilevel"/>
    <w:tmpl w:val="4D4E0FA2"/>
    <w:lvl w:ilvl="0" w:tplc="0419000F">
      <w:start w:val="1"/>
      <w:numFmt w:val="decimal"/>
      <w:lvlText w:val="%1."/>
      <w:lvlJc w:val="left"/>
      <w:pPr>
        <w:ind w:left="3905" w:hanging="360"/>
      </w:pPr>
    </w:lvl>
    <w:lvl w:ilvl="1" w:tplc="04190019" w:tentative="1">
      <w:start w:val="1"/>
      <w:numFmt w:val="lowerLetter"/>
      <w:lvlText w:val="%2."/>
      <w:lvlJc w:val="left"/>
      <w:pPr>
        <w:ind w:left="4625" w:hanging="360"/>
      </w:pPr>
    </w:lvl>
    <w:lvl w:ilvl="2" w:tplc="0419001B" w:tentative="1">
      <w:start w:val="1"/>
      <w:numFmt w:val="lowerRoman"/>
      <w:lvlText w:val="%3."/>
      <w:lvlJc w:val="right"/>
      <w:pPr>
        <w:ind w:left="5345" w:hanging="180"/>
      </w:pPr>
    </w:lvl>
    <w:lvl w:ilvl="3" w:tplc="0419000F" w:tentative="1">
      <w:start w:val="1"/>
      <w:numFmt w:val="decimal"/>
      <w:lvlText w:val="%4."/>
      <w:lvlJc w:val="left"/>
      <w:pPr>
        <w:ind w:left="6065" w:hanging="360"/>
      </w:pPr>
    </w:lvl>
    <w:lvl w:ilvl="4" w:tplc="04190019" w:tentative="1">
      <w:start w:val="1"/>
      <w:numFmt w:val="lowerLetter"/>
      <w:lvlText w:val="%5."/>
      <w:lvlJc w:val="left"/>
      <w:pPr>
        <w:ind w:left="6785" w:hanging="360"/>
      </w:pPr>
    </w:lvl>
    <w:lvl w:ilvl="5" w:tplc="0419001B" w:tentative="1">
      <w:start w:val="1"/>
      <w:numFmt w:val="lowerRoman"/>
      <w:lvlText w:val="%6."/>
      <w:lvlJc w:val="right"/>
      <w:pPr>
        <w:ind w:left="7505" w:hanging="180"/>
      </w:pPr>
    </w:lvl>
    <w:lvl w:ilvl="6" w:tplc="0419000F" w:tentative="1">
      <w:start w:val="1"/>
      <w:numFmt w:val="decimal"/>
      <w:lvlText w:val="%7."/>
      <w:lvlJc w:val="left"/>
      <w:pPr>
        <w:ind w:left="8225" w:hanging="360"/>
      </w:pPr>
    </w:lvl>
    <w:lvl w:ilvl="7" w:tplc="04190019" w:tentative="1">
      <w:start w:val="1"/>
      <w:numFmt w:val="lowerLetter"/>
      <w:lvlText w:val="%8."/>
      <w:lvlJc w:val="left"/>
      <w:pPr>
        <w:ind w:left="8945" w:hanging="360"/>
      </w:pPr>
    </w:lvl>
    <w:lvl w:ilvl="8" w:tplc="0419001B" w:tentative="1">
      <w:start w:val="1"/>
      <w:numFmt w:val="lowerRoman"/>
      <w:lvlText w:val="%9."/>
      <w:lvlJc w:val="right"/>
      <w:pPr>
        <w:ind w:left="9665" w:hanging="180"/>
      </w:pPr>
    </w:lvl>
  </w:abstractNum>
  <w:abstractNum w:abstractNumId="7" w15:restartNumberingAfterBreak="0">
    <w:nsid w:val="19C67E5F"/>
    <w:multiLevelType w:val="hybridMultilevel"/>
    <w:tmpl w:val="900EE556"/>
    <w:lvl w:ilvl="0" w:tplc="28D01FA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7A170D"/>
    <w:multiLevelType w:val="hybridMultilevel"/>
    <w:tmpl w:val="1C5A14E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780C1B"/>
    <w:multiLevelType w:val="hybridMultilevel"/>
    <w:tmpl w:val="3AD68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E846B1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0A75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E6E4B"/>
    <w:multiLevelType w:val="hybridMultilevel"/>
    <w:tmpl w:val="245401C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D1711A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417A1"/>
    <w:multiLevelType w:val="multilevel"/>
    <w:tmpl w:val="D48ED59A"/>
    <w:lvl w:ilvl="0">
      <w:start w:val="1"/>
      <w:numFmt w:val="decimal"/>
      <w:pStyle w:val="1"/>
      <w:suff w:val="nothing"/>
      <w:lvlText w:val="%1."/>
      <w:lvlJc w:val="left"/>
      <w:pPr>
        <w:ind w:left="0" w:firstLine="0"/>
      </w:pPr>
      <w:rPr>
        <w:rFonts w:hint="default"/>
      </w:rPr>
    </w:lvl>
    <w:lvl w:ilvl="1">
      <w:start w:val="1"/>
      <w:numFmt w:val="decimal"/>
      <w:pStyle w:val="2"/>
      <w:suff w:val="nothing"/>
      <w:lvlText w:val="%1.%2."/>
      <w:lvlJc w:val="left"/>
      <w:pPr>
        <w:ind w:left="0" w:firstLine="0"/>
      </w:pPr>
      <w:rPr>
        <w:rFonts w:hint="default"/>
      </w:rPr>
    </w:lvl>
    <w:lvl w:ilvl="2">
      <w:start w:val="1"/>
      <w:numFmt w:val="decimal"/>
      <w:pStyle w:val="3"/>
      <w:suff w:val="nothing"/>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34294AE5"/>
    <w:multiLevelType w:val="hybridMultilevel"/>
    <w:tmpl w:val="0EE6EBB6"/>
    <w:lvl w:ilvl="0" w:tplc="4928ED88">
      <w:start w:val="1"/>
      <w:numFmt w:val="decimal"/>
      <w:pStyle w:val="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F55C72"/>
    <w:multiLevelType w:val="hybridMultilevel"/>
    <w:tmpl w:val="A3544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9BD58C9"/>
    <w:multiLevelType w:val="multilevel"/>
    <w:tmpl w:val="F07AF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D6345F6"/>
    <w:multiLevelType w:val="hybridMultilevel"/>
    <w:tmpl w:val="4824DD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3A1387"/>
    <w:multiLevelType w:val="multilevel"/>
    <w:tmpl w:val="0419001F"/>
    <w:lvl w:ilvl="0">
      <w:start w:val="1"/>
      <w:numFmt w:val="decimal"/>
      <w:lvlText w:val="%1."/>
      <w:lvlJc w:val="left"/>
      <w:pPr>
        <w:ind w:left="360" w:hanging="360"/>
      </w:pPr>
    </w:lvl>
    <w:lvl w:ilvl="1">
      <w:start w:val="1"/>
      <w:numFmt w:val="decimal"/>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DB0B5B"/>
    <w:multiLevelType w:val="hybridMultilevel"/>
    <w:tmpl w:val="BD32C466"/>
    <w:lvl w:ilvl="0" w:tplc="0409000F">
      <w:start w:val="1"/>
      <w:numFmt w:val="decimal"/>
      <w:lvlText w:val="%1."/>
      <w:lvlJc w:val="left"/>
      <w:pPr>
        <w:ind w:left="720" w:hanging="360"/>
      </w:pPr>
    </w:lvl>
    <w:lvl w:ilvl="1" w:tplc="0F082380">
      <w:start w:val="1"/>
      <w:numFmt w:val="decimal"/>
      <w:pStyle w:val="Heading11"/>
      <w:lvlText w:val="2.%2."/>
      <w:lvlJc w:val="left"/>
      <w:pPr>
        <w:ind w:left="1790" w:hanging="7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4000F6"/>
    <w:multiLevelType w:val="hybridMultilevel"/>
    <w:tmpl w:val="30C449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AF94904"/>
    <w:multiLevelType w:val="hybridMultilevel"/>
    <w:tmpl w:val="E7F419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1B76704"/>
    <w:multiLevelType w:val="hybridMultilevel"/>
    <w:tmpl w:val="92FC514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641F4C8B"/>
    <w:multiLevelType w:val="hybridMultilevel"/>
    <w:tmpl w:val="91D8A280"/>
    <w:lvl w:ilvl="0" w:tplc="B8842840">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0C808E0"/>
    <w:multiLevelType w:val="multilevel"/>
    <w:tmpl w:val="CDC0E86C"/>
    <w:lvl w:ilvl="0">
      <w:start w:val="1"/>
      <w:numFmt w:val="decimal"/>
      <w:lvlText w:val="%1."/>
      <w:lvlJc w:val="left"/>
      <w:pPr>
        <w:ind w:left="360" w:hanging="360"/>
      </w:p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966569"/>
    <w:multiLevelType w:val="hybridMultilevel"/>
    <w:tmpl w:val="7F7642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61964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121153"/>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7"/>
  </w:num>
  <w:num w:numId="2">
    <w:abstractNumId w:val="11"/>
  </w:num>
  <w:num w:numId="3">
    <w:abstractNumId w:val="10"/>
  </w:num>
  <w:num w:numId="4">
    <w:abstractNumId w:val="17"/>
  </w:num>
  <w:num w:numId="5">
    <w:abstractNumId w:val="14"/>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8"/>
  </w:num>
  <w:num w:numId="9">
    <w:abstractNumId w:val="1"/>
  </w:num>
  <w:num w:numId="10">
    <w:abstractNumId w:val="5"/>
  </w:num>
  <w:num w:numId="11">
    <w:abstractNumId w:val="3"/>
  </w:num>
  <w:num w:numId="12">
    <w:abstractNumId w:val="8"/>
  </w:num>
  <w:num w:numId="13">
    <w:abstractNumId w:val="2"/>
  </w:num>
  <w:num w:numId="14">
    <w:abstractNumId w:val="12"/>
  </w:num>
  <w:num w:numId="15">
    <w:abstractNumId w:val="21"/>
  </w:num>
  <w:num w:numId="16">
    <w:abstractNumId w:val="18"/>
  </w:num>
  <w:num w:numId="17">
    <w:abstractNumId w:val="0"/>
  </w:num>
  <w:num w:numId="18">
    <w:abstractNumId w:val="9"/>
  </w:num>
  <w:num w:numId="19">
    <w:abstractNumId w:val="22"/>
  </w:num>
  <w:num w:numId="20">
    <w:abstractNumId w:val="16"/>
  </w:num>
  <w:num w:numId="21">
    <w:abstractNumId w:val="7"/>
  </w:num>
  <w:num w:numId="22">
    <w:abstractNumId w:val="26"/>
  </w:num>
  <w:num w:numId="23">
    <w:abstractNumId w:val="13"/>
  </w:num>
  <w:num w:numId="24">
    <w:abstractNumId w:val="15"/>
  </w:num>
  <w:num w:numId="25">
    <w:abstractNumId w:val="4"/>
  </w:num>
  <w:num w:numId="26">
    <w:abstractNumId w:val="24"/>
  </w:num>
  <w:num w:numId="27">
    <w:abstractNumId w:val="23"/>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1C7"/>
    <w:rsid w:val="000107D9"/>
    <w:rsid w:val="00012DB7"/>
    <w:rsid w:val="00026E8C"/>
    <w:rsid w:val="000334B9"/>
    <w:rsid w:val="00035E8E"/>
    <w:rsid w:val="0006772C"/>
    <w:rsid w:val="00070EE3"/>
    <w:rsid w:val="000959B2"/>
    <w:rsid w:val="000C3FFF"/>
    <w:rsid w:val="000C56BA"/>
    <w:rsid w:val="000C6ED6"/>
    <w:rsid w:val="000E24B9"/>
    <w:rsid w:val="000E53FC"/>
    <w:rsid w:val="000F7652"/>
    <w:rsid w:val="000F7DEA"/>
    <w:rsid w:val="00104D98"/>
    <w:rsid w:val="0011022C"/>
    <w:rsid w:val="00112D96"/>
    <w:rsid w:val="00113F31"/>
    <w:rsid w:val="00126F48"/>
    <w:rsid w:val="001375E8"/>
    <w:rsid w:val="00140FCA"/>
    <w:rsid w:val="001432E9"/>
    <w:rsid w:val="001440DE"/>
    <w:rsid w:val="001542C0"/>
    <w:rsid w:val="00167774"/>
    <w:rsid w:val="001679E0"/>
    <w:rsid w:val="00184DB3"/>
    <w:rsid w:val="00187FA3"/>
    <w:rsid w:val="00191FFE"/>
    <w:rsid w:val="001A359C"/>
    <w:rsid w:val="001A76BD"/>
    <w:rsid w:val="001B377D"/>
    <w:rsid w:val="001B3E1E"/>
    <w:rsid w:val="001D380B"/>
    <w:rsid w:val="001D70D9"/>
    <w:rsid w:val="001E3AD5"/>
    <w:rsid w:val="002220EA"/>
    <w:rsid w:val="002319A0"/>
    <w:rsid w:val="00232E83"/>
    <w:rsid w:val="0024089F"/>
    <w:rsid w:val="002622F8"/>
    <w:rsid w:val="0029692D"/>
    <w:rsid w:val="002B2D6D"/>
    <w:rsid w:val="002C183B"/>
    <w:rsid w:val="002C5A9B"/>
    <w:rsid w:val="002C7E2E"/>
    <w:rsid w:val="002E23C5"/>
    <w:rsid w:val="00301424"/>
    <w:rsid w:val="003014B8"/>
    <w:rsid w:val="00302322"/>
    <w:rsid w:val="00306B0E"/>
    <w:rsid w:val="00327B8D"/>
    <w:rsid w:val="00330DE5"/>
    <w:rsid w:val="00331859"/>
    <w:rsid w:val="003349EA"/>
    <w:rsid w:val="00345884"/>
    <w:rsid w:val="00346AD9"/>
    <w:rsid w:val="0036772D"/>
    <w:rsid w:val="0037756F"/>
    <w:rsid w:val="00382BD3"/>
    <w:rsid w:val="003847CC"/>
    <w:rsid w:val="00390B7F"/>
    <w:rsid w:val="003A4AD2"/>
    <w:rsid w:val="003B003D"/>
    <w:rsid w:val="003B4077"/>
    <w:rsid w:val="003B5A34"/>
    <w:rsid w:val="003B7936"/>
    <w:rsid w:val="003C1801"/>
    <w:rsid w:val="003D07CC"/>
    <w:rsid w:val="003F1152"/>
    <w:rsid w:val="004158B7"/>
    <w:rsid w:val="0042406A"/>
    <w:rsid w:val="004253E4"/>
    <w:rsid w:val="004327A7"/>
    <w:rsid w:val="00435614"/>
    <w:rsid w:val="0046088E"/>
    <w:rsid w:val="004611C1"/>
    <w:rsid w:val="00462F73"/>
    <w:rsid w:val="0046792A"/>
    <w:rsid w:val="004723E2"/>
    <w:rsid w:val="00475A93"/>
    <w:rsid w:val="00487DF7"/>
    <w:rsid w:val="00493BD3"/>
    <w:rsid w:val="004A3426"/>
    <w:rsid w:val="004A4166"/>
    <w:rsid w:val="004F612B"/>
    <w:rsid w:val="00501BD6"/>
    <w:rsid w:val="00504994"/>
    <w:rsid w:val="0052066D"/>
    <w:rsid w:val="00540C76"/>
    <w:rsid w:val="00544E29"/>
    <w:rsid w:val="00554DA0"/>
    <w:rsid w:val="00563B82"/>
    <w:rsid w:val="00565772"/>
    <w:rsid w:val="005701C2"/>
    <w:rsid w:val="005753CA"/>
    <w:rsid w:val="00592289"/>
    <w:rsid w:val="005962CD"/>
    <w:rsid w:val="00596647"/>
    <w:rsid w:val="005A5A15"/>
    <w:rsid w:val="005B073F"/>
    <w:rsid w:val="005B2CAF"/>
    <w:rsid w:val="005C66B3"/>
    <w:rsid w:val="005E0CB5"/>
    <w:rsid w:val="005E0E8C"/>
    <w:rsid w:val="005F4078"/>
    <w:rsid w:val="005F7A29"/>
    <w:rsid w:val="0060057A"/>
    <w:rsid w:val="006078AB"/>
    <w:rsid w:val="0061330D"/>
    <w:rsid w:val="006142E9"/>
    <w:rsid w:val="006149E3"/>
    <w:rsid w:val="0061635F"/>
    <w:rsid w:val="006172AE"/>
    <w:rsid w:val="00624064"/>
    <w:rsid w:val="0064199E"/>
    <w:rsid w:val="006578E9"/>
    <w:rsid w:val="006578F0"/>
    <w:rsid w:val="006671F2"/>
    <w:rsid w:val="00670C0C"/>
    <w:rsid w:val="006805D9"/>
    <w:rsid w:val="00682E6D"/>
    <w:rsid w:val="00686DC1"/>
    <w:rsid w:val="00690DF5"/>
    <w:rsid w:val="006A7CD2"/>
    <w:rsid w:val="006B1F1C"/>
    <w:rsid w:val="006B2873"/>
    <w:rsid w:val="006B3FCA"/>
    <w:rsid w:val="006B52F2"/>
    <w:rsid w:val="0070234B"/>
    <w:rsid w:val="007242C3"/>
    <w:rsid w:val="00736836"/>
    <w:rsid w:val="00744826"/>
    <w:rsid w:val="007537A9"/>
    <w:rsid w:val="00754E65"/>
    <w:rsid w:val="00777357"/>
    <w:rsid w:val="007843B2"/>
    <w:rsid w:val="00787A6A"/>
    <w:rsid w:val="0079079D"/>
    <w:rsid w:val="007C08CE"/>
    <w:rsid w:val="007C6818"/>
    <w:rsid w:val="007D33C1"/>
    <w:rsid w:val="007E7091"/>
    <w:rsid w:val="007F6E83"/>
    <w:rsid w:val="00816E46"/>
    <w:rsid w:val="00830C8A"/>
    <w:rsid w:val="00831AC4"/>
    <w:rsid w:val="00833C96"/>
    <w:rsid w:val="008341E7"/>
    <w:rsid w:val="00834B19"/>
    <w:rsid w:val="0085777C"/>
    <w:rsid w:val="008764A0"/>
    <w:rsid w:val="008A6F1F"/>
    <w:rsid w:val="008B4CA4"/>
    <w:rsid w:val="008C6EC6"/>
    <w:rsid w:val="008D4467"/>
    <w:rsid w:val="008D5C75"/>
    <w:rsid w:val="008D7530"/>
    <w:rsid w:val="008E21D8"/>
    <w:rsid w:val="008E2981"/>
    <w:rsid w:val="008F72A3"/>
    <w:rsid w:val="00913BAB"/>
    <w:rsid w:val="0093125A"/>
    <w:rsid w:val="00934DDD"/>
    <w:rsid w:val="009357E7"/>
    <w:rsid w:val="00942B04"/>
    <w:rsid w:val="009512D9"/>
    <w:rsid w:val="009521B7"/>
    <w:rsid w:val="00953CE8"/>
    <w:rsid w:val="00955374"/>
    <w:rsid w:val="0097686E"/>
    <w:rsid w:val="00976FB9"/>
    <w:rsid w:val="00987FAA"/>
    <w:rsid w:val="009A0514"/>
    <w:rsid w:val="009A4EB2"/>
    <w:rsid w:val="009A720A"/>
    <w:rsid w:val="009B5D8F"/>
    <w:rsid w:val="009C0AF4"/>
    <w:rsid w:val="009E1D88"/>
    <w:rsid w:val="009E695D"/>
    <w:rsid w:val="00A012FF"/>
    <w:rsid w:val="00A17563"/>
    <w:rsid w:val="00A25BA9"/>
    <w:rsid w:val="00A27702"/>
    <w:rsid w:val="00A447F9"/>
    <w:rsid w:val="00A44EF9"/>
    <w:rsid w:val="00A5086B"/>
    <w:rsid w:val="00A65EF3"/>
    <w:rsid w:val="00A71DA2"/>
    <w:rsid w:val="00A824AA"/>
    <w:rsid w:val="00A83D15"/>
    <w:rsid w:val="00AA3885"/>
    <w:rsid w:val="00AD1DED"/>
    <w:rsid w:val="00AE3B59"/>
    <w:rsid w:val="00AE550C"/>
    <w:rsid w:val="00AF4295"/>
    <w:rsid w:val="00B03C85"/>
    <w:rsid w:val="00B065FD"/>
    <w:rsid w:val="00B07DAF"/>
    <w:rsid w:val="00B11170"/>
    <w:rsid w:val="00B20D8A"/>
    <w:rsid w:val="00B236F3"/>
    <w:rsid w:val="00B2428D"/>
    <w:rsid w:val="00B35EAC"/>
    <w:rsid w:val="00B40E8C"/>
    <w:rsid w:val="00B45FDE"/>
    <w:rsid w:val="00B704C2"/>
    <w:rsid w:val="00B771B6"/>
    <w:rsid w:val="00B8704D"/>
    <w:rsid w:val="00B90442"/>
    <w:rsid w:val="00B93BD2"/>
    <w:rsid w:val="00BA0E4D"/>
    <w:rsid w:val="00BB262A"/>
    <w:rsid w:val="00BC5E19"/>
    <w:rsid w:val="00BD304C"/>
    <w:rsid w:val="00BE6FEB"/>
    <w:rsid w:val="00BF04D1"/>
    <w:rsid w:val="00BF27F9"/>
    <w:rsid w:val="00BF3E5A"/>
    <w:rsid w:val="00C0552F"/>
    <w:rsid w:val="00C1461D"/>
    <w:rsid w:val="00C3080B"/>
    <w:rsid w:val="00C535A3"/>
    <w:rsid w:val="00C569CF"/>
    <w:rsid w:val="00C610C0"/>
    <w:rsid w:val="00C6695B"/>
    <w:rsid w:val="00C75AF2"/>
    <w:rsid w:val="00C845F3"/>
    <w:rsid w:val="00CA4475"/>
    <w:rsid w:val="00CC1649"/>
    <w:rsid w:val="00CC300F"/>
    <w:rsid w:val="00CC76E0"/>
    <w:rsid w:val="00CD0576"/>
    <w:rsid w:val="00CD3492"/>
    <w:rsid w:val="00CD5C8B"/>
    <w:rsid w:val="00CE692C"/>
    <w:rsid w:val="00CF068D"/>
    <w:rsid w:val="00D01CBF"/>
    <w:rsid w:val="00D02113"/>
    <w:rsid w:val="00D142AE"/>
    <w:rsid w:val="00D15F8E"/>
    <w:rsid w:val="00D165C3"/>
    <w:rsid w:val="00D23537"/>
    <w:rsid w:val="00D539F1"/>
    <w:rsid w:val="00D55066"/>
    <w:rsid w:val="00D65142"/>
    <w:rsid w:val="00D8568A"/>
    <w:rsid w:val="00D86B40"/>
    <w:rsid w:val="00D90162"/>
    <w:rsid w:val="00DA0481"/>
    <w:rsid w:val="00DA76A3"/>
    <w:rsid w:val="00DB2E57"/>
    <w:rsid w:val="00DC5D11"/>
    <w:rsid w:val="00DE0888"/>
    <w:rsid w:val="00DE6604"/>
    <w:rsid w:val="00DF040E"/>
    <w:rsid w:val="00DF2A43"/>
    <w:rsid w:val="00DF3B4E"/>
    <w:rsid w:val="00E029F7"/>
    <w:rsid w:val="00E03120"/>
    <w:rsid w:val="00E067B9"/>
    <w:rsid w:val="00E13882"/>
    <w:rsid w:val="00E200EC"/>
    <w:rsid w:val="00E20F33"/>
    <w:rsid w:val="00E42CCF"/>
    <w:rsid w:val="00E47E29"/>
    <w:rsid w:val="00E6574C"/>
    <w:rsid w:val="00E66A74"/>
    <w:rsid w:val="00E71BEA"/>
    <w:rsid w:val="00E80207"/>
    <w:rsid w:val="00E833D9"/>
    <w:rsid w:val="00E87A5D"/>
    <w:rsid w:val="00E94D54"/>
    <w:rsid w:val="00E96582"/>
    <w:rsid w:val="00EA0D17"/>
    <w:rsid w:val="00EA2C42"/>
    <w:rsid w:val="00EB4EA7"/>
    <w:rsid w:val="00ED6458"/>
    <w:rsid w:val="00ED7DD8"/>
    <w:rsid w:val="00EE3750"/>
    <w:rsid w:val="00F01BD4"/>
    <w:rsid w:val="00F04279"/>
    <w:rsid w:val="00F07E08"/>
    <w:rsid w:val="00F106CD"/>
    <w:rsid w:val="00F17A6D"/>
    <w:rsid w:val="00F23586"/>
    <w:rsid w:val="00F262B0"/>
    <w:rsid w:val="00F3658C"/>
    <w:rsid w:val="00F447AF"/>
    <w:rsid w:val="00F51613"/>
    <w:rsid w:val="00F6093E"/>
    <w:rsid w:val="00F62543"/>
    <w:rsid w:val="00F74E49"/>
    <w:rsid w:val="00F831C7"/>
    <w:rsid w:val="00F92234"/>
    <w:rsid w:val="00FB0D2B"/>
    <w:rsid w:val="00FC1A94"/>
    <w:rsid w:val="00FE159F"/>
    <w:rsid w:val="00FE3419"/>
    <w:rsid w:val="00FF65AE"/>
    <w:rsid w:val="00FF7B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BB857"/>
  <w15:chartTrackingRefBased/>
  <w15:docId w15:val="{0BAAD5E1-647E-4C8C-B75C-C5480CC8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537A9"/>
    <w:pPr>
      <w:spacing w:after="0" w:line="360" w:lineRule="auto"/>
      <w:ind w:firstLine="709"/>
      <w:jc w:val="both"/>
    </w:pPr>
    <w:rPr>
      <w:rFonts w:ascii="Times New Roman" w:hAnsi="Times New Roman"/>
      <w:sz w:val="28"/>
    </w:rPr>
  </w:style>
  <w:style w:type="paragraph" w:styleId="1">
    <w:name w:val="heading 1"/>
    <w:next w:val="a1"/>
    <w:link w:val="10"/>
    <w:uiPriority w:val="9"/>
    <w:qFormat/>
    <w:rsid w:val="00F447AF"/>
    <w:pPr>
      <w:keepNext/>
      <w:keepLines/>
      <w:numPr>
        <w:numId w:val="5"/>
      </w:numPr>
      <w:spacing w:before="240" w:after="0" w:line="360" w:lineRule="auto"/>
      <w:outlineLvl w:val="0"/>
    </w:pPr>
    <w:rPr>
      <w:rFonts w:ascii="Times New Roman" w:eastAsiaTheme="majorEastAsia" w:hAnsi="Times New Roman" w:cstheme="majorBidi"/>
      <w:b/>
      <w:sz w:val="28"/>
      <w:szCs w:val="32"/>
    </w:rPr>
  </w:style>
  <w:style w:type="paragraph" w:styleId="2">
    <w:name w:val="heading 2"/>
    <w:basedOn w:val="1"/>
    <w:next w:val="a1"/>
    <w:link w:val="20"/>
    <w:uiPriority w:val="9"/>
    <w:unhideWhenUsed/>
    <w:qFormat/>
    <w:rsid w:val="003C1801"/>
    <w:pPr>
      <w:numPr>
        <w:ilvl w:val="1"/>
      </w:numPr>
      <w:spacing w:before="40"/>
      <w:outlineLvl w:val="1"/>
    </w:pPr>
    <w:rPr>
      <w:szCs w:val="26"/>
    </w:rPr>
  </w:style>
  <w:style w:type="paragraph" w:styleId="3">
    <w:name w:val="heading 3"/>
    <w:next w:val="a1"/>
    <w:link w:val="30"/>
    <w:uiPriority w:val="9"/>
    <w:unhideWhenUsed/>
    <w:qFormat/>
    <w:rsid w:val="00F447AF"/>
    <w:pPr>
      <w:keepNext/>
      <w:keepLines/>
      <w:numPr>
        <w:ilvl w:val="2"/>
        <w:numId w:val="5"/>
      </w:numPr>
      <w:spacing w:before="40" w:after="0" w:line="360" w:lineRule="auto"/>
      <w:outlineLvl w:val="2"/>
    </w:pPr>
    <w:rPr>
      <w:rFonts w:ascii="Times New Roman" w:eastAsiaTheme="majorEastAsia" w:hAnsi="Times New Roman" w:cstheme="majorBidi"/>
      <w:b/>
      <w:sz w:val="28"/>
      <w:szCs w:val="24"/>
    </w:rPr>
  </w:style>
  <w:style w:type="paragraph" w:styleId="4">
    <w:name w:val="heading 4"/>
    <w:basedOn w:val="a1"/>
    <w:next w:val="a1"/>
    <w:link w:val="40"/>
    <w:uiPriority w:val="9"/>
    <w:semiHidden/>
    <w:unhideWhenUsed/>
    <w:qFormat/>
    <w:rsid w:val="00B93BD2"/>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B93BD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B93BD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B93BD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B93BD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93BD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Подпись для рисунка"/>
    <w:next w:val="a1"/>
    <w:qFormat/>
    <w:rsid w:val="00FB0D2B"/>
    <w:pPr>
      <w:spacing w:after="0" w:line="360" w:lineRule="auto"/>
      <w:jc w:val="center"/>
    </w:pPr>
    <w:rPr>
      <w:rFonts w:ascii="Times New Roman" w:hAnsi="Times New Roman"/>
      <w:sz w:val="28"/>
    </w:rPr>
  </w:style>
  <w:style w:type="paragraph" w:customStyle="1" w:styleId="a6">
    <w:name w:val="Подпись для таблицы"/>
    <w:next w:val="a1"/>
    <w:qFormat/>
    <w:rsid w:val="00D142AE"/>
    <w:pPr>
      <w:spacing w:after="0" w:line="360" w:lineRule="auto"/>
    </w:pPr>
    <w:rPr>
      <w:rFonts w:ascii="Times New Roman" w:hAnsi="Times New Roman"/>
      <w:sz w:val="28"/>
    </w:rPr>
  </w:style>
  <w:style w:type="character" w:customStyle="1" w:styleId="10">
    <w:name w:val="Заголовок 1 Знак"/>
    <w:basedOn w:val="a2"/>
    <w:link w:val="1"/>
    <w:uiPriority w:val="9"/>
    <w:rsid w:val="00F447AF"/>
    <w:rPr>
      <w:rFonts w:ascii="Times New Roman" w:eastAsiaTheme="majorEastAsia" w:hAnsi="Times New Roman" w:cstheme="majorBidi"/>
      <w:b/>
      <w:sz w:val="28"/>
      <w:szCs w:val="32"/>
    </w:rPr>
  </w:style>
  <w:style w:type="paragraph" w:customStyle="1" w:styleId="11">
    <w:name w:val="Заголовок 1 без номера"/>
    <w:basedOn w:val="1"/>
    <w:qFormat/>
    <w:rsid w:val="00F447AF"/>
    <w:rPr>
      <w:b w:val="0"/>
    </w:rPr>
  </w:style>
  <w:style w:type="character" w:customStyle="1" w:styleId="20">
    <w:name w:val="Заголовок 2 Знак"/>
    <w:basedOn w:val="a2"/>
    <w:link w:val="2"/>
    <w:uiPriority w:val="9"/>
    <w:rsid w:val="00AD1DED"/>
    <w:rPr>
      <w:rFonts w:ascii="Times New Roman" w:eastAsiaTheme="majorEastAsia" w:hAnsi="Times New Roman" w:cstheme="majorBidi"/>
      <w:b/>
      <w:sz w:val="28"/>
      <w:szCs w:val="26"/>
    </w:rPr>
  </w:style>
  <w:style w:type="paragraph" w:styleId="a7">
    <w:name w:val="No Spacing"/>
    <w:uiPriority w:val="1"/>
    <w:qFormat/>
    <w:rsid w:val="00B93BD2"/>
    <w:pPr>
      <w:spacing w:after="0" w:line="240" w:lineRule="auto"/>
      <w:ind w:firstLine="709"/>
      <w:jc w:val="both"/>
    </w:pPr>
    <w:rPr>
      <w:rFonts w:ascii="Times New Roman" w:hAnsi="Times New Roman"/>
      <w:sz w:val="28"/>
    </w:rPr>
  </w:style>
  <w:style w:type="character" w:customStyle="1" w:styleId="30">
    <w:name w:val="Заголовок 3 Знак"/>
    <w:basedOn w:val="a2"/>
    <w:link w:val="3"/>
    <w:uiPriority w:val="9"/>
    <w:rsid w:val="00F447AF"/>
    <w:rPr>
      <w:rFonts w:ascii="Times New Roman" w:eastAsiaTheme="majorEastAsia" w:hAnsi="Times New Roman" w:cstheme="majorBidi"/>
      <w:b/>
      <w:sz w:val="28"/>
      <w:szCs w:val="24"/>
    </w:rPr>
  </w:style>
  <w:style w:type="character" w:customStyle="1" w:styleId="40">
    <w:name w:val="Заголовок 4 Знак"/>
    <w:basedOn w:val="a2"/>
    <w:link w:val="4"/>
    <w:uiPriority w:val="9"/>
    <w:semiHidden/>
    <w:rsid w:val="00B93BD2"/>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uiPriority w:val="9"/>
    <w:semiHidden/>
    <w:rsid w:val="00B93BD2"/>
    <w:rPr>
      <w:rFonts w:asciiTheme="majorHAnsi" w:eastAsiaTheme="majorEastAsia" w:hAnsiTheme="majorHAnsi" w:cstheme="majorBidi"/>
      <w:color w:val="2E74B5" w:themeColor="accent1" w:themeShade="BF"/>
      <w:sz w:val="28"/>
    </w:rPr>
  </w:style>
  <w:style w:type="character" w:customStyle="1" w:styleId="60">
    <w:name w:val="Заголовок 6 Знак"/>
    <w:basedOn w:val="a2"/>
    <w:link w:val="6"/>
    <w:uiPriority w:val="9"/>
    <w:semiHidden/>
    <w:rsid w:val="00B93BD2"/>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uiPriority w:val="9"/>
    <w:semiHidden/>
    <w:rsid w:val="00B93BD2"/>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uiPriority w:val="9"/>
    <w:semiHidden/>
    <w:rsid w:val="00B93BD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B93BD2"/>
    <w:rPr>
      <w:rFonts w:asciiTheme="majorHAnsi" w:eastAsiaTheme="majorEastAsia" w:hAnsiTheme="majorHAnsi" w:cstheme="majorBidi"/>
      <w:i/>
      <w:iCs/>
      <w:color w:val="272727" w:themeColor="text1" w:themeTint="D8"/>
      <w:sz w:val="21"/>
      <w:szCs w:val="21"/>
    </w:rPr>
  </w:style>
  <w:style w:type="paragraph" w:styleId="a8">
    <w:name w:val="TOC Heading"/>
    <w:basedOn w:val="1"/>
    <w:next w:val="a1"/>
    <w:uiPriority w:val="39"/>
    <w:unhideWhenUsed/>
    <w:qFormat/>
    <w:rsid w:val="00B93BD2"/>
    <w:pPr>
      <w:numPr>
        <w:numId w:val="0"/>
      </w:numPr>
      <w:outlineLvl w:val="9"/>
    </w:pPr>
    <w:rPr>
      <w:rFonts w:asciiTheme="majorHAnsi" w:hAnsiTheme="majorHAnsi"/>
      <w:b w:val="0"/>
      <w:color w:val="2E74B5" w:themeColor="accent1" w:themeShade="BF"/>
      <w:sz w:val="32"/>
      <w:lang w:eastAsia="ru-RU"/>
    </w:rPr>
  </w:style>
  <w:style w:type="paragraph" w:styleId="12">
    <w:name w:val="toc 1"/>
    <w:basedOn w:val="a1"/>
    <w:next w:val="a1"/>
    <w:autoRedefine/>
    <w:uiPriority w:val="39"/>
    <w:unhideWhenUsed/>
    <w:rsid w:val="00F62543"/>
    <w:pPr>
      <w:tabs>
        <w:tab w:val="left" w:pos="1320"/>
        <w:tab w:val="right" w:leader="dot" w:pos="9060"/>
      </w:tabs>
      <w:spacing w:after="100"/>
      <w:ind w:left="709" w:firstLine="0"/>
      <w:jc w:val="left"/>
    </w:pPr>
  </w:style>
  <w:style w:type="paragraph" w:styleId="21">
    <w:name w:val="toc 2"/>
    <w:basedOn w:val="a1"/>
    <w:next w:val="a1"/>
    <w:autoRedefine/>
    <w:uiPriority w:val="39"/>
    <w:unhideWhenUsed/>
    <w:rsid w:val="00F23586"/>
    <w:pPr>
      <w:tabs>
        <w:tab w:val="left" w:pos="1760"/>
        <w:tab w:val="right" w:leader="dot" w:pos="9060"/>
      </w:tabs>
      <w:jc w:val="left"/>
    </w:pPr>
  </w:style>
  <w:style w:type="character" w:styleId="a9">
    <w:name w:val="Hyperlink"/>
    <w:basedOn w:val="a2"/>
    <w:uiPriority w:val="99"/>
    <w:unhideWhenUsed/>
    <w:rsid w:val="00B93BD2"/>
    <w:rPr>
      <w:color w:val="0563C1" w:themeColor="hyperlink"/>
      <w:u w:val="single"/>
    </w:rPr>
  </w:style>
  <w:style w:type="paragraph" w:styleId="31">
    <w:name w:val="toc 3"/>
    <w:basedOn w:val="a1"/>
    <w:next w:val="a1"/>
    <w:autoRedefine/>
    <w:uiPriority w:val="39"/>
    <w:unhideWhenUsed/>
    <w:rsid w:val="00F447AF"/>
    <w:pPr>
      <w:spacing w:after="100"/>
      <w:ind w:left="560"/>
    </w:pPr>
  </w:style>
  <w:style w:type="paragraph" w:customStyle="1" w:styleId="aa">
    <w:name w:val="Главный заголовок"/>
    <w:basedOn w:val="1"/>
    <w:qFormat/>
    <w:rsid w:val="00CD0576"/>
    <w:pPr>
      <w:numPr>
        <w:numId w:val="0"/>
      </w:numPr>
    </w:pPr>
  </w:style>
  <w:style w:type="paragraph" w:styleId="a0">
    <w:name w:val="List Paragraph"/>
    <w:basedOn w:val="a1"/>
    <w:link w:val="ab"/>
    <w:uiPriority w:val="34"/>
    <w:qFormat/>
    <w:rsid w:val="00744826"/>
    <w:pPr>
      <w:numPr>
        <w:numId w:val="26"/>
      </w:numPr>
      <w:tabs>
        <w:tab w:val="left" w:pos="1134"/>
      </w:tabs>
      <w:ind w:left="0" w:firstLine="709"/>
      <w:contextualSpacing/>
      <w:jc w:val="left"/>
    </w:pPr>
    <w:rPr>
      <w:rFonts w:eastAsia="Times New Roman" w:cs="Times New Roman"/>
      <w:szCs w:val="20"/>
      <w:lang w:eastAsia="ru-RU"/>
    </w:rPr>
  </w:style>
  <w:style w:type="paragraph" w:customStyle="1" w:styleId="ac">
    <w:name w:val="РисунокКастомный"/>
    <w:qFormat/>
    <w:rsid w:val="006805D9"/>
    <w:pPr>
      <w:spacing w:after="0" w:line="360" w:lineRule="auto"/>
      <w:jc w:val="center"/>
    </w:pPr>
    <w:rPr>
      <w:rFonts w:ascii="Times New Roman" w:hAnsi="Times New Roman"/>
      <w:noProof/>
      <w:sz w:val="28"/>
      <w:lang w:eastAsia="ru-RU"/>
    </w:rPr>
  </w:style>
  <w:style w:type="paragraph" w:styleId="ad">
    <w:name w:val="caption"/>
    <w:basedOn w:val="a1"/>
    <w:next w:val="a1"/>
    <w:uiPriority w:val="35"/>
    <w:unhideWhenUsed/>
    <w:qFormat/>
    <w:rsid w:val="00D165C3"/>
    <w:pPr>
      <w:spacing w:after="200" w:line="240" w:lineRule="auto"/>
    </w:pPr>
    <w:rPr>
      <w:i/>
      <w:iCs/>
      <w:color w:val="44546A" w:themeColor="text2"/>
      <w:sz w:val="18"/>
      <w:szCs w:val="18"/>
    </w:rPr>
  </w:style>
  <w:style w:type="table" w:styleId="ae">
    <w:name w:val="Table Grid"/>
    <w:basedOn w:val="a3"/>
    <w:uiPriority w:val="39"/>
    <w:rsid w:val="00AE550C"/>
    <w:pPr>
      <w:spacing w:after="0" w:line="240" w:lineRule="auto"/>
    </w:pPr>
    <w:rPr>
      <w:rFonts w:ascii="Times New Roman" w:hAnsi="Times New Roman"/>
      <w:kern w:val="2"/>
      <w:sz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екст таблицы"/>
    <w:qFormat/>
    <w:rsid w:val="00D142AE"/>
    <w:pPr>
      <w:spacing w:before="60" w:after="60" w:line="240" w:lineRule="auto"/>
    </w:pPr>
    <w:rPr>
      <w:rFonts w:ascii="Times New Roman" w:hAnsi="Times New Roman" w:cs="Times New Roman"/>
      <w:kern w:val="2"/>
      <w:sz w:val="24"/>
      <w:szCs w:val="24"/>
      <w14:ligatures w14:val="standardContextual"/>
    </w:rPr>
  </w:style>
  <w:style w:type="paragraph" w:styleId="HTML">
    <w:name w:val="HTML Preformatted"/>
    <w:basedOn w:val="a1"/>
    <w:link w:val="HTML0"/>
    <w:uiPriority w:val="99"/>
    <w:semiHidden/>
    <w:unhideWhenUsed/>
    <w:rsid w:val="00A5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A5086B"/>
    <w:rPr>
      <w:rFonts w:ascii="Courier New" w:eastAsia="Times New Roman" w:hAnsi="Courier New" w:cs="Courier New"/>
      <w:sz w:val="20"/>
      <w:szCs w:val="20"/>
      <w:lang w:eastAsia="ru-RU"/>
    </w:rPr>
  </w:style>
  <w:style w:type="paragraph" w:styleId="af0">
    <w:name w:val="Normal (Web)"/>
    <w:basedOn w:val="a1"/>
    <w:uiPriority w:val="99"/>
    <w:semiHidden/>
    <w:unhideWhenUsed/>
    <w:rsid w:val="00F04279"/>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1">
    <w:name w:val="Код"/>
    <w:qFormat/>
    <w:rsid w:val="005E0E8C"/>
    <w:pPr>
      <w:spacing w:after="0" w:line="360" w:lineRule="auto"/>
    </w:pPr>
    <w:rPr>
      <w:rFonts w:ascii="Courier New" w:hAnsi="Courier New"/>
      <w:sz w:val="20"/>
    </w:rPr>
  </w:style>
  <w:style w:type="paragraph" w:customStyle="1" w:styleId="af2">
    <w:name w:val="Заголовок таблицы"/>
    <w:qFormat/>
    <w:rsid w:val="00D142AE"/>
    <w:pPr>
      <w:spacing w:before="60" w:after="60" w:line="240" w:lineRule="auto"/>
      <w:jc w:val="center"/>
    </w:pPr>
    <w:rPr>
      <w:rFonts w:ascii="Times New Roman" w:hAnsi="Times New Roman"/>
      <w:b/>
      <w:sz w:val="24"/>
      <w:szCs w:val="24"/>
    </w:rPr>
  </w:style>
  <w:style w:type="paragraph" w:customStyle="1" w:styleId="whitespace-pre-wrap">
    <w:name w:val="whitespace-pre-wrap"/>
    <w:basedOn w:val="a1"/>
    <w:rsid w:val="008D446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b">
    <w:name w:val="Абзац списка Знак"/>
    <w:basedOn w:val="a2"/>
    <w:link w:val="a0"/>
    <w:uiPriority w:val="34"/>
    <w:rsid w:val="00744826"/>
    <w:rPr>
      <w:rFonts w:ascii="Times New Roman" w:eastAsia="Times New Roman" w:hAnsi="Times New Roman" w:cs="Times New Roman"/>
      <w:sz w:val="28"/>
      <w:szCs w:val="20"/>
      <w:lang w:eastAsia="ru-RU"/>
    </w:rPr>
  </w:style>
  <w:style w:type="paragraph" w:customStyle="1" w:styleId="a">
    <w:name w:val="СписокЛиратурыКастомный"/>
    <w:basedOn w:val="a0"/>
    <w:qFormat/>
    <w:rsid w:val="00DF040E"/>
    <w:pPr>
      <w:numPr>
        <w:numId w:val="24"/>
      </w:numPr>
      <w:tabs>
        <w:tab w:val="left" w:pos="709"/>
      </w:tabs>
      <w:ind w:left="0" w:firstLine="709"/>
    </w:pPr>
    <w:rPr>
      <w:rFonts w:eastAsiaTheme="minorEastAsia"/>
      <w:szCs w:val="28"/>
    </w:rPr>
  </w:style>
  <w:style w:type="paragraph" w:customStyle="1" w:styleId="af3">
    <w:name w:val="Основной"/>
    <w:basedOn w:val="a1"/>
    <w:link w:val="af4"/>
    <w:qFormat/>
    <w:rsid w:val="00C75AF2"/>
    <w:rPr>
      <w:rFonts w:eastAsia="Times New Roman" w:cs="Times New Roman"/>
      <w:szCs w:val="20"/>
      <w:lang w:eastAsia="ar-SA"/>
    </w:rPr>
  </w:style>
  <w:style w:type="character" w:customStyle="1" w:styleId="af4">
    <w:name w:val="Основной Знак"/>
    <w:basedOn w:val="a2"/>
    <w:link w:val="af3"/>
    <w:rsid w:val="00C75AF2"/>
    <w:rPr>
      <w:rFonts w:ascii="Times New Roman" w:eastAsia="Times New Roman" w:hAnsi="Times New Roman" w:cs="Times New Roman"/>
      <w:sz w:val="28"/>
      <w:szCs w:val="20"/>
      <w:lang w:eastAsia="ar-SA"/>
    </w:rPr>
  </w:style>
  <w:style w:type="paragraph" w:customStyle="1" w:styleId="-">
    <w:name w:val="Листинг - отчет"/>
    <w:basedOn w:val="a1"/>
    <w:next w:val="a1"/>
    <w:link w:val="-0"/>
    <w:qFormat/>
    <w:rsid w:val="00686DC1"/>
    <w:pPr>
      <w:keepNext/>
      <w:ind w:firstLine="0"/>
    </w:pPr>
    <w:rPr>
      <w:rFonts w:eastAsia="Times New Roman" w:cs="Times New Roman"/>
      <w:szCs w:val="20"/>
      <w:lang w:eastAsia="ar-SA"/>
    </w:rPr>
  </w:style>
  <w:style w:type="character" w:customStyle="1" w:styleId="-0">
    <w:name w:val="Листинг - отчет Знак"/>
    <w:basedOn w:val="a2"/>
    <w:link w:val="-"/>
    <w:rsid w:val="00686DC1"/>
    <w:rPr>
      <w:rFonts w:ascii="Times New Roman" w:eastAsia="Times New Roman" w:hAnsi="Times New Roman" w:cs="Times New Roman"/>
      <w:sz w:val="28"/>
      <w:szCs w:val="20"/>
      <w:lang w:eastAsia="ar-SA"/>
    </w:rPr>
  </w:style>
  <w:style w:type="paragraph" w:customStyle="1" w:styleId="af5">
    <w:name w:val="ФормулаКастомный"/>
    <w:next w:val="a1"/>
    <w:qFormat/>
    <w:rsid w:val="0042406A"/>
    <w:pPr>
      <w:spacing w:after="0"/>
    </w:pPr>
    <w:rPr>
      <w:rFonts w:ascii="Times New Roman" w:eastAsiaTheme="minorEastAsia" w:hAnsi="Times New Roman" w:cs="Times New Roman"/>
      <w:kern w:val="2"/>
      <w:sz w:val="28"/>
      <w:szCs w:val="24"/>
      <w:lang w:eastAsia="ru-RU"/>
      <w14:ligatures w14:val="standardContextual"/>
    </w:rPr>
  </w:style>
  <w:style w:type="paragraph" w:styleId="af6">
    <w:name w:val="header"/>
    <w:basedOn w:val="a1"/>
    <w:link w:val="af7"/>
    <w:uiPriority w:val="99"/>
    <w:unhideWhenUsed/>
    <w:rsid w:val="006149E3"/>
    <w:pPr>
      <w:tabs>
        <w:tab w:val="center" w:pos="4677"/>
        <w:tab w:val="right" w:pos="9355"/>
      </w:tabs>
      <w:spacing w:line="240" w:lineRule="auto"/>
    </w:pPr>
  </w:style>
  <w:style w:type="character" w:customStyle="1" w:styleId="af7">
    <w:name w:val="Верхний колонтитул Знак"/>
    <w:basedOn w:val="a2"/>
    <w:link w:val="af6"/>
    <w:uiPriority w:val="99"/>
    <w:rsid w:val="006149E3"/>
    <w:rPr>
      <w:rFonts w:ascii="Times New Roman" w:hAnsi="Times New Roman"/>
      <w:sz w:val="28"/>
    </w:rPr>
  </w:style>
  <w:style w:type="paragraph" w:styleId="af8">
    <w:name w:val="footer"/>
    <w:basedOn w:val="a1"/>
    <w:link w:val="af9"/>
    <w:uiPriority w:val="99"/>
    <w:unhideWhenUsed/>
    <w:rsid w:val="00A25BA9"/>
    <w:pPr>
      <w:tabs>
        <w:tab w:val="center" w:pos="4677"/>
        <w:tab w:val="right" w:pos="9355"/>
      </w:tabs>
      <w:spacing w:line="240" w:lineRule="auto"/>
    </w:pPr>
  </w:style>
  <w:style w:type="character" w:customStyle="1" w:styleId="af9">
    <w:name w:val="Нижний колонтитул Знак"/>
    <w:basedOn w:val="a2"/>
    <w:link w:val="af8"/>
    <w:uiPriority w:val="99"/>
    <w:rsid w:val="00A25BA9"/>
    <w:rPr>
      <w:rFonts w:ascii="Times New Roman" w:hAnsi="Times New Roman"/>
      <w:sz w:val="28"/>
    </w:rPr>
  </w:style>
  <w:style w:type="paragraph" w:styleId="afa">
    <w:name w:val="Body Text"/>
    <w:basedOn w:val="a1"/>
    <w:link w:val="afb"/>
    <w:uiPriority w:val="99"/>
    <w:semiHidden/>
    <w:unhideWhenUsed/>
    <w:rsid w:val="00A447F9"/>
    <w:pPr>
      <w:spacing w:after="120" w:line="240" w:lineRule="auto"/>
      <w:ind w:firstLine="0"/>
      <w:jc w:val="left"/>
    </w:pPr>
    <w:rPr>
      <w:rFonts w:eastAsia="Times New Roman" w:cs="Times New Roman"/>
      <w:sz w:val="20"/>
      <w:szCs w:val="20"/>
      <w:lang w:eastAsia="ru-RU"/>
    </w:rPr>
  </w:style>
  <w:style w:type="character" w:customStyle="1" w:styleId="afb">
    <w:name w:val="Основной текст Знак"/>
    <w:basedOn w:val="a2"/>
    <w:link w:val="afa"/>
    <w:uiPriority w:val="99"/>
    <w:semiHidden/>
    <w:rsid w:val="00A447F9"/>
    <w:rPr>
      <w:rFonts w:ascii="Times New Roman" w:eastAsia="Times New Roman" w:hAnsi="Times New Roman" w:cs="Times New Roman"/>
      <w:sz w:val="20"/>
      <w:szCs w:val="20"/>
      <w:lang w:eastAsia="ru-RU"/>
    </w:rPr>
  </w:style>
  <w:style w:type="paragraph" w:customStyle="1" w:styleId="Heading11">
    <w:name w:val="Heading 1.1"/>
    <w:basedOn w:val="1"/>
    <w:link w:val="Heading11Char"/>
    <w:qFormat/>
    <w:rsid w:val="00E20F33"/>
    <w:pPr>
      <w:keepLines w:val="0"/>
      <w:numPr>
        <w:ilvl w:val="1"/>
        <w:numId w:val="29"/>
      </w:numPr>
      <w:spacing w:before="360" w:after="120" w:line="240" w:lineRule="auto"/>
    </w:pPr>
    <w:rPr>
      <w:rFonts w:eastAsiaTheme="minorEastAsia" w:cs="Times New Roman"/>
      <w:bCs/>
      <w:lang w:eastAsia="ru-RU"/>
    </w:rPr>
  </w:style>
  <w:style w:type="character" w:customStyle="1" w:styleId="Heading11Char">
    <w:name w:val="Heading 1.1 Char"/>
    <w:basedOn w:val="10"/>
    <w:link w:val="Heading11"/>
    <w:rsid w:val="00E20F33"/>
    <w:rPr>
      <w:rFonts w:ascii="Times New Roman" w:eastAsiaTheme="minorEastAsia" w:hAnsi="Times New Roman" w:cs="Times New Roman"/>
      <w:b/>
      <w:bCs/>
      <w:sz w:val="28"/>
      <w:szCs w:val="32"/>
      <w:lang w:eastAsia="ru-RU"/>
    </w:rPr>
  </w:style>
  <w:style w:type="character" w:styleId="afc">
    <w:name w:val="Unresolved Mention"/>
    <w:basedOn w:val="a2"/>
    <w:uiPriority w:val="99"/>
    <w:semiHidden/>
    <w:unhideWhenUsed/>
    <w:rsid w:val="00140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9093">
      <w:bodyDiv w:val="1"/>
      <w:marLeft w:val="0"/>
      <w:marRight w:val="0"/>
      <w:marTop w:val="0"/>
      <w:marBottom w:val="0"/>
      <w:divBdr>
        <w:top w:val="none" w:sz="0" w:space="0" w:color="auto"/>
        <w:left w:val="none" w:sz="0" w:space="0" w:color="auto"/>
        <w:bottom w:val="none" w:sz="0" w:space="0" w:color="auto"/>
        <w:right w:val="none" w:sz="0" w:space="0" w:color="auto"/>
      </w:divBdr>
    </w:div>
    <w:div w:id="820385785">
      <w:bodyDiv w:val="1"/>
      <w:marLeft w:val="0"/>
      <w:marRight w:val="0"/>
      <w:marTop w:val="0"/>
      <w:marBottom w:val="0"/>
      <w:divBdr>
        <w:top w:val="none" w:sz="0" w:space="0" w:color="auto"/>
        <w:left w:val="none" w:sz="0" w:space="0" w:color="auto"/>
        <w:bottom w:val="none" w:sz="0" w:space="0" w:color="auto"/>
        <w:right w:val="none" w:sz="0" w:space="0" w:color="auto"/>
      </w:divBdr>
      <w:divsChild>
        <w:div w:id="1227716411">
          <w:marLeft w:val="360"/>
          <w:marRight w:val="0"/>
          <w:marTop w:val="200"/>
          <w:marBottom w:val="0"/>
          <w:divBdr>
            <w:top w:val="none" w:sz="0" w:space="0" w:color="auto"/>
            <w:left w:val="none" w:sz="0" w:space="0" w:color="auto"/>
            <w:bottom w:val="none" w:sz="0" w:space="0" w:color="auto"/>
            <w:right w:val="none" w:sz="0" w:space="0" w:color="auto"/>
          </w:divBdr>
        </w:div>
      </w:divsChild>
    </w:div>
    <w:div w:id="1528979884">
      <w:bodyDiv w:val="1"/>
      <w:marLeft w:val="0"/>
      <w:marRight w:val="0"/>
      <w:marTop w:val="0"/>
      <w:marBottom w:val="0"/>
      <w:divBdr>
        <w:top w:val="none" w:sz="0" w:space="0" w:color="auto"/>
        <w:left w:val="none" w:sz="0" w:space="0" w:color="auto"/>
        <w:bottom w:val="none" w:sz="0" w:space="0" w:color="auto"/>
        <w:right w:val="none" w:sz="0" w:space="0" w:color="auto"/>
      </w:divBdr>
    </w:div>
    <w:div w:id="1602879817">
      <w:bodyDiv w:val="1"/>
      <w:marLeft w:val="0"/>
      <w:marRight w:val="0"/>
      <w:marTop w:val="0"/>
      <w:marBottom w:val="0"/>
      <w:divBdr>
        <w:top w:val="none" w:sz="0" w:space="0" w:color="auto"/>
        <w:left w:val="none" w:sz="0" w:space="0" w:color="auto"/>
        <w:bottom w:val="none" w:sz="0" w:space="0" w:color="auto"/>
        <w:right w:val="none" w:sz="0" w:space="0" w:color="auto"/>
      </w:divBdr>
    </w:div>
    <w:div w:id="2111392227">
      <w:bodyDiv w:val="1"/>
      <w:marLeft w:val="0"/>
      <w:marRight w:val="0"/>
      <w:marTop w:val="0"/>
      <w:marBottom w:val="0"/>
      <w:divBdr>
        <w:top w:val="none" w:sz="0" w:space="0" w:color="auto"/>
        <w:left w:val="none" w:sz="0" w:space="0" w:color="auto"/>
        <w:bottom w:val="none" w:sz="0" w:space="0" w:color="auto"/>
        <w:right w:val="none" w:sz="0" w:space="0" w:color="auto"/>
      </w:divBdr>
    </w:div>
    <w:div w:id="2129811680">
      <w:bodyDiv w:val="1"/>
      <w:marLeft w:val="0"/>
      <w:marRight w:val="0"/>
      <w:marTop w:val="0"/>
      <w:marBottom w:val="0"/>
      <w:divBdr>
        <w:top w:val="none" w:sz="0" w:space="0" w:color="auto"/>
        <w:left w:val="none" w:sz="0" w:space="0" w:color="auto"/>
        <w:bottom w:val="none" w:sz="0" w:space="0" w:color="auto"/>
        <w:right w:val="none" w:sz="0" w:space="0" w:color="auto"/>
      </w:divBdr>
    </w:div>
    <w:div w:id="214461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olygon.io/%20%20" TargetMode="External"/><Relationship Id="rId21" Type="http://schemas.openxmlformats.org/officeDocument/2006/relationships/image" Target="media/image1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orningstar.com/%20" TargetMode="Externa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20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vesting.com/" TargetMode="External"/><Relationship Id="rId32" Type="http://schemas.openxmlformats.org/officeDocument/2006/relationships/hyperlink" Target="https://react.dev/"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ekingalpha.com/%20" TargetMode="External"/><Relationship Id="rId28" Type="http://schemas.openxmlformats.org/officeDocument/2006/relationships/hyperlink" Target="https://docs.djangoproject.com/%2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kit-learn.org/%20" TargetMode="External"/><Relationship Id="rId30" Type="http://schemas.openxmlformats.org/officeDocument/2006/relationships/hyperlink" Target="https://react.de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2615B-6923-4000-8496-3AAE40FB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10505</Words>
  <Characters>59879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razuevg174@mail.ru</cp:lastModifiedBy>
  <cp:revision>10</cp:revision>
  <dcterms:created xsi:type="dcterms:W3CDTF">2025-02-05T13:50:00Z</dcterms:created>
  <dcterms:modified xsi:type="dcterms:W3CDTF">2025-02-18T16:19:00Z</dcterms:modified>
</cp:coreProperties>
</file>