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E22" w:rsidRDefault="007D0D93">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7216" behindDoc="1" locked="0" layoutInCell="0" allowOverlap="1">
            <wp:simplePos x="0" y="0"/>
            <wp:positionH relativeFrom="page">
              <wp:posOffset>801475</wp:posOffset>
            </wp:positionH>
            <wp:positionV relativeFrom="page">
              <wp:posOffset>1008668</wp:posOffset>
            </wp:positionV>
            <wp:extent cx="6881370" cy="8031637"/>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bwMode="auto">
                    <a:xfrm>
                      <a:off x="0" y="0"/>
                      <a:ext cx="6881370" cy="8031637"/>
                    </a:xfrm>
                    <a:prstGeom prst="rect">
                      <a:avLst/>
                    </a:prstGeom>
                    <a:noFill/>
                  </pic:spPr>
                </pic:pic>
              </a:graphicData>
            </a:graphic>
          </wp:anchor>
        </w:drawing>
      </w:r>
    </w:p>
    <w:p w:rsidR="00C60E22" w:rsidRDefault="00C60E22">
      <w:pPr>
        <w:widowControl w:val="0"/>
        <w:autoSpaceDE w:val="0"/>
        <w:autoSpaceDN w:val="0"/>
        <w:adjustRightInd w:val="0"/>
        <w:spacing w:after="0" w:line="200" w:lineRule="exact"/>
        <w:rPr>
          <w:rFonts w:ascii="Times New Roman" w:hAnsi="Times New Roman" w:cs="Times New Roman"/>
          <w:sz w:val="24"/>
          <w:szCs w:val="24"/>
        </w:rPr>
      </w:pPr>
    </w:p>
    <w:p w:rsidR="00C60E22" w:rsidRDefault="00C60E22">
      <w:pPr>
        <w:widowControl w:val="0"/>
        <w:autoSpaceDE w:val="0"/>
        <w:autoSpaceDN w:val="0"/>
        <w:adjustRightInd w:val="0"/>
        <w:spacing w:after="0" w:line="200" w:lineRule="exact"/>
        <w:rPr>
          <w:rFonts w:ascii="Times New Roman" w:hAnsi="Times New Roman" w:cs="Times New Roman"/>
          <w:sz w:val="24"/>
          <w:szCs w:val="24"/>
        </w:rPr>
      </w:pPr>
    </w:p>
    <w:p w:rsidR="00C60E22" w:rsidRDefault="00C60E22">
      <w:pPr>
        <w:widowControl w:val="0"/>
        <w:autoSpaceDE w:val="0"/>
        <w:autoSpaceDN w:val="0"/>
        <w:adjustRightInd w:val="0"/>
        <w:spacing w:after="0" w:line="200" w:lineRule="exact"/>
        <w:rPr>
          <w:rFonts w:ascii="Times New Roman" w:hAnsi="Times New Roman" w:cs="Times New Roman"/>
          <w:sz w:val="24"/>
          <w:szCs w:val="24"/>
        </w:rPr>
      </w:pPr>
    </w:p>
    <w:p w:rsidR="00C60E22" w:rsidRDefault="00C60E22">
      <w:pPr>
        <w:widowControl w:val="0"/>
        <w:autoSpaceDE w:val="0"/>
        <w:autoSpaceDN w:val="0"/>
        <w:adjustRightInd w:val="0"/>
        <w:spacing w:after="0" w:line="353" w:lineRule="exact"/>
        <w:rPr>
          <w:rFonts w:ascii="Times New Roman" w:hAnsi="Times New Roman" w:cs="Times New Roman"/>
          <w:sz w:val="24"/>
          <w:szCs w:val="24"/>
        </w:rPr>
      </w:pPr>
    </w:p>
    <w:p w:rsidR="00C60E22" w:rsidRDefault="00530F90">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19"/>
          <w:szCs w:val="19"/>
        </w:rPr>
        <w:t>4.2.6     MCAPI_ENDPOINT_SET_ATTRIBUTE</w:t>
      </w:r>
    </w:p>
    <w:p w:rsidR="00C60E22" w:rsidRDefault="00C60E22">
      <w:pPr>
        <w:widowControl w:val="0"/>
        <w:autoSpaceDE w:val="0"/>
        <w:autoSpaceDN w:val="0"/>
        <w:adjustRightInd w:val="0"/>
        <w:spacing w:after="0" w:line="375" w:lineRule="exact"/>
        <w:rPr>
          <w:rFonts w:ascii="Times New Roman" w:hAnsi="Times New Roman" w:cs="Times New Roman"/>
          <w:sz w:val="24"/>
          <w:szCs w:val="24"/>
        </w:rPr>
      </w:pPr>
    </w:p>
    <w:p w:rsidR="00C60E22" w:rsidRDefault="00530F90">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16"/>
          <w:szCs w:val="16"/>
        </w:rPr>
        <w:t>NAME</w:t>
      </w:r>
    </w:p>
    <w:p w:rsidR="00C60E22" w:rsidRDefault="00C60E22">
      <w:pPr>
        <w:widowControl w:val="0"/>
        <w:autoSpaceDE w:val="0"/>
        <w:autoSpaceDN w:val="0"/>
        <w:adjustRightInd w:val="0"/>
        <w:spacing w:after="0" w:line="281" w:lineRule="exact"/>
        <w:rPr>
          <w:rFonts w:ascii="Times New Roman" w:hAnsi="Times New Roman" w:cs="Times New Roman"/>
          <w:sz w:val="24"/>
          <w:szCs w:val="24"/>
        </w:rPr>
      </w:pPr>
    </w:p>
    <w:p w:rsidR="00C60E22" w:rsidRDefault="00530F90">
      <w:pPr>
        <w:widowControl w:val="0"/>
        <w:autoSpaceDE w:val="0"/>
        <w:autoSpaceDN w:val="0"/>
        <w:adjustRightInd w:val="0"/>
        <w:spacing w:after="0" w:line="240" w:lineRule="auto"/>
        <w:ind w:left="280"/>
        <w:rPr>
          <w:rFonts w:ascii="Times New Roman" w:hAnsi="Times New Roman" w:cs="Times New Roman"/>
          <w:sz w:val="24"/>
          <w:szCs w:val="24"/>
        </w:rPr>
      </w:pPr>
      <w:proofErr w:type="spellStart"/>
      <w:r>
        <w:rPr>
          <w:rFonts w:ascii="Courier New" w:hAnsi="Courier New" w:cs="Courier New"/>
          <w:sz w:val="16"/>
          <w:szCs w:val="16"/>
        </w:rPr>
        <w:t>mcapi_endpoint_set_attribute</w:t>
      </w:r>
      <w:proofErr w:type="spellEnd"/>
      <w:r>
        <w:rPr>
          <w:rFonts w:ascii="Courier New" w:hAnsi="Courier New" w:cs="Courier New"/>
          <w:sz w:val="16"/>
          <w:szCs w:val="16"/>
        </w:rPr>
        <w:t xml:space="preserve"> </w:t>
      </w:r>
      <w:r>
        <w:rPr>
          <w:rFonts w:ascii="Arial" w:hAnsi="Arial" w:cs="Arial"/>
          <w:sz w:val="16"/>
          <w:szCs w:val="16"/>
        </w:rPr>
        <w:t>- Set endpoint attributes.</w:t>
      </w:r>
    </w:p>
    <w:p w:rsidR="00C60E22" w:rsidRDefault="00C60E22">
      <w:pPr>
        <w:widowControl w:val="0"/>
        <w:autoSpaceDE w:val="0"/>
        <w:autoSpaceDN w:val="0"/>
        <w:adjustRightInd w:val="0"/>
        <w:spacing w:after="0" w:line="182" w:lineRule="exact"/>
        <w:rPr>
          <w:rFonts w:ascii="Times New Roman" w:hAnsi="Times New Roman" w:cs="Times New Roman"/>
          <w:sz w:val="24"/>
          <w:szCs w:val="24"/>
        </w:rPr>
      </w:pPr>
    </w:p>
    <w:p w:rsidR="00C60E22" w:rsidRDefault="00530F90">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16"/>
          <w:szCs w:val="16"/>
        </w:rPr>
        <w:t>SYNOPSIS</w:t>
      </w:r>
    </w:p>
    <w:p w:rsidR="00C60E22" w:rsidRDefault="00C60E22">
      <w:pPr>
        <w:widowControl w:val="0"/>
        <w:autoSpaceDE w:val="0"/>
        <w:autoSpaceDN w:val="0"/>
        <w:adjustRightInd w:val="0"/>
        <w:spacing w:after="0" w:line="185" w:lineRule="exact"/>
        <w:rPr>
          <w:rFonts w:ascii="Times New Roman" w:hAnsi="Times New Roman" w:cs="Times New Roman"/>
          <w:sz w:val="24"/>
          <w:szCs w:val="24"/>
        </w:rPr>
      </w:pPr>
    </w:p>
    <w:p w:rsidR="00C60E22" w:rsidRDefault="00530F90">
      <w:pPr>
        <w:widowControl w:val="0"/>
        <w:autoSpaceDE w:val="0"/>
        <w:autoSpaceDN w:val="0"/>
        <w:adjustRightInd w:val="0"/>
        <w:spacing w:after="0" w:line="240" w:lineRule="auto"/>
        <w:ind w:left="280"/>
        <w:rPr>
          <w:rFonts w:ascii="Times New Roman" w:hAnsi="Times New Roman" w:cs="Times New Roman"/>
          <w:sz w:val="24"/>
          <w:szCs w:val="24"/>
        </w:rPr>
      </w:pPr>
      <w:r>
        <w:rPr>
          <w:rFonts w:ascii="Courier New" w:hAnsi="Courier New" w:cs="Courier New"/>
          <w:sz w:val="16"/>
          <w:szCs w:val="16"/>
        </w:rPr>
        <w:t>#</w:t>
      </w:r>
      <w:proofErr w:type="gramStart"/>
      <w:r>
        <w:rPr>
          <w:rFonts w:ascii="Courier New" w:hAnsi="Courier New" w:cs="Courier New"/>
          <w:sz w:val="16"/>
          <w:szCs w:val="16"/>
        </w:rPr>
        <w:t>include  &lt;</w:t>
      </w:r>
      <w:proofErr w:type="spellStart"/>
      <w:proofErr w:type="gramEnd"/>
      <w:r>
        <w:rPr>
          <w:rFonts w:ascii="Courier New" w:hAnsi="Courier New" w:cs="Courier New"/>
          <w:sz w:val="16"/>
          <w:szCs w:val="16"/>
        </w:rPr>
        <w:t>mcapi.h</w:t>
      </w:r>
      <w:proofErr w:type="spellEnd"/>
      <w:r>
        <w:rPr>
          <w:rFonts w:ascii="Courier New" w:hAnsi="Courier New" w:cs="Courier New"/>
          <w:sz w:val="16"/>
          <w:szCs w:val="16"/>
        </w:rPr>
        <w:t>&gt;</w:t>
      </w:r>
    </w:p>
    <w:p w:rsidR="00C60E22" w:rsidRDefault="00C60E22">
      <w:pPr>
        <w:widowControl w:val="0"/>
        <w:autoSpaceDE w:val="0"/>
        <w:autoSpaceDN w:val="0"/>
        <w:adjustRightInd w:val="0"/>
        <w:spacing w:after="0" w:line="199" w:lineRule="exact"/>
        <w:rPr>
          <w:rFonts w:ascii="Times New Roman" w:hAnsi="Times New Roman" w:cs="Times New Roman"/>
          <w:sz w:val="24"/>
          <w:szCs w:val="24"/>
        </w:rPr>
      </w:pPr>
    </w:p>
    <w:p w:rsidR="00C60E22" w:rsidRDefault="00530F90">
      <w:pPr>
        <w:widowControl w:val="0"/>
        <w:overflowPunct w:val="0"/>
        <w:autoSpaceDE w:val="0"/>
        <w:autoSpaceDN w:val="0"/>
        <w:adjustRightInd w:val="0"/>
        <w:spacing w:after="0" w:line="253" w:lineRule="auto"/>
        <w:ind w:left="740" w:right="2960" w:hanging="444"/>
        <w:rPr>
          <w:rFonts w:ascii="Times New Roman" w:hAnsi="Times New Roman" w:cs="Times New Roman"/>
          <w:sz w:val="24"/>
          <w:szCs w:val="24"/>
        </w:rPr>
      </w:pPr>
      <w:proofErr w:type="gramStart"/>
      <w:r>
        <w:rPr>
          <w:rFonts w:ascii="Courier New" w:hAnsi="Courier New" w:cs="Courier New"/>
          <w:sz w:val="15"/>
          <w:szCs w:val="15"/>
        </w:rPr>
        <w:t>void</w:t>
      </w:r>
      <w:proofErr w:type="gramEnd"/>
      <w:r>
        <w:rPr>
          <w:rFonts w:ascii="Courier New" w:hAnsi="Courier New" w:cs="Courier New"/>
          <w:sz w:val="15"/>
          <w:szCs w:val="15"/>
        </w:rPr>
        <w:t xml:space="preserve"> </w:t>
      </w:r>
      <w:proofErr w:type="spellStart"/>
      <w:r>
        <w:rPr>
          <w:rFonts w:ascii="Courier New" w:hAnsi="Courier New" w:cs="Courier New"/>
          <w:sz w:val="15"/>
          <w:szCs w:val="15"/>
        </w:rPr>
        <w:t>mcapi_endpoint_set_attribute</w:t>
      </w:r>
      <w:proofErr w:type="spellEnd"/>
      <w:r>
        <w:rPr>
          <w:rFonts w:ascii="Courier New" w:hAnsi="Courier New" w:cs="Courier New"/>
          <w:sz w:val="15"/>
          <w:szCs w:val="15"/>
        </w:rPr>
        <w:t xml:space="preserve">( MCAPI_IN </w:t>
      </w:r>
      <w:proofErr w:type="spellStart"/>
      <w:r>
        <w:rPr>
          <w:rFonts w:ascii="Courier New" w:hAnsi="Courier New" w:cs="Courier New"/>
          <w:sz w:val="15"/>
          <w:szCs w:val="15"/>
        </w:rPr>
        <w:t>mcapi_endpoint_t</w:t>
      </w:r>
      <w:proofErr w:type="spellEnd"/>
      <w:r>
        <w:rPr>
          <w:rFonts w:ascii="Courier New" w:hAnsi="Courier New" w:cs="Courier New"/>
          <w:sz w:val="15"/>
          <w:szCs w:val="15"/>
        </w:rPr>
        <w:t xml:space="preserve"> endpoint, MCAPI_IN </w:t>
      </w:r>
      <w:proofErr w:type="spellStart"/>
      <w:r>
        <w:rPr>
          <w:rFonts w:ascii="Courier New" w:hAnsi="Courier New" w:cs="Courier New"/>
          <w:sz w:val="15"/>
          <w:szCs w:val="15"/>
        </w:rPr>
        <w:t>mcapi_uint_t</w:t>
      </w:r>
      <w:proofErr w:type="spellEnd"/>
      <w:r>
        <w:rPr>
          <w:rFonts w:ascii="Courier New" w:hAnsi="Courier New" w:cs="Courier New"/>
          <w:sz w:val="15"/>
          <w:szCs w:val="15"/>
        </w:rPr>
        <w:t xml:space="preserve"> </w:t>
      </w:r>
      <w:proofErr w:type="spellStart"/>
      <w:r>
        <w:rPr>
          <w:rFonts w:ascii="Courier New" w:hAnsi="Courier New" w:cs="Courier New"/>
          <w:sz w:val="15"/>
          <w:szCs w:val="15"/>
        </w:rPr>
        <w:t>attribute_num</w:t>
      </w:r>
      <w:proofErr w:type="spellEnd"/>
      <w:r>
        <w:rPr>
          <w:rFonts w:ascii="Courier New" w:hAnsi="Courier New" w:cs="Courier New"/>
          <w:sz w:val="15"/>
          <w:szCs w:val="15"/>
        </w:rPr>
        <w:t xml:space="preserve">, MCAPI_IN const void* attribute, MCAPI_IN </w:t>
      </w:r>
      <w:proofErr w:type="spellStart"/>
      <w:r>
        <w:rPr>
          <w:rFonts w:ascii="Courier New" w:hAnsi="Courier New" w:cs="Courier New"/>
          <w:sz w:val="15"/>
          <w:szCs w:val="15"/>
        </w:rPr>
        <w:t>size_t</w:t>
      </w:r>
      <w:proofErr w:type="spellEnd"/>
      <w:r>
        <w:rPr>
          <w:rFonts w:ascii="Courier New" w:hAnsi="Courier New" w:cs="Courier New"/>
          <w:sz w:val="15"/>
          <w:szCs w:val="15"/>
        </w:rPr>
        <w:t xml:space="preserve"> </w:t>
      </w:r>
      <w:proofErr w:type="spellStart"/>
      <w:r>
        <w:rPr>
          <w:rFonts w:ascii="Courier New" w:hAnsi="Courier New" w:cs="Courier New"/>
          <w:sz w:val="15"/>
          <w:szCs w:val="15"/>
        </w:rPr>
        <w:t>attribute_size</w:t>
      </w:r>
      <w:proofErr w:type="spellEnd"/>
      <w:r>
        <w:rPr>
          <w:rFonts w:ascii="Courier New" w:hAnsi="Courier New" w:cs="Courier New"/>
          <w:sz w:val="15"/>
          <w:szCs w:val="15"/>
        </w:rPr>
        <w:t xml:space="preserve">, MCAPI_OUT </w:t>
      </w:r>
      <w:proofErr w:type="spellStart"/>
      <w:r>
        <w:rPr>
          <w:rFonts w:ascii="Courier New" w:hAnsi="Courier New" w:cs="Courier New"/>
          <w:sz w:val="15"/>
          <w:szCs w:val="15"/>
        </w:rPr>
        <w:t>mcapi_status_t</w:t>
      </w:r>
      <w:proofErr w:type="spellEnd"/>
      <w:r>
        <w:rPr>
          <w:rFonts w:ascii="Courier New" w:hAnsi="Courier New" w:cs="Courier New"/>
          <w:sz w:val="15"/>
          <w:szCs w:val="15"/>
        </w:rPr>
        <w:t xml:space="preserve">* </w:t>
      </w:r>
      <w:proofErr w:type="spellStart"/>
      <w:r>
        <w:rPr>
          <w:rFonts w:ascii="Courier New" w:hAnsi="Courier New" w:cs="Courier New"/>
          <w:sz w:val="15"/>
          <w:szCs w:val="15"/>
        </w:rPr>
        <w:t>mcapi_status</w:t>
      </w:r>
      <w:proofErr w:type="spellEnd"/>
    </w:p>
    <w:p w:rsidR="00C60E22" w:rsidRDefault="00530F90">
      <w:pPr>
        <w:widowControl w:val="0"/>
        <w:autoSpaceDE w:val="0"/>
        <w:autoSpaceDN w:val="0"/>
        <w:adjustRightInd w:val="0"/>
        <w:spacing w:after="0" w:line="226" w:lineRule="auto"/>
        <w:ind w:left="280"/>
        <w:rPr>
          <w:rFonts w:ascii="Times New Roman" w:hAnsi="Times New Roman" w:cs="Times New Roman"/>
          <w:sz w:val="24"/>
          <w:szCs w:val="24"/>
        </w:rPr>
      </w:pPr>
      <w:r>
        <w:rPr>
          <w:rFonts w:ascii="Courier New" w:hAnsi="Courier New" w:cs="Courier New"/>
          <w:sz w:val="16"/>
          <w:szCs w:val="16"/>
        </w:rPr>
        <w:t>);</w:t>
      </w:r>
    </w:p>
    <w:p w:rsidR="00C60E22" w:rsidRDefault="00C60E22">
      <w:pPr>
        <w:widowControl w:val="0"/>
        <w:autoSpaceDE w:val="0"/>
        <w:autoSpaceDN w:val="0"/>
        <w:adjustRightInd w:val="0"/>
        <w:spacing w:after="0" w:line="281" w:lineRule="exact"/>
        <w:rPr>
          <w:rFonts w:ascii="Times New Roman" w:hAnsi="Times New Roman" w:cs="Times New Roman"/>
          <w:sz w:val="24"/>
          <w:szCs w:val="24"/>
        </w:rPr>
      </w:pPr>
    </w:p>
    <w:p w:rsidR="00C60E22" w:rsidRDefault="00530F90">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16"/>
          <w:szCs w:val="16"/>
        </w:rPr>
        <w:t>DESCRIPTION</w:t>
      </w:r>
    </w:p>
    <w:p w:rsidR="00C60E22" w:rsidRDefault="00C60E22">
      <w:pPr>
        <w:widowControl w:val="0"/>
        <w:autoSpaceDE w:val="0"/>
        <w:autoSpaceDN w:val="0"/>
        <w:adjustRightInd w:val="0"/>
        <w:spacing w:after="0" w:line="292" w:lineRule="exact"/>
        <w:rPr>
          <w:rFonts w:ascii="Times New Roman" w:hAnsi="Times New Roman" w:cs="Times New Roman"/>
          <w:sz w:val="24"/>
          <w:szCs w:val="24"/>
        </w:rPr>
      </w:pPr>
    </w:p>
    <w:p w:rsidR="00C60E22" w:rsidRDefault="00530F90">
      <w:pPr>
        <w:widowControl w:val="0"/>
        <w:overflowPunct w:val="0"/>
        <w:autoSpaceDE w:val="0"/>
        <w:autoSpaceDN w:val="0"/>
        <w:adjustRightInd w:val="0"/>
        <w:spacing w:after="0" w:line="258" w:lineRule="auto"/>
        <w:ind w:left="280"/>
        <w:rPr>
          <w:rFonts w:ascii="Times New Roman" w:hAnsi="Times New Roman" w:cs="Times New Roman"/>
          <w:sz w:val="24"/>
          <w:szCs w:val="24"/>
        </w:rPr>
      </w:pPr>
      <w:proofErr w:type="spellStart"/>
      <w:r>
        <w:rPr>
          <w:rFonts w:ascii="Courier New" w:hAnsi="Courier New" w:cs="Courier New"/>
          <w:sz w:val="16"/>
          <w:szCs w:val="16"/>
        </w:rPr>
        <w:t>mcapi_endpoint_set_</w:t>
      </w:r>
      <w:proofErr w:type="gramStart"/>
      <w:r>
        <w:rPr>
          <w:rFonts w:ascii="Courier New" w:hAnsi="Courier New" w:cs="Courier New"/>
          <w:sz w:val="16"/>
          <w:szCs w:val="16"/>
        </w:rPr>
        <w:t>attribute</w:t>
      </w:r>
      <w:proofErr w:type="spellEnd"/>
      <w:r>
        <w:rPr>
          <w:rFonts w:ascii="Courier New" w:hAnsi="Courier New" w:cs="Courier New"/>
          <w:sz w:val="16"/>
          <w:szCs w:val="16"/>
        </w:rPr>
        <w:t>(</w:t>
      </w:r>
      <w:proofErr w:type="gramEnd"/>
      <w:r>
        <w:rPr>
          <w:rFonts w:ascii="Courier New" w:hAnsi="Courier New" w:cs="Courier New"/>
          <w:sz w:val="16"/>
          <w:szCs w:val="16"/>
        </w:rPr>
        <w:t xml:space="preserve">) </w:t>
      </w:r>
      <w:r>
        <w:rPr>
          <w:rFonts w:ascii="Arial" w:hAnsi="Arial" w:cs="Arial"/>
          <w:sz w:val="16"/>
          <w:szCs w:val="16"/>
        </w:rPr>
        <w:t>allows the programmer to assign endpoint attributes on</w:t>
      </w:r>
      <w:r>
        <w:rPr>
          <w:rFonts w:ascii="Courier New" w:hAnsi="Courier New" w:cs="Courier New"/>
          <w:sz w:val="16"/>
          <w:szCs w:val="16"/>
        </w:rPr>
        <w:t xml:space="preserve"> </w:t>
      </w:r>
      <w:r>
        <w:rPr>
          <w:rFonts w:ascii="Arial" w:hAnsi="Arial" w:cs="Arial"/>
          <w:sz w:val="16"/>
          <w:szCs w:val="16"/>
        </w:rPr>
        <w:t xml:space="preserve">the local node. </w:t>
      </w:r>
      <w:proofErr w:type="spellStart"/>
      <w:proofErr w:type="gramStart"/>
      <w:r>
        <w:rPr>
          <w:rFonts w:ascii="Courier New" w:hAnsi="Courier New" w:cs="Courier New"/>
          <w:sz w:val="16"/>
          <w:szCs w:val="16"/>
        </w:rPr>
        <w:t>attribute_num</w:t>
      </w:r>
      <w:proofErr w:type="spellEnd"/>
      <w:proofErr w:type="gramEnd"/>
      <w:r>
        <w:rPr>
          <w:rFonts w:ascii="Arial" w:hAnsi="Arial" w:cs="Arial"/>
          <w:sz w:val="16"/>
          <w:szCs w:val="16"/>
        </w:rPr>
        <w:t xml:space="preserve"> indicates which one of the endpoint attributes is being referenced. </w:t>
      </w:r>
      <w:proofErr w:type="gramStart"/>
      <w:r>
        <w:rPr>
          <w:rFonts w:ascii="Courier New" w:hAnsi="Courier New" w:cs="Courier New"/>
          <w:sz w:val="16"/>
          <w:szCs w:val="16"/>
        </w:rPr>
        <w:t>attribute</w:t>
      </w:r>
      <w:proofErr w:type="gramEnd"/>
      <w:r>
        <w:rPr>
          <w:rFonts w:ascii="Courier New" w:hAnsi="Courier New" w:cs="Courier New"/>
          <w:sz w:val="16"/>
          <w:szCs w:val="16"/>
        </w:rPr>
        <w:t xml:space="preserve"> </w:t>
      </w:r>
      <w:r>
        <w:rPr>
          <w:rFonts w:ascii="Arial" w:hAnsi="Arial" w:cs="Arial"/>
          <w:sz w:val="16"/>
          <w:szCs w:val="16"/>
        </w:rPr>
        <w:t>points to a structure or scalar to be filled with the value of the attribute specified by</w:t>
      </w:r>
      <w:r>
        <w:rPr>
          <w:rFonts w:ascii="Courier New" w:hAnsi="Courier New" w:cs="Courier New"/>
          <w:sz w:val="16"/>
          <w:szCs w:val="16"/>
        </w:rPr>
        <w:t xml:space="preserve"> </w:t>
      </w:r>
      <w:proofErr w:type="spellStart"/>
      <w:r>
        <w:rPr>
          <w:rFonts w:ascii="Arial" w:hAnsi="Arial" w:cs="Arial"/>
          <w:sz w:val="16"/>
          <w:szCs w:val="16"/>
        </w:rPr>
        <w:t>attribute_num</w:t>
      </w:r>
      <w:proofErr w:type="spellEnd"/>
      <w:r>
        <w:rPr>
          <w:rFonts w:ascii="Arial" w:hAnsi="Arial" w:cs="Arial"/>
          <w:sz w:val="16"/>
          <w:szCs w:val="16"/>
        </w:rPr>
        <w:t xml:space="preserve">. </w:t>
      </w:r>
      <w:r>
        <w:rPr>
          <w:rFonts w:ascii="Courier New" w:hAnsi="Courier New" w:cs="Courier New"/>
          <w:sz w:val="16"/>
          <w:szCs w:val="16"/>
        </w:rPr>
        <w:t>attribute size</w:t>
      </w:r>
      <w:r>
        <w:rPr>
          <w:rFonts w:ascii="Arial" w:hAnsi="Arial" w:cs="Arial"/>
          <w:sz w:val="16"/>
          <w:szCs w:val="16"/>
        </w:rPr>
        <w:t xml:space="preserve"> is the size in bytes </w:t>
      </w:r>
      <w:r>
        <w:rPr>
          <w:rFonts w:ascii="Arial" w:hAnsi="Arial" w:cs="Arial"/>
          <w:b/>
          <w:bCs/>
          <w:sz w:val="16"/>
          <w:szCs w:val="16"/>
        </w:rPr>
        <w:t>of the memory pointed to by attribute</w:t>
      </w:r>
      <w:r>
        <w:rPr>
          <w:rFonts w:ascii="Arial" w:hAnsi="Arial" w:cs="Arial"/>
          <w:sz w:val="16"/>
          <w:szCs w:val="16"/>
        </w:rPr>
        <w:t>. See</w:t>
      </w:r>
    </w:p>
    <w:p w:rsidR="00C60E22" w:rsidRDefault="00C60E22">
      <w:pPr>
        <w:widowControl w:val="0"/>
        <w:autoSpaceDE w:val="0"/>
        <w:autoSpaceDN w:val="0"/>
        <w:adjustRightInd w:val="0"/>
        <w:spacing w:after="0" w:line="19" w:lineRule="exact"/>
        <w:rPr>
          <w:rFonts w:ascii="Times New Roman" w:hAnsi="Times New Roman" w:cs="Times New Roman"/>
          <w:sz w:val="24"/>
          <w:szCs w:val="24"/>
        </w:rPr>
      </w:pPr>
      <w:r w:rsidRPr="00C60E22">
        <w:rPr>
          <w:noProof/>
        </w:rPr>
        <w:pict>
          <v:line id="_x0000_s1027" style="position:absolute;z-index:-251658240" from="-6.8pt,.55pt" to="-6.8pt,10.4pt" o:allowincell="f" strokeweight=".21164mm"/>
        </w:pict>
      </w:r>
    </w:p>
    <w:p w:rsidR="00C60E22" w:rsidRDefault="00530F90">
      <w:pPr>
        <w:widowControl w:val="0"/>
        <w:overflowPunct w:val="0"/>
        <w:autoSpaceDE w:val="0"/>
        <w:autoSpaceDN w:val="0"/>
        <w:adjustRightInd w:val="0"/>
        <w:spacing w:after="0" w:line="233" w:lineRule="auto"/>
        <w:ind w:left="280" w:right="180"/>
        <w:rPr>
          <w:rFonts w:ascii="Times New Roman" w:hAnsi="Times New Roman" w:cs="Times New Roman"/>
          <w:sz w:val="24"/>
          <w:szCs w:val="24"/>
        </w:rPr>
      </w:pPr>
      <w:proofErr w:type="gramStart"/>
      <w:r>
        <w:rPr>
          <w:rFonts w:ascii="Arial" w:hAnsi="Arial" w:cs="Arial"/>
          <w:sz w:val="16"/>
          <w:szCs w:val="16"/>
        </w:rPr>
        <w:t xml:space="preserve">Section </w:t>
      </w:r>
      <w:r>
        <w:rPr>
          <w:rFonts w:ascii="Arial" w:hAnsi="Arial" w:cs="Arial"/>
          <w:color w:val="800080"/>
          <w:sz w:val="16"/>
          <w:szCs w:val="16"/>
          <w:u w:val="single"/>
        </w:rPr>
        <w:t>3.3</w:t>
      </w:r>
      <w:r>
        <w:rPr>
          <w:rFonts w:ascii="Arial" w:hAnsi="Arial" w:cs="Arial"/>
          <w:strike/>
          <w:color w:val="800080"/>
          <w:sz w:val="16"/>
          <w:szCs w:val="16"/>
        </w:rPr>
        <w:t>3.3</w:t>
      </w:r>
      <w:r>
        <w:rPr>
          <w:rFonts w:ascii="Arial" w:hAnsi="Arial" w:cs="Arial"/>
          <w:sz w:val="16"/>
          <w:szCs w:val="16"/>
        </w:rPr>
        <w:t xml:space="preserve"> and </w:t>
      </w:r>
      <w:proofErr w:type="spellStart"/>
      <w:r>
        <w:rPr>
          <w:rFonts w:ascii="Courier New" w:hAnsi="Courier New" w:cs="Courier New"/>
          <w:sz w:val="16"/>
          <w:szCs w:val="16"/>
        </w:rPr>
        <w:t>mcapi.h</w:t>
      </w:r>
      <w:proofErr w:type="spellEnd"/>
      <w:r>
        <w:rPr>
          <w:rFonts w:ascii="Arial" w:hAnsi="Arial" w:cs="Arial"/>
          <w:sz w:val="16"/>
          <w:szCs w:val="16"/>
        </w:rPr>
        <w:t xml:space="preserve"> for a description of attributes.</w:t>
      </w:r>
      <w:proofErr w:type="gramEnd"/>
      <w:r>
        <w:rPr>
          <w:rFonts w:ascii="Arial" w:hAnsi="Arial" w:cs="Arial"/>
          <w:sz w:val="16"/>
          <w:szCs w:val="16"/>
        </w:rPr>
        <w:t xml:space="preserve"> Endpoint attributes can be set only on the local node.</w:t>
      </w:r>
    </w:p>
    <w:p w:rsidR="00C60E22" w:rsidRDefault="00C60E22">
      <w:pPr>
        <w:widowControl w:val="0"/>
        <w:autoSpaceDE w:val="0"/>
        <w:autoSpaceDN w:val="0"/>
        <w:adjustRightInd w:val="0"/>
        <w:spacing w:after="0" w:line="186" w:lineRule="exact"/>
        <w:rPr>
          <w:rFonts w:ascii="Times New Roman" w:hAnsi="Times New Roman" w:cs="Times New Roman"/>
          <w:sz w:val="24"/>
          <w:szCs w:val="24"/>
        </w:rPr>
      </w:pPr>
    </w:p>
    <w:p w:rsidR="00C60E22" w:rsidRDefault="00530F90">
      <w:pPr>
        <w:widowControl w:val="0"/>
        <w:overflowPunct w:val="0"/>
        <w:autoSpaceDE w:val="0"/>
        <w:autoSpaceDN w:val="0"/>
        <w:adjustRightInd w:val="0"/>
        <w:spacing w:after="0" w:line="238" w:lineRule="auto"/>
        <w:ind w:left="280" w:right="40"/>
        <w:rPr>
          <w:rFonts w:ascii="Times New Roman" w:hAnsi="Times New Roman" w:cs="Times New Roman"/>
          <w:sz w:val="24"/>
          <w:szCs w:val="24"/>
        </w:rPr>
      </w:pPr>
      <w:r>
        <w:rPr>
          <w:rFonts w:ascii="Arial" w:hAnsi="Arial" w:cs="Arial"/>
          <w:sz w:val="16"/>
          <w:szCs w:val="16"/>
        </w:rPr>
        <w:t>It is an error to attempt a connection between endpoints whose attributes are set in an incompatible way (whether attributes are compatible or not is implementation defined). It is also an error to attempt to change the attributes of endpoints that are connected.</w:t>
      </w:r>
    </w:p>
    <w:p w:rsidR="00C60E22" w:rsidRDefault="00C60E22">
      <w:pPr>
        <w:widowControl w:val="0"/>
        <w:autoSpaceDE w:val="0"/>
        <w:autoSpaceDN w:val="0"/>
        <w:adjustRightInd w:val="0"/>
        <w:spacing w:after="0" w:line="275" w:lineRule="exact"/>
        <w:rPr>
          <w:rFonts w:ascii="Times New Roman" w:hAnsi="Times New Roman" w:cs="Times New Roman"/>
          <w:sz w:val="24"/>
          <w:szCs w:val="24"/>
        </w:rPr>
      </w:pPr>
    </w:p>
    <w:p w:rsidR="00C60E22" w:rsidRDefault="00530F90">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16"/>
          <w:szCs w:val="16"/>
        </w:rPr>
        <w:t>RETURN VALUE</w:t>
      </w:r>
    </w:p>
    <w:p w:rsidR="00C60E22" w:rsidRDefault="00C60E22">
      <w:pPr>
        <w:widowControl w:val="0"/>
        <w:autoSpaceDE w:val="0"/>
        <w:autoSpaceDN w:val="0"/>
        <w:adjustRightInd w:val="0"/>
        <w:spacing w:after="0" w:line="292" w:lineRule="exact"/>
        <w:rPr>
          <w:rFonts w:ascii="Times New Roman" w:hAnsi="Times New Roman" w:cs="Times New Roman"/>
          <w:sz w:val="24"/>
          <w:szCs w:val="24"/>
        </w:rPr>
      </w:pPr>
    </w:p>
    <w:p w:rsidR="00C60E22" w:rsidRDefault="00530F90">
      <w:pPr>
        <w:widowControl w:val="0"/>
        <w:overflowPunct w:val="0"/>
        <w:autoSpaceDE w:val="0"/>
        <w:autoSpaceDN w:val="0"/>
        <w:adjustRightInd w:val="0"/>
        <w:spacing w:after="0" w:line="235" w:lineRule="auto"/>
        <w:ind w:left="280" w:right="120"/>
        <w:rPr>
          <w:rFonts w:ascii="Times New Roman" w:hAnsi="Times New Roman" w:cs="Times New Roman"/>
          <w:sz w:val="24"/>
          <w:szCs w:val="24"/>
        </w:rPr>
      </w:pPr>
      <w:r>
        <w:rPr>
          <w:rFonts w:ascii="Arial" w:hAnsi="Arial" w:cs="Arial"/>
          <w:sz w:val="16"/>
          <w:szCs w:val="16"/>
        </w:rPr>
        <w:t xml:space="preserve">On success, </w:t>
      </w:r>
      <w:r>
        <w:rPr>
          <w:rFonts w:ascii="Courier New" w:hAnsi="Courier New" w:cs="Courier New"/>
          <w:sz w:val="16"/>
          <w:szCs w:val="16"/>
        </w:rPr>
        <w:t>*</w:t>
      </w:r>
      <w:proofErr w:type="spellStart"/>
      <w:r>
        <w:rPr>
          <w:rFonts w:ascii="Courier New" w:hAnsi="Courier New" w:cs="Courier New"/>
          <w:sz w:val="16"/>
          <w:szCs w:val="16"/>
        </w:rPr>
        <w:t>mcapi_status</w:t>
      </w:r>
      <w:proofErr w:type="spellEnd"/>
      <w:r>
        <w:rPr>
          <w:rFonts w:ascii="Arial" w:hAnsi="Arial" w:cs="Arial"/>
          <w:sz w:val="16"/>
          <w:szCs w:val="16"/>
        </w:rPr>
        <w:t xml:space="preserve"> is set to </w:t>
      </w:r>
      <w:r>
        <w:rPr>
          <w:rFonts w:ascii="Courier New" w:hAnsi="Courier New" w:cs="Courier New"/>
          <w:sz w:val="16"/>
          <w:szCs w:val="16"/>
        </w:rPr>
        <w:t>MCAPI_SUCCESS</w:t>
      </w:r>
      <w:r>
        <w:rPr>
          <w:rFonts w:ascii="Arial" w:hAnsi="Arial" w:cs="Arial"/>
          <w:sz w:val="16"/>
          <w:szCs w:val="16"/>
        </w:rPr>
        <w:t xml:space="preserve">. On error, </w:t>
      </w:r>
      <w:r>
        <w:rPr>
          <w:rFonts w:ascii="Courier New" w:hAnsi="Courier New" w:cs="Courier New"/>
          <w:sz w:val="16"/>
          <w:szCs w:val="16"/>
        </w:rPr>
        <w:t>*</w:t>
      </w:r>
      <w:proofErr w:type="spellStart"/>
      <w:r>
        <w:rPr>
          <w:rFonts w:ascii="Courier New" w:hAnsi="Courier New" w:cs="Courier New"/>
          <w:sz w:val="16"/>
          <w:szCs w:val="16"/>
        </w:rPr>
        <w:t>mcapi_status</w:t>
      </w:r>
      <w:proofErr w:type="spellEnd"/>
      <w:r>
        <w:rPr>
          <w:rFonts w:ascii="Arial" w:hAnsi="Arial" w:cs="Arial"/>
          <w:sz w:val="16"/>
          <w:szCs w:val="16"/>
        </w:rPr>
        <w:t xml:space="preserve"> is set to the appropriate error defined below.</w:t>
      </w:r>
    </w:p>
    <w:p w:rsidR="00C60E22" w:rsidRDefault="00C60E22">
      <w:pPr>
        <w:widowControl w:val="0"/>
        <w:autoSpaceDE w:val="0"/>
        <w:autoSpaceDN w:val="0"/>
        <w:adjustRightInd w:val="0"/>
        <w:spacing w:after="0" w:line="210" w:lineRule="exact"/>
        <w:rPr>
          <w:rFonts w:ascii="Times New Roman" w:hAnsi="Times New Roman" w:cs="Times New Roman"/>
          <w:sz w:val="24"/>
          <w:szCs w:val="24"/>
        </w:rPr>
      </w:pPr>
    </w:p>
    <w:p w:rsidR="00C60E22" w:rsidRDefault="00530F90">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16"/>
          <w:szCs w:val="16"/>
        </w:rPr>
        <w:t>ATTRIBUTES</w:t>
      </w:r>
    </w:p>
    <w:p w:rsidR="00C60E22" w:rsidRDefault="00C60E22">
      <w:pPr>
        <w:widowControl w:val="0"/>
        <w:autoSpaceDE w:val="0"/>
        <w:autoSpaceDN w:val="0"/>
        <w:adjustRightInd w:val="0"/>
        <w:spacing w:after="0" w:line="30" w:lineRule="exact"/>
        <w:rPr>
          <w:rFonts w:ascii="Times New Roman" w:hAnsi="Times New Roman" w:cs="Times New Roman"/>
          <w:sz w:val="24"/>
          <w:szCs w:val="24"/>
        </w:rPr>
      </w:pPr>
    </w:p>
    <w:p w:rsidR="00C60E22" w:rsidRDefault="00530F90">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Arial" w:hAnsi="Arial" w:cs="Arial"/>
          <w:b/>
          <w:bCs/>
          <w:sz w:val="16"/>
          <w:szCs w:val="16"/>
        </w:rPr>
        <w:t>mcapi_endp_attr_max_payload_size_t</w:t>
      </w:r>
      <w:proofErr w:type="spellEnd"/>
    </w:p>
    <w:p w:rsidR="00C60E22" w:rsidRDefault="00C60E22">
      <w:pPr>
        <w:widowControl w:val="0"/>
        <w:autoSpaceDE w:val="0"/>
        <w:autoSpaceDN w:val="0"/>
        <w:adjustRightInd w:val="0"/>
        <w:spacing w:after="0" w:line="43" w:lineRule="exact"/>
        <w:rPr>
          <w:rFonts w:ascii="Times New Roman" w:hAnsi="Times New Roman" w:cs="Times New Roman"/>
          <w:sz w:val="24"/>
          <w:szCs w:val="24"/>
        </w:rPr>
      </w:pPr>
    </w:p>
    <w:p w:rsidR="00C60E22" w:rsidRDefault="00530F90">
      <w:pPr>
        <w:widowControl w:val="0"/>
        <w:overflowPunct w:val="0"/>
        <w:autoSpaceDE w:val="0"/>
        <w:autoSpaceDN w:val="0"/>
        <w:adjustRightInd w:val="0"/>
        <w:spacing w:after="0" w:line="236" w:lineRule="auto"/>
        <w:ind w:right="80"/>
        <w:rPr>
          <w:rFonts w:ascii="Times New Roman" w:hAnsi="Times New Roman" w:cs="Times New Roman"/>
          <w:sz w:val="24"/>
          <w:szCs w:val="24"/>
        </w:rPr>
      </w:pPr>
      <w:r>
        <w:rPr>
          <w:rFonts w:ascii="Arial" w:hAnsi="Arial" w:cs="Arial"/>
          <w:sz w:val="16"/>
          <w:szCs w:val="16"/>
        </w:rPr>
        <w:t>This attribute defines the maximum payload size. This is a channel compatibility attribute, meaning that a channel connection requires that this attribute value is the same for both channel endpoints. Default value is implementation defined.</w:t>
      </w:r>
    </w:p>
    <w:p w:rsidR="00C60E22" w:rsidRDefault="00C60E22">
      <w:pPr>
        <w:widowControl w:val="0"/>
        <w:autoSpaceDE w:val="0"/>
        <w:autoSpaceDN w:val="0"/>
        <w:adjustRightInd w:val="0"/>
        <w:spacing w:after="0" w:line="178" w:lineRule="exact"/>
        <w:rPr>
          <w:rFonts w:ascii="Times New Roman" w:hAnsi="Times New Roman" w:cs="Times New Roman"/>
          <w:sz w:val="24"/>
          <w:szCs w:val="24"/>
        </w:rPr>
      </w:pPr>
    </w:p>
    <w:p w:rsidR="00C60E22" w:rsidRDefault="00530F90">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Arial" w:hAnsi="Arial" w:cs="Arial"/>
          <w:b/>
          <w:bCs/>
          <w:sz w:val="16"/>
          <w:szCs w:val="16"/>
        </w:rPr>
        <w:t>mcapi_endp_attr_buffer_type_t</w:t>
      </w:r>
      <w:proofErr w:type="spellEnd"/>
    </w:p>
    <w:p w:rsidR="00C60E22" w:rsidRDefault="00C60E22">
      <w:pPr>
        <w:widowControl w:val="0"/>
        <w:autoSpaceDE w:val="0"/>
        <w:autoSpaceDN w:val="0"/>
        <w:adjustRightInd w:val="0"/>
        <w:spacing w:after="0" w:line="40" w:lineRule="exact"/>
        <w:rPr>
          <w:rFonts w:ascii="Times New Roman" w:hAnsi="Times New Roman" w:cs="Times New Roman"/>
          <w:sz w:val="24"/>
          <w:szCs w:val="24"/>
        </w:rPr>
      </w:pPr>
    </w:p>
    <w:p w:rsidR="00C60E22" w:rsidRDefault="002643BB">
      <w:pPr>
        <w:widowControl w:val="0"/>
        <w:overflowPunct w:val="0"/>
        <w:autoSpaceDE w:val="0"/>
        <w:autoSpaceDN w:val="0"/>
        <w:adjustRightInd w:val="0"/>
        <w:spacing w:after="0" w:line="238" w:lineRule="auto"/>
        <w:ind w:right="140"/>
        <w:rPr>
          <w:rFonts w:ascii="Times New Roman" w:hAnsi="Times New Roman" w:cs="Times New Roman"/>
          <w:sz w:val="24"/>
          <w:szCs w:val="24"/>
        </w:rPr>
      </w:pPr>
      <w:r>
        <w:rPr>
          <w:rFonts w:ascii="Arial" w:hAnsi="Arial" w:cs="Arial"/>
          <w:sz w:val="16"/>
          <w:szCs w:val="16"/>
        </w:rPr>
        <w:t>This attribute defines the endpoint buffer type. FIFO means that the order of transmission is preserved for channels and FIFO per priority level for messages. STATE means that the order of transmission is non-deterministic with the current value transmitted when requested. This is a channel compatibility attribute, meaning that a channel connection requires that this attribute value is the same for both channel endpoints. Default value is implementation defined.</w:t>
      </w:r>
    </w:p>
    <w:p w:rsidR="00C60E22" w:rsidRDefault="00C60E22">
      <w:pPr>
        <w:widowControl w:val="0"/>
        <w:autoSpaceDE w:val="0"/>
        <w:autoSpaceDN w:val="0"/>
        <w:adjustRightInd w:val="0"/>
        <w:spacing w:after="0" w:line="8" w:lineRule="exact"/>
        <w:rPr>
          <w:rFonts w:ascii="Times New Roman" w:hAnsi="Times New Roman" w:cs="Times New Roman"/>
          <w:sz w:val="24"/>
          <w:szCs w:val="24"/>
        </w:rPr>
      </w:pPr>
    </w:p>
    <w:p w:rsidR="00C60E22" w:rsidRDefault="00530F90">
      <w:pPr>
        <w:widowControl w:val="0"/>
        <w:tabs>
          <w:tab w:val="left" w:pos="4140"/>
        </w:tabs>
        <w:autoSpaceDE w:val="0"/>
        <w:autoSpaceDN w:val="0"/>
        <w:adjustRightInd w:val="0"/>
        <w:spacing w:after="0" w:line="240" w:lineRule="auto"/>
        <w:rPr>
          <w:rFonts w:ascii="Times New Roman" w:hAnsi="Times New Roman" w:cs="Times New Roman"/>
          <w:sz w:val="24"/>
          <w:szCs w:val="24"/>
        </w:rPr>
      </w:pPr>
      <w:r>
        <w:rPr>
          <w:rFonts w:ascii="Arial" w:hAnsi="Arial" w:cs="Arial"/>
          <w:sz w:val="15"/>
          <w:szCs w:val="15"/>
        </w:rPr>
        <w:t xml:space="preserve">Buffer types:   </w:t>
      </w:r>
      <w:r>
        <w:rPr>
          <w:rFonts w:ascii="Courier New" w:hAnsi="Courier New" w:cs="Courier New"/>
          <w:sz w:val="15"/>
          <w:szCs w:val="15"/>
        </w:rPr>
        <w:t>MCAPI_ENDP_ATTR_FIFO_BUFFER</w:t>
      </w:r>
      <w:r>
        <w:rPr>
          <w:rFonts w:ascii="Times New Roman" w:hAnsi="Times New Roman" w:cs="Times New Roman"/>
          <w:sz w:val="24"/>
          <w:szCs w:val="24"/>
        </w:rPr>
        <w:tab/>
      </w:r>
      <w:r>
        <w:rPr>
          <w:rFonts w:ascii="Arial" w:hAnsi="Arial" w:cs="Arial"/>
          <w:sz w:val="15"/>
          <w:szCs w:val="15"/>
        </w:rPr>
        <w:t>Default</w:t>
      </w:r>
      <w:r w:rsidR="00A74B1E">
        <w:rPr>
          <w:rFonts w:ascii="Arial" w:hAnsi="Arial" w:cs="Arial"/>
          <w:sz w:val="15"/>
          <w:szCs w:val="15"/>
        </w:rPr>
        <w:br/>
        <w:t xml:space="preserve">Buffer types:   </w:t>
      </w:r>
      <w:r w:rsidR="00A74B1E">
        <w:rPr>
          <w:rFonts w:ascii="Courier New" w:hAnsi="Courier New" w:cs="Courier New"/>
          <w:sz w:val="15"/>
          <w:szCs w:val="15"/>
        </w:rPr>
        <w:t>MCAPI_ENDP_ATTR_STATE_BUFFER</w:t>
      </w:r>
      <w:r w:rsidR="00A74B1E">
        <w:rPr>
          <w:rFonts w:ascii="Times New Roman" w:hAnsi="Times New Roman" w:cs="Times New Roman"/>
          <w:sz w:val="24"/>
          <w:szCs w:val="24"/>
        </w:rPr>
        <w:tab/>
      </w:r>
      <w:r w:rsidR="00A74B1E">
        <w:rPr>
          <w:rFonts w:ascii="Arial" w:hAnsi="Arial" w:cs="Arial"/>
          <w:sz w:val="15"/>
          <w:szCs w:val="15"/>
        </w:rPr>
        <w:t>ABB Extension</w:t>
      </w:r>
    </w:p>
    <w:p w:rsidR="00C60E22" w:rsidRDefault="00C60E22">
      <w:pPr>
        <w:widowControl w:val="0"/>
        <w:autoSpaceDE w:val="0"/>
        <w:autoSpaceDN w:val="0"/>
        <w:adjustRightInd w:val="0"/>
        <w:spacing w:after="0" w:line="180" w:lineRule="exact"/>
        <w:rPr>
          <w:rFonts w:ascii="Times New Roman" w:hAnsi="Times New Roman" w:cs="Times New Roman"/>
          <w:sz w:val="24"/>
          <w:szCs w:val="24"/>
        </w:rPr>
      </w:pPr>
    </w:p>
    <w:p w:rsidR="00C60E22" w:rsidRDefault="00530F90">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Arial" w:hAnsi="Arial" w:cs="Arial"/>
          <w:b/>
          <w:bCs/>
          <w:sz w:val="16"/>
          <w:szCs w:val="16"/>
        </w:rPr>
        <w:t>mcapi_endp_attr_memory_type_t</w:t>
      </w:r>
      <w:proofErr w:type="spellEnd"/>
    </w:p>
    <w:p w:rsidR="00C60E22" w:rsidRDefault="00C60E22">
      <w:pPr>
        <w:widowControl w:val="0"/>
        <w:autoSpaceDE w:val="0"/>
        <w:autoSpaceDN w:val="0"/>
        <w:adjustRightInd w:val="0"/>
        <w:spacing w:after="0" w:line="50" w:lineRule="exact"/>
        <w:rPr>
          <w:rFonts w:ascii="Times New Roman" w:hAnsi="Times New Roman" w:cs="Times New Roman"/>
          <w:sz w:val="24"/>
          <w:szCs w:val="24"/>
        </w:rPr>
      </w:pPr>
    </w:p>
    <w:p w:rsidR="00C60E22" w:rsidRDefault="00530F90">
      <w:pPr>
        <w:widowControl w:val="0"/>
        <w:overflowPunct w:val="0"/>
        <w:autoSpaceDE w:val="0"/>
        <w:autoSpaceDN w:val="0"/>
        <w:adjustRightInd w:val="0"/>
        <w:spacing w:after="0" w:line="235" w:lineRule="auto"/>
        <w:ind w:right="100"/>
        <w:rPr>
          <w:rFonts w:ascii="Times New Roman" w:hAnsi="Times New Roman" w:cs="Times New Roman"/>
          <w:sz w:val="24"/>
          <w:szCs w:val="24"/>
        </w:rPr>
      </w:pPr>
      <w:r>
        <w:rPr>
          <w:rFonts w:ascii="Arial" w:hAnsi="Arial" w:cs="Arial"/>
          <w:sz w:val="16"/>
          <w:szCs w:val="16"/>
        </w:rPr>
        <w:t>This attribute defines the memory type both the memory's locality, local, shared and remote</w:t>
      </w:r>
      <w:r>
        <w:rPr>
          <w:rFonts w:ascii="Courier New" w:hAnsi="Courier New" w:cs="Courier New"/>
          <w:sz w:val="16"/>
          <w:szCs w:val="16"/>
        </w:rPr>
        <w:t>.</w:t>
      </w:r>
      <w:r>
        <w:rPr>
          <w:rFonts w:ascii="Arial" w:hAnsi="Arial" w:cs="Arial"/>
          <w:sz w:val="16"/>
          <w:szCs w:val="16"/>
        </w:rPr>
        <w:t xml:space="preserve"> This is a channel compatibility attribute, meaning that a channel connection requires that this attribute value is the same for both channel endpoints.</w:t>
      </w:r>
    </w:p>
    <w:p w:rsidR="00C60E22" w:rsidRDefault="00C60E22">
      <w:pPr>
        <w:widowControl w:val="0"/>
        <w:autoSpaceDE w:val="0"/>
        <w:autoSpaceDN w:val="0"/>
        <w:adjustRightInd w:val="0"/>
        <w:spacing w:after="0" w:line="68" w:lineRule="exact"/>
        <w:rPr>
          <w:rFonts w:ascii="Times New Roman" w:hAnsi="Times New Roman" w:cs="Times New Roman"/>
          <w:sz w:val="24"/>
          <w:szCs w:val="24"/>
        </w:rPr>
      </w:pPr>
    </w:p>
    <w:p w:rsidR="00C60E22" w:rsidRDefault="00530F90">
      <w:pPr>
        <w:widowControl w:val="0"/>
        <w:tabs>
          <w:tab w:val="left" w:pos="6080"/>
        </w:tabs>
        <w:autoSpaceDE w:val="0"/>
        <w:autoSpaceDN w:val="0"/>
        <w:adjustRightInd w:val="0"/>
        <w:spacing w:after="0" w:line="201" w:lineRule="exact"/>
        <w:rPr>
          <w:rFonts w:ascii="Times New Roman" w:hAnsi="Times New Roman" w:cs="Times New Roman"/>
          <w:sz w:val="24"/>
          <w:szCs w:val="24"/>
        </w:rPr>
      </w:pPr>
      <w:r>
        <w:rPr>
          <w:rFonts w:ascii="Arial" w:hAnsi="Arial" w:cs="Arial"/>
          <w:sz w:val="15"/>
          <w:szCs w:val="15"/>
        </w:rPr>
        <w:t xml:space="preserve">MCAPI API Specification </w:t>
      </w:r>
      <w:proofErr w:type="gramStart"/>
      <w:r>
        <w:rPr>
          <w:rFonts w:ascii="Arial" w:hAnsi="Arial" w:cs="Arial"/>
          <w:sz w:val="15"/>
          <w:szCs w:val="15"/>
        </w:rPr>
        <w:t xml:space="preserve">V2.000  </w:t>
      </w:r>
      <w:r>
        <w:rPr>
          <w:rFonts w:ascii="Arial Unicode MS" w:eastAsia="Arial Unicode MS" w:hAnsi="Arial" w:cs="Arial Unicode MS" w:hint="eastAsia"/>
          <w:sz w:val="15"/>
          <w:szCs w:val="15"/>
        </w:rPr>
        <w:t>➦</w:t>
      </w:r>
      <w:proofErr w:type="gramEnd"/>
      <w:r>
        <w:rPr>
          <w:rFonts w:ascii="Arial" w:hAnsi="Arial" w:cs="Arial"/>
          <w:sz w:val="15"/>
          <w:szCs w:val="15"/>
        </w:rPr>
        <w:t xml:space="preserve">  </w:t>
      </w:r>
      <w:proofErr w:type="spellStart"/>
      <w:r>
        <w:rPr>
          <w:rFonts w:ascii="Arial" w:hAnsi="Arial" w:cs="Arial"/>
          <w:sz w:val="15"/>
          <w:szCs w:val="15"/>
        </w:rPr>
        <w:t>Multicore</w:t>
      </w:r>
      <w:proofErr w:type="spellEnd"/>
      <w:r>
        <w:rPr>
          <w:rFonts w:ascii="Arial" w:hAnsi="Arial" w:cs="Arial"/>
          <w:sz w:val="15"/>
          <w:szCs w:val="15"/>
        </w:rPr>
        <w:t xml:space="preserve"> Association  </w:t>
      </w:r>
      <w:r>
        <w:rPr>
          <w:rFonts w:ascii="Arial Unicode MS" w:eastAsia="Arial Unicode MS" w:hAnsi="Arial" w:cs="Arial Unicode MS" w:hint="eastAsia"/>
          <w:sz w:val="15"/>
          <w:szCs w:val="15"/>
        </w:rPr>
        <w:t>➦</w:t>
      </w:r>
      <w:r>
        <w:rPr>
          <w:rFonts w:ascii="Arial" w:hAnsi="Arial" w:cs="Arial"/>
          <w:sz w:val="15"/>
          <w:szCs w:val="15"/>
        </w:rPr>
        <w:t xml:space="preserve">  October xx, 2010</w:t>
      </w:r>
      <w:r>
        <w:rPr>
          <w:rFonts w:ascii="Times New Roman" w:hAnsi="Times New Roman" w:cs="Times New Roman"/>
          <w:sz w:val="24"/>
          <w:szCs w:val="24"/>
        </w:rPr>
        <w:tab/>
      </w:r>
      <w:r>
        <w:rPr>
          <w:rFonts w:ascii="Arial" w:hAnsi="Arial" w:cs="Arial"/>
          <w:sz w:val="15"/>
          <w:szCs w:val="15"/>
        </w:rPr>
        <w:t>Page 51 of 150</w:t>
      </w:r>
    </w:p>
    <w:p w:rsidR="00C60E22" w:rsidRDefault="00530F90">
      <w:pPr>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sz w:val="24"/>
          <w:szCs w:val="24"/>
        </w:rPr>
        <w:br w:type="column"/>
      </w:r>
    </w:p>
    <w:p w:rsidR="00C60E22" w:rsidRDefault="00C60E22">
      <w:pPr>
        <w:widowControl w:val="0"/>
        <w:autoSpaceDE w:val="0"/>
        <w:autoSpaceDN w:val="0"/>
        <w:adjustRightInd w:val="0"/>
        <w:spacing w:after="0" w:line="200" w:lineRule="exact"/>
        <w:rPr>
          <w:rFonts w:ascii="Times New Roman" w:hAnsi="Times New Roman" w:cs="Times New Roman"/>
          <w:sz w:val="24"/>
          <w:szCs w:val="24"/>
        </w:rPr>
      </w:pPr>
    </w:p>
    <w:p w:rsidR="00C60E22" w:rsidRDefault="00C60E22">
      <w:pPr>
        <w:widowControl w:val="0"/>
        <w:autoSpaceDE w:val="0"/>
        <w:autoSpaceDN w:val="0"/>
        <w:adjustRightInd w:val="0"/>
        <w:spacing w:after="0" w:line="200" w:lineRule="exact"/>
        <w:rPr>
          <w:rFonts w:ascii="Times New Roman" w:hAnsi="Times New Roman" w:cs="Times New Roman"/>
          <w:sz w:val="24"/>
          <w:szCs w:val="24"/>
        </w:rPr>
      </w:pPr>
    </w:p>
    <w:p w:rsidR="00C60E22" w:rsidRDefault="00C60E22">
      <w:pPr>
        <w:widowControl w:val="0"/>
        <w:autoSpaceDE w:val="0"/>
        <w:autoSpaceDN w:val="0"/>
        <w:adjustRightInd w:val="0"/>
        <w:spacing w:after="0" w:line="200" w:lineRule="exact"/>
        <w:rPr>
          <w:rFonts w:ascii="Times New Roman" w:hAnsi="Times New Roman" w:cs="Times New Roman"/>
          <w:sz w:val="24"/>
          <w:szCs w:val="24"/>
        </w:rPr>
      </w:pPr>
    </w:p>
    <w:p w:rsidR="00C60E22" w:rsidRDefault="00C60E22">
      <w:pPr>
        <w:widowControl w:val="0"/>
        <w:autoSpaceDE w:val="0"/>
        <w:autoSpaceDN w:val="0"/>
        <w:adjustRightInd w:val="0"/>
        <w:spacing w:after="0" w:line="200" w:lineRule="exact"/>
        <w:rPr>
          <w:rFonts w:ascii="Times New Roman" w:hAnsi="Times New Roman" w:cs="Times New Roman"/>
          <w:sz w:val="24"/>
          <w:szCs w:val="24"/>
        </w:rPr>
      </w:pPr>
    </w:p>
    <w:p w:rsidR="00C60E22" w:rsidRDefault="00C60E22">
      <w:pPr>
        <w:widowControl w:val="0"/>
        <w:autoSpaceDE w:val="0"/>
        <w:autoSpaceDN w:val="0"/>
        <w:adjustRightInd w:val="0"/>
        <w:spacing w:after="0" w:line="200" w:lineRule="exact"/>
        <w:rPr>
          <w:rFonts w:ascii="Times New Roman" w:hAnsi="Times New Roman" w:cs="Times New Roman"/>
          <w:sz w:val="24"/>
          <w:szCs w:val="24"/>
        </w:rPr>
      </w:pPr>
    </w:p>
    <w:p w:rsidR="00C60E22" w:rsidRDefault="00C60E22">
      <w:pPr>
        <w:widowControl w:val="0"/>
        <w:autoSpaceDE w:val="0"/>
        <w:autoSpaceDN w:val="0"/>
        <w:adjustRightInd w:val="0"/>
        <w:spacing w:after="0" w:line="200" w:lineRule="exact"/>
        <w:rPr>
          <w:rFonts w:ascii="Times New Roman" w:hAnsi="Times New Roman" w:cs="Times New Roman"/>
          <w:sz w:val="24"/>
          <w:szCs w:val="24"/>
        </w:rPr>
      </w:pPr>
    </w:p>
    <w:p w:rsidR="00C60E22" w:rsidRDefault="00C60E22">
      <w:pPr>
        <w:widowControl w:val="0"/>
        <w:autoSpaceDE w:val="0"/>
        <w:autoSpaceDN w:val="0"/>
        <w:adjustRightInd w:val="0"/>
        <w:spacing w:after="0" w:line="200" w:lineRule="exact"/>
        <w:rPr>
          <w:rFonts w:ascii="Times New Roman" w:hAnsi="Times New Roman" w:cs="Times New Roman"/>
          <w:sz w:val="24"/>
          <w:szCs w:val="24"/>
        </w:rPr>
      </w:pPr>
    </w:p>
    <w:p w:rsidR="00C60E22" w:rsidRDefault="00C60E22">
      <w:pPr>
        <w:widowControl w:val="0"/>
        <w:autoSpaceDE w:val="0"/>
        <w:autoSpaceDN w:val="0"/>
        <w:adjustRightInd w:val="0"/>
        <w:spacing w:after="0" w:line="200" w:lineRule="exact"/>
        <w:rPr>
          <w:rFonts w:ascii="Times New Roman" w:hAnsi="Times New Roman" w:cs="Times New Roman"/>
          <w:sz w:val="24"/>
          <w:szCs w:val="24"/>
        </w:rPr>
      </w:pPr>
    </w:p>
    <w:p w:rsidR="00C60E22" w:rsidRDefault="00C60E22">
      <w:pPr>
        <w:widowControl w:val="0"/>
        <w:autoSpaceDE w:val="0"/>
        <w:autoSpaceDN w:val="0"/>
        <w:adjustRightInd w:val="0"/>
        <w:spacing w:after="0" w:line="200" w:lineRule="exact"/>
        <w:rPr>
          <w:rFonts w:ascii="Times New Roman" w:hAnsi="Times New Roman" w:cs="Times New Roman"/>
          <w:sz w:val="24"/>
          <w:szCs w:val="24"/>
        </w:rPr>
      </w:pPr>
    </w:p>
    <w:p w:rsidR="00C60E22" w:rsidRDefault="00C60E22">
      <w:pPr>
        <w:widowControl w:val="0"/>
        <w:autoSpaceDE w:val="0"/>
        <w:autoSpaceDN w:val="0"/>
        <w:adjustRightInd w:val="0"/>
        <w:spacing w:after="0" w:line="200" w:lineRule="exact"/>
        <w:rPr>
          <w:rFonts w:ascii="Times New Roman" w:hAnsi="Times New Roman" w:cs="Times New Roman"/>
          <w:sz w:val="24"/>
          <w:szCs w:val="24"/>
        </w:rPr>
      </w:pPr>
    </w:p>
    <w:p w:rsidR="00C60E22" w:rsidRDefault="00C60E22">
      <w:pPr>
        <w:widowControl w:val="0"/>
        <w:autoSpaceDE w:val="0"/>
        <w:autoSpaceDN w:val="0"/>
        <w:adjustRightInd w:val="0"/>
        <w:spacing w:after="0" w:line="200" w:lineRule="exact"/>
        <w:rPr>
          <w:rFonts w:ascii="Times New Roman" w:hAnsi="Times New Roman" w:cs="Times New Roman"/>
          <w:sz w:val="24"/>
          <w:szCs w:val="24"/>
        </w:rPr>
      </w:pPr>
    </w:p>
    <w:p w:rsidR="00C60E22" w:rsidRDefault="00C60E22">
      <w:pPr>
        <w:widowControl w:val="0"/>
        <w:autoSpaceDE w:val="0"/>
        <w:autoSpaceDN w:val="0"/>
        <w:adjustRightInd w:val="0"/>
        <w:spacing w:after="0" w:line="200" w:lineRule="exact"/>
        <w:rPr>
          <w:rFonts w:ascii="Times New Roman" w:hAnsi="Times New Roman" w:cs="Times New Roman"/>
          <w:sz w:val="24"/>
          <w:szCs w:val="24"/>
        </w:rPr>
      </w:pPr>
    </w:p>
    <w:p w:rsidR="00C60E22" w:rsidRDefault="00C60E22">
      <w:pPr>
        <w:widowControl w:val="0"/>
        <w:autoSpaceDE w:val="0"/>
        <w:autoSpaceDN w:val="0"/>
        <w:adjustRightInd w:val="0"/>
        <w:spacing w:after="0" w:line="200" w:lineRule="exact"/>
        <w:rPr>
          <w:rFonts w:ascii="Times New Roman" w:hAnsi="Times New Roman" w:cs="Times New Roman"/>
          <w:sz w:val="24"/>
          <w:szCs w:val="24"/>
        </w:rPr>
      </w:pPr>
    </w:p>
    <w:p w:rsidR="00C60E22" w:rsidRDefault="00C60E22">
      <w:pPr>
        <w:widowControl w:val="0"/>
        <w:autoSpaceDE w:val="0"/>
        <w:autoSpaceDN w:val="0"/>
        <w:adjustRightInd w:val="0"/>
        <w:spacing w:after="0" w:line="200" w:lineRule="exact"/>
        <w:rPr>
          <w:rFonts w:ascii="Times New Roman" w:hAnsi="Times New Roman" w:cs="Times New Roman"/>
          <w:sz w:val="24"/>
          <w:szCs w:val="24"/>
        </w:rPr>
      </w:pPr>
    </w:p>
    <w:p w:rsidR="00C60E22" w:rsidRDefault="00C60E22">
      <w:pPr>
        <w:widowControl w:val="0"/>
        <w:autoSpaceDE w:val="0"/>
        <w:autoSpaceDN w:val="0"/>
        <w:adjustRightInd w:val="0"/>
        <w:spacing w:after="0" w:line="200" w:lineRule="exact"/>
        <w:rPr>
          <w:rFonts w:ascii="Times New Roman" w:hAnsi="Times New Roman" w:cs="Times New Roman"/>
          <w:sz w:val="24"/>
          <w:szCs w:val="24"/>
        </w:rPr>
      </w:pPr>
    </w:p>
    <w:p w:rsidR="00C60E22" w:rsidRDefault="00C60E22">
      <w:pPr>
        <w:widowControl w:val="0"/>
        <w:autoSpaceDE w:val="0"/>
        <w:autoSpaceDN w:val="0"/>
        <w:adjustRightInd w:val="0"/>
        <w:spacing w:after="0" w:line="200" w:lineRule="exact"/>
        <w:rPr>
          <w:rFonts w:ascii="Times New Roman" w:hAnsi="Times New Roman" w:cs="Times New Roman"/>
          <w:sz w:val="24"/>
          <w:szCs w:val="24"/>
        </w:rPr>
      </w:pPr>
    </w:p>
    <w:p w:rsidR="00C60E22" w:rsidRDefault="00C60E22">
      <w:pPr>
        <w:widowControl w:val="0"/>
        <w:autoSpaceDE w:val="0"/>
        <w:autoSpaceDN w:val="0"/>
        <w:adjustRightInd w:val="0"/>
        <w:spacing w:after="0" w:line="200" w:lineRule="exact"/>
        <w:rPr>
          <w:rFonts w:ascii="Times New Roman" w:hAnsi="Times New Roman" w:cs="Times New Roman"/>
          <w:sz w:val="24"/>
          <w:szCs w:val="24"/>
        </w:rPr>
      </w:pPr>
    </w:p>
    <w:p w:rsidR="00C60E22" w:rsidRDefault="00C60E22">
      <w:pPr>
        <w:widowControl w:val="0"/>
        <w:autoSpaceDE w:val="0"/>
        <w:autoSpaceDN w:val="0"/>
        <w:adjustRightInd w:val="0"/>
        <w:spacing w:after="0" w:line="200" w:lineRule="exact"/>
        <w:rPr>
          <w:rFonts w:ascii="Times New Roman" w:hAnsi="Times New Roman" w:cs="Times New Roman"/>
          <w:sz w:val="24"/>
          <w:szCs w:val="24"/>
        </w:rPr>
      </w:pPr>
    </w:p>
    <w:p w:rsidR="00C60E22" w:rsidRDefault="00C60E22">
      <w:pPr>
        <w:widowControl w:val="0"/>
        <w:autoSpaceDE w:val="0"/>
        <w:autoSpaceDN w:val="0"/>
        <w:adjustRightInd w:val="0"/>
        <w:spacing w:after="0" w:line="200" w:lineRule="exact"/>
        <w:rPr>
          <w:rFonts w:ascii="Times New Roman" w:hAnsi="Times New Roman" w:cs="Times New Roman"/>
          <w:sz w:val="24"/>
          <w:szCs w:val="24"/>
        </w:rPr>
      </w:pPr>
    </w:p>
    <w:p w:rsidR="00C60E22" w:rsidRDefault="00C60E22">
      <w:pPr>
        <w:widowControl w:val="0"/>
        <w:autoSpaceDE w:val="0"/>
        <w:autoSpaceDN w:val="0"/>
        <w:adjustRightInd w:val="0"/>
        <w:spacing w:after="0" w:line="200" w:lineRule="exact"/>
        <w:rPr>
          <w:rFonts w:ascii="Times New Roman" w:hAnsi="Times New Roman" w:cs="Times New Roman"/>
          <w:sz w:val="24"/>
          <w:szCs w:val="24"/>
        </w:rPr>
      </w:pPr>
    </w:p>
    <w:p w:rsidR="00C60E22" w:rsidRDefault="00C60E22">
      <w:pPr>
        <w:widowControl w:val="0"/>
        <w:autoSpaceDE w:val="0"/>
        <w:autoSpaceDN w:val="0"/>
        <w:adjustRightInd w:val="0"/>
        <w:spacing w:after="0" w:line="200" w:lineRule="exact"/>
        <w:rPr>
          <w:rFonts w:ascii="Times New Roman" w:hAnsi="Times New Roman" w:cs="Times New Roman"/>
          <w:sz w:val="24"/>
          <w:szCs w:val="24"/>
        </w:rPr>
      </w:pPr>
    </w:p>
    <w:p w:rsidR="00C60E22" w:rsidRDefault="00C60E22">
      <w:pPr>
        <w:widowControl w:val="0"/>
        <w:autoSpaceDE w:val="0"/>
        <w:autoSpaceDN w:val="0"/>
        <w:adjustRightInd w:val="0"/>
        <w:spacing w:after="0" w:line="200" w:lineRule="exact"/>
        <w:rPr>
          <w:rFonts w:ascii="Times New Roman" w:hAnsi="Times New Roman" w:cs="Times New Roman"/>
          <w:sz w:val="24"/>
          <w:szCs w:val="24"/>
        </w:rPr>
      </w:pPr>
    </w:p>
    <w:p w:rsidR="00C60E22" w:rsidRDefault="00C60E22">
      <w:pPr>
        <w:widowControl w:val="0"/>
        <w:autoSpaceDE w:val="0"/>
        <w:autoSpaceDN w:val="0"/>
        <w:adjustRightInd w:val="0"/>
        <w:spacing w:after="0" w:line="200" w:lineRule="exact"/>
        <w:rPr>
          <w:rFonts w:ascii="Times New Roman" w:hAnsi="Times New Roman" w:cs="Times New Roman"/>
          <w:sz w:val="24"/>
          <w:szCs w:val="24"/>
        </w:rPr>
      </w:pPr>
    </w:p>
    <w:p w:rsidR="00C60E22" w:rsidRDefault="00C60E22">
      <w:pPr>
        <w:widowControl w:val="0"/>
        <w:autoSpaceDE w:val="0"/>
        <w:autoSpaceDN w:val="0"/>
        <w:adjustRightInd w:val="0"/>
        <w:spacing w:after="0" w:line="200" w:lineRule="exact"/>
        <w:rPr>
          <w:rFonts w:ascii="Times New Roman" w:hAnsi="Times New Roman" w:cs="Times New Roman"/>
          <w:sz w:val="24"/>
          <w:szCs w:val="24"/>
        </w:rPr>
      </w:pPr>
    </w:p>
    <w:p w:rsidR="00C60E22" w:rsidRDefault="00C60E22">
      <w:pPr>
        <w:widowControl w:val="0"/>
        <w:autoSpaceDE w:val="0"/>
        <w:autoSpaceDN w:val="0"/>
        <w:adjustRightInd w:val="0"/>
        <w:spacing w:after="0" w:line="200" w:lineRule="exact"/>
        <w:rPr>
          <w:rFonts w:ascii="Times New Roman" w:hAnsi="Times New Roman" w:cs="Times New Roman"/>
          <w:sz w:val="24"/>
          <w:szCs w:val="24"/>
        </w:rPr>
      </w:pPr>
    </w:p>
    <w:p w:rsidR="00C60E22" w:rsidRDefault="00C60E22">
      <w:pPr>
        <w:widowControl w:val="0"/>
        <w:autoSpaceDE w:val="0"/>
        <w:autoSpaceDN w:val="0"/>
        <w:adjustRightInd w:val="0"/>
        <w:spacing w:after="0" w:line="200" w:lineRule="exact"/>
        <w:rPr>
          <w:rFonts w:ascii="Times New Roman" w:hAnsi="Times New Roman" w:cs="Times New Roman"/>
          <w:sz w:val="24"/>
          <w:szCs w:val="24"/>
        </w:rPr>
      </w:pPr>
    </w:p>
    <w:p w:rsidR="00C60E22" w:rsidRDefault="00C60E22">
      <w:pPr>
        <w:widowControl w:val="0"/>
        <w:autoSpaceDE w:val="0"/>
        <w:autoSpaceDN w:val="0"/>
        <w:adjustRightInd w:val="0"/>
        <w:spacing w:after="0" w:line="200" w:lineRule="exact"/>
        <w:rPr>
          <w:rFonts w:ascii="Times New Roman" w:hAnsi="Times New Roman" w:cs="Times New Roman"/>
          <w:sz w:val="24"/>
          <w:szCs w:val="24"/>
        </w:rPr>
      </w:pPr>
    </w:p>
    <w:p w:rsidR="00C60E22" w:rsidRDefault="00C60E22">
      <w:pPr>
        <w:widowControl w:val="0"/>
        <w:autoSpaceDE w:val="0"/>
        <w:autoSpaceDN w:val="0"/>
        <w:adjustRightInd w:val="0"/>
        <w:spacing w:after="0" w:line="200" w:lineRule="exact"/>
        <w:rPr>
          <w:rFonts w:ascii="Times New Roman" w:hAnsi="Times New Roman" w:cs="Times New Roman"/>
          <w:sz w:val="24"/>
          <w:szCs w:val="24"/>
        </w:rPr>
      </w:pPr>
    </w:p>
    <w:p w:rsidR="00C60E22" w:rsidRDefault="00C60E22">
      <w:pPr>
        <w:widowControl w:val="0"/>
        <w:autoSpaceDE w:val="0"/>
        <w:autoSpaceDN w:val="0"/>
        <w:adjustRightInd w:val="0"/>
        <w:spacing w:after="0" w:line="200" w:lineRule="exact"/>
        <w:rPr>
          <w:rFonts w:ascii="Times New Roman" w:hAnsi="Times New Roman" w:cs="Times New Roman"/>
          <w:sz w:val="24"/>
          <w:szCs w:val="24"/>
        </w:rPr>
      </w:pPr>
    </w:p>
    <w:p w:rsidR="00C60E22" w:rsidRDefault="00C60E22">
      <w:pPr>
        <w:widowControl w:val="0"/>
        <w:autoSpaceDE w:val="0"/>
        <w:autoSpaceDN w:val="0"/>
        <w:adjustRightInd w:val="0"/>
        <w:spacing w:after="0" w:line="265" w:lineRule="exact"/>
        <w:rPr>
          <w:rFonts w:ascii="Times New Roman" w:hAnsi="Times New Roman" w:cs="Times New Roman"/>
          <w:sz w:val="24"/>
          <w:szCs w:val="24"/>
        </w:rPr>
      </w:pPr>
    </w:p>
    <w:p w:rsidR="00C60E22" w:rsidRDefault="00530F90" w:rsidP="00E35463">
      <w:pPr>
        <w:widowControl w:val="0"/>
        <w:autoSpaceDE w:val="0"/>
        <w:autoSpaceDN w:val="0"/>
        <w:adjustRightInd w:val="0"/>
        <w:spacing w:after="0" w:line="239" w:lineRule="auto"/>
        <w:rPr>
          <w:rFonts w:ascii="Times New Roman" w:hAnsi="Times New Roman" w:cs="Times New Roman"/>
          <w:sz w:val="24"/>
          <w:szCs w:val="24"/>
        </w:rPr>
        <w:sectPr w:rsidR="00C60E22">
          <w:pgSz w:w="12240" w:h="15840"/>
          <w:pgMar w:top="1440" w:right="1120" w:bottom="1440" w:left="1280" w:header="720" w:footer="720" w:gutter="0"/>
          <w:cols w:num="2" w:space="600" w:equalWidth="0">
            <w:col w:w="7340" w:space="600"/>
            <w:col w:w="1900"/>
          </w:cols>
          <w:noEndnote/>
        </w:sectPr>
      </w:pPr>
      <w:r>
        <w:rPr>
          <w:rFonts w:ascii="Tahoma" w:hAnsi="Tahoma" w:cs="Tahoma"/>
          <w:b/>
          <w:bCs/>
          <w:sz w:val="11"/>
          <w:szCs w:val="11"/>
        </w:rPr>
        <w:t>Formatted: Font: (Default) Arial</w:t>
      </w:r>
    </w:p>
    <w:p w:rsidR="00530F90" w:rsidRDefault="00530F90">
      <w:pPr>
        <w:widowControl w:val="0"/>
        <w:autoSpaceDE w:val="0"/>
        <w:autoSpaceDN w:val="0"/>
        <w:adjustRightInd w:val="0"/>
        <w:spacing w:after="0" w:line="240" w:lineRule="auto"/>
      </w:pPr>
    </w:p>
    <w:sectPr w:rsidR="00530F90" w:rsidSect="00C60E22">
      <w:type w:val="continuous"/>
      <w:pgSz w:w="12240" w:h="15840"/>
      <w:pgMar w:top="1440" w:right="1680" w:bottom="1440" w:left="1680" w:header="720" w:footer="720" w:gutter="0"/>
      <w:cols w:space="600" w:equalWidth="0">
        <w:col w:w="2000" w:space="600"/>
      </w:cols>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1"/>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
  <w:rsids>
    <w:rsidRoot w:val="007D0D93"/>
    <w:rsid w:val="002643BB"/>
    <w:rsid w:val="00530F90"/>
    <w:rsid w:val="006021BF"/>
    <w:rsid w:val="007D0D93"/>
    <w:rsid w:val="00A74B1E"/>
    <w:rsid w:val="00C60E22"/>
    <w:rsid w:val="00E354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E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388</Words>
  <Characters>2216</Characters>
  <Application>Microsoft Office Word</Application>
  <DocSecurity>0</DocSecurity>
  <Lines>18</Lines>
  <Paragraphs>5</Paragraphs>
  <ScaleCrop>false</ScaleCrop>
  <Company>ABB</Company>
  <LinksUpToDate>false</LinksUpToDate>
  <CharactersWithSpaces>2599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E Harper</dc:creator>
  <cp:lastModifiedBy>Eric E Harper</cp:lastModifiedBy>
  <cp:revision>6</cp:revision>
  <dcterms:created xsi:type="dcterms:W3CDTF">2012-12-22T23:46:00Z</dcterms:created>
  <dcterms:modified xsi:type="dcterms:W3CDTF">2012-12-22T23:50:00Z</dcterms:modified>
</cp:coreProperties>
</file>