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0E0" w:rsidRDefault="003B4A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B4AED"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29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48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MRAPI API Specification V0.9.3</w:t>
      </w:r>
    </w:p>
    <w:p w:rsidR="001960E0" w:rsidRDefault="003B4AE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3B4AED">
        <w:rPr>
          <w:noProof/>
        </w:rPr>
        <w:pict>
          <v:line id="_x0000_s1027" style="position:absolute;z-index:-251657216" from=".05pt,-.2pt" to="359.35pt,-.2pt" o:allowincell="f" strokeweight=".84pt"/>
        </w:pic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1960E0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A96A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4.8</w:t>
      </w:r>
      <w:r w:rsidR="00C0019F">
        <w:rPr>
          <w:rFonts w:ascii="Arial" w:hAnsi="Arial" w:cs="Arial"/>
          <w:b/>
          <w:bCs/>
          <w:sz w:val="19"/>
          <w:szCs w:val="19"/>
        </w:rPr>
        <w:t>.1</w:t>
      </w:r>
      <w:r>
        <w:rPr>
          <w:rFonts w:ascii="Arial" w:hAnsi="Arial" w:cs="Arial"/>
          <w:b/>
          <w:bCs/>
          <w:sz w:val="19"/>
          <w:szCs w:val="19"/>
        </w:rPr>
        <w:t>5</w:t>
      </w:r>
      <w:r w:rsidR="00C0019F">
        <w:rPr>
          <w:rFonts w:ascii="Arial" w:hAnsi="Arial" w:cs="Arial"/>
          <w:b/>
          <w:bCs/>
          <w:sz w:val="19"/>
          <w:szCs w:val="19"/>
        </w:rPr>
        <w:t xml:space="preserve">    MRAPI_</w:t>
      </w:r>
      <w:r w:rsidR="000463D6">
        <w:rPr>
          <w:rFonts w:ascii="Arial" w:hAnsi="Arial" w:cs="Arial"/>
          <w:b/>
          <w:bCs/>
          <w:sz w:val="19"/>
          <w:szCs w:val="19"/>
        </w:rPr>
        <w:t>ATO</w:t>
      </w:r>
      <w:r w:rsidR="00ED1ADB">
        <w:rPr>
          <w:rFonts w:ascii="Arial" w:hAnsi="Arial" w:cs="Arial"/>
          <w:b/>
          <w:bCs/>
          <w:sz w:val="19"/>
          <w:szCs w:val="19"/>
        </w:rPr>
        <w:t>MIC_XCHG</w:t>
      </w:r>
      <w:r w:rsidR="00F034EC">
        <w:rPr>
          <w:rFonts w:ascii="Arial" w:hAnsi="Arial" w:cs="Arial"/>
          <w:b/>
          <w:bCs/>
          <w:sz w:val="19"/>
          <w:szCs w:val="19"/>
        </w:rPr>
        <w:t>_PTR</w:t>
      </w:r>
      <w:r w:rsidR="00783646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mrapi_</w:t>
      </w:r>
      <w:r w:rsidR="000463D6">
        <w:rPr>
          <w:rFonts w:ascii="Arial" w:hAnsi="Arial" w:cs="Arial"/>
          <w:sz w:val="16"/>
          <w:szCs w:val="16"/>
        </w:rPr>
        <w:t>atomic</w:t>
      </w:r>
      <w:r w:rsidR="00783646">
        <w:rPr>
          <w:rFonts w:ascii="Arial" w:hAnsi="Arial" w:cs="Arial"/>
          <w:sz w:val="16"/>
          <w:szCs w:val="16"/>
        </w:rPr>
        <w:t>_</w:t>
      </w:r>
      <w:r w:rsidR="00ED1ADB">
        <w:rPr>
          <w:rFonts w:ascii="Arial" w:hAnsi="Arial" w:cs="Arial"/>
          <w:sz w:val="16"/>
          <w:szCs w:val="16"/>
        </w:rPr>
        <w:t>xchg</w:t>
      </w:r>
      <w:r w:rsidR="00712455">
        <w:rPr>
          <w:rFonts w:ascii="Arial" w:hAnsi="Arial" w:cs="Arial"/>
          <w:sz w:val="16"/>
          <w:szCs w:val="16"/>
        </w:rPr>
        <w:t>_ptr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710C14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void</w:t>
      </w:r>
      <w:r w:rsidR="00C0019F">
        <w:rPr>
          <w:rFonts w:ascii="Courier New" w:hAnsi="Courier New" w:cs="Courier New"/>
          <w:sz w:val="16"/>
          <w:szCs w:val="16"/>
        </w:rPr>
        <w:t xml:space="preserve">  mrapi_</w:t>
      </w:r>
      <w:r w:rsidR="009A2045">
        <w:rPr>
          <w:rFonts w:ascii="Courier New" w:hAnsi="Courier New" w:cs="Courier New"/>
          <w:sz w:val="16"/>
          <w:szCs w:val="16"/>
        </w:rPr>
        <w:t>atomi</w:t>
      </w:r>
      <w:r w:rsidR="00ED1ADB">
        <w:rPr>
          <w:rFonts w:ascii="Courier New" w:hAnsi="Courier New" w:cs="Courier New"/>
          <w:sz w:val="16"/>
          <w:szCs w:val="16"/>
        </w:rPr>
        <w:t>c_xchg</w:t>
      </w:r>
      <w:r w:rsidR="00712455">
        <w:rPr>
          <w:rFonts w:ascii="Courier New" w:hAnsi="Courier New" w:cs="Courier New"/>
          <w:sz w:val="16"/>
          <w:szCs w:val="16"/>
        </w:rPr>
        <w:t>_ptr</w:t>
      </w:r>
      <w:r w:rsidR="00C0019F">
        <w:rPr>
          <w:rFonts w:ascii="Courier New" w:hAnsi="Courier New" w:cs="Courier New"/>
          <w:sz w:val="16"/>
          <w:szCs w:val="16"/>
        </w:rPr>
        <w:t>(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 w:cs="Times New Roman"/>
          <w:sz w:val="24"/>
          <w:szCs w:val="24"/>
        </w:rPr>
      </w:pPr>
    </w:p>
    <w:p w:rsidR="001960E0" w:rsidRPr="00783646" w:rsidRDefault="00783646" w:rsidP="001172B3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540" w:right="240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MRAPI_OUT </w:t>
      </w:r>
      <w:r w:rsidR="00710C14">
        <w:rPr>
          <w:rFonts w:ascii="Courier New" w:hAnsi="Courier New" w:cs="Courier New"/>
          <w:sz w:val="16"/>
          <w:szCs w:val="16"/>
        </w:rPr>
        <w:t>void* sync</w:t>
      </w:r>
      <w:r>
        <w:rPr>
          <w:rFonts w:ascii="Courier New" w:hAnsi="Courier New" w:cs="Courier New"/>
          <w:sz w:val="16"/>
          <w:szCs w:val="16"/>
        </w:rPr>
        <w:t xml:space="preserve">, </w:t>
      </w:r>
      <w:r w:rsidR="00C0019F">
        <w:rPr>
          <w:rFonts w:ascii="Courier New" w:hAnsi="Courier New" w:cs="Courier New"/>
          <w:sz w:val="16"/>
          <w:szCs w:val="16"/>
        </w:rPr>
        <w:t xml:space="preserve">MRAPI_IN </w:t>
      </w:r>
      <w:r w:rsidR="00437E0B">
        <w:rPr>
          <w:rFonts w:ascii="Courier New" w:hAnsi="Courier New" w:cs="Courier New"/>
          <w:sz w:val="16"/>
          <w:szCs w:val="16"/>
        </w:rPr>
        <w:t>uintptr_t</w:t>
      </w:r>
      <w:r w:rsidR="0087693A">
        <w:rPr>
          <w:rFonts w:ascii="Courier New" w:hAnsi="Courier New" w:cs="Courier New"/>
          <w:sz w:val="16"/>
          <w:szCs w:val="16"/>
        </w:rPr>
        <w:t>*</w:t>
      </w:r>
      <w:r w:rsidR="00710C14">
        <w:rPr>
          <w:rFonts w:ascii="Courier New" w:hAnsi="Courier New" w:cs="Courier New"/>
          <w:sz w:val="16"/>
          <w:szCs w:val="16"/>
        </w:rPr>
        <w:t xml:space="preserve"> dest, MRAPI_IN </w:t>
      </w:r>
      <w:r w:rsidR="00437E0B">
        <w:rPr>
          <w:rFonts w:ascii="Courier New" w:hAnsi="Courier New" w:cs="Courier New"/>
          <w:sz w:val="16"/>
          <w:szCs w:val="16"/>
        </w:rPr>
        <w:t>uintptr_t</w:t>
      </w:r>
      <w:r w:rsidR="00710C14">
        <w:rPr>
          <w:rFonts w:ascii="Courier New" w:hAnsi="Courier New" w:cs="Courier New"/>
          <w:sz w:val="16"/>
          <w:szCs w:val="16"/>
        </w:rPr>
        <w:t xml:space="preserve"> </w:t>
      </w:r>
      <w:r w:rsidR="003D1506">
        <w:rPr>
          <w:rFonts w:ascii="Courier New" w:hAnsi="Courier New" w:cs="Courier New"/>
          <w:sz w:val="16"/>
          <w:szCs w:val="16"/>
        </w:rPr>
        <w:t>exchange</w:t>
      </w:r>
      <w:r w:rsidR="00553E51">
        <w:rPr>
          <w:rFonts w:ascii="Courier New" w:hAnsi="Courier New" w:cs="Courier New"/>
          <w:sz w:val="16"/>
          <w:szCs w:val="16"/>
        </w:rPr>
        <w:t>,</w:t>
      </w:r>
      <w:r w:rsidR="003D1506">
        <w:rPr>
          <w:rFonts w:ascii="Courier New" w:hAnsi="Courier New" w:cs="Courier New"/>
          <w:sz w:val="16"/>
          <w:szCs w:val="16"/>
        </w:rPr>
        <w:t xml:space="preserve"> </w:t>
      </w:r>
      <w:r w:rsidR="00437E0B">
        <w:rPr>
          <w:rFonts w:ascii="Courier New" w:hAnsi="Courier New" w:cs="Courier New"/>
          <w:sz w:val="16"/>
          <w:szCs w:val="16"/>
        </w:rPr>
        <w:t xml:space="preserve">MRAPI_IN uintptr_t compare, </w:t>
      </w:r>
      <w:r w:rsidR="0081710C">
        <w:rPr>
          <w:rFonts w:ascii="Courier New" w:hAnsi="Courier New" w:cs="Courier New"/>
          <w:sz w:val="16"/>
          <w:szCs w:val="16"/>
        </w:rPr>
        <w:t xml:space="preserve">MRAPI_OUT </w:t>
      </w:r>
      <w:r w:rsidR="00437E0B">
        <w:rPr>
          <w:rFonts w:ascii="Courier New" w:hAnsi="Courier New" w:cs="Courier New"/>
          <w:sz w:val="16"/>
          <w:szCs w:val="16"/>
        </w:rPr>
        <w:t>uintptr_t</w:t>
      </w:r>
      <w:r w:rsidR="0081710C">
        <w:rPr>
          <w:rFonts w:ascii="Courier New" w:hAnsi="Courier New" w:cs="Courier New"/>
          <w:sz w:val="16"/>
          <w:szCs w:val="16"/>
        </w:rPr>
        <w:t>* previous,</w:t>
      </w:r>
      <w:r w:rsidR="00411D8B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MRAPI_OUT mrapi_status_t* status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ind w:left="34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974F7E" w:rsidRPr="00974F7E" w:rsidRDefault="00C0019F" w:rsidP="00974F7E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mrapi_</w:t>
      </w:r>
      <w:r w:rsidR="00092742">
        <w:rPr>
          <w:rFonts w:ascii="Courier New" w:hAnsi="Courier New" w:cs="Courier New"/>
          <w:sz w:val="16"/>
          <w:szCs w:val="16"/>
        </w:rPr>
        <w:t>atomic_</w:t>
      </w:r>
      <w:r w:rsidR="00ED1ADB">
        <w:rPr>
          <w:rFonts w:ascii="Courier New" w:hAnsi="Courier New" w:cs="Courier New"/>
          <w:sz w:val="16"/>
          <w:szCs w:val="16"/>
        </w:rPr>
        <w:t>xchg</w:t>
      </w:r>
      <w:r w:rsidR="00437E0B">
        <w:rPr>
          <w:rFonts w:ascii="Courier New" w:hAnsi="Courier New" w:cs="Courier New"/>
          <w:sz w:val="16"/>
          <w:szCs w:val="16"/>
        </w:rPr>
        <w:t>_ptr</w:t>
      </w:r>
      <w:r>
        <w:rPr>
          <w:rFonts w:ascii="Courier New" w:hAnsi="Courier New" w:cs="Courier New"/>
          <w:sz w:val="16"/>
          <w:szCs w:val="16"/>
        </w:rPr>
        <w:t>()</w:t>
      </w:r>
      <w:r w:rsidR="00974F7E" w:rsidRPr="00974F7E">
        <w:rPr>
          <w:rFonts w:ascii="Arial" w:hAnsi="Arial" w:cs="Arial"/>
          <w:sz w:val="16"/>
          <w:szCs w:val="16"/>
        </w:rPr>
        <w:t>performs atomic pointer exchange. Atomic integer exchange</w:t>
      </w:r>
    </w:p>
    <w:p w:rsidR="001960E0" w:rsidRDefault="00974F7E" w:rsidP="00974F7E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6" w:right="216"/>
        <w:rPr>
          <w:rFonts w:ascii="Arial" w:hAnsi="Arial" w:cs="Arial"/>
          <w:sz w:val="16"/>
          <w:szCs w:val="16"/>
        </w:rPr>
      </w:pPr>
      <w:r w:rsidRPr="00974F7E">
        <w:rPr>
          <w:rFonts w:ascii="Arial" w:hAnsi="Arial" w:cs="Arial"/>
          <w:sz w:val="16"/>
          <w:szCs w:val="16"/>
        </w:rPr>
        <w:t xml:space="preserve">is provided by </w:t>
      </w:r>
      <w:r>
        <w:rPr>
          <w:rFonts w:ascii="Courier New" w:hAnsi="Courier New" w:cs="Courier New"/>
          <w:sz w:val="16"/>
          <w:szCs w:val="16"/>
        </w:rPr>
        <w:t>mrapi_atomic_xchg()</w:t>
      </w:r>
      <w:r w:rsidRPr="00974F7E">
        <w:rPr>
          <w:rFonts w:ascii="Arial" w:hAnsi="Arial" w:cs="Arial"/>
          <w:sz w:val="16"/>
          <w:szCs w:val="16"/>
        </w:rPr>
        <w:t>. The operation is only valid for</w:t>
      </w:r>
      <w:r>
        <w:rPr>
          <w:rFonts w:ascii="Arial" w:hAnsi="Arial" w:cs="Arial"/>
          <w:sz w:val="16"/>
          <w:szCs w:val="16"/>
        </w:rPr>
        <w:t xml:space="preserve"> </w:t>
      </w:r>
      <w:r w:rsidRPr="00974F7E">
        <w:rPr>
          <w:rFonts w:ascii="Arial" w:hAnsi="Arial" w:cs="Arial"/>
          <w:sz w:val="16"/>
          <w:szCs w:val="16"/>
        </w:rPr>
        <w:t>memory locations within shared memory, where the synchronization can be</w:t>
      </w:r>
      <w:r>
        <w:rPr>
          <w:rFonts w:ascii="Arial" w:hAnsi="Arial" w:cs="Arial"/>
          <w:sz w:val="16"/>
          <w:szCs w:val="16"/>
        </w:rPr>
        <w:t xml:space="preserve"> </w:t>
      </w:r>
      <w:r w:rsidRPr="00974F7E">
        <w:rPr>
          <w:rFonts w:ascii="Arial" w:hAnsi="Arial" w:cs="Arial"/>
          <w:sz w:val="16"/>
          <w:szCs w:val="16"/>
        </w:rPr>
        <w:t>across real-time processes. The pointer value at destination address is</w:t>
      </w:r>
      <w:r>
        <w:rPr>
          <w:rFonts w:ascii="Arial" w:hAnsi="Arial" w:cs="Arial"/>
          <w:sz w:val="16"/>
          <w:szCs w:val="16"/>
        </w:rPr>
        <w:t xml:space="preserve"> </w:t>
      </w:r>
      <w:r w:rsidRPr="00974F7E">
        <w:rPr>
          <w:rFonts w:ascii="Arial" w:hAnsi="Arial" w:cs="Arial"/>
          <w:sz w:val="16"/>
          <w:szCs w:val="16"/>
        </w:rPr>
        <w:t xml:space="preserve">replaced by </w:t>
      </w:r>
      <w:r w:rsidRPr="00974F7E">
        <w:rPr>
          <w:rFonts w:ascii="Courier New" w:hAnsi="Courier New" w:cs="Courier New"/>
          <w:sz w:val="16"/>
          <w:szCs w:val="16"/>
        </w:rPr>
        <w:t>exchange</w:t>
      </w:r>
      <w:r w:rsidRPr="00974F7E">
        <w:rPr>
          <w:rFonts w:ascii="Arial" w:hAnsi="Arial" w:cs="Arial"/>
          <w:sz w:val="16"/>
          <w:szCs w:val="16"/>
        </w:rPr>
        <w:t>. The exchange argument can be NULL, otherwise it</w:t>
      </w:r>
      <w:r>
        <w:rPr>
          <w:rFonts w:ascii="Arial" w:hAnsi="Arial" w:cs="Arial"/>
          <w:sz w:val="16"/>
          <w:szCs w:val="16"/>
        </w:rPr>
        <w:t xml:space="preserve"> </w:t>
      </w:r>
      <w:r w:rsidRPr="00974F7E">
        <w:rPr>
          <w:rFonts w:ascii="Arial" w:hAnsi="Arial" w:cs="Arial"/>
          <w:sz w:val="16"/>
          <w:szCs w:val="16"/>
        </w:rPr>
        <w:t xml:space="preserve">must be an address within the shared memory. The </w:t>
      </w:r>
      <w:r w:rsidRPr="00974F7E">
        <w:rPr>
          <w:rFonts w:ascii="Courier New" w:hAnsi="Courier New" w:cs="Courier New"/>
          <w:sz w:val="16"/>
          <w:szCs w:val="16"/>
        </w:rPr>
        <w:t>previous</w:t>
      </w:r>
      <w:r w:rsidRPr="00974F7E">
        <w:rPr>
          <w:rFonts w:ascii="Arial" w:hAnsi="Arial" w:cs="Arial"/>
          <w:sz w:val="16"/>
          <w:szCs w:val="16"/>
        </w:rPr>
        <w:t xml:space="preserve"> value is</w:t>
      </w:r>
      <w:r>
        <w:rPr>
          <w:rFonts w:ascii="Arial" w:hAnsi="Arial" w:cs="Arial"/>
          <w:sz w:val="16"/>
          <w:szCs w:val="16"/>
        </w:rPr>
        <w:t xml:space="preserve"> </w:t>
      </w:r>
      <w:r w:rsidRPr="00974F7E">
        <w:rPr>
          <w:rFonts w:ascii="Arial" w:hAnsi="Arial" w:cs="Arial"/>
          <w:sz w:val="16"/>
          <w:szCs w:val="16"/>
        </w:rPr>
        <w:t xml:space="preserve">returned if that argument is non-NULL. Returned </w:t>
      </w:r>
      <w:r w:rsidRPr="00974F7E">
        <w:rPr>
          <w:rFonts w:ascii="Courier New" w:hAnsi="Courier New" w:cs="Courier New"/>
          <w:sz w:val="16"/>
          <w:szCs w:val="16"/>
        </w:rPr>
        <w:t>status</w:t>
      </w:r>
      <w:r w:rsidRPr="00974F7E">
        <w:rPr>
          <w:rFonts w:ascii="Arial" w:hAnsi="Arial" w:cs="Arial"/>
          <w:sz w:val="16"/>
          <w:szCs w:val="16"/>
        </w:rPr>
        <w:t xml:space="preserve"> indicates if the</w:t>
      </w:r>
      <w:r>
        <w:rPr>
          <w:rFonts w:ascii="Arial" w:hAnsi="Arial" w:cs="Arial"/>
          <w:sz w:val="16"/>
          <w:szCs w:val="16"/>
        </w:rPr>
        <w:t xml:space="preserve"> </w:t>
      </w:r>
      <w:r w:rsidRPr="00974F7E">
        <w:rPr>
          <w:rFonts w:ascii="Arial" w:hAnsi="Arial" w:cs="Arial"/>
          <w:sz w:val="16"/>
          <w:szCs w:val="16"/>
        </w:rPr>
        <w:t>operation succeeded.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C001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1960E0" w:rsidRDefault="006D6281">
      <w:pPr>
        <w:widowControl w:val="0"/>
        <w:overflowPunct w:val="0"/>
        <w:autoSpaceDE w:val="0"/>
        <w:autoSpaceDN w:val="0"/>
        <w:adjustRightInd w:val="0"/>
        <w:spacing w:after="0" w:line="233" w:lineRule="auto"/>
        <w:ind w:left="340" w:right="2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None</w:t>
      </w:r>
      <w:r w:rsidR="00556E66" w:rsidRPr="00556E66">
        <w:rPr>
          <w:rFonts w:ascii="Arial" w:hAnsi="Arial" w:cs="Arial"/>
          <w:sz w:val="16"/>
          <w:szCs w:val="16"/>
        </w:rPr>
        <w:t>.</w:t>
      </w:r>
    </w:p>
    <w:p w:rsidR="001960E0" w:rsidRDefault="001960E0">
      <w:pPr>
        <w:widowControl w:val="0"/>
        <w:autoSpaceDE w:val="0"/>
        <w:autoSpaceDN w:val="0"/>
        <w:adjustRightInd w:val="0"/>
        <w:spacing w:after="0" w:line="24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ERRORS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9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80"/>
        <w:gridCol w:w="4580"/>
      </w:tblGrid>
      <w:tr w:rsidR="00285A38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Courier New" w:hAnsi="Courier New" w:cs="Courier New"/>
                <w:sz w:val="16"/>
                <w:szCs w:val="16"/>
              </w:rPr>
              <w:t>MRAPI_ERR_NODE_NOTINIT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 w:rsidRPr="005D6497">
              <w:rPr>
                <w:rFonts w:ascii="Arial" w:hAnsi="Arial" w:cs="Arial"/>
                <w:sz w:val="16"/>
                <w:szCs w:val="16"/>
              </w:rPr>
              <w:t>The calling node is not initialized</w:t>
            </w:r>
          </w:p>
        </w:tc>
      </w:tr>
      <w:tr w:rsidR="00E305D6" w:rsidTr="00460A4C">
        <w:trPr>
          <w:trHeight w:val="2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Courier New" w:hAnsi="Courier New" w:cs="Courier New"/>
                <w:sz w:val="16"/>
                <w:szCs w:val="16"/>
              </w:rPr>
            </w:pPr>
            <w:r w:rsidRPr="00E305D6">
              <w:rPr>
                <w:rFonts w:ascii="Courier New" w:hAnsi="Courier New" w:cs="Courier New"/>
                <w:sz w:val="16"/>
                <w:szCs w:val="16"/>
              </w:rPr>
              <w:t>MRAPI_ERR_ATOM_OP_FAILED</w:t>
            </w:r>
          </w:p>
        </w:tc>
        <w:tc>
          <w:tcPr>
            <w:tcW w:w="4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305D6" w:rsidRPr="005D6497" w:rsidRDefault="00E305D6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Arial" w:hAnsi="Arial" w:cs="Arial"/>
                <w:sz w:val="16"/>
                <w:szCs w:val="16"/>
              </w:rPr>
            </w:pPr>
            <w:r w:rsidRPr="00E305D6">
              <w:rPr>
                <w:rFonts w:ascii="Arial" w:hAnsi="Arial" w:cs="Arial"/>
                <w:sz w:val="16"/>
                <w:szCs w:val="16"/>
              </w:rPr>
              <w:t>The local atomic operation failed</w:t>
            </w:r>
          </w:p>
        </w:tc>
      </w:tr>
      <w:tr w:rsidR="00285A38" w:rsidTr="00460A4C">
        <w:trPr>
          <w:trHeight w:val="26"/>
        </w:trPr>
        <w:tc>
          <w:tcPr>
            <w:tcW w:w="2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85A38" w:rsidRDefault="00285A38" w:rsidP="00460A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85A38" w:rsidRDefault="00285A38" w:rsidP="00285A38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NOTE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7A21C9" w:rsidRDefault="007A21C9" w:rsidP="00285A38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SEE ALSO</w:t>
      </w: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37" w:lineRule="exact"/>
        <w:rPr>
          <w:rFonts w:ascii="Times New Roman" w:hAnsi="Times New Roman" w:cs="Times New Roman"/>
          <w:sz w:val="24"/>
          <w:szCs w:val="24"/>
        </w:rPr>
      </w:pPr>
    </w:p>
    <w:p w:rsidR="00285A38" w:rsidRDefault="00285A38" w:rsidP="00285A38">
      <w:pPr>
        <w:widowControl w:val="0"/>
        <w:autoSpaceDE w:val="0"/>
        <w:autoSpaceDN w:val="0"/>
        <w:adjustRightInd w:val="0"/>
        <w:spacing w:after="0" w:line="240" w:lineRule="auto"/>
        <w:ind w:left="580" w:right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19F" w:rsidRDefault="00C0019F" w:rsidP="00285A38">
      <w:pPr>
        <w:widowControl w:val="0"/>
        <w:autoSpaceDE w:val="0"/>
        <w:autoSpaceDN w:val="0"/>
        <w:adjustRightInd w:val="0"/>
        <w:spacing w:after="0" w:line="240" w:lineRule="auto"/>
      </w:pPr>
    </w:p>
    <w:sectPr w:rsidR="00C0019F" w:rsidSect="00285A38">
      <w:pgSz w:w="12240" w:h="15840"/>
      <w:pgMar w:top="1440" w:right="3520" w:bottom="1440" w:left="1280" w:header="720" w:footer="720" w:gutter="0"/>
      <w:cols w:space="720" w:equalWidth="0">
        <w:col w:w="744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214423"/>
    <w:rsid w:val="00000DFB"/>
    <w:rsid w:val="000068B0"/>
    <w:rsid w:val="0002234F"/>
    <w:rsid w:val="000463D6"/>
    <w:rsid w:val="0006445C"/>
    <w:rsid w:val="00085727"/>
    <w:rsid w:val="000875C8"/>
    <w:rsid w:val="00092742"/>
    <w:rsid w:val="000F7646"/>
    <w:rsid w:val="001163A7"/>
    <w:rsid w:val="001172B3"/>
    <w:rsid w:val="001960E0"/>
    <w:rsid w:val="001A4F3C"/>
    <w:rsid w:val="001E22B0"/>
    <w:rsid w:val="00204388"/>
    <w:rsid w:val="00214423"/>
    <w:rsid w:val="00243086"/>
    <w:rsid w:val="002473FB"/>
    <w:rsid w:val="00285A38"/>
    <w:rsid w:val="003114EE"/>
    <w:rsid w:val="00312C16"/>
    <w:rsid w:val="0034677A"/>
    <w:rsid w:val="003B4AED"/>
    <w:rsid w:val="003C1551"/>
    <w:rsid w:val="003D1506"/>
    <w:rsid w:val="00411D8B"/>
    <w:rsid w:val="00437C63"/>
    <w:rsid w:val="00437E0B"/>
    <w:rsid w:val="00444424"/>
    <w:rsid w:val="00467135"/>
    <w:rsid w:val="004958A9"/>
    <w:rsid w:val="004A5E30"/>
    <w:rsid w:val="004B0237"/>
    <w:rsid w:val="004C21C5"/>
    <w:rsid w:val="004D124A"/>
    <w:rsid w:val="0053351E"/>
    <w:rsid w:val="00553E51"/>
    <w:rsid w:val="00556E66"/>
    <w:rsid w:val="00563B4D"/>
    <w:rsid w:val="005D6497"/>
    <w:rsid w:val="005F0656"/>
    <w:rsid w:val="005F5556"/>
    <w:rsid w:val="00683B2B"/>
    <w:rsid w:val="00694DA9"/>
    <w:rsid w:val="006A33EB"/>
    <w:rsid w:val="006A3EB8"/>
    <w:rsid w:val="006A531D"/>
    <w:rsid w:val="006D6281"/>
    <w:rsid w:val="00710C14"/>
    <w:rsid w:val="00712455"/>
    <w:rsid w:val="00781142"/>
    <w:rsid w:val="00783646"/>
    <w:rsid w:val="007A21C9"/>
    <w:rsid w:val="007D2B45"/>
    <w:rsid w:val="00806B1F"/>
    <w:rsid w:val="00810ED4"/>
    <w:rsid w:val="0081710C"/>
    <w:rsid w:val="00822ED5"/>
    <w:rsid w:val="0087693A"/>
    <w:rsid w:val="008874D3"/>
    <w:rsid w:val="00901EFD"/>
    <w:rsid w:val="00923729"/>
    <w:rsid w:val="00937F5B"/>
    <w:rsid w:val="00974F7E"/>
    <w:rsid w:val="009A2045"/>
    <w:rsid w:val="009B7647"/>
    <w:rsid w:val="00A125C9"/>
    <w:rsid w:val="00A52A5A"/>
    <w:rsid w:val="00A96A43"/>
    <w:rsid w:val="00B00608"/>
    <w:rsid w:val="00B307BE"/>
    <w:rsid w:val="00B910D5"/>
    <w:rsid w:val="00BA3550"/>
    <w:rsid w:val="00C0019F"/>
    <w:rsid w:val="00C215A4"/>
    <w:rsid w:val="00C651F2"/>
    <w:rsid w:val="00C84042"/>
    <w:rsid w:val="00C918B0"/>
    <w:rsid w:val="00C93FC7"/>
    <w:rsid w:val="00CA30AD"/>
    <w:rsid w:val="00CB5153"/>
    <w:rsid w:val="00CD0949"/>
    <w:rsid w:val="00D0627F"/>
    <w:rsid w:val="00D72DCA"/>
    <w:rsid w:val="00DB26A4"/>
    <w:rsid w:val="00DC3CC6"/>
    <w:rsid w:val="00DC756C"/>
    <w:rsid w:val="00DD58BC"/>
    <w:rsid w:val="00DE67F9"/>
    <w:rsid w:val="00DF7346"/>
    <w:rsid w:val="00E0097B"/>
    <w:rsid w:val="00E20E62"/>
    <w:rsid w:val="00E305D6"/>
    <w:rsid w:val="00E66C37"/>
    <w:rsid w:val="00E70009"/>
    <w:rsid w:val="00ED1ADB"/>
    <w:rsid w:val="00F00F72"/>
    <w:rsid w:val="00F034EC"/>
    <w:rsid w:val="00F40211"/>
    <w:rsid w:val="00F546E1"/>
    <w:rsid w:val="00F56B43"/>
    <w:rsid w:val="00FB2B8D"/>
    <w:rsid w:val="00FB671D"/>
    <w:rsid w:val="00FE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Company>ABB</Company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5</cp:revision>
  <dcterms:created xsi:type="dcterms:W3CDTF">2012-12-20T20:30:00Z</dcterms:created>
  <dcterms:modified xsi:type="dcterms:W3CDTF">2012-12-20T21:05:00Z</dcterms:modified>
</cp:coreProperties>
</file>