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8E0E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E0E60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8E0E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E0E60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9C4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4.8.3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ATOMIC_HOLD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0463D6">
        <w:rPr>
          <w:rFonts w:ascii="Arial" w:hAnsi="Arial" w:cs="Arial"/>
          <w:sz w:val="16"/>
          <w:szCs w:val="16"/>
        </w:rPr>
        <w:t>hold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172B3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mrapi_boolean_t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>
        <w:rPr>
          <w:rFonts w:ascii="Courier New" w:hAnsi="Courier New" w:cs="Courier New"/>
          <w:sz w:val="16"/>
          <w:szCs w:val="16"/>
        </w:rPr>
        <w:t>atomic_hold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mrapi_atomic_barrier_t* axb,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1172B3">
        <w:rPr>
          <w:rFonts w:ascii="Courier New" w:hAnsi="Courier New" w:cs="Courier New"/>
          <w:sz w:val="16"/>
          <w:szCs w:val="16"/>
        </w:rPr>
        <w:t>mrapi_boolean</w:t>
      </w:r>
      <w:r>
        <w:rPr>
          <w:rFonts w:ascii="Courier New" w:hAnsi="Courier New" w:cs="Courier New"/>
          <w:sz w:val="16"/>
          <w:szCs w:val="16"/>
        </w:rPr>
        <w:t xml:space="preserve">_t </w:t>
      </w:r>
      <w:r w:rsidR="001172B3">
        <w:rPr>
          <w:rFonts w:ascii="Courier New" w:hAnsi="Courier New" w:cs="Courier New"/>
          <w:sz w:val="16"/>
          <w:szCs w:val="16"/>
        </w:rPr>
        <w:t>hold</w:t>
      </w:r>
      <w:r>
        <w:rPr>
          <w:rFonts w:ascii="Courier New" w:hAnsi="Courier New" w:cs="Courier New"/>
          <w:sz w:val="16"/>
          <w:szCs w:val="16"/>
        </w:rPr>
        <w:t>, 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B00608" w:rsidRPr="00C651F2" w:rsidRDefault="00C0019F" w:rsidP="00CF57FE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556E66">
        <w:rPr>
          <w:rFonts w:ascii="Courier New" w:hAnsi="Courier New" w:cs="Courier New"/>
          <w:sz w:val="16"/>
          <w:szCs w:val="16"/>
        </w:rPr>
        <w:t>atomic_hold</w:t>
      </w:r>
      <w:r>
        <w:rPr>
          <w:rFonts w:ascii="Courier New" w:hAnsi="Courier New" w:cs="Courier New"/>
          <w:sz w:val="16"/>
          <w:szCs w:val="16"/>
        </w:rPr>
        <w:t>()</w:t>
      </w:r>
      <w:r w:rsidR="00556E66" w:rsidRPr="00556E66">
        <w:rPr>
          <w:rFonts w:ascii="Arial" w:hAnsi="Arial" w:cs="Arial"/>
          <w:sz w:val="16"/>
          <w:szCs w:val="16"/>
        </w:rPr>
        <w:t xml:space="preserve">sets whether barrier or exchange synchronization should </w:t>
      </w:r>
      <w:r w:rsidR="00556E66">
        <w:rPr>
          <w:rFonts w:ascii="Arial" w:hAnsi="Arial" w:cs="Arial"/>
          <w:sz w:val="16"/>
          <w:szCs w:val="16"/>
        </w:rPr>
        <w:t xml:space="preserve"> </w:t>
      </w:r>
      <w:r w:rsidR="00556E66" w:rsidRPr="00556E66">
        <w:rPr>
          <w:rFonts w:ascii="Arial" w:hAnsi="Arial" w:cs="Arial"/>
          <w:sz w:val="16"/>
          <w:szCs w:val="16"/>
        </w:rPr>
        <w:t>persist across atomic operations, for example updating a complex</w:t>
      </w:r>
      <w:r w:rsidR="00556E66">
        <w:rPr>
          <w:rFonts w:ascii="Arial" w:hAnsi="Arial" w:cs="Arial"/>
          <w:sz w:val="16"/>
          <w:szCs w:val="16"/>
        </w:rPr>
        <w:t xml:space="preserve"> </w:t>
      </w:r>
      <w:r w:rsidR="00556E66" w:rsidRPr="00556E66">
        <w:rPr>
          <w:rFonts w:ascii="Arial" w:hAnsi="Arial" w:cs="Arial"/>
          <w:sz w:val="16"/>
          <w:szCs w:val="16"/>
        </w:rPr>
        <w:t>structure before allowing read access by a remote process.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556E66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 w:rsidRPr="00556E66">
        <w:rPr>
          <w:rFonts w:ascii="Arial" w:hAnsi="Arial" w:cs="Arial"/>
          <w:sz w:val="16"/>
          <w:szCs w:val="16"/>
        </w:rPr>
        <w:t>The previous hold state for the barrier.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2900"/>
        <w:gridCol w:w="4260"/>
      </w:tblGrid>
      <w:tr w:rsidR="001960E0" w:rsidTr="00CF57FE">
        <w:trPr>
          <w:trHeight w:val="2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5D64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5D64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1960E0" w:rsidTr="00CF57FE">
        <w:trPr>
          <w:trHeight w:val="2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CF57FE" w:rsidRDefault="00CF57FE" w:rsidP="00CF57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CF57FE" w:rsidRPr="00CF57FE" w:rsidRDefault="00935255" w:rsidP="00CF57FE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Atomic barriers on</w:t>
      </w:r>
      <w:r w:rsidR="00CF57FE">
        <w:rPr>
          <w:rFonts w:ascii="Arial" w:hAnsi="Arial" w:cs="Arial"/>
          <w:sz w:val="16"/>
          <w:szCs w:val="16"/>
        </w:rPr>
        <w:t>ly have effe</w:t>
      </w:r>
      <w:r w:rsidR="00247874">
        <w:rPr>
          <w:rFonts w:ascii="Arial" w:hAnsi="Arial" w:cs="Arial"/>
          <w:sz w:val="16"/>
          <w:szCs w:val="16"/>
        </w:rPr>
        <w:t xml:space="preserve">ct on non-Windows platforms </w:t>
      </w:r>
      <w:r w:rsidR="00CF57FE">
        <w:rPr>
          <w:rFonts w:ascii="Arial" w:hAnsi="Arial" w:cs="Arial"/>
          <w:sz w:val="16"/>
          <w:szCs w:val="16"/>
        </w:rPr>
        <w:t>when the destination process is different than the process executing the atomic operation, making this feature non-portable unless atomic barriers were applied for all platforms.</w:t>
      </w: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CF57FE" w:rsidRDefault="00CF57FE" w:rsidP="00CF57FE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E66C37">
      <w:pPr>
        <w:widowControl w:val="0"/>
        <w:autoSpaceDE w:val="0"/>
        <w:autoSpaceDN w:val="0"/>
        <w:adjustRightInd w:val="0"/>
        <w:spacing w:after="0" w:line="200" w:lineRule="exact"/>
      </w:pPr>
    </w:p>
    <w:sectPr w:rsidR="00C0019F" w:rsidSect="00CF57FE">
      <w:pgSz w:w="12240" w:h="15840"/>
      <w:pgMar w:top="1440" w:right="3780" w:bottom="1440" w:left="1280" w:header="720" w:footer="720" w:gutter="0"/>
      <w:cols w:space="720" w:equalWidth="0">
        <w:col w:w="7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463D6"/>
    <w:rsid w:val="000875C8"/>
    <w:rsid w:val="001172B3"/>
    <w:rsid w:val="001960E0"/>
    <w:rsid w:val="00214423"/>
    <w:rsid w:val="002473FB"/>
    <w:rsid w:val="00247874"/>
    <w:rsid w:val="004958A9"/>
    <w:rsid w:val="00556E66"/>
    <w:rsid w:val="00563B4D"/>
    <w:rsid w:val="005D6497"/>
    <w:rsid w:val="006A33EB"/>
    <w:rsid w:val="00781142"/>
    <w:rsid w:val="00783646"/>
    <w:rsid w:val="007E6B9D"/>
    <w:rsid w:val="00822ED5"/>
    <w:rsid w:val="008E0E60"/>
    <w:rsid w:val="00935255"/>
    <w:rsid w:val="009C4BFE"/>
    <w:rsid w:val="00B00608"/>
    <w:rsid w:val="00C0019F"/>
    <w:rsid w:val="00C215A4"/>
    <w:rsid w:val="00C651F2"/>
    <w:rsid w:val="00CC438E"/>
    <w:rsid w:val="00CD0949"/>
    <w:rsid w:val="00CF57FE"/>
    <w:rsid w:val="00E20E62"/>
    <w:rsid w:val="00E6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Company>ABB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cp:lastPrinted>2012-12-21T14:38:00Z</cp:lastPrinted>
  <dcterms:created xsi:type="dcterms:W3CDTF">2012-12-20T18:19:00Z</dcterms:created>
  <dcterms:modified xsi:type="dcterms:W3CDTF">2012-12-21T14:39:00Z</dcterms:modified>
</cp:coreProperties>
</file>