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9C1FD" w14:textId="4A812AD3" w:rsidR="002619EE" w:rsidRPr="000E3FF0" w:rsidRDefault="007F6978" w:rsidP="00EA58F0">
      <w:pPr>
        <w:pStyle w:val="berschrift1"/>
        <w:spacing w:before="120" w:after="240"/>
        <w:rPr>
          <w:lang w:val="de-CH"/>
        </w:rPr>
      </w:pPr>
      <w:r w:rsidRPr="000E3FF0">
        <w:rPr>
          <w:lang w:val="de-CH"/>
        </w:rPr>
        <w:t xml:space="preserve">Auftrag </w:t>
      </w:r>
      <w:r w:rsidR="003E333E" w:rsidRPr="000E3FF0">
        <w:rPr>
          <w:lang w:val="de-CH"/>
        </w:rPr>
        <w:t>2</w:t>
      </w:r>
      <w:r w:rsidRPr="000E3FF0">
        <w:rPr>
          <w:lang w:val="de-CH"/>
        </w:rPr>
        <w:t xml:space="preserve">: </w:t>
      </w:r>
      <w:r w:rsidR="003E333E" w:rsidRPr="000E3FF0">
        <w:rPr>
          <w:lang w:val="de-CH"/>
        </w:rPr>
        <w:t>Vererbungshierarchie implementieren</w:t>
      </w:r>
    </w:p>
    <w:p w14:paraId="7D94F9D3" w14:textId="7F80D3B6" w:rsidR="00FC083D" w:rsidRPr="000E3FF0" w:rsidRDefault="00FC083D" w:rsidP="00FC083D">
      <w:pPr>
        <w:spacing w:before="120"/>
        <w:ind w:right="-1"/>
        <w:rPr>
          <w:noProof/>
          <w:lang w:val="de-CH"/>
        </w:rPr>
      </w:pPr>
      <w:r w:rsidRPr="000E3FF0">
        <w:rPr>
          <w:noProof/>
          <w:lang w:val="de-CH"/>
        </w:rPr>
        <w:t xml:space="preserve">Wie Sie bereits in der vorherigen Lektion gesehen haben, ist eines der wichtigsten Ziele in der objektorientierten Programmierung, die Vermeidung von redundantem Code, wie er typischerweise durch </w:t>
      </w:r>
      <w:r w:rsidRPr="000E3FF0">
        <w:rPr>
          <w:i/>
          <w:noProof/>
          <w:lang w:val="de-CH"/>
        </w:rPr>
        <w:t>Copy-Paste</w:t>
      </w:r>
      <w:r w:rsidRPr="000E3FF0">
        <w:rPr>
          <w:noProof/>
          <w:lang w:val="de-CH"/>
        </w:rPr>
        <w:t xml:space="preserve"> entsteht. Attribute und Methoden sollen genau einmal deklariert und definiert werden und nicht in mehreren Klassen auftauchen. Ein Hilfsmittel hierzu sind </w:t>
      </w:r>
      <w:r w:rsidRPr="000E3FF0">
        <w:rPr>
          <w:i/>
          <w:noProof/>
          <w:lang w:val="de-CH"/>
        </w:rPr>
        <w:t>Klassenhierarchien</w:t>
      </w:r>
      <w:r w:rsidRPr="000E3FF0">
        <w:rPr>
          <w:noProof/>
          <w:lang w:val="de-CH"/>
        </w:rPr>
        <w:t xml:space="preserve">. Durch </w:t>
      </w:r>
      <w:r w:rsidRPr="000E3FF0">
        <w:rPr>
          <w:i/>
          <w:noProof/>
          <w:lang w:val="de-CH"/>
        </w:rPr>
        <w:t>Vererbung</w:t>
      </w:r>
      <w:r w:rsidRPr="000E3FF0">
        <w:rPr>
          <w:noProof/>
          <w:lang w:val="de-CH"/>
        </w:rPr>
        <w:t xml:space="preserve"> können Attribute und Methoden in </w:t>
      </w:r>
      <w:r w:rsidRPr="000E3FF0">
        <w:rPr>
          <w:i/>
          <w:noProof/>
          <w:lang w:val="de-CH"/>
        </w:rPr>
        <w:t>abgeleiteten</w:t>
      </w:r>
      <w:r w:rsidRPr="000E3FF0">
        <w:rPr>
          <w:noProof/>
          <w:lang w:val="de-CH"/>
        </w:rPr>
        <w:t xml:space="preserve"> Klassen verfügbar gemacht werden. Dieses Prinzip haben Sie kennengelernt, nun wenden Sie es auf Ebene Java-Code an.</w:t>
      </w:r>
    </w:p>
    <w:p w14:paraId="5741017F" w14:textId="77777777" w:rsidR="00FC083D" w:rsidRPr="000E3FF0" w:rsidRDefault="00FC083D" w:rsidP="00FC083D">
      <w:pPr>
        <w:spacing w:before="120"/>
        <w:ind w:right="-1"/>
        <w:rPr>
          <w:b/>
          <w:noProof/>
          <w:lang w:val="de-CH"/>
        </w:rPr>
      </w:pPr>
      <w:r w:rsidRPr="000E3FF0">
        <w:rPr>
          <w:noProof/>
          <w:lang w:val="de-CH"/>
        </w:rPr>
        <w:t xml:space="preserve">Lesen Sie auch im Buch das </w:t>
      </w:r>
      <w:r w:rsidRPr="000E3FF0">
        <w:rPr>
          <w:b/>
          <w:noProof/>
          <w:lang w:val="de-CH"/>
        </w:rPr>
        <w:t>Kapitel 3.5</w:t>
      </w:r>
    </w:p>
    <w:p w14:paraId="464E83FD" w14:textId="77777777" w:rsidR="00EE09FA" w:rsidRPr="000E3FF0" w:rsidRDefault="00EE09FA" w:rsidP="00EE09FA">
      <w:pPr>
        <w:rPr>
          <w:lang w:val="de-CH"/>
        </w:rPr>
      </w:pPr>
    </w:p>
    <w:p w14:paraId="2C33CB3F" w14:textId="324F7C31" w:rsidR="00C83419" w:rsidRPr="000E3FF0" w:rsidRDefault="00074660" w:rsidP="00C83419">
      <w:pPr>
        <w:pStyle w:val="berschrift2"/>
        <w:rPr>
          <w:lang w:val="de-CH"/>
        </w:rPr>
      </w:pPr>
      <w:r w:rsidRPr="000E3FF0">
        <w:rPr>
          <w:lang w:val="de-CH"/>
        </w:rPr>
        <w:t xml:space="preserve">Aufgabe 1: </w:t>
      </w:r>
      <w:r w:rsidR="00934E49" w:rsidRPr="000E3FF0">
        <w:rPr>
          <w:lang w:val="de-CH"/>
        </w:rPr>
        <w:t>Vererbung und Referenzen</w:t>
      </w:r>
    </w:p>
    <w:p w14:paraId="16650826" w14:textId="77777777" w:rsidR="00081BD2" w:rsidRPr="000E3FF0" w:rsidRDefault="00081BD2" w:rsidP="00081BD2">
      <w:pPr>
        <w:spacing w:before="120"/>
        <w:ind w:right="-1"/>
        <w:rPr>
          <w:i/>
          <w:noProof/>
          <w:lang w:val="de-CH"/>
        </w:rPr>
      </w:pPr>
      <w:r w:rsidRPr="000E3FF0">
        <w:rPr>
          <w:i/>
          <w:noProof/>
          <w:lang w:val="de-CH"/>
        </w:rPr>
        <w:t>Einleitung:</w:t>
      </w:r>
    </w:p>
    <w:p w14:paraId="399E65A7" w14:textId="6A0DC57A" w:rsidR="00081BD2" w:rsidRPr="000E3FF0" w:rsidRDefault="00934E49" w:rsidP="00C83419">
      <w:pPr>
        <w:rPr>
          <w:lang w:val="de-CH"/>
        </w:rPr>
      </w:pPr>
      <w:r w:rsidRPr="000E3FF0">
        <w:rPr>
          <w:lang w:val="de-CH"/>
        </w:rPr>
        <w:t xml:space="preserve">Im Rahmen der Vererbung muss man bei Referenzen von Basisklasse bzw. abgeleiteter Klasse einige </w:t>
      </w:r>
      <w:r w:rsidR="00011662">
        <w:rPr>
          <w:lang w:val="de-CH"/>
        </w:rPr>
        <w:t>Besonderheiten</w:t>
      </w:r>
      <w:r w:rsidRPr="000E3FF0">
        <w:rPr>
          <w:lang w:val="de-CH"/>
        </w:rPr>
        <w:t xml:space="preserve"> beachten. </w:t>
      </w:r>
    </w:p>
    <w:p w14:paraId="1E1653E4" w14:textId="77777777" w:rsidR="00934E49" w:rsidRPr="000E3FF0" w:rsidRDefault="00934E49" w:rsidP="00934E49">
      <w:pPr>
        <w:spacing w:before="120"/>
        <w:ind w:right="-1"/>
        <w:rPr>
          <w:i/>
          <w:lang w:val="de-CH"/>
        </w:rPr>
      </w:pPr>
      <w:r w:rsidRPr="000E3FF0">
        <w:rPr>
          <w:i/>
          <w:lang w:val="de-CH"/>
        </w:rPr>
        <w:t>Aufgabe:</w:t>
      </w:r>
    </w:p>
    <w:p w14:paraId="0FFD2A29" w14:textId="381F8A19" w:rsidR="00934E49" w:rsidRPr="000E3FF0" w:rsidRDefault="00934E49" w:rsidP="00934E49">
      <w:pPr>
        <w:rPr>
          <w:lang w:val="de-CH"/>
        </w:rPr>
      </w:pPr>
      <w:r w:rsidRPr="000E3FF0">
        <w:rPr>
          <w:lang w:val="de-CH"/>
        </w:rPr>
        <w:t xml:space="preserve">Im </w:t>
      </w:r>
      <w:proofErr w:type="spellStart"/>
      <w:r w:rsidRPr="000E3FF0">
        <w:rPr>
          <w:lang w:val="de-CH"/>
        </w:rPr>
        <w:t>Screencast</w:t>
      </w:r>
      <w:proofErr w:type="spellEnd"/>
      <w:r w:rsidRPr="000E3FF0">
        <w:rPr>
          <w:lang w:val="de-CH"/>
        </w:rPr>
        <w:t xml:space="preserve"> „Vererbung und Referenzen.mp4“ in den Ressourcen, werden diese Besonderheiten beim Einsatz von Referenzen erklärt. Schauen Sie sich diesen an</w:t>
      </w:r>
      <w:r w:rsidR="00876812" w:rsidRPr="000E3FF0">
        <w:rPr>
          <w:lang w:val="de-CH"/>
        </w:rPr>
        <w:t>, und b</w:t>
      </w:r>
      <w:r w:rsidRPr="000E3FF0">
        <w:rPr>
          <w:lang w:val="de-CH"/>
        </w:rPr>
        <w:t>eantworten Sie die Fragen zu folgendem Java-Programm:</w:t>
      </w:r>
    </w:p>
    <w:p w14:paraId="7E4710C7" w14:textId="77777777" w:rsidR="00934E49" w:rsidRPr="000E3FF0" w:rsidRDefault="00934E49" w:rsidP="00934E49">
      <w:pPr>
        <w:rPr>
          <w:lang w:val="de-CH"/>
        </w:rPr>
      </w:pPr>
    </w:p>
    <w:p w14:paraId="4017B563" w14:textId="77777777" w:rsidR="00081BD2" w:rsidRPr="000E3FF0" w:rsidRDefault="00081BD2" w:rsidP="00081BD2">
      <w:pPr>
        <w:pStyle w:val="Kopfzeile"/>
        <w:spacing w:before="120"/>
        <w:rPr>
          <w:rFonts w:cs="Arial"/>
          <w:lang w:val="de-CH"/>
        </w:rPr>
      </w:pPr>
      <w:r w:rsidRPr="000E3FF0">
        <w:rPr>
          <w:rFonts w:cs="Arial"/>
          <w:lang w:val="de-CH"/>
        </w:rPr>
        <w:t>Personen.java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4"/>
      </w:tblGrid>
      <w:tr w:rsidR="00081BD2" w:rsidRPr="000E3FF0" w14:paraId="32BB83B0" w14:textId="77777777" w:rsidTr="004B6A19">
        <w:tc>
          <w:tcPr>
            <w:tcW w:w="9778" w:type="dxa"/>
          </w:tcPr>
          <w:p w14:paraId="1F03A31D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class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Person {</w:t>
            </w:r>
          </w:p>
          <w:p w14:paraId="69955CEF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 String 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name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221B2F04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 String 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vorname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07E77F67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 </w:t>
            </w: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int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</w:t>
            </w:r>
            <w:r w:rsidRPr="00E24F7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fr-CH"/>
              </w:rPr>
              <w:t>personalNummer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>;</w:t>
            </w:r>
          </w:p>
          <w:p w14:paraId="570F48D1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>}</w:t>
            </w:r>
          </w:p>
          <w:p w14:paraId="00694ED3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</w:p>
          <w:p w14:paraId="6301A069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class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Chef </w:t>
            </w: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extends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Person {</w:t>
            </w:r>
          </w:p>
          <w:p w14:paraId="5073B8FB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 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String 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abteilung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028C5F70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}</w:t>
            </w:r>
          </w:p>
          <w:p w14:paraId="5E35EE87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</w:p>
          <w:p w14:paraId="560C9CA4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class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Fachangestellter </w:t>
            </w:r>
            <w:r w:rsidRPr="000E3FF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extends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Person {</w:t>
            </w:r>
          </w:p>
          <w:p w14:paraId="3CE22A20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 Chef 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vorgesetzter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4B76F2B4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}</w:t>
            </w:r>
          </w:p>
          <w:p w14:paraId="2D49BE81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</w:p>
          <w:p w14:paraId="011E2FE9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public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</w:t>
            </w:r>
            <w:r w:rsidRPr="000E3FF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class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Personen {</w:t>
            </w:r>
          </w:p>
          <w:p w14:paraId="7E20B756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 </w:t>
            </w: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public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</w:t>
            </w: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static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</w:t>
            </w: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void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main (String </w:t>
            </w:r>
            <w:r w:rsidRPr="00E24F7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fr-CH"/>
              </w:rPr>
              <w:t>args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>[]) {</w:t>
            </w:r>
          </w:p>
          <w:p w14:paraId="48265933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Fachangestellter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personal1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= </w:t>
            </w:r>
            <w:r w:rsidRPr="000E3FF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new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Fachangestellter();</w:t>
            </w:r>
          </w:p>
          <w:p w14:paraId="0238E1C2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 xml:space="preserve">  Fachangestellter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personal2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= </w:t>
            </w:r>
            <w:r w:rsidRPr="000E3FF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de-CH"/>
              </w:rPr>
              <w:t>new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 Fachangestellter();</w:t>
            </w:r>
          </w:p>
          <w:p w14:paraId="5B3975FD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Chef </w:t>
            </w:r>
            <w:r w:rsidRPr="00E24F7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fr-CH"/>
              </w:rPr>
              <w:t>personal3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= </w:t>
            </w: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new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Chef();</w:t>
            </w:r>
          </w:p>
          <w:p w14:paraId="467052B0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ab/>
              <w:t xml:space="preserve">  Person </w:t>
            </w:r>
            <w:r w:rsidRPr="00E24F7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fr-CH"/>
              </w:rPr>
              <w:t>personal4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= </w:t>
            </w:r>
            <w:r w:rsidRPr="00E24F70">
              <w:rPr>
                <w:rFonts w:ascii="Consolas" w:hAnsi="Consolas" w:cs="Consolas"/>
                <w:b/>
                <w:bCs/>
                <w:noProof/>
                <w:color w:val="7F0055"/>
                <w:sz w:val="20"/>
                <w:szCs w:val="20"/>
                <w:lang w:val="fr-CH"/>
              </w:rPr>
              <w:t>new</w:t>
            </w: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 xml:space="preserve"> Person();</w:t>
            </w:r>
          </w:p>
          <w:p w14:paraId="5E210A5E" w14:textId="77777777" w:rsidR="00AA20AC" w:rsidRPr="00E24F7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fr-CH"/>
              </w:rPr>
            </w:pPr>
          </w:p>
          <w:p w14:paraId="3497AF96" w14:textId="441B21AD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E24F7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fr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personal3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name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=</w:t>
            </w:r>
            <w:r w:rsidRPr="000E3FF0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de-CH"/>
              </w:rPr>
              <w:t>"Sattler"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3A37D580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personal3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vorname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=</w:t>
            </w:r>
            <w:r w:rsidRPr="000E3FF0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de-CH"/>
              </w:rPr>
              <w:t>"Beatrice"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0B065855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personal3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abteilung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=</w:t>
            </w:r>
            <w:r w:rsidRPr="000E3FF0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de-CH"/>
              </w:rPr>
              <w:t>"Verkauf"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0D777DA3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personal1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name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=</w:t>
            </w:r>
            <w:r w:rsidRPr="000E3FF0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de-CH"/>
              </w:rPr>
              <w:t>"Klein"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3C1B9801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personal1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vorname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=</w:t>
            </w:r>
            <w:r w:rsidRPr="000E3FF0">
              <w:rPr>
                <w:rFonts w:ascii="Consolas" w:hAnsi="Consolas" w:cs="Consolas"/>
                <w:noProof/>
                <w:color w:val="2A00FF"/>
                <w:sz w:val="20"/>
                <w:szCs w:val="20"/>
                <w:lang w:val="de-CH"/>
              </w:rPr>
              <w:t>"Thomas"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;</w:t>
            </w:r>
          </w:p>
          <w:p w14:paraId="52B356F6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</w:p>
          <w:p w14:paraId="451C0AC9" w14:textId="5B956E3A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personal1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.</w:t>
            </w:r>
            <w:r w:rsidRPr="000E3FF0">
              <w:rPr>
                <w:rFonts w:ascii="Consolas" w:hAnsi="Consolas" w:cs="Consolas"/>
                <w:noProof/>
                <w:color w:val="0000C0"/>
                <w:sz w:val="20"/>
                <w:szCs w:val="20"/>
                <w:lang w:val="de-CH"/>
              </w:rPr>
              <w:t>vorgesetzter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>=</w:t>
            </w:r>
            <w:r w:rsidRPr="000E3FF0">
              <w:rPr>
                <w:rFonts w:ascii="Consolas" w:hAnsi="Consolas" w:cs="Consolas"/>
                <w:noProof/>
                <w:color w:val="6A3E3E"/>
                <w:sz w:val="20"/>
                <w:szCs w:val="20"/>
                <w:lang w:val="de-CH"/>
              </w:rPr>
              <w:t>personal3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 xml:space="preserve">; </w:t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CH"/>
              </w:rPr>
              <w:tab/>
              <w:t>//*1</w:t>
            </w:r>
          </w:p>
          <w:p w14:paraId="5FD69EAE" w14:textId="41BE4F0D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personal4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 =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personal1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; 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>//*2</w:t>
            </w:r>
          </w:p>
          <w:p w14:paraId="479254FF" w14:textId="3155CB50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personal4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.</w:t>
            </w:r>
            <w:r w:rsidRPr="000E3FF0">
              <w:rPr>
                <w:rFonts w:ascii="Consolas" w:hAnsi="Consolas" w:cs="Consolas"/>
                <w:color w:val="0000C0"/>
                <w:sz w:val="20"/>
                <w:szCs w:val="20"/>
                <w:lang w:val="de-CH"/>
              </w:rPr>
              <w:t>vorgesetzter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 =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personal3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; 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>//*3</w:t>
            </w:r>
          </w:p>
          <w:p w14:paraId="53D3A808" w14:textId="2AC195C4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personal1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 =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personal4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; 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>//*4</w:t>
            </w:r>
          </w:p>
          <w:p w14:paraId="79E21C3C" w14:textId="61BE1900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 xml:space="preserve"> 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personal1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 = (Fachangestellter) </w:t>
            </w:r>
            <w:r w:rsidRPr="000E3FF0">
              <w:rPr>
                <w:rFonts w:ascii="Consolas" w:hAnsi="Consolas" w:cs="Consolas"/>
                <w:color w:val="6A3E3E"/>
                <w:sz w:val="20"/>
                <w:szCs w:val="20"/>
                <w:lang w:val="de-CH"/>
              </w:rPr>
              <w:t>personal4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; </w:t>
            </w: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ab/>
              <w:t>//*5</w:t>
            </w:r>
          </w:p>
          <w:p w14:paraId="72622820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de-CH"/>
              </w:rPr>
            </w:pPr>
          </w:p>
          <w:p w14:paraId="3AAA370E" w14:textId="77777777" w:rsidR="00AA20AC" w:rsidRPr="000E3FF0" w:rsidRDefault="00AA20AC" w:rsidP="00AA20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de-CH"/>
              </w:rPr>
            </w:pP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 xml:space="preserve">  }</w:t>
            </w:r>
          </w:p>
          <w:p w14:paraId="7993B60A" w14:textId="61977CDC" w:rsidR="00081BD2" w:rsidRPr="000E3FF0" w:rsidRDefault="00AA20AC" w:rsidP="00F678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de-CH"/>
              </w:rPr>
            </w:pPr>
            <w:r w:rsidRPr="000E3FF0">
              <w:rPr>
                <w:rFonts w:ascii="Consolas" w:hAnsi="Consolas" w:cs="Consolas"/>
                <w:color w:val="000000"/>
                <w:sz w:val="20"/>
                <w:szCs w:val="20"/>
                <w:lang w:val="de-CH"/>
              </w:rPr>
              <w:t>}</w:t>
            </w:r>
          </w:p>
        </w:tc>
      </w:tr>
    </w:tbl>
    <w:p w14:paraId="6AB05E2E" w14:textId="3917D52B" w:rsidR="00934E49" w:rsidRPr="000E3FF0" w:rsidRDefault="00934E49" w:rsidP="00694B53">
      <w:pPr>
        <w:rPr>
          <w:lang w:val="de-CH"/>
        </w:rPr>
      </w:pPr>
      <w:r w:rsidRPr="000E3FF0">
        <w:rPr>
          <w:lang w:val="de-CH"/>
        </w:rPr>
        <w:lastRenderedPageBreak/>
        <w:t xml:space="preserve">In </w:t>
      </w:r>
      <w:r w:rsidR="00F678B4">
        <w:rPr>
          <w:lang w:val="de-CH"/>
        </w:rPr>
        <w:t>vor</w:t>
      </w:r>
      <w:r w:rsidRPr="000E3FF0">
        <w:rPr>
          <w:lang w:val="de-CH"/>
        </w:rPr>
        <w:t xml:space="preserve">stehendem Code sind die letzten 5 Zeilen mit *1 bis *5 gekennzeichnet. Überlegen Sie für jede dieser Zeilen, ob diese </w:t>
      </w:r>
      <w:r w:rsidR="00F678B4">
        <w:rPr>
          <w:lang w:val="de-CH"/>
        </w:rPr>
        <w:t xml:space="preserve">Programmanweisungen </w:t>
      </w:r>
      <w:r w:rsidRPr="000E3FF0">
        <w:rPr>
          <w:lang w:val="de-CH"/>
        </w:rPr>
        <w:t>ohne Fehlermeldung, bzw. ohne Laufzeitfehler ablaufen können.</w:t>
      </w:r>
    </w:p>
    <w:p w14:paraId="201A7186" w14:textId="77777777" w:rsidR="007F645D" w:rsidRPr="000E3FF0" w:rsidRDefault="007F645D" w:rsidP="00694B53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7820"/>
      </w:tblGrid>
      <w:tr w:rsidR="00934E49" w:rsidRPr="000E3FF0" w14:paraId="6B4C7EB1" w14:textId="77777777" w:rsidTr="00934E49">
        <w:tc>
          <w:tcPr>
            <w:tcW w:w="1384" w:type="dxa"/>
          </w:tcPr>
          <w:p w14:paraId="13E046F0" w14:textId="217E1946" w:rsidR="00934E49" w:rsidRPr="000E3FF0" w:rsidRDefault="00934E49" w:rsidP="00694B53">
            <w:pPr>
              <w:rPr>
                <w:lang w:val="de-CH"/>
              </w:rPr>
            </w:pPr>
          </w:p>
          <w:p w14:paraId="1E0E3118" w14:textId="77777777" w:rsidR="00934E49" w:rsidRPr="000E3FF0" w:rsidRDefault="00934E49" w:rsidP="00694B53">
            <w:pPr>
              <w:rPr>
                <w:lang w:val="de-CH"/>
              </w:rPr>
            </w:pPr>
            <w:r w:rsidRPr="000E3FF0">
              <w:rPr>
                <w:lang w:val="de-CH"/>
              </w:rPr>
              <w:t>*1</w:t>
            </w:r>
          </w:p>
          <w:p w14:paraId="0B8150DB" w14:textId="77777777" w:rsidR="00934E49" w:rsidRPr="000E3FF0" w:rsidRDefault="00934E49" w:rsidP="00694B53">
            <w:pPr>
              <w:rPr>
                <w:lang w:val="de-CH"/>
              </w:rPr>
            </w:pPr>
          </w:p>
        </w:tc>
        <w:tc>
          <w:tcPr>
            <w:tcW w:w="7820" w:type="dxa"/>
          </w:tcPr>
          <w:p w14:paraId="7B078A2B" w14:textId="77777777" w:rsidR="00934E49" w:rsidRPr="000E3FF0" w:rsidRDefault="00934E49" w:rsidP="00694B53">
            <w:pPr>
              <w:rPr>
                <w:lang w:val="de-CH"/>
              </w:rPr>
            </w:pPr>
          </w:p>
        </w:tc>
      </w:tr>
      <w:tr w:rsidR="00934E49" w:rsidRPr="000E3FF0" w14:paraId="494AE761" w14:textId="77777777" w:rsidTr="00934E49">
        <w:tc>
          <w:tcPr>
            <w:tcW w:w="1384" w:type="dxa"/>
          </w:tcPr>
          <w:p w14:paraId="2A5095B4" w14:textId="77777777" w:rsidR="00934E49" w:rsidRPr="000E3FF0" w:rsidRDefault="00934E49" w:rsidP="00934E49">
            <w:pPr>
              <w:rPr>
                <w:lang w:val="de-CH"/>
              </w:rPr>
            </w:pPr>
          </w:p>
          <w:p w14:paraId="708BF6D9" w14:textId="3B5D3F0C" w:rsidR="00934E49" w:rsidRPr="000E3FF0" w:rsidRDefault="00934E49" w:rsidP="00934E49">
            <w:pPr>
              <w:rPr>
                <w:lang w:val="de-CH"/>
              </w:rPr>
            </w:pPr>
            <w:r w:rsidRPr="000E3FF0">
              <w:rPr>
                <w:lang w:val="de-CH"/>
              </w:rPr>
              <w:t>*2</w:t>
            </w:r>
          </w:p>
          <w:p w14:paraId="70A53BDE" w14:textId="77777777" w:rsidR="00934E49" w:rsidRPr="000E3FF0" w:rsidRDefault="00934E49" w:rsidP="00694B53">
            <w:pPr>
              <w:rPr>
                <w:lang w:val="de-CH"/>
              </w:rPr>
            </w:pPr>
          </w:p>
        </w:tc>
        <w:tc>
          <w:tcPr>
            <w:tcW w:w="7820" w:type="dxa"/>
          </w:tcPr>
          <w:p w14:paraId="0DF69F53" w14:textId="77777777" w:rsidR="00934E49" w:rsidRPr="000E3FF0" w:rsidRDefault="00934E49" w:rsidP="00694B53">
            <w:pPr>
              <w:rPr>
                <w:lang w:val="de-CH"/>
              </w:rPr>
            </w:pPr>
          </w:p>
        </w:tc>
      </w:tr>
      <w:tr w:rsidR="00934E49" w:rsidRPr="000E3FF0" w14:paraId="0C7FA6C7" w14:textId="77777777" w:rsidTr="00934E49">
        <w:tc>
          <w:tcPr>
            <w:tcW w:w="1384" w:type="dxa"/>
          </w:tcPr>
          <w:p w14:paraId="4489E894" w14:textId="77777777" w:rsidR="00934E49" w:rsidRPr="000E3FF0" w:rsidRDefault="00934E49" w:rsidP="00934E49">
            <w:pPr>
              <w:rPr>
                <w:lang w:val="de-CH"/>
              </w:rPr>
            </w:pPr>
          </w:p>
          <w:p w14:paraId="79AC5871" w14:textId="76931923" w:rsidR="00934E49" w:rsidRPr="000E3FF0" w:rsidRDefault="00934E49" w:rsidP="00934E49">
            <w:pPr>
              <w:rPr>
                <w:lang w:val="de-CH"/>
              </w:rPr>
            </w:pPr>
            <w:r w:rsidRPr="000E3FF0">
              <w:rPr>
                <w:lang w:val="de-CH"/>
              </w:rPr>
              <w:t>*3</w:t>
            </w:r>
          </w:p>
          <w:p w14:paraId="599B3EDE" w14:textId="77777777" w:rsidR="00934E49" w:rsidRPr="000E3FF0" w:rsidRDefault="00934E49" w:rsidP="00694B53">
            <w:pPr>
              <w:rPr>
                <w:lang w:val="de-CH"/>
              </w:rPr>
            </w:pPr>
          </w:p>
        </w:tc>
        <w:tc>
          <w:tcPr>
            <w:tcW w:w="7820" w:type="dxa"/>
          </w:tcPr>
          <w:p w14:paraId="33C7A131" w14:textId="77777777" w:rsidR="00934E49" w:rsidRPr="000E3FF0" w:rsidRDefault="00934E49" w:rsidP="00694B53">
            <w:pPr>
              <w:rPr>
                <w:lang w:val="de-CH"/>
              </w:rPr>
            </w:pPr>
          </w:p>
        </w:tc>
      </w:tr>
      <w:tr w:rsidR="00934E49" w:rsidRPr="000E3FF0" w14:paraId="1BFADF84" w14:textId="77777777" w:rsidTr="00934E49">
        <w:tc>
          <w:tcPr>
            <w:tcW w:w="1384" w:type="dxa"/>
          </w:tcPr>
          <w:p w14:paraId="63C9EFB8" w14:textId="77777777" w:rsidR="00934E49" w:rsidRPr="000E3FF0" w:rsidRDefault="00934E49" w:rsidP="00934E49">
            <w:pPr>
              <w:rPr>
                <w:lang w:val="de-CH"/>
              </w:rPr>
            </w:pPr>
          </w:p>
          <w:p w14:paraId="54FE4BAC" w14:textId="0D95C3B7" w:rsidR="00934E49" w:rsidRPr="000E3FF0" w:rsidRDefault="00934E49" w:rsidP="00934E49">
            <w:pPr>
              <w:rPr>
                <w:lang w:val="de-CH"/>
              </w:rPr>
            </w:pPr>
            <w:r w:rsidRPr="000E3FF0">
              <w:rPr>
                <w:lang w:val="de-CH"/>
              </w:rPr>
              <w:t>*4</w:t>
            </w:r>
          </w:p>
          <w:p w14:paraId="182DC8D5" w14:textId="77777777" w:rsidR="00934E49" w:rsidRPr="000E3FF0" w:rsidRDefault="00934E49" w:rsidP="00694B53">
            <w:pPr>
              <w:rPr>
                <w:lang w:val="de-CH"/>
              </w:rPr>
            </w:pPr>
          </w:p>
        </w:tc>
        <w:tc>
          <w:tcPr>
            <w:tcW w:w="7820" w:type="dxa"/>
          </w:tcPr>
          <w:p w14:paraId="2F7E511F" w14:textId="77777777" w:rsidR="00934E49" w:rsidRPr="000E3FF0" w:rsidRDefault="00934E49" w:rsidP="00694B53">
            <w:pPr>
              <w:rPr>
                <w:lang w:val="de-CH"/>
              </w:rPr>
            </w:pPr>
          </w:p>
        </w:tc>
      </w:tr>
      <w:tr w:rsidR="00934E49" w:rsidRPr="000E3FF0" w14:paraId="11E1860C" w14:textId="77777777" w:rsidTr="00934E49">
        <w:tc>
          <w:tcPr>
            <w:tcW w:w="1384" w:type="dxa"/>
          </w:tcPr>
          <w:p w14:paraId="3AA9D98E" w14:textId="77777777" w:rsidR="00934E49" w:rsidRPr="000E3FF0" w:rsidRDefault="00934E49" w:rsidP="00934E49">
            <w:pPr>
              <w:rPr>
                <w:lang w:val="de-CH"/>
              </w:rPr>
            </w:pPr>
          </w:p>
          <w:p w14:paraId="210BEEC9" w14:textId="3AB05D8D" w:rsidR="00934E49" w:rsidRPr="000E3FF0" w:rsidRDefault="00934E49" w:rsidP="00934E49">
            <w:pPr>
              <w:rPr>
                <w:lang w:val="de-CH"/>
              </w:rPr>
            </w:pPr>
            <w:r w:rsidRPr="000E3FF0">
              <w:rPr>
                <w:lang w:val="de-CH"/>
              </w:rPr>
              <w:t>*5</w:t>
            </w:r>
          </w:p>
          <w:p w14:paraId="025D88D9" w14:textId="77777777" w:rsidR="00934E49" w:rsidRPr="000E3FF0" w:rsidRDefault="00934E49" w:rsidP="00694B53">
            <w:pPr>
              <w:rPr>
                <w:lang w:val="de-CH"/>
              </w:rPr>
            </w:pPr>
          </w:p>
        </w:tc>
        <w:tc>
          <w:tcPr>
            <w:tcW w:w="7820" w:type="dxa"/>
          </w:tcPr>
          <w:p w14:paraId="5957A1A8" w14:textId="77777777" w:rsidR="00934E49" w:rsidRPr="000E3FF0" w:rsidRDefault="00934E49" w:rsidP="00694B53">
            <w:pPr>
              <w:rPr>
                <w:lang w:val="de-CH"/>
              </w:rPr>
            </w:pPr>
          </w:p>
        </w:tc>
      </w:tr>
    </w:tbl>
    <w:p w14:paraId="10757135" w14:textId="77777777" w:rsidR="00934E49" w:rsidRPr="000E3FF0" w:rsidRDefault="00934E49" w:rsidP="00694B53">
      <w:pPr>
        <w:rPr>
          <w:lang w:val="de-CH"/>
        </w:rPr>
      </w:pPr>
    </w:p>
    <w:p w14:paraId="1B01B3F4" w14:textId="527B3451" w:rsidR="00934E49" w:rsidRPr="000E3FF0" w:rsidRDefault="00934E49" w:rsidP="00694B53">
      <w:pPr>
        <w:rPr>
          <w:lang w:val="de-CH"/>
        </w:rPr>
      </w:pPr>
      <w:r w:rsidRPr="000E3FF0">
        <w:rPr>
          <w:lang w:val="de-CH"/>
        </w:rPr>
        <w:t xml:space="preserve">Kontrollieren Sie Ihre Antworten, indem Sie den Code in ein Java-Projekt in </w:t>
      </w:r>
      <w:proofErr w:type="spellStart"/>
      <w:r w:rsidRPr="000E3FF0">
        <w:rPr>
          <w:lang w:val="de-CH"/>
        </w:rPr>
        <w:t>eclipse</w:t>
      </w:r>
      <w:proofErr w:type="spellEnd"/>
      <w:r w:rsidRPr="000E3FF0">
        <w:rPr>
          <w:lang w:val="de-CH"/>
        </w:rPr>
        <w:t xml:space="preserve"> kopieren.</w:t>
      </w:r>
    </w:p>
    <w:p w14:paraId="2B61674A" w14:textId="1D14D4A9" w:rsidR="00934E49" w:rsidRPr="000E3FF0" w:rsidRDefault="00934E49" w:rsidP="00694B53">
      <w:pPr>
        <w:rPr>
          <w:lang w:val="de-CH"/>
        </w:rPr>
      </w:pPr>
    </w:p>
    <w:p w14:paraId="00B719CA" w14:textId="3F4D264A" w:rsidR="006905ED" w:rsidRPr="000E3FF0" w:rsidRDefault="006905ED" w:rsidP="006905ED">
      <w:pPr>
        <w:pStyle w:val="berschrift2"/>
        <w:rPr>
          <w:lang w:val="de-CH"/>
        </w:rPr>
      </w:pPr>
      <w:r w:rsidRPr="000E3FF0">
        <w:rPr>
          <w:lang w:val="de-CH"/>
        </w:rPr>
        <w:t>Aufgabe 2: Vererbung und Konstruktoren</w:t>
      </w:r>
    </w:p>
    <w:p w14:paraId="475DE49B" w14:textId="7E7901EA" w:rsidR="006905ED" w:rsidRPr="000E3FF0" w:rsidRDefault="006F1969" w:rsidP="006905ED">
      <w:pPr>
        <w:spacing w:before="120"/>
        <w:ind w:right="-1"/>
        <w:rPr>
          <w:i/>
          <w:noProof/>
          <w:lang w:val="de-CH"/>
        </w:rPr>
      </w:pPr>
      <w:r>
        <w:rPr>
          <w:i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B61B3" wp14:editId="7E8C1C0C">
                <wp:simplePos x="0" y="0"/>
                <wp:positionH relativeFrom="column">
                  <wp:posOffset>-284480</wp:posOffset>
                </wp:positionH>
                <wp:positionV relativeFrom="paragraph">
                  <wp:posOffset>97790</wp:posOffset>
                </wp:positionV>
                <wp:extent cx="666750" cy="622300"/>
                <wp:effectExtent l="57150" t="38100" r="76200" b="101600"/>
                <wp:wrapSquare wrapText="bothSides"/>
                <wp:docPr id="4" name="Flussdiagramm: Lochstreif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230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4420" w14:textId="5CBB8374" w:rsidR="006F1969" w:rsidRPr="006F1969" w:rsidRDefault="006F1969" w:rsidP="006F196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6F1969">
                              <w:rPr>
                                <w:sz w:val="28"/>
                                <w:szCs w:val="28"/>
                                <w:lang w:val="de-CH"/>
                              </w:rPr>
                              <w:t>K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ssdiagramm: Lochstreifen 4" o:spid="_x0000_s1026" type="#_x0000_t122" style="position:absolute;margin-left:-22.4pt;margin-top:7.7pt;width:52.5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" fillcolor="yellow" strokecolor="black [3040]">
                <v:shadow on="t" color="black" opacity="24903f" origin=",.5" offset="0,.55556mm"/>
                <v:textbox>
                  <w:txbxContent>
                    <w:p w14:paraId="77304420" w14:textId="5CBB8374" w:rsidR="006F1969" w:rsidRPr="006F1969" w:rsidRDefault="006F1969" w:rsidP="006F1969">
                      <w:pPr>
                        <w:jc w:val="center"/>
                        <w:rPr>
                          <w:sz w:val="28"/>
                          <w:szCs w:val="28"/>
                          <w:lang w:val="de-CH"/>
                        </w:rPr>
                      </w:pPr>
                      <w:r w:rsidRPr="006F1969">
                        <w:rPr>
                          <w:sz w:val="28"/>
                          <w:szCs w:val="28"/>
                          <w:lang w:val="de-CH"/>
                        </w:rPr>
                        <w:t>K 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5ED" w:rsidRPr="000E3FF0">
        <w:rPr>
          <w:i/>
          <w:noProof/>
          <w:lang w:val="de-CH"/>
        </w:rPr>
        <w:t>Einleitung:</w:t>
      </w:r>
    </w:p>
    <w:p w14:paraId="7817EFDD" w14:textId="43A1156A" w:rsidR="006905ED" w:rsidRPr="000E3FF0" w:rsidRDefault="006905ED" w:rsidP="006905ED">
      <w:pPr>
        <w:spacing w:before="120"/>
        <w:ind w:right="-1"/>
        <w:rPr>
          <w:noProof/>
          <w:lang w:val="de-CH"/>
        </w:rPr>
      </w:pPr>
      <w:r w:rsidRPr="000E3FF0">
        <w:rPr>
          <w:i/>
          <w:noProof/>
          <w:lang w:val="de-CH"/>
        </w:rPr>
        <w:t>Konstruktoren</w:t>
      </w:r>
      <w:r w:rsidRPr="000E3FF0">
        <w:rPr>
          <w:noProof/>
          <w:lang w:val="de-CH"/>
        </w:rPr>
        <w:t xml:space="preserve"> sind spezielle „Methoden“, welche zur </w:t>
      </w:r>
      <w:r w:rsidRPr="000E3FF0">
        <w:rPr>
          <w:i/>
          <w:noProof/>
          <w:lang w:val="de-CH"/>
        </w:rPr>
        <w:t>Initialisierung</w:t>
      </w:r>
      <w:r w:rsidRPr="000E3FF0">
        <w:rPr>
          <w:noProof/>
          <w:lang w:val="de-CH"/>
        </w:rPr>
        <w:t xml:space="preserve"> von Objekten aufgerufen werden. Wie alle Methoden, können auch Konstruktoren </w:t>
      </w:r>
      <w:r w:rsidRPr="000E3FF0">
        <w:rPr>
          <w:i/>
          <w:noProof/>
          <w:lang w:val="de-CH"/>
        </w:rPr>
        <w:t>Parameter</w:t>
      </w:r>
      <w:r w:rsidRPr="000E3FF0">
        <w:rPr>
          <w:noProof/>
          <w:lang w:val="de-CH"/>
        </w:rPr>
        <w:t xml:space="preserve"> haben, über welche beim Aufruf Werte mitegegben werden können. Das wird hier ausgenützt, um die Instanzvariablen der Objekte bei der Erzeugung mit den gewünschten Werten initialisieren zu können.</w:t>
      </w:r>
    </w:p>
    <w:p w14:paraId="4959E99F" w14:textId="77777777" w:rsidR="006905ED" w:rsidRPr="000E3FF0" w:rsidRDefault="006905ED" w:rsidP="006905ED">
      <w:pPr>
        <w:spacing w:before="120"/>
        <w:ind w:right="-1"/>
        <w:rPr>
          <w:noProof/>
          <w:lang w:val="de-CH"/>
        </w:rPr>
      </w:pPr>
      <w:r w:rsidRPr="000E3FF0">
        <w:rPr>
          <w:noProof/>
          <w:lang w:val="de-CH"/>
        </w:rPr>
        <w:t xml:space="preserve">Schlagen Sie bei Bedarf im Buch das Kapitel 3.3, Konstruktoren, nochmals nach und lesen Sie </w:t>
      </w:r>
      <w:r w:rsidRPr="000E3FF0">
        <w:rPr>
          <w:b/>
          <w:noProof/>
          <w:lang w:val="de-CH"/>
        </w:rPr>
        <w:t>Seite 50</w:t>
      </w:r>
      <w:r w:rsidRPr="000E3FF0">
        <w:rPr>
          <w:noProof/>
          <w:lang w:val="de-CH"/>
        </w:rPr>
        <w:t xml:space="preserve"> zum Thema Konstruktoren.</w:t>
      </w:r>
    </w:p>
    <w:p w14:paraId="196447D0" w14:textId="77777777" w:rsidR="006905ED" w:rsidRPr="000E3FF0" w:rsidRDefault="006905ED" w:rsidP="006905ED">
      <w:pPr>
        <w:spacing w:before="120"/>
        <w:ind w:right="-1"/>
        <w:rPr>
          <w:noProof/>
          <w:lang w:val="de-CH"/>
        </w:rPr>
      </w:pPr>
    </w:p>
    <w:p w14:paraId="3723C23E" w14:textId="77777777" w:rsidR="006905ED" w:rsidRPr="000E3FF0" w:rsidRDefault="006905ED" w:rsidP="006905ED">
      <w:pPr>
        <w:spacing w:before="120"/>
        <w:ind w:right="-1"/>
        <w:rPr>
          <w:i/>
          <w:noProof/>
          <w:lang w:val="de-CH"/>
        </w:rPr>
      </w:pPr>
      <w:r w:rsidRPr="000E3FF0">
        <w:rPr>
          <w:i/>
          <w:noProof/>
          <w:lang w:val="de-CH"/>
        </w:rPr>
        <w:t>Aufgabe:</w:t>
      </w:r>
    </w:p>
    <w:p w14:paraId="71DF8988" w14:textId="1A2F1B81" w:rsidR="006905ED" w:rsidRPr="000E3FF0" w:rsidRDefault="00A16DB8" w:rsidP="006905ED">
      <w:pPr>
        <w:spacing w:before="120"/>
        <w:ind w:right="-1"/>
        <w:rPr>
          <w:noProof/>
          <w:lang w:val="de-CH"/>
        </w:rPr>
      </w:pPr>
      <w:r>
        <w:rPr>
          <w:noProof/>
          <w:lang w:val="de-CH"/>
        </w:rPr>
        <w:t>Ergänzen</w:t>
      </w:r>
      <w:r w:rsidR="006905ED" w:rsidRPr="000E3FF0">
        <w:rPr>
          <w:noProof/>
          <w:lang w:val="de-CH"/>
        </w:rPr>
        <w:t xml:space="preserve"> Sie jetzt die Klassen </w:t>
      </w:r>
      <w:r w:rsidR="006905ED" w:rsidRPr="000E3FF0">
        <w:rPr>
          <w:rFonts w:ascii="Consolas" w:hAnsi="Consolas" w:cs="Consolas"/>
          <w:color w:val="000000"/>
          <w:sz w:val="20"/>
          <w:szCs w:val="20"/>
          <w:lang w:val="de-CH"/>
        </w:rPr>
        <w:t>Person</w:t>
      </w:r>
      <w:r w:rsidR="006905ED" w:rsidRPr="000E3FF0">
        <w:rPr>
          <w:noProof/>
          <w:lang w:val="de-CH"/>
        </w:rPr>
        <w:t xml:space="preserve">, </w:t>
      </w:r>
      <w:r w:rsidR="006905ED" w:rsidRPr="000E3FF0">
        <w:rPr>
          <w:rFonts w:ascii="Consolas" w:hAnsi="Consolas" w:cs="Consolas"/>
          <w:color w:val="000000"/>
          <w:sz w:val="20"/>
          <w:szCs w:val="20"/>
          <w:lang w:val="de-CH"/>
        </w:rPr>
        <w:t>Chef</w:t>
      </w:r>
      <w:r w:rsidR="006905ED" w:rsidRPr="000E3FF0">
        <w:rPr>
          <w:noProof/>
          <w:lang w:val="de-CH"/>
        </w:rPr>
        <w:t xml:space="preserve"> und </w:t>
      </w:r>
      <w:r w:rsidR="006905ED"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Fachangestellter </w:t>
      </w:r>
      <w:r>
        <w:rPr>
          <w:noProof/>
          <w:lang w:val="de-CH"/>
        </w:rPr>
        <w:t>mit</w:t>
      </w:r>
      <w:r w:rsidR="006905ED" w:rsidRPr="000E3FF0">
        <w:rPr>
          <w:noProof/>
          <w:lang w:val="de-CH"/>
        </w:rPr>
        <w:t xml:space="preserve"> je eine</w:t>
      </w:r>
      <w:r>
        <w:rPr>
          <w:noProof/>
          <w:lang w:val="de-CH"/>
        </w:rPr>
        <w:t>m</w:t>
      </w:r>
      <w:r w:rsidR="006905ED" w:rsidRPr="000E3FF0">
        <w:rPr>
          <w:noProof/>
          <w:lang w:val="de-CH"/>
        </w:rPr>
        <w:t xml:space="preserve"> passenden Konstruktor. Dieser soll die Instanzvariablen der jeweiligen Klasse mit den durch die Parameter erhaltenen Werte initialisieren.</w:t>
      </w:r>
    </w:p>
    <w:p w14:paraId="27AC0B69" w14:textId="77777777" w:rsidR="006905ED" w:rsidRPr="000E3FF0" w:rsidRDefault="006905ED" w:rsidP="006905ED">
      <w:pPr>
        <w:spacing w:before="120"/>
        <w:ind w:right="-1"/>
        <w:rPr>
          <w:noProof/>
          <w:lang w:val="de-CH"/>
        </w:rPr>
      </w:pPr>
      <w:r w:rsidRPr="000E3FF0">
        <w:rPr>
          <w:noProof/>
          <w:lang w:val="de-CH"/>
        </w:rPr>
        <w:t xml:space="preserve">Setzen Sie jetzt die Instanzvariablen der Klassen auf </w:t>
      </w:r>
      <w:r w:rsidRPr="000E3FF0">
        <w:rPr>
          <w:rFonts w:ascii="Courier New" w:hAnsi="Courier New" w:cs="Courier New"/>
          <w:noProof/>
          <w:lang w:val="de-CH"/>
        </w:rPr>
        <w:t>private</w:t>
      </w:r>
      <w:r w:rsidRPr="000E3FF0">
        <w:rPr>
          <w:rFonts w:cs="Arial"/>
          <w:noProof/>
          <w:lang w:val="de-CH"/>
        </w:rPr>
        <w:t xml:space="preserve">, </w:t>
      </w:r>
      <w:r w:rsidRPr="000E3FF0">
        <w:rPr>
          <w:noProof/>
          <w:lang w:val="de-CH"/>
        </w:rPr>
        <w:t>respektive, wo nötig, auf</w:t>
      </w:r>
      <w:r w:rsidRPr="000E3FF0">
        <w:rPr>
          <w:rFonts w:cs="Arial"/>
          <w:noProof/>
          <w:lang w:val="de-CH"/>
        </w:rPr>
        <w:t xml:space="preserve"> </w:t>
      </w:r>
      <w:r w:rsidRPr="000E3FF0">
        <w:rPr>
          <w:rFonts w:ascii="Courier New" w:hAnsi="Courier New" w:cs="Courier New"/>
          <w:noProof/>
          <w:lang w:val="de-CH"/>
        </w:rPr>
        <w:t>protected</w:t>
      </w:r>
      <w:r w:rsidRPr="000E3FF0">
        <w:rPr>
          <w:noProof/>
          <w:lang w:val="de-CH"/>
        </w:rPr>
        <w:t>.</w:t>
      </w:r>
    </w:p>
    <w:p w14:paraId="0DC037C3" w14:textId="2227E931" w:rsidR="006905ED" w:rsidRPr="000E3FF0" w:rsidRDefault="006905ED" w:rsidP="006905ED">
      <w:pPr>
        <w:spacing w:before="120"/>
        <w:ind w:right="-1"/>
        <w:rPr>
          <w:noProof/>
          <w:lang w:val="de-CH"/>
        </w:rPr>
      </w:pPr>
      <w:r w:rsidRPr="000E3FF0">
        <w:rPr>
          <w:rFonts w:cs="Arial"/>
          <w:lang w:val="de-CH"/>
        </w:rPr>
        <w:t xml:space="preserve">Orientieren Sie sich an dem Beispiel des </w:t>
      </w:r>
      <w:proofErr w:type="spellStart"/>
      <w:r w:rsidRPr="000E3FF0">
        <w:rPr>
          <w:rFonts w:cs="Arial"/>
          <w:lang w:val="de-CH"/>
        </w:rPr>
        <w:t>Screencasts</w:t>
      </w:r>
      <w:proofErr w:type="spellEnd"/>
      <w:r w:rsidRPr="000E3FF0">
        <w:rPr>
          <w:rFonts w:cs="Arial"/>
          <w:lang w:val="de-CH"/>
        </w:rPr>
        <w:t xml:space="preserve"> "</w:t>
      </w:r>
      <w:r w:rsidRPr="000E3FF0">
        <w:rPr>
          <w:lang w:val="de-CH"/>
        </w:rPr>
        <w:t xml:space="preserve"> </w:t>
      </w:r>
      <w:r w:rsidRPr="000E3FF0">
        <w:rPr>
          <w:rFonts w:cs="Arial"/>
          <w:lang w:val="de-CH"/>
        </w:rPr>
        <w:t>Vererbung und Konstruktoren.mp4".</w:t>
      </w:r>
    </w:p>
    <w:p w14:paraId="0B6DD281" w14:textId="77777777" w:rsidR="006905ED" w:rsidRPr="000E3FF0" w:rsidRDefault="006905ED" w:rsidP="006905ED">
      <w:pPr>
        <w:rPr>
          <w:lang w:val="de-CH"/>
        </w:rPr>
      </w:pPr>
    </w:p>
    <w:p w14:paraId="3220F4D5" w14:textId="77777777" w:rsidR="00F678B4" w:rsidRDefault="00F678B4">
      <w:pPr>
        <w:rPr>
          <w:rFonts w:cs="Arial"/>
          <w:b/>
          <w:color w:val="365F91" w:themeColor="accent1" w:themeShade="BF"/>
          <w:sz w:val="24"/>
          <w:szCs w:val="20"/>
          <w:lang w:val="de-CH"/>
        </w:rPr>
      </w:pPr>
      <w:r>
        <w:rPr>
          <w:lang w:val="de-CH"/>
        </w:rPr>
        <w:br w:type="page"/>
      </w:r>
    </w:p>
    <w:p w14:paraId="18E60BF8" w14:textId="363BE084" w:rsidR="00876812" w:rsidRPr="000E3FF0" w:rsidRDefault="00876812" w:rsidP="00876812">
      <w:pPr>
        <w:pStyle w:val="berschrift2"/>
        <w:rPr>
          <w:lang w:val="de-CH"/>
        </w:rPr>
      </w:pPr>
      <w:r w:rsidRPr="000E3FF0">
        <w:rPr>
          <w:lang w:val="de-CH"/>
        </w:rPr>
        <w:lastRenderedPageBreak/>
        <w:t xml:space="preserve">Aufgabe </w:t>
      </w:r>
      <w:r w:rsidR="006905ED" w:rsidRPr="000E3FF0">
        <w:rPr>
          <w:lang w:val="de-CH"/>
        </w:rPr>
        <w:t>3</w:t>
      </w:r>
      <w:r w:rsidRPr="000E3FF0">
        <w:rPr>
          <w:lang w:val="de-CH"/>
        </w:rPr>
        <w:t>: Vererbung und Speicherdiagramm</w:t>
      </w:r>
    </w:p>
    <w:p w14:paraId="5E15F4C0" w14:textId="654846CC" w:rsidR="006905ED" w:rsidRPr="000E3FF0" w:rsidRDefault="006F1969" w:rsidP="006905ED">
      <w:pPr>
        <w:spacing w:before="120"/>
        <w:ind w:right="-1"/>
        <w:rPr>
          <w:i/>
          <w:noProof/>
          <w:lang w:val="de-CH"/>
        </w:rPr>
      </w:pPr>
      <w:r>
        <w:rPr>
          <w:i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AD16C" wp14:editId="2ECCAE0F">
                <wp:simplePos x="0" y="0"/>
                <wp:positionH relativeFrom="column">
                  <wp:posOffset>-176530</wp:posOffset>
                </wp:positionH>
                <wp:positionV relativeFrom="paragraph">
                  <wp:posOffset>41275</wp:posOffset>
                </wp:positionV>
                <wp:extent cx="666750" cy="622300"/>
                <wp:effectExtent l="57150" t="38100" r="76200" b="101600"/>
                <wp:wrapSquare wrapText="bothSides"/>
                <wp:docPr id="5" name="Flussdiagramm: Lochstreif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230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3DEB" w14:textId="1D929BC6" w:rsidR="006F1969" w:rsidRPr="006F1969" w:rsidRDefault="006F1969" w:rsidP="006F196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6F1969">
                              <w:rPr>
                                <w:sz w:val="28"/>
                                <w:szCs w:val="28"/>
                                <w:lang w:val="de-CH"/>
                              </w:rPr>
                              <w:t xml:space="preserve">K </w:t>
                            </w:r>
                            <w:r>
                              <w:rPr>
                                <w:sz w:val="28"/>
                                <w:szCs w:val="28"/>
                                <w:lang w:val="de-CH"/>
                              </w:rPr>
                              <w:t>2</w:t>
                            </w:r>
                            <w:r w:rsidRPr="006F1969">
                              <w:rPr>
                                <w:sz w:val="28"/>
                                <w:szCs w:val="28"/>
                                <w:lang w:val="de-CH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Lochstreifen 5" o:spid="_x0000_s1027" type="#_x0000_t122" style="position:absolute;margin-left:-13.9pt;margin-top:3.25pt;width:52.5pt;height: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" fillcolor="yellow" strokecolor="black [3040]">
                <v:shadow on="t" color="black" opacity="24903f" origin=",.5" offset="0,.55556mm"/>
                <v:textbox>
                  <w:txbxContent>
                    <w:p w14:paraId="27043DEB" w14:textId="1D929BC6" w:rsidR="006F1969" w:rsidRPr="006F1969" w:rsidRDefault="006F1969" w:rsidP="006F1969">
                      <w:pPr>
                        <w:jc w:val="center"/>
                        <w:rPr>
                          <w:sz w:val="28"/>
                          <w:szCs w:val="28"/>
                          <w:lang w:val="de-CH"/>
                        </w:rPr>
                      </w:pPr>
                      <w:r w:rsidRPr="006F1969">
                        <w:rPr>
                          <w:sz w:val="28"/>
                          <w:szCs w:val="28"/>
                          <w:lang w:val="de-CH"/>
                        </w:rPr>
                        <w:t xml:space="preserve">K </w:t>
                      </w:r>
                      <w:r>
                        <w:rPr>
                          <w:sz w:val="28"/>
                          <w:szCs w:val="28"/>
                          <w:lang w:val="de-CH"/>
                        </w:rPr>
                        <w:t>2</w:t>
                      </w:r>
                      <w:r w:rsidRPr="006F1969">
                        <w:rPr>
                          <w:sz w:val="28"/>
                          <w:szCs w:val="28"/>
                          <w:lang w:val="de-CH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de-CH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5ED" w:rsidRPr="000E3FF0">
        <w:rPr>
          <w:i/>
          <w:noProof/>
          <w:lang w:val="de-CH"/>
        </w:rPr>
        <w:t>Einleitung:</w:t>
      </w:r>
    </w:p>
    <w:p w14:paraId="57ABBBC4" w14:textId="584B70FA" w:rsidR="00876812" w:rsidRPr="000E3FF0" w:rsidRDefault="00876812" w:rsidP="006905ED">
      <w:pPr>
        <w:spacing w:before="120"/>
        <w:rPr>
          <w:lang w:val="de-CH"/>
        </w:rPr>
      </w:pPr>
      <w:r w:rsidRPr="000E3FF0">
        <w:rPr>
          <w:lang w:val="de-CH"/>
        </w:rPr>
        <w:t xml:space="preserve">Zur Veranschaulichung von Referenzen und Arrays oder Objekten </w:t>
      </w:r>
      <w:r w:rsidR="00330467" w:rsidRPr="000E3FF0">
        <w:rPr>
          <w:lang w:val="de-CH"/>
        </w:rPr>
        <w:t>wurde bereits mehrfach</w:t>
      </w:r>
      <w:r w:rsidRPr="000E3FF0">
        <w:rPr>
          <w:lang w:val="de-CH"/>
        </w:rPr>
        <w:t xml:space="preserve"> die Situation im Speicher aufgezeichnet. Genau darum geht es hier. </w:t>
      </w:r>
    </w:p>
    <w:p w14:paraId="73E2DD66" w14:textId="77777777" w:rsidR="006905ED" w:rsidRPr="000E3FF0" w:rsidRDefault="006905ED" w:rsidP="006905ED">
      <w:pPr>
        <w:spacing w:before="120"/>
        <w:ind w:right="-1"/>
        <w:rPr>
          <w:i/>
          <w:noProof/>
          <w:lang w:val="de-CH"/>
        </w:rPr>
      </w:pPr>
      <w:r w:rsidRPr="000E3FF0">
        <w:rPr>
          <w:i/>
          <w:noProof/>
          <w:lang w:val="de-CH"/>
        </w:rPr>
        <w:t>Aufgabe:</w:t>
      </w:r>
    </w:p>
    <w:p w14:paraId="26CF63C7" w14:textId="58F92CA0" w:rsidR="00876812" w:rsidRPr="000E3FF0" w:rsidRDefault="00CC0FF0" w:rsidP="006905ED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sz w:val="20"/>
          <w:lang w:val="de-CH"/>
        </w:rPr>
      </w:pPr>
      <w:r w:rsidRPr="000E3FF0">
        <w:rPr>
          <w:rFonts w:cs="Arial"/>
          <w:lang w:val="de-CH"/>
        </w:rPr>
        <w:t>Erweitern</w:t>
      </w:r>
      <w:r w:rsidR="00330467" w:rsidRPr="000E3FF0">
        <w:rPr>
          <w:rFonts w:cs="Arial"/>
          <w:lang w:val="de-CH"/>
        </w:rPr>
        <w:t xml:space="preserve"> Sie </w:t>
      </w:r>
      <w:r w:rsidR="00F678B4">
        <w:rPr>
          <w:rFonts w:cs="Arial"/>
          <w:lang w:val="de-CH"/>
        </w:rPr>
        <w:t>I</w:t>
      </w:r>
      <w:r w:rsidR="00330467" w:rsidRPr="000E3FF0">
        <w:rPr>
          <w:rFonts w:cs="Arial"/>
          <w:lang w:val="de-CH"/>
        </w:rPr>
        <w:t xml:space="preserve">hr Programm Personen.java aus Aufgabe 1  </w:t>
      </w:r>
      <w:r w:rsidRPr="000E3FF0">
        <w:rPr>
          <w:rFonts w:cs="Arial"/>
          <w:lang w:val="de-CH"/>
        </w:rPr>
        <w:t xml:space="preserve">um </w:t>
      </w:r>
      <w:r w:rsidR="00330467" w:rsidRPr="000E3FF0">
        <w:rPr>
          <w:rFonts w:cs="Arial"/>
          <w:lang w:val="de-CH"/>
        </w:rPr>
        <w:t>die folgende</w:t>
      </w:r>
      <w:r w:rsidRPr="000E3FF0">
        <w:rPr>
          <w:rFonts w:cs="Arial"/>
          <w:lang w:val="de-CH"/>
        </w:rPr>
        <w:t xml:space="preserve"> Klasse</w:t>
      </w:r>
      <w:r w:rsidR="00330467" w:rsidRPr="000E3FF0">
        <w:rPr>
          <w:rFonts w:cs="Arial"/>
          <w:lang w:val="de-CH"/>
        </w:rPr>
        <w:t xml:space="preserve">:  </w:t>
      </w:r>
    </w:p>
    <w:p w14:paraId="0A7773C0" w14:textId="77777777" w:rsidR="00375160" w:rsidRPr="000E3FF0" w:rsidRDefault="00375160" w:rsidP="00F678B4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de-CH"/>
        </w:rPr>
      </w:pPr>
      <w:proofErr w:type="spellStart"/>
      <w:r w:rsidRPr="000E3FF0">
        <w:rPr>
          <w:rFonts w:ascii="Consolas" w:hAnsi="Consolas" w:cs="Consolas"/>
          <w:b/>
          <w:bCs/>
          <w:color w:val="7F0055"/>
          <w:sz w:val="20"/>
          <w:szCs w:val="20"/>
          <w:lang w:val="de-CH"/>
        </w:rPr>
        <w:t>class</w:t>
      </w:r>
      <w:proofErr w:type="spellEnd"/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Firma {</w:t>
      </w:r>
    </w:p>
    <w:p w14:paraId="23A05283" w14:textId="1819DF9A" w:rsidR="00375160" w:rsidRPr="000E3FF0" w:rsidRDefault="00375160" w:rsidP="00F678B4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ab/>
      </w:r>
      <w:r w:rsidRPr="000E3FF0">
        <w:rPr>
          <w:rFonts w:ascii="Consolas" w:hAnsi="Consolas" w:cs="Consolas"/>
          <w:b/>
          <w:bCs/>
          <w:color w:val="7F0055"/>
          <w:sz w:val="20"/>
          <w:szCs w:val="20"/>
          <w:lang w:val="de-CH"/>
        </w:rPr>
        <w:t>private</w:t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Person[] </w:t>
      </w:r>
      <w:proofErr w:type="spellStart"/>
      <w:r w:rsidRPr="000E3FF0">
        <w:rPr>
          <w:rFonts w:ascii="Consolas" w:hAnsi="Consolas" w:cs="Consolas"/>
          <w:color w:val="0000C0"/>
          <w:sz w:val="20"/>
          <w:szCs w:val="20"/>
          <w:lang w:val="de-CH"/>
        </w:rPr>
        <w:t>mitarbeiter</w:t>
      </w:r>
      <w:proofErr w:type="spellEnd"/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>;</w:t>
      </w:r>
    </w:p>
    <w:p w14:paraId="588A232F" w14:textId="33A3CBFF" w:rsidR="00375160" w:rsidRPr="000E3FF0" w:rsidRDefault="00375160" w:rsidP="00F678B4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ab/>
      </w:r>
    </w:p>
    <w:p w14:paraId="4674B9BC" w14:textId="2DD5C031" w:rsidR="00375160" w:rsidRPr="000E3FF0" w:rsidRDefault="00375160" w:rsidP="00F678B4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ab/>
      </w:r>
      <w:proofErr w:type="spellStart"/>
      <w:r w:rsidRPr="000E3FF0">
        <w:rPr>
          <w:rFonts w:ascii="Consolas" w:hAnsi="Consolas" w:cs="Consolas"/>
          <w:b/>
          <w:bCs/>
          <w:color w:val="7F0055"/>
          <w:sz w:val="20"/>
          <w:szCs w:val="20"/>
          <w:lang w:val="de-CH"/>
        </w:rPr>
        <w:t>public</w:t>
      </w:r>
      <w:proofErr w:type="spellEnd"/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Firma (Person[] </w:t>
      </w:r>
      <w:r w:rsidRPr="000E3FF0">
        <w:rPr>
          <w:rFonts w:ascii="Consolas" w:hAnsi="Consolas" w:cs="Consolas"/>
          <w:color w:val="6A3E3E"/>
          <w:sz w:val="20"/>
          <w:szCs w:val="20"/>
          <w:lang w:val="de-CH"/>
        </w:rPr>
        <w:t>p</w:t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>) {</w:t>
      </w:r>
    </w:p>
    <w:p w14:paraId="07063E36" w14:textId="7C3AE75F" w:rsidR="00375160" w:rsidRPr="000E3FF0" w:rsidRDefault="00375160" w:rsidP="00F678B4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ab/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ab/>
      </w:r>
      <w:proofErr w:type="spellStart"/>
      <w:r w:rsidRPr="000E3FF0">
        <w:rPr>
          <w:rFonts w:ascii="Consolas" w:hAnsi="Consolas" w:cs="Consolas"/>
          <w:color w:val="0000C0"/>
          <w:sz w:val="20"/>
          <w:szCs w:val="20"/>
          <w:lang w:val="de-CH"/>
        </w:rPr>
        <w:t>mitarbeiter</w:t>
      </w:r>
      <w:proofErr w:type="spellEnd"/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= </w:t>
      </w:r>
      <w:r w:rsidRPr="000E3FF0">
        <w:rPr>
          <w:rFonts w:ascii="Consolas" w:hAnsi="Consolas" w:cs="Consolas"/>
          <w:color w:val="6A3E3E"/>
          <w:sz w:val="20"/>
          <w:szCs w:val="20"/>
          <w:lang w:val="de-CH"/>
        </w:rPr>
        <w:t>p</w:t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>;</w:t>
      </w:r>
    </w:p>
    <w:p w14:paraId="158D5A16" w14:textId="7ACB23F7" w:rsidR="00375160" w:rsidRPr="000E3FF0" w:rsidRDefault="00375160" w:rsidP="00F678B4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ab/>
        <w:t>}</w:t>
      </w:r>
    </w:p>
    <w:p w14:paraId="5F4F6504" w14:textId="77777777" w:rsidR="00CC0FF0" w:rsidRPr="000E3FF0" w:rsidRDefault="00375160" w:rsidP="00F678B4">
      <w:pPr>
        <w:autoSpaceDE w:val="0"/>
        <w:autoSpaceDN w:val="0"/>
        <w:adjustRightInd w:val="0"/>
        <w:ind w:left="708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>}</w:t>
      </w:r>
    </w:p>
    <w:p w14:paraId="3E07EAFE" w14:textId="5DF7A97C" w:rsidR="00CC0FF0" w:rsidRPr="000E3FF0" w:rsidRDefault="00F678B4" w:rsidP="00CC0FF0">
      <w:pPr>
        <w:pStyle w:val="Kopfzeile"/>
        <w:tabs>
          <w:tab w:val="clear" w:pos="4536"/>
          <w:tab w:val="clear" w:pos="9072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sz w:val="20"/>
          <w:lang w:val="de-CH"/>
        </w:rPr>
      </w:pPr>
      <w:r>
        <w:rPr>
          <w:rFonts w:cs="Arial"/>
          <w:lang w:val="de-CH"/>
        </w:rPr>
        <w:t>Ersetzen Sie nun in I</w:t>
      </w:r>
      <w:r w:rsidR="00CC0FF0" w:rsidRPr="000E3FF0">
        <w:rPr>
          <w:rFonts w:cs="Arial"/>
          <w:lang w:val="de-CH"/>
        </w:rPr>
        <w:t xml:space="preserve">hrer Klasse Personen im Programm Personen.java aus Aufgabe 1  die Anweisungen der Main-Methode durch die folgenden:  </w:t>
      </w:r>
    </w:p>
    <w:p w14:paraId="50CEF088" w14:textId="77777777" w:rsidR="00CC0FF0" w:rsidRPr="000E3FF0" w:rsidRDefault="00CC0FF0" w:rsidP="0037516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de-CH"/>
        </w:rPr>
      </w:pPr>
    </w:p>
    <w:p w14:paraId="1EBBFF72" w14:textId="03E33228" w:rsidR="00375160" w:rsidRPr="000E3FF0" w:rsidRDefault="00375160" w:rsidP="003751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 Firma </w:t>
      </w:r>
      <w:r w:rsidRPr="000E3FF0">
        <w:rPr>
          <w:rFonts w:ascii="Consolas" w:hAnsi="Consolas" w:cs="Consolas"/>
          <w:color w:val="6A3E3E"/>
          <w:sz w:val="20"/>
          <w:szCs w:val="20"/>
          <w:lang w:val="de-CH"/>
        </w:rPr>
        <w:t>f</w:t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= </w:t>
      </w:r>
      <w:proofErr w:type="spellStart"/>
      <w:r w:rsidRPr="000E3FF0">
        <w:rPr>
          <w:rFonts w:ascii="Consolas" w:hAnsi="Consolas" w:cs="Consolas"/>
          <w:b/>
          <w:bCs/>
          <w:color w:val="7F0055"/>
          <w:sz w:val="20"/>
          <w:szCs w:val="20"/>
          <w:lang w:val="de-CH"/>
        </w:rPr>
        <w:t>new</w:t>
      </w:r>
      <w:proofErr w:type="spellEnd"/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Firma(</w:t>
      </w:r>
    </w:p>
    <w:p w14:paraId="2D436EE3" w14:textId="17F033AD" w:rsidR="00375160" w:rsidRPr="000E3FF0" w:rsidRDefault="00375160" w:rsidP="0037516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de-CH"/>
        </w:rPr>
      </w:pP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ab/>
        <w:t xml:space="preserve">    </w:t>
      </w:r>
      <w:proofErr w:type="spellStart"/>
      <w:r w:rsidRPr="000E3FF0">
        <w:rPr>
          <w:rFonts w:ascii="Consolas" w:hAnsi="Consolas" w:cs="Consolas"/>
          <w:b/>
          <w:bCs/>
          <w:color w:val="7F0055"/>
          <w:sz w:val="20"/>
          <w:szCs w:val="20"/>
          <w:lang w:val="de-CH"/>
        </w:rPr>
        <w:t>new</w:t>
      </w:r>
      <w:proofErr w:type="spellEnd"/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Person[] {</w:t>
      </w:r>
      <w:proofErr w:type="spellStart"/>
      <w:r w:rsidRPr="000E3FF0">
        <w:rPr>
          <w:rFonts w:ascii="Consolas" w:hAnsi="Consolas" w:cs="Consolas"/>
          <w:b/>
          <w:bCs/>
          <w:color w:val="7F0055"/>
          <w:sz w:val="20"/>
          <w:szCs w:val="20"/>
          <w:lang w:val="de-CH"/>
        </w:rPr>
        <w:t>new</w:t>
      </w:r>
      <w:proofErr w:type="spellEnd"/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 Chef(</w:t>
      </w:r>
      <w:r w:rsidRPr="000E3FF0">
        <w:rPr>
          <w:rFonts w:ascii="Consolas" w:hAnsi="Consolas" w:cs="Consolas"/>
          <w:color w:val="2A00FF"/>
          <w:sz w:val="20"/>
          <w:szCs w:val="20"/>
          <w:lang w:val="de-CH"/>
        </w:rPr>
        <w:t>"Sattler"</w:t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, </w:t>
      </w:r>
      <w:r w:rsidRPr="000E3FF0">
        <w:rPr>
          <w:rFonts w:ascii="Consolas" w:hAnsi="Consolas" w:cs="Consolas"/>
          <w:color w:val="2A00FF"/>
          <w:sz w:val="20"/>
          <w:szCs w:val="20"/>
          <w:lang w:val="de-CH"/>
        </w:rPr>
        <w:t>"Beatrice"</w:t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,25, </w:t>
      </w:r>
      <w:r w:rsidRPr="000E3FF0">
        <w:rPr>
          <w:rFonts w:ascii="Consolas" w:hAnsi="Consolas" w:cs="Consolas"/>
          <w:color w:val="2A00FF"/>
          <w:sz w:val="20"/>
          <w:szCs w:val="20"/>
          <w:lang w:val="de-CH"/>
        </w:rPr>
        <w:t>"Verkauf"</w:t>
      </w:r>
      <w:r w:rsidRPr="000E3FF0">
        <w:rPr>
          <w:rFonts w:ascii="Consolas" w:hAnsi="Consolas" w:cs="Consolas"/>
          <w:color w:val="000000"/>
          <w:sz w:val="20"/>
          <w:szCs w:val="20"/>
          <w:lang w:val="de-CH"/>
        </w:rPr>
        <w:t xml:space="preserve">)} ); </w:t>
      </w:r>
      <w:r w:rsidRPr="000E3FF0">
        <w:rPr>
          <w:rFonts w:ascii="Consolas" w:hAnsi="Consolas" w:cs="Consolas"/>
          <w:color w:val="3F7F5F"/>
          <w:sz w:val="20"/>
          <w:szCs w:val="20"/>
          <w:lang w:val="de-CH"/>
        </w:rPr>
        <w:t>// &lt;==</w:t>
      </w:r>
    </w:p>
    <w:p w14:paraId="1D28972E" w14:textId="77777777" w:rsidR="00876812" w:rsidRPr="000E3FF0" w:rsidRDefault="00876812" w:rsidP="00876812">
      <w:pPr>
        <w:autoSpaceDE w:val="0"/>
        <w:autoSpaceDN w:val="0"/>
        <w:adjustRightInd w:val="0"/>
        <w:rPr>
          <w:rFonts w:cs="Arial"/>
          <w:color w:val="000000"/>
          <w:sz w:val="20"/>
          <w:lang w:val="de-CH"/>
        </w:rPr>
      </w:pPr>
    </w:p>
    <w:p w14:paraId="62C72552" w14:textId="77777777" w:rsidR="00375160" w:rsidRPr="000E3FF0" w:rsidRDefault="00375160" w:rsidP="00CC0FF0">
      <w:pPr>
        <w:pStyle w:val="Kopfzeile"/>
        <w:tabs>
          <w:tab w:val="clear" w:pos="4536"/>
          <w:tab w:val="clear" w:pos="9072"/>
        </w:tabs>
        <w:rPr>
          <w:rFonts w:cs="Arial"/>
          <w:lang w:val="de-CH"/>
        </w:rPr>
      </w:pPr>
      <w:r w:rsidRPr="000E3FF0">
        <w:rPr>
          <w:rFonts w:cs="Arial"/>
          <w:lang w:val="de-CH"/>
        </w:rPr>
        <w:t xml:space="preserve">Zeichnen Sie die Situation im Speicher nach dem Ausführen der mit </w:t>
      </w:r>
      <w:r w:rsidRPr="000E3FF0">
        <w:rPr>
          <w:rFonts w:ascii="Courier New" w:hAnsi="Courier New" w:cs="Courier New"/>
          <w:b/>
          <w:bCs/>
          <w:lang w:val="de-CH"/>
        </w:rPr>
        <w:t>// &lt;==</w:t>
      </w:r>
      <w:r w:rsidRPr="000E3FF0">
        <w:rPr>
          <w:rFonts w:cs="Arial"/>
          <w:lang w:val="de-CH"/>
        </w:rPr>
        <w:t xml:space="preserve"> bezeichneten Zeile.</w:t>
      </w:r>
    </w:p>
    <w:p w14:paraId="0BF00B76" w14:textId="0226BB6B" w:rsidR="00892389" w:rsidRPr="000E3FF0" w:rsidRDefault="00876812" w:rsidP="00876812">
      <w:pPr>
        <w:spacing w:before="120"/>
        <w:ind w:right="-1"/>
        <w:rPr>
          <w:rFonts w:cs="Arial"/>
          <w:lang w:val="de-CH"/>
        </w:rPr>
      </w:pPr>
      <w:r w:rsidRPr="000E3FF0">
        <w:rPr>
          <w:rFonts w:cs="Arial"/>
          <w:lang w:val="de-CH"/>
        </w:rPr>
        <w:t>Halten Sie sich an die Notation auf der verteilten Vorlage zu Speicherdiagrammen (</w:t>
      </w:r>
      <w:r w:rsidR="006905ED" w:rsidRPr="000E3FF0">
        <w:rPr>
          <w:lang w:val="de-CH"/>
        </w:rPr>
        <w:t>R226A_Speicherdiagramme.doc,</w:t>
      </w:r>
      <w:r w:rsidR="006905ED" w:rsidRPr="000E3FF0">
        <w:rPr>
          <w:rFonts w:cs="Arial"/>
          <w:lang w:val="de-CH"/>
        </w:rPr>
        <w:t xml:space="preserve"> </w:t>
      </w:r>
      <w:r w:rsidRPr="000E3FF0">
        <w:rPr>
          <w:rFonts w:cs="Arial"/>
          <w:lang w:val="de-CH"/>
        </w:rPr>
        <w:t xml:space="preserve">Lektion </w:t>
      </w:r>
      <w:r w:rsidR="00772C1B">
        <w:rPr>
          <w:rFonts w:cs="Arial"/>
          <w:lang w:val="de-CH"/>
        </w:rPr>
        <w:t>6</w:t>
      </w:r>
      <w:r w:rsidR="00892389" w:rsidRPr="000E3FF0">
        <w:rPr>
          <w:rFonts w:cs="Arial"/>
          <w:lang w:val="de-CH"/>
        </w:rPr>
        <w:t xml:space="preserve"> im Modul 226A</w:t>
      </w:r>
      <w:r w:rsidRPr="000E3FF0">
        <w:rPr>
          <w:rFonts w:cs="Arial"/>
          <w:lang w:val="de-CH"/>
        </w:rPr>
        <w:t xml:space="preserve">). </w:t>
      </w:r>
    </w:p>
    <w:p w14:paraId="6FD8B1BA" w14:textId="77777777" w:rsidR="00892389" w:rsidRPr="000E3FF0" w:rsidRDefault="00876812" w:rsidP="00876812">
      <w:pPr>
        <w:spacing w:before="120"/>
        <w:ind w:right="-1"/>
        <w:rPr>
          <w:rFonts w:cs="Arial"/>
          <w:lang w:val="de-CH"/>
        </w:rPr>
      </w:pPr>
      <w:r w:rsidRPr="000E3FF0">
        <w:rPr>
          <w:rFonts w:cs="Arial"/>
          <w:lang w:val="de-CH"/>
        </w:rPr>
        <w:t>Beschriften Sie alle Speicherzellen mit Name, Typ und Inhalt.</w:t>
      </w:r>
    </w:p>
    <w:p w14:paraId="70B27E7C" w14:textId="77777777" w:rsidR="006905ED" w:rsidRPr="000E3FF0" w:rsidRDefault="006905ED" w:rsidP="006905ED">
      <w:pPr>
        <w:rPr>
          <w:lang w:val="de-CH"/>
        </w:rPr>
      </w:pP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22"/>
        <w:gridCol w:w="222"/>
        <w:gridCol w:w="223"/>
        <w:gridCol w:w="223"/>
        <w:gridCol w:w="223"/>
        <w:gridCol w:w="224"/>
        <w:gridCol w:w="224"/>
        <w:gridCol w:w="224"/>
        <w:gridCol w:w="224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</w:tblGrid>
      <w:tr w:rsidR="006905ED" w:rsidRPr="000E3FF0" w14:paraId="660C9F24" w14:textId="77777777" w:rsidTr="004B6A19">
        <w:tc>
          <w:tcPr>
            <w:tcW w:w="222" w:type="dxa"/>
          </w:tcPr>
          <w:p w14:paraId="2FD1D0B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1F406B06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55692A9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54509D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496D8D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A098D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B7C54E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BD1B91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7B5C65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862F5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D44BD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46D77F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69F9C3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37C16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A02FF0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FFDB5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33693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C0137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6B80E1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E020A0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F47C8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D61B3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DEFC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C96F1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CC6D9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95E95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82494A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E66B3E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10E02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74820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AD070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F48D1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D464A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A25F2D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E3224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A6489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63BCA6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ED0D3C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C59FA2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2DF92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471D7DD0" w14:textId="77777777" w:rsidTr="004B6A19">
        <w:tc>
          <w:tcPr>
            <w:tcW w:w="222" w:type="dxa"/>
          </w:tcPr>
          <w:p w14:paraId="0D42236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3D554C3C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C5A7284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4E7E7D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FB57A7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02922B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526AD3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77D0CB4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0148F3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FC7BC4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C8DB9B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41A92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A8061D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36CBE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3A13D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1924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9A688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A963C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864B2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A335F8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FE408F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39E16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88D9D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219505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02BE78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F5E22A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96416C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CA3C9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83291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CC7F6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4115E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F1CCD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4CBF2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4E33F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2BE9F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5BC5A4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E0986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42B6B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68D03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08B53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67E47EFA" w14:textId="77777777" w:rsidTr="004B6A19">
        <w:tc>
          <w:tcPr>
            <w:tcW w:w="222" w:type="dxa"/>
          </w:tcPr>
          <w:p w14:paraId="2CCEA4D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E95BD5F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218E9804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66A954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ED13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F22CDE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542108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280DD5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4B730D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2D955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AC9F8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7120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A096CD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A0F27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824C7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BD5D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B449C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7E19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2ADB94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DA9C85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785D0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5955C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E05239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324B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9917D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34C6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BDB66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60B1DA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7E5FA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228401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D2EA11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0E601A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2DA8D3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568EC4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3DED9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D156F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101D45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3ADC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319E7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99E49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6292F643" w14:textId="77777777" w:rsidTr="004B6A19">
        <w:tc>
          <w:tcPr>
            <w:tcW w:w="222" w:type="dxa"/>
          </w:tcPr>
          <w:p w14:paraId="43E827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3C32869E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9631C82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A49A1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C5E2D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39C8AE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788B0B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71F0CB5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DB6183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DCC75D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D25E5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C7B607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4309C1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E1A0B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DF24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C9A9A3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21BBC9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D1F1A6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D443BE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DBA009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3B4FF7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1B845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3EDE7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EA538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932E0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05956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65A5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85B53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86671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F2E6C5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00522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5B843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EC36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E3801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B608F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F82A2F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B23F8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3C3CF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FBB38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237D8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429C5EFD" w14:textId="77777777" w:rsidTr="004B6A19">
        <w:tc>
          <w:tcPr>
            <w:tcW w:w="222" w:type="dxa"/>
          </w:tcPr>
          <w:p w14:paraId="3AFE42E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475A6F17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3649BE5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5BD988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91421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0A15E7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9B213E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7FB398B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7F62C4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A0D4F1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9F56F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D8B52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AB38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A6F0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C60151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D17315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CC796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5916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B33AB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2E178C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E3E18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50EE5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D331D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F2C5A4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9026B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C2A1AE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57541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F4171C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B702C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3F2C00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2BE5CD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BFC345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571BDA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85C91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281841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B5AB1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72774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B57202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87A7DC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38C2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752C6876" w14:textId="77777777" w:rsidTr="004B6A19">
        <w:tc>
          <w:tcPr>
            <w:tcW w:w="222" w:type="dxa"/>
          </w:tcPr>
          <w:p w14:paraId="481545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73062097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4D1D3525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48CA2A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249F00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798A68C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DE3710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97379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E109A4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DFC406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3EC33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D430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A53CEA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2C7D7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D5338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B2706A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37267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5CC398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C747F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620550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6AAAE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42B7D6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77445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186AF1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F75F7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154F5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B91758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6577D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584406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A6B2C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F26ACC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BF389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EBD5A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7009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24EAC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4F25E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C6E4B2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45625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DAA1B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7A917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0FD7C88B" w14:textId="77777777" w:rsidTr="004B6A19">
        <w:tc>
          <w:tcPr>
            <w:tcW w:w="222" w:type="dxa"/>
          </w:tcPr>
          <w:p w14:paraId="43B060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6084C55C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0944E42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48B332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35948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1904F4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83DDB7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8183B9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4B208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F8883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8EA66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92CA5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69F87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6D232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E96A2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9B1B3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70B34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9B57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66ACD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01934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7B656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EE081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BA4FB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2914A7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E2A46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C9CF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3775C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AAEF54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50409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F0E88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157AD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16E81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D3A87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1F2570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900E50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25E4C2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9D3B0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8ED7B5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A19A9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B542F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5A7A7F78" w14:textId="77777777" w:rsidTr="004B6A19">
        <w:tc>
          <w:tcPr>
            <w:tcW w:w="222" w:type="dxa"/>
          </w:tcPr>
          <w:p w14:paraId="64352DC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672AD8E1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1CF0D8C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2F479D9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975425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27F861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148ACF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C20AD4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CA3D74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485BDD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D0CA3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EB0D3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96660B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999B6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ECBF5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74B0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29EB82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0A83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45F25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3597A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0866F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62140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A625C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04451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DA8E1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889FE4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ED595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892D3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98127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09FCC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33676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13106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169BA9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027943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96DAA4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F2ACE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84484C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A6547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02CCA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D719C0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5BAE78FD" w14:textId="77777777" w:rsidTr="004B6A19">
        <w:tc>
          <w:tcPr>
            <w:tcW w:w="222" w:type="dxa"/>
          </w:tcPr>
          <w:p w14:paraId="6828925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77840BAB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1FC09210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9B03BD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F5752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B9B901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9F47E8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3A7D5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8A8B1D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ABACD2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5C774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557D3A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5F7BB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1B0C3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AFFB1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541414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7328E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F4D80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110BB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FA5C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ADBEE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E8248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24AF3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61D05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8205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098C9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63127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BC7122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F1036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BFD945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A314AD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11D80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9952E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00EDB1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F6B88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812B47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A3133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B26510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00082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446D03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0A3B874A" w14:textId="77777777" w:rsidTr="004B6A19">
        <w:tc>
          <w:tcPr>
            <w:tcW w:w="222" w:type="dxa"/>
          </w:tcPr>
          <w:p w14:paraId="4F6465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59A794D5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D0597C2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2A9BA1E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9FE0A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37971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4F2130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5CFD1B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0AC8CA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9DC21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2B756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44894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B522E0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BB700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C453B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CD6C2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CBADCA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AEB26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FEEFD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42C29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A303E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E3229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B1C29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1839B6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0EDE29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1A6D5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DE2263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E18E0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12C42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FC516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CAD3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B105BC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D9D3C3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41B741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41E1C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7FBBC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53A06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3C6FF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A068E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5E5C1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6CE76221" w14:textId="77777777" w:rsidTr="004B6A19">
        <w:tc>
          <w:tcPr>
            <w:tcW w:w="222" w:type="dxa"/>
          </w:tcPr>
          <w:p w14:paraId="28C1D7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2F623940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63B17B3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4092AD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BE04E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ACFCB1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0B021A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006EE4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4EF52D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C49B50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2B3C7B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013AB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35DD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59106A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B8F7C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076A1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D7D961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5F326B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208C0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A8AAB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CA9A4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0AD05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E8977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06961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B94B4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08A73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6AE9B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960BF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155084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2C2D1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CAB14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5FF0C0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7CC39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168D61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EA26D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E0007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E7D7A5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CC2C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C21E7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17F38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63D38E33" w14:textId="77777777" w:rsidTr="004B6A19">
        <w:tc>
          <w:tcPr>
            <w:tcW w:w="222" w:type="dxa"/>
          </w:tcPr>
          <w:p w14:paraId="2568437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2BF0BEBD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4DD22D54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1321D31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AC28E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EAA9A1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1E6FCB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57AAC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E4A2C1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E8A4D3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C10F2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6FDCC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76B22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9DBB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25060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64FF7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A9C95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9E805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ADC8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402A8C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510E0D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8E3A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6FA20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A8943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4A73A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0444C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403AB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1A1C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2D1E03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894667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02BC90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CD188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932788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0461D6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E2836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8D907B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0937B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AB519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4657C6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462228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55FB1513" w14:textId="77777777" w:rsidTr="004B6A19">
        <w:tc>
          <w:tcPr>
            <w:tcW w:w="222" w:type="dxa"/>
          </w:tcPr>
          <w:p w14:paraId="46032FB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34A5C9F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56CFEAC5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16E6B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41CEA2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44EB52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A8965B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410A47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D82CB9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C92F9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3324C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7176C6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A620B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41743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213CE6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E2F5C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FBA66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2B0EA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DE5C6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8BFB0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299E6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AE6FB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00B65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5F1E9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244B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785C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7FAC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16F17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D39A2D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28F8D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9DEDE5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6049D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0ACA3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FC00B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B510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34AD5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8E9CEE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B4188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1D3F3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0E205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50263628" w14:textId="77777777" w:rsidTr="004B6A19">
        <w:tc>
          <w:tcPr>
            <w:tcW w:w="222" w:type="dxa"/>
          </w:tcPr>
          <w:p w14:paraId="1C645C9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5140A26F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7A46227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856463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D1645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C03DAD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AF0280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A3C62E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9ABAB0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CE488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C2047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333234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DC210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EC983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D97373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D2E014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F4323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B37935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1C5A4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0BF4DC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18716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2C2BA7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378E08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F4A0E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083C5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FF5C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9508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81D01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18D90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4B815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ADDA9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2A7D9F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612C3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EA64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21FC8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E2853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1C65B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77112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DA89D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8E6FA8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7E95CF4D" w14:textId="77777777" w:rsidTr="004B6A19">
        <w:tc>
          <w:tcPr>
            <w:tcW w:w="222" w:type="dxa"/>
          </w:tcPr>
          <w:p w14:paraId="53249F2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3EFB9DF3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55E73EE1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236422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7EA83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D07A6A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9917E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D9EB98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D4152D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136B7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0F06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810A1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A6C36E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83C22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BCBB9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74A29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8F1AF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09EC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B4F15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9AEB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B4D1C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46A05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880E63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0BCA6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61B5A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81A8E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39370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FFE4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F6725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88E158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DDBC6C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65ED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534C3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9FA1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162FB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3254C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0EB3E8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CA413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933DC9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5A1E33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5833F3C6" w14:textId="77777777" w:rsidTr="004B6A19">
        <w:tc>
          <w:tcPr>
            <w:tcW w:w="222" w:type="dxa"/>
          </w:tcPr>
          <w:p w14:paraId="543EAA8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3207960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FDD0F2D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2E9BE6C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F117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531370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C17AD6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36511C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768D23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B5491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510F2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BE6B4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A25AFF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DDAE7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7BDD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3FFC7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698CAC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A8868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3E503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B9775D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91881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1F788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05EE1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2ED8B9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11ED9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D46E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09B65B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9AF01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F934B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68173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4F5E7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E6D73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DB1B5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B5BC7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0B05F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F13A3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53F7A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F506B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40AE6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B6FB9B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70031866" w14:textId="77777777" w:rsidTr="004B6A19">
        <w:tc>
          <w:tcPr>
            <w:tcW w:w="222" w:type="dxa"/>
          </w:tcPr>
          <w:p w14:paraId="5C1BD46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32B0A60C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DDEF566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2D79182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99F8E2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91DDBD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987A73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427AAB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0CD53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010C15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DD6BD4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227A13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55F6CD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8DFCCC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CC0AAA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5F2B3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09F4C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5009D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94355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CEF56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A8CC6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B570E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AB9AC8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01CA9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6B1F4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FBB9B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0F93F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FAB59E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BA47BC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2CABF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CD676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04203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C54193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5776B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73403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73A57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9EEA7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964D9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2BA30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1AF3A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0A7C0C3A" w14:textId="77777777" w:rsidTr="004B6A19">
        <w:tc>
          <w:tcPr>
            <w:tcW w:w="222" w:type="dxa"/>
          </w:tcPr>
          <w:p w14:paraId="152329F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10DBBFB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6F13818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F01B52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8E921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B88199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7F4B3C8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45EE6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7D00B7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54BDB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FF7F2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8BEF62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0F62C5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0F7D8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04EF31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FD1884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4662FF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F4AC93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16C69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BCE10E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6B83F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B3C73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EF8E2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2D7F4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A79A7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09B3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3FB30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1C47EB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3F1F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A3BCB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E8B37E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EBA18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A1B74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E01E25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954BD2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2E97F0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2BBCF3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0870E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0E1240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83092C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2797C898" w14:textId="77777777" w:rsidTr="004B6A19">
        <w:tc>
          <w:tcPr>
            <w:tcW w:w="222" w:type="dxa"/>
          </w:tcPr>
          <w:p w14:paraId="53EDD36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65D4EBF0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46C533E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AC2516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BAD5F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59AFE30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BA5BCD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04A658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125318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E9C0D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497C5C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8C579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09EB8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9DEE5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CC637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1044A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26FA5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95E81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98D425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3775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9AB294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5C173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5F33A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F25749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AF5C16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0A823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B33199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2691E4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BA75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D2C8B2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0E3C71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D5988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ED1047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A446C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3C376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127499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B3FA68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E5AFB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D92CB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91488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211BF8C1" w14:textId="77777777" w:rsidTr="004B6A19">
        <w:tc>
          <w:tcPr>
            <w:tcW w:w="222" w:type="dxa"/>
          </w:tcPr>
          <w:p w14:paraId="04F7449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1D0E1DE2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419D2B36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458F94B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04982C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F2BED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343517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898453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4A582F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9EFC7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48A2A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F93807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8B4DCE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D8B6B2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89B6E7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EACD1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CB966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45577D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E309B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F945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EF99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CEA65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CF462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8C3CA2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2FB8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CD86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E9FE82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98CD5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0997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01673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E16F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290248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ED7115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BBFE6A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01790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F8CD6E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1C980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901558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3B081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B2315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6E10283F" w14:textId="77777777" w:rsidTr="004B6A19">
        <w:tc>
          <w:tcPr>
            <w:tcW w:w="222" w:type="dxa"/>
          </w:tcPr>
          <w:p w14:paraId="2DAF430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37AB1825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9CA0A8D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1703852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1849B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7D1BB5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40BDC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61259C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90B917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D78DF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6D33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7037C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193A4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9DE170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82641F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EBE1D3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748BF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29943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27B88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4DEF5E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8B5C4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5F073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9A4045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447957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93E970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33DC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DAC68B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3A264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DC081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B2EB26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7F93D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E5707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BC7B16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ECEE6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83555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6DB5C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AE2B4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33C1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A9A23F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662F9A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044993E7" w14:textId="77777777" w:rsidTr="004B6A19">
        <w:tc>
          <w:tcPr>
            <w:tcW w:w="222" w:type="dxa"/>
          </w:tcPr>
          <w:p w14:paraId="7CE4FC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77A4D421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96AFC7D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864FC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3EA50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F4E0D7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067FEE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0AAA7E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DF732E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690A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BC4EC5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AC0B5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F3BEFE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97069E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9AD6A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29661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A3E344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F68834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80FB7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A3B87F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8DC5EC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92DEEB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2B88D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B2DA04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06BC86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1F2BDE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86C15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73F83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D0562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292DFF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A6B4E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763E1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039834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6D08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E1EBC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1EB5B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2DFC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43AD93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0ABDC3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2AE2B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15592017" w14:textId="77777777" w:rsidTr="004B6A19">
        <w:tc>
          <w:tcPr>
            <w:tcW w:w="222" w:type="dxa"/>
          </w:tcPr>
          <w:p w14:paraId="15BBC89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600AB06D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151F3D90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A89695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9C33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77E4A4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72F53B7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4F7601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12DD84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CEDC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F4E49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F2457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A6044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26E01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6F4C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8C8B1A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653624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EF101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4946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29528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4F222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DD7B8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D973B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D39F7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CF00B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75AEAE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5F2A73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06AAA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CD73D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E1577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AE56D1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95C9D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6C29F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920CA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FBE6B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CECCF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9A6C2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93341F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76BD5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4A317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51674BE0" w14:textId="77777777" w:rsidTr="004B6A19">
        <w:tc>
          <w:tcPr>
            <w:tcW w:w="222" w:type="dxa"/>
          </w:tcPr>
          <w:p w14:paraId="0EE08E1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57B8CC32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77E75F3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97FD8A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A81FD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4D96CF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43629F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CF54B6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95A009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D467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BA12AB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0F015A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57C896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5B0226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12508D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D1BD4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D57596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B0ECED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221ED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B1F6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8406B4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60A34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8652A9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1EF0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0F09F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DFE71E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6523C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41985C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22E9F0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1989B8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694444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10CDA7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525222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C9C0AB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9549C9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E086C4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2FB43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209D0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F36197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7B11D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324EAD71" w14:textId="77777777" w:rsidTr="004B6A19">
        <w:tc>
          <w:tcPr>
            <w:tcW w:w="222" w:type="dxa"/>
          </w:tcPr>
          <w:p w14:paraId="02D6BF2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36ECD93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4CD1348E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10DA063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2E3AD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393F41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E06FF3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D7A1FC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4120CDC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82707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21F2D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E6D882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0E2C6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CA025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C76A3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42126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C838B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34B77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70561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A3406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EA113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A389D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7EB66D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CD5950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8C42E7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936CEF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AF983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970AF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2F6BEF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F08B80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8914D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1F1C90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3BA2FF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8CE09F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6030C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3C0E0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F3AE6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D76D9F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95DC0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7271B4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4AE973BB" w14:textId="77777777" w:rsidTr="004B6A19">
        <w:tc>
          <w:tcPr>
            <w:tcW w:w="222" w:type="dxa"/>
          </w:tcPr>
          <w:p w14:paraId="0F608D8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6219CAE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52847AA1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3F614DE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F6617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1062E8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3533ED8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42B160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23F8CBC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AAF7FB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9C28BA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757F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1963FA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15A26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504C32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2BF98A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B50A85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580C9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CE7F30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962CB7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E23F1B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FBD0F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E8C806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F25CB4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F3311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7AE125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C02AA8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5436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2C2C24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4A3C41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9A62C8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706004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C46164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D0DA1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24B5E6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0724CA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BF42A7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10EECA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49A9F0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AD2FAB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5F615423" w14:textId="77777777" w:rsidTr="004B6A19">
        <w:tc>
          <w:tcPr>
            <w:tcW w:w="222" w:type="dxa"/>
          </w:tcPr>
          <w:p w14:paraId="503E596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2F845B2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09967484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6C009DE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EB7AA3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709C6C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D1BFFE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6346C6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42F631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8F9419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57498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AD896E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47E075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1EB9DC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710654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B0974E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4D6062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B5D56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C90A8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6A6317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0C47A3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C90B37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640E9B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353E2E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433CF3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2A260E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A6B6C0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61C560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81C622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3EEE47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C0535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34B33C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70D87E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24388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99A46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44EBF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51C656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D69F222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47AEF8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B43B41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  <w:tr w:rsidR="006905ED" w:rsidRPr="000E3FF0" w14:paraId="77F0B6E7" w14:textId="77777777" w:rsidTr="004B6A19">
        <w:tc>
          <w:tcPr>
            <w:tcW w:w="222" w:type="dxa"/>
          </w:tcPr>
          <w:p w14:paraId="33E5A4D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2" w:type="dxa"/>
          </w:tcPr>
          <w:p w14:paraId="0BF2D6E8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7E2B383A" w14:textId="77777777" w:rsidR="006905ED" w:rsidRPr="000E3FF0" w:rsidRDefault="006905ED" w:rsidP="004B6A19">
            <w:pPr>
              <w:rPr>
                <w:noProof/>
                <w:szCs w:val="20"/>
                <w:lang w:val="de-CH" w:eastAsia="de-CH"/>
              </w:rPr>
            </w:pPr>
          </w:p>
        </w:tc>
        <w:tc>
          <w:tcPr>
            <w:tcW w:w="223" w:type="dxa"/>
          </w:tcPr>
          <w:p w14:paraId="5B1900E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943A2A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62C40EF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167E6D2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B2E21B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4" w:type="dxa"/>
          </w:tcPr>
          <w:p w14:paraId="03D084A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17E01B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A13A2E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E5DCD1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F91BC47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4F0D03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571122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DD1DD9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72F0D5A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1FF65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C3AF7E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D44E92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B24D2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3E46709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59224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984A8B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149C47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46038584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025E2D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7BE2F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3BEF28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F6BD661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0C01D5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2AF23DF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3FFCD2C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76EDC70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530BA228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0058C0D6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67EA7F39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2A1F915D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181874FB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  <w:tc>
          <w:tcPr>
            <w:tcW w:w="223" w:type="dxa"/>
          </w:tcPr>
          <w:p w14:paraId="7D4C6CA3" w14:textId="77777777" w:rsidR="006905ED" w:rsidRPr="000E3FF0" w:rsidRDefault="006905ED" w:rsidP="004B6A19">
            <w:pPr>
              <w:rPr>
                <w:szCs w:val="20"/>
                <w:lang w:val="de-CH"/>
              </w:rPr>
            </w:pPr>
          </w:p>
        </w:tc>
      </w:tr>
    </w:tbl>
    <w:p w14:paraId="64650BAE" w14:textId="24CC7426" w:rsidR="006905ED" w:rsidRPr="000E3FF0" w:rsidRDefault="006905ED" w:rsidP="006905ED">
      <w:pPr>
        <w:pStyle w:val="berschrift2"/>
        <w:rPr>
          <w:lang w:val="de-CH"/>
        </w:rPr>
      </w:pPr>
      <w:r w:rsidRPr="000E3FF0">
        <w:rPr>
          <w:lang w:val="de-CH"/>
        </w:rPr>
        <w:lastRenderedPageBreak/>
        <w:t xml:space="preserve">Aufgabe </w:t>
      </w:r>
      <w:r w:rsidR="00C61EE8" w:rsidRPr="000E3FF0">
        <w:rPr>
          <w:lang w:val="de-CH"/>
        </w:rPr>
        <w:t>4</w:t>
      </w:r>
      <w:r w:rsidRPr="000E3FF0">
        <w:rPr>
          <w:lang w:val="de-CH"/>
        </w:rPr>
        <w:t xml:space="preserve">: </w:t>
      </w:r>
      <w:r w:rsidR="00C61EE8" w:rsidRPr="000E3FF0">
        <w:rPr>
          <w:lang w:val="de-CH"/>
        </w:rPr>
        <w:t>Grafik-Editor</w:t>
      </w:r>
      <w:r w:rsidR="005F55C1" w:rsidRPr="000E3FF0">
        <w:rPr>
          <w:lang w:val="de-CH"/>
        </w:rPr>
        <w:t xml:space="preserve"> Version 1</w:t>
      </w:r>
    </w:p>
    <w:p w14:paraId="4C65F7FE" w14:textId="5BE9B533" w:rsidR="00876812" w:rsidRPr="000E3FF0" w:rsidRDefault="00876812" w:rsidP="00876812">
      <w:pPr>
        <w:spacing w:before="120"/>
        <w:ind w:right="-1"/>
        <w:rPr>
          <w:i/>
          <w:noProof/>
          <w:lang w:val="de-CH"/>
        </w:rPr>
      </w:pPr>
      <w:r w:rsidRPr="000E3FF0">
        <w:rPr>
          <w:i/>
          <w:noProof/>
          <w:lang w:val="de-CH"/>
        </w:rPr>
        <w:t>Einleitung:</w:t>
      </w:r>
    </w:p>
    <w:p w14:paraId="2D6323B7" w14:textId="0E7955AB" w:rsidR="00372BBE" w:rsidRPr="000E3FF0" w:rsidRDefault="006F1969" w:rsidP="00876812">
      <w:pPr>
        <w:spacing w:before="120"/>
        <w:ind w:right="-1"/>
        <w:rPr>
          <w:i/>
          <w:noProof/>
          <w:lang w:val="de-CH"/>
        </w:rPr>
      </w:pPr>
      <w:r>
        <w:t xml:space="preserve">Wie bereits im ersten Arbeitsblatt erwähnt, </w:t>
      </w:r>
      <w:r w:rsidRPr="00293C73">
        <w:t xml:space="preserve">werden die neuen Inhalte </w:t>
      </w:r>
      <w:r>
        <w:t>w</w:t>
      </w:r>
      <w:r w:rsidRPr="00293C73">
        <w:t>ährend des gesamten Semesters mit Hilfe des Programms „Grafikeditor“ erarbeitet.</w:t>
      </w:r>
      <w:r>
        <w:t xml:space="preserve"> Es ist daher wichtig, dass Sie </w:t>
      </w:r>
      <w:r w:rsidR="00FD1D5D">
        <w:t xml:space="preserve">bereits zum jetzigen Zeitpunkt beginnen, </w:t>
      </w:r>
      <w:r>
        <w:t xml:space="preserve">an diesem Programm </w:t>
      </w:r>
      <w:r w:rsidR="00FD1D5D">
        <w:t xml:space="preserve">zu </w:t>
      </w:r>
      <w:r>
        <w:t xml:space="preserve">arbeiten. </w:t>
      </w:r>
    </w:p>
    <w:p w14:paraId="2806F810" w14:textId="5FD827B5" w:rsidR="00FD1D5D" w:rsidRDefault="00F678B4" w:rsidP="00876812">
      <w:pPr>
        <w:rPr>
          <w:lang w:val="de-CH"/>
        </w:rPr>
      </w:pPr>
      <w:r w:rsidRPr="000E3FF0"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0" allowOverlap="0" wp14:anchorId="20E73A98" wp14:editId="0CA67230">
            <wp:simplePos x="0" y="0"/>
            <wp:positionH relativeFrom="column">
              <wp:posOffset>2915920</wp:posOffset>
            </wp:positionH>
            <wp:positionV relativeFrom="page">
              <wp:posOffset>4845050</wp:posOffset>
            </wp:positionV>
            <wp:extent cx="3014980" cy="2260600"/>
            <wp:effectExtent l="0" t="0" r="0" b="635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BBE" w:rsidRPr="000E3FF0">
        <w:rPr>
          <w:lang w:val="de-CH"/>
        </w:rPr>
        <w:t xml:space="preserve">Wenden Sie nun </w:t>
      </w:r>
      <w:r w:rsidR="00FD1D5D">
        <w:rPr>
          <w:lang w:val="de-CH"/>
        </w:rPr>
        <w:t xml:space="preserve">also </w:t>
      </w:r>
      <w:r w:rsidR="00372BBE" w:rsidRPr="000E3FF0">
        <w:rPr>
          <w:lang w:val="de-CH"/>
        </w:rPr>
        <w:t xml:space="preserve">die </w:t>
      </w:r>
      <w:r w:rsidR="00FD1D5D">
        <w:rPr>
          <w:lang w:val="de-CH"/>
        </w:rPr>
        <w:t xml:space="preserve">in diesem Arbeitsblatt </w:t>
      </w:r>
      <w:r w:rsidR="00372BBE" w:rsidRPr="000E3FF0">
        <w:rPr>
          <w:lang w:val="de-CH"/>
        </w:rPr>
        <w:t xml:space="preserve">erworbenen Kenntnisse in einer ersten Version </w:t>
      </w:r>
      <w:r w:rsidR="00FD1D5D">
        <w:rPr>
          <w:lang w:val="de-CH"/>
        </w:rPr>
        <w:t xml:space="preserve">des </w:t>
      </w:r>
      <w:r w:rsidR="00372BBE" w:rsidRPr="000E3FF0">
        <w:rPr>
          <w:lang w:val="de-CH"/>
        </w:rPr>
        <w:t>Programms Grafikeditor an</w:t>
      </w:r>
      <w:r w:rsidR="00876812" w:rsidRPr="000E3FF0">
        <w:rPr>
          <w:lang w:val="de-CH"/>
        </w:rPr>
        <w:t xml:space="preserve">. </w:t>
      </w:r>
    </w:p>
    <w:p w14:paraId="7B37420A" w14:textId="181502BA" w:rsidR="00FD1D5D" w:rsidRDefault="00FD1D5D" w:rsidP="00876812">
      <w:pPr>
        <w:rPr>
          <w:lang w:val="de-CH"/>
        </w:rPr>
      </w:pPr>
    </w:p>
    <w:p w14:paraId="7B362E4C" w14:textId="77777777" w:rsidR="00FD1D5D" w:rsidRDefault="00FD1D5D" w:rsidP="00876812">
      <w:pPr>
        <w:rPr>
          <w:lang w:val="de-CH"/>
        </w:rPr>
      </w:pPr>
      <w:r>
        <w:rPr>
          <w:lang w:val="de-CH"/>
        </w:rPr>
        <w:t xml:space="preserve">Version 1: </w:t>
      </w:r>
    </w:p>
    <w:p w14:paraId="17E57638" w14:textId="318DF886" w:rsidR="00372BBE" w:rsidRPr="000E3FF0" w:rsidRDefault="00A16DB8" w:rsidP="00876812">
      <w:pPr>
        <w:rPr>
          <w:lang w:val="de-CH"/>
        </w:rPr>
      </w:pPr>
      <w:r>
        <w:rPr>
          <w:lang w:val="de-CH"/>
        </w:rPr>
        <w:t>In einem Programm erstellte Rechteck-, Kreis-</w:t>
      </w:r>
      <w:r w:rsidR="00372BBE" w:rsidRPr="000E3FF0">
        <w:rPr>
          <w:lang w:val="de-CH"/>
        </w:rPr>
        <w:t xml:space="preserve"> und Linien</w:t>
      </w:r>
      <w:r>
        <w:rPr>
          <w:lang w:val="de-CH"/>
        </w:rPr>
        <w:t>-Objekte können</w:t>
      </w:r>
      <w:r w:rsidR="00372BBE" w:rsidRPr="000E3FF0">
        <w:rPr>
          <w:lang w:val="de-CH"/>
        </w:rPr>
        <w:t xml:space="preserve"> </w:t>
      </w:r>
      <w:r>
        <w:rPr>
          <w:lang w:val="de-CH"/>
        </w:rPr>
        <w:t>auf dem Bildschirm in</w:t>
      </w:r>
      <w:r w:rsidR="00372BBE" w:rsidRPr="000E3FF0">
        <w:rPr>
          <w:lang w:val="de-CH"/>
        </w:rPr>
        <w:t xml:space="preserve"> einem Fenster </w:t>
      </w:r>
      <w:r>
        <w:rPr>
          <w:lang w:val="de-CH"/>
        </w:rPr>
        <w:t xml:space="preserve">angezeigt werden. </w:t>
      </w:r>
      <w:r w:rsidR="00372BBE" w:rsidRPr="000E3FF0">
        <w:rPr>
          <w:lang w:val="de-CH"/>
        </w:rPr>
        <w:t>Für die grafische Ausgabe im Fenster steht in den Ressourcen die Datei "Display.java" zur Verfügung.</w:t>
      </w:r>
    </w:p>
    <w:p w14:paraId="193FE97E" w14:textId="77777777" w:rsidR="00876812" w:rsidRPr="000E3FF0" w:rsidRDefault="00876812" w:rsidP="00876812">
      <w:pPr>
        <w:spacing w:before="120"/>
        <w:ind w:right="-1"/>
        <w:rPr>
          <w:i/>
          <w:lang w:val="de-CH"/>
        </w:rPr>
      </w:pPr>
      <w:r w:rsidRPr="000E3FF0">
        <w:rPr>
          <w:i/>
          <w:lang w:val="de-CH"/>
        </w:rPr>
        <w:t>Aufgabe:</w:t>
      </w:r>
    </w:p>
    <w:p w14:paraId="71538E93" w14:textId="77777777" w:rsidR="00FD1D5D" w:rsidRDefault="00FD1D5D" w:rsidP="00694B53">
      <w:pPr>
        <w:rPr>
          <w:lang w:val="de-CH"/>
        </w:rPr>
      </w:pPr>
    </w:p>
    <w:p w14:paraId="0A0C3211" w14:textId="77777777" w:rsidR="000E3FF0" w:rsidRPr="000E3FF0" w:rsidRDefault="00372BBE" w:rsidP="00694B53">
      <w:pPr>
        <w:rPr>
          <w:lang w:val="de-CH"/>
        </w:rPr>
      </w:pPr>
      <w:r w:rsidRPr="000E3FF0">
        <w:rPr>
          <w:lang w:val="de-CH"/>
        </w:rPr>
        <w:t xml:space="preserve">Eröffnen Sie ein neues Projekt. </w:t>
      </w:r>
    </w:p>
    <w:p w14:paraId="29EA3B18" w14:textId="77777777" w:rsidR="000E3FF0" w:rsidRPr="000E3FF0" w:rsidRDefault="000E3FF0" w:rsidP="000E3FF0">
      <w:pPr>
        <w:pStyle w:val="Listenabsatz"/>
        <w:numPr>
          <w:ilvl w:val="0"/>
          <w:numId w:val="28"/>
        </w:numPr>
        <w:spacing w:before="120"/>
        <w:ind w:left="360" w:right="-1"/>
        <w:rPr>
          <w:noProof/>
          <w:lang w:val="de-CH"/>
        </w:rPr>
      </w:pPr>
      <w:r w:rsidRPr="000E3FF0">
        <w:rPr>
          <w:noProof/>
          <w:lang w:val="de-CH"/>
        </w:rPr>
        <w:t xml:space="preserve">Schreiben Sie je eine Klasse für die grafischen Figuren, </w:t>
      </w:r>
      <w:r w:rsidRPr="000E3FF0">
        <w:rPr>
          <w:rFonts w:ascii="Courier New" w:hAnsi="Courier New" w:cs="Courier New"/>
          <w:noProof/>
          <w:lang w:val="de-CH"/>
        </w:rPr>
        <w:t>Rechteck</w:t>
      </w:r>
      <w:r w:rsidRPr="000E3FF0">
        <w:rPr>
          <w:noProof/>
          <w:lang w:val="de-CH"/>
        </w:rPr>
        <w:t xml:space="preserve">, </w:t>
      </w:r>
      <w:r w:rsidRPr="000E3FF0">
        <w:rPr>
          <w:rFonts w:ascii="Courier New" w:hAnsi="Courier New" w:cs="Courier New"/>
          <w:noProof/>
          <w:lang w:val="de-CH"/>
        </w:rPr>
        <w:t>Linie</w:t>
      </w:r>
      <w:r w:rsidRPr="000E3FF0">
        <w:rPr>
          <w:noProof/>
          <w:lang w:val="de-CH"/>
        </w:rPr>
        <w:t xml:space="preserve"> und </w:t>
      </w:r>
      <w:r w:rsidRPr="000E3FF0">
        <w:rPr>
          <w:rFonts w:ascii="Courier New" w:hAnsi="Courier New" w:cs="Courier New"/>
          <w:noProof/>
          <w:lang w:val="de-CH"/>
        </w:rPr>
        <w:t>Kreis</w:t>
      </w:r>
      <w:r w:rsidRPr="000E3FF0">
        <w:rPr>
          <w:noProof/>
          <w:lang w:val="de-CH"/>
        </w:rPr>
        <w:t xml:space="preserve">. </w:t>
      </w:r>
    </w:p>
    <w:p w14:paraId="19E9DDAA" w14:textId="77777777" w:rsidR="000E3FF0" w:rsidRPr="000E3FF0" w:rsidRDefault="000E3FF0" w:rsidP="000E3FF0">
      <w:pPr>
        <w:pStyle w:val="Listenabsatz"/>
        <w:spacing w:before="120"/>
        <w:ind w:left="360" w:right="-1"/>
        <w:rPr>
          <w:noProof/>
          <w:lang w:val="de-CH"/>
        </w:rPr>
      </w:pPr>
      <w:r w:rsidRPr="000E3FF0">
        <w:rPr>
          <w:noProof/>
          <w:lang w:val="de-CH"/>
        </w:rPr>
        <w:t xml:space="preserve">Überlegen Sie, welche Informationen Sie brauchen, wenn Sie ein Rechteck zeichnen sollen. </w:t>
      </w:r>
      <w:r w:rsidRPr="000E3FF0">
        <w:rPr>
          <w:i/>
          <w:noProof/>
          <w:lang w:val="de-CH"/>
        </w:rPr>
        <w:t>Deklarieren</w:t>
      </w:r>
      <w:r w:rsidRPr="000E3FF0">
        <w:rPr>
          <w:noProof/>
          <w:lang w:val="de-CH"/>
        </w:rPr>
        <w:t xml:space="preserve"> Sie in der Klasse </w:t>
      </w:r>
      <w:r w:rsidRPr="000E3FF0">
        <w:rPr>
          <w:rFonts w:ascii="Courier New" w:hAnsi="Courier New" w:cs="Courier New"/>
          <w:noProof/>
          <w:lang w:val="de-CH"/>
        </w:rPr>
        <w:t>Rechteck</w:t>
      </w:r>
      <w:r w:rsidRPr="000E3FF0">
        <w:rPr>
          <w:noProof/>
          <w:lang w:val="de-CH"/>
        </w:rPr>
        <w:t xml:space="preserve"> die nötigen </w:t>
      </w:r>
      <w:r w:rsidRPr="000E3FF0">
        <w:rPr>
          <w:i/>
          <w:noProof/>
          <w:lang w:val="de-CH"/>
        </w:rPr>
        <w:t>Instanzvariablen</w:t>
      </w:r>
      <w:r w:rsidRPr="000E3FF0">
        <w:rPr>
          <w:noProof/>
          <w:lang w:val="de-CH"/>
        </w:rPr>
        <w:t xml:space="preserve"> (vorerst ohne </w:t>
      </w:r>
      <w:r w:rsidRPr="000E3FF0">
        <w:rPr>
          <w:i/>
          <w:noProof/>
          <w:lang w:val="de-CH"/>
        </w:rPr>
        <w:t>Modifizierer</w:t>
      </w:r>
      <w:r w:rsidRPr="000E3FF0">
        <w:rPr>
          <w:noProof/>
          <w:lang w:val="de-CH"/>
        </w:rPr>
        <w:t>). Tun Sie dies anschliessend für die anderen Klassen.</w:t>
      </w:r>
    </w:p>
    <w:p w14:paraId="3BE98359" w14:textId="77777777" w:rsidR="000E3FF0" w:rsidRPr="000E3FF0" w:rsidRDefault="000E3FF0" w:rsidP="000E3FF0">
      <w:pPr>
        <w:pStyle w:val="Listenabsatz"/>
        <w:spacing w:before="120"/>
        <w:ind w:left="360" w:right="-1"/>
        <w:rPr>
          <w:noProof/>
          <w:lang w:val="de-CH"/>
        </w:rPr>
      </w:pPr>
      <w:r w:rsidRPr="000E3FF0">
        <w:rPr>
          <w:noProof/>
          <w:lang w:val="de-CH"/>
        </w:rPr>
        <w:t xml:space="preserve">Haben Sie identische Deklarationen in mehreren Klassen? Führen Sie die </w:t>
      </w:r>
      <w:r w:rsidRPr="000E3FF0">
        <w:rPr>
          <w:i/>
          <w:noProof/>
          <w:lang w:val="de-CH"/>
        </w:rPr>
        <w:t>Superklasse</w:t>
      </w:r>
      <w:r w:rsidRPr="000E3FF0">
        <w:rPr>
          <w:noProof/>
          <w:lang w:val="de-CH"/>
        </w:rPr>
        <w:t xml:space="preserve"> </w:t>
      </w:r>
      <w:r w:rsidRPr="000E3FF0">
        <w:rPr>
          <w:rFonts w:ascii="Courier New" w:hAnsi="Courier New" w:cs="Courier New"/>
          <w:noProof/>
          <w:lang w:val="de-CH"/>
        </w:rPr>
        <w:t>Figur</w:t>
      </w:r>
      <w:r w:rsidRPr="000E3FF0">
        <w:rPr>
          <w:noProof/>
          <w:lang w:val="de-CH"/>
        </w:rPr>
        <w:t xml:space="preserve"> ein und verschieben Sie redundante Deklarationen dorthin.</w:t>
      </w:r>
    </w:p>
    <w:p w14:paraId="0860B6D7" w14:textId="54C821D6" w:rsidR="000E3FF0" w:rsidRPr="000E3FF0" w:rsidRDefault="000E3FF0" w:rsidP="000E3FF0">
      <w:pPr>
        <w:pStyle w:val="Listenabsatz"/>
        <w:spacing w:before="120"/>
        <w:ind w:left="360" w:right="-1"/>
        <w:rPr>
          <w:noProof/>
          <w:lang w:val="de-CH"/>
        </w:rPr>
      </w:pPr>
      <w:r w:rsidRPr="000E3FF0">
        <w:rPr>
          <w:noProof/>
          <w:lang w:val="de-CH"/>
        </w:rPr>
        <w:t xml:space="preserve">Schreiben Sie schliesslich eine Klasse </w:t>
      </w:r>
      <w:r w:rsidRPr="000E3FF0">
        <w:rPr>
          <w:rFonts w:ascii="Courier New" w:hAnsi="Courier New" w:cs="Courier New"/>
          <w:noProof/>
          <w:lang w:val="de-CH"/>
        </w:rPr>
        <w:t>Main</w:t>
      </w:r>
      <w:r w:rsidRPr="000E3FF0">
        <w:rPr>
          <w:noProof/>
          <w:lang w:val="de-CH"/>
        </w:rPr>
        <w:t xml:space="preserve"> mit </w:t>
      </w:r>
      <w:r w:rsidRPr="000E3FF0">
        <w:rPr>
          <w:rFonts w:ascii="Courier New" w:hAnsi="Courier New" w:cs="Courier New"/>
          <w:noProof/>
          <w:lang w:val="de-CH"/>
        </w:rPr>
        <w:t>main</w:t>
      </w:r>
      <w:r w:rsidRPr="000E3FF0">
        <w:rPr>
          <w:noProof/>
          <w:lang w:val="de-CH"/>
        </w:rPr>
        <w:t>-Methode. Diese soll einige Rechteck-, Linien</w:t>
      </w:r>
      <w:r w:rsidR="008B7900">
        <w:rPr>
          <w:noProof/>
          <w:lang w:val="de-CH"/>
        </w:rPr>
        <w:t>-</w:t>
      </w:r>
      <w:r w:rsidRPr="000E3FF0">
        <w:rPr>
          <w:noProof/>
          <w:lang w:val="de-CH"/>
        </w:rPr>
        <w:t xml:space="preserve"> und Kreisobjekte erzeugen.</w:t>
      </w:r>
    </w:p>
    <w:p w14:paraId="384AD56B" w14:textId="77777777" w:rsidR="000E3FF0" w:rsidRPr="000E3FF0" w:rsidRDefault="000E3FF0" w:rsidP="000E3FF0">
      <w:pPr>
        <w:rPr>
          <w:lang w:val="de-CH"/>
        </w:rPr>
      </w:pPr>
    </w:p>
    <w:p w14:paraId="1D5ADC9A" w14:textId="77777777" w:rsidR="00F11199" w:rsidRPr="00F11199" w:rsidRDefault="00F11199" w:rsidP="00F11199">
      <w:pPr>
        <w:pStyle w:val="Listenabsatz"/>
        <w:numPr>
          <w:ilvl w:val="0"/>
          <w:numId w:val="28"/>
        </w:numPr>
        <w:spacing w:before="120"/>
        <w:ind w:left="360" w:right="-1"/>
        <w:rPr>
          <w:noProof/>
          <w:lang w:val="de-CH"/>
        </w:rPr>
      </w:pPr>
      <w:r w:rsidRPr="00F11199">
        <w:rPr>
          <w:noProof/>
          <w:lang w:val="de-CH"/>
        </w:rPr>
        <w:t xml:space="preserve">Erweitern Sie jetzt die Klassen </w:t>
      </w:r>
      <w:r w:rsidRPr="008B7900">
        <w:rPr>
          <w:rFonts w:ascii="Courier New" w:hAnsi="Courier New" w:cs="Courier New"/>
          <w:noProof/>
          <w:lang w:val="de-CH"/>
        </w:rPr>
        <w:t>Figur</w:t>
      </w:r>
      <w:r w:rsidRPr="00F11199">
        <w:rPr>
          <w:noProof/>
          <w:lang w:val="de-CH"/>
        </w:rPr>
        <w:t xml:space="preserve">, </w:t>
      </w:r>
      <w:r w:rsidRPr="008B7900">
        <w:rPr>
          <w:rFonts w:ascii="Courier New" w:hAnsi="Courier New" w:cs="Courier New"/>
          <w:noProof/>
          <w:lang w:val="de-CH"/>
        </w:rPr>
        <w:t>Rechteck</w:t>
      </w:r>
      <w:r w:rsidRPr="00F11199">
        <w:rPr>
          <w:noProof/>
          <w:lang w:val="de-CH"/>
        </w:rPr>
        <w:t xml:space="preserve">, </w:t>
      </w:r>
      <w:r w:rsidRPr="008B7900">
        <w:rPr>
          <w:rFonts w:ascii="Courier New" w:hAnsi="Courier New" w:cs="Courier New"/>
          <w:noProof/>
          <w:lang w:val="de-CH"/>
        </w:rPr>
        <w:t>Linie</w:t>
      </w:r>
      <w:r w:rsidRPr="00F11199">
        <w:rPr>
          <w:noProof/>
          <w:lang w:val="de-CH"/>
        </w:rPr>
        <w:t xml:space="preserve"> und </w:t>
      </w:r>
      <w:r w:rsidRPr="008B7900">
        <w:rPr>
          <w:rFonts w:ascii="Courier New" w:hAnsi="Courier New" w:cs="Courier New"/>
          <w:noProof/>
          <w:lang w:val="de-CH"/>
        </w:rPr>
        <w:t>Kreis</w:t>
      </w:r>
      <w:r w:rsidRPr="00F11199">
        <w:rPr>
          <w:noProof/>
          <w:lang w:val="de-CH"/>
        </w:rPr>
        <w:t xml:space="preserve"> um je einen passenden Konstruktor. Dieser soll die Instanzvariablen der jeweiligen Klasse mit den durch die Parameter erhaltenen Werte initialisieren.</w:t>
      </w:r>
    </w:p>
    <w:p w14:paraId="41CDC7CD" w14:textId="77777777" w:rsidR="00F11199" w:rsidRDefault="00F11199" w:rsidP="00F11199">
      <w:pPr>
        <w:pStyle w:val="Listenabsatz"/>
        <w:spacing w:before="120"/>
        <w:ind w:left="360" w:right="-1"/>
        <w:rPr>
          <w:noProof/>
          <w:lang w:val="de-CH"/>
        </w:rPr>
      </w:pPr>
      <w:r w:rsidRPr="00F11199">
        <w:rPr>
          <w:noProof/>
          <w:lang w:val="de-CH"/>
        </w:rPr>
        <w:t xml:space="preserve">Setzen Sie jetzt die Instanzvariablen der Klassen auf </w:t>
      </w:r>
      <w:r w:rsidRPr="008B7900">
        <w:rPr>
          <w:rFonts w:ascii="Courier New" w:hAnsi="Courier New" w:cs="Courier New"/>
          <w:noProof/>
          <w:lang w:val="de-CH"/>
        </w:rPr>
        <w:t>private</w:t>
      </w:r>
      <w:r w:rsidRPr="00F11199">
        <w:rPr>
          <w:noProof/>
          <w:lang w:val="de-CH"/>
        </w:rPr>
        <w:t xml:space="preserve">, respektive, wo nötig, auf </w:t>
      </w:r>
      <w:r w:rsidRPr="008B7900">
        <w:rPr>
          <w:rFonts w:ascii="Courier New" w:hAnsi="Courier New" w:cs="Courier New"/>
          <w:noProof/>
          <w:lang w:val="de-CH"/>
        </w:rPr>
        <w:t>protected</w:t>
      </w:r>
      <w:r w:rsidRPr="00F11199">
        <w:rPr>
          <w:noProof/>
          <w:lang w:val="de-CH"/>
        </w:rPr>
        <w:t>.</w:t>
      </w:r>
    </w:p>
    <w:p w14:paraId="2D918661" w14:textId="77777777" w:rsidR="00FD1D5D" w:rsidRPr="00F11199" w:rsidRDefault="00FD1D5D" w:rsidP="00F11199">
      <w:pPr>
        <w:pStyle w:val="Listenabsatz"/>
        <w:spacing w:before="120"/>
        <w:ind w:left="360" w:right="-1"/>
        <w:rPr>
          <w:noProof/>
          <w:lang w:val="de-CH"/>
        </w:rPr>
      </w:pPr>
    </w:p>
    <w:p w14:paraId="7EC4733E" w14:textId="77777777" w:rsidR="000E3FF0" w:rsidRPr="000E3FF0" w:rsidRDefault="00372BBE" w:rsidP="000E3FF0">
      <w:pPr>
        <w:pStyle w:val="Listenabsatz"/>
        <w:numPr>
          <w:ilvl w:val="0"/>
          <w:numId w:val="28"/>
        </w:numPr>
        <w:ind w:left="360"/>
        <w:rPr>
          <w:lang w:val="de-CH"/>
        </w:rPr>
      </w:pPr>
      <w:r w:rsidRPr="000E3FF0">
        <w:rPr>
          <w:lang w:val="de-CH"/>
        </w:rPr>
        <w:t xml:space="preserve">Integrieren Sie die Klasse </w:t>
      </w:r>
      <w:r w:rsidRPr="008B7900">
        <w:rPr>
          <w:rFonts w:ascii="Courier New" w:hAnsi="Courier New" w:cs="Courier New"/>
          <w:lang w:val="de-CH"/>
        </w:rPr>
        <w:t>Display</w:t>
      </w:r>
      <w:r w:rsidRPr="000E3FF0">
        <w:rPr>
          <w:lang w:val="de-CH"/>
        </w:rPr>
        <w:t xml:space="preserve"> aus der Datei "Display.java"</w:t>
      </w:r>
      <w:r w:rsidR="000E3FF0" w:rsidRPr="000E3FF0">
        <w:rPr>
          <w:lang w:val="de-CH"/>
        </w:rPr>
        <w:t xml:space="preserve"> in Ihr Projekt</w:t>
      </w:r>
      <w:r w:rsidRPr="000E3FF0">
        <w:rPr>
          <w:lang w:val="de-CH"/>
        </w:rPr>
        <w:t xml:space="preserve">. Studieren Sie den Code in dieser Datei. Wenn Sie sich die Methode </w:t>
      </w:r>
      <w:proofErr w:type="spellStart"/>
      <w:r w:rsidRPr="008B7900">
        <w:rPr>
          <w:rFonts w:ascii="Courier New" w:hAnsi="Courier New" w:cs="Courier New"/>
          <w:lang w:val="de-CH"/>
        </w:rPr>
        <w:t>zeichneFiguren</w:t>
      </w:r>
      <w:proofErr w:type="spellEnd"/>
      <w:r w:rsidRPr="008B7900">
        <w:rPr>
          <w:rFonts w:ascii="Courier New" w:hAnsi="Courier New" w:cs="Courier New"/>
          <w:lang w:val="de-CH"/>
        </w:rPr>
        <w:t>(Graphics g)</w:t>
      </w:r>
      <w:r w:rsidRPr="000E3FF0">
        <w:rPr>
          <w:lang w:val="de-CH"/>
        </w:rPr>
        <w:t xml:space="preserve"> ansehen, so sehen Sie, dass dort das Zeichnen von Rechtecken implementiert ist. </w:t>
      </w:r>
    </w:p>
    <w:p w14:paraId="42DCFD26" w14:textId="77777777" w:rsidR="00FD1D5D" w:rsidRDefault="00FD1D5D" w:rsidP="000E3FF0">
      <w:pPr>
        <w:pStyle w:val="Listenabsatz"/>
        <w:ind w:left="360"/>
        <w:rPr>
          <w:lang w:val="de-CH"/>
        </w:rPr>
      </w:pPr>
    </w:p>
    <w:p w14:paraId="1F37C02F" w14:textId="057A2C0E" w:rsidR="000E3FF0" w:rsidRPr="000E3FF0" w:rsidRDefault="000E3FF0" w:rsidP="000E3FF0">
      <w:pPr>
        <w:pStyle w:val="Listenabsatz"/>
        <w:ind w:left="360"/>
        <w:rPr>
          <w:lang w:val="de-CH"/>
        </w:rPr>
      </w:pPr>
      <w:r w:rsidRPr="000E3FF0">
        <w:rPr>
          <w:lang w:val="de-CH"/>
        </w:rPr>
        <w:t>Deklarieren Sie in Ihrer Main-</w:t>
      </w:r>
      <w:r w:rsidR="00772C1B">
        <w:rPr>
          <w:lang w:val="de-CH"/>
        </w:rPr>
        <w:t>Klasse</w:t>
      </w:r>
      <w:bookmarkStart w:id="0" w:name="_GoBack"/>
      <w:bookmarkEnd w:id="0"/>
      <w:r w:rsidRPr="000E3FF0">
        <w:rPr>
          <w:lang w:val="de-CH"/>
        </w:rPr>
        <w:t xml:space="preserve"> eine Klassenvariable </w:t>
      </w:r>
      <w:proofErr w:type="spellStart"/>
      <w:r w:rsidRPr="008B7900">
        <w:rPr>
          <w:rFonts w:ascii="Courier New" w:hAnsi="Courier New" w:cs="Courier New"/>
          <w:lang w:val="de-CH"/>
        </w:rPr>
        <w:t>display</w:t>
      </w:r>
      <w:proofErr w:type="spellEnd"/>
      <w:r w:rsidRPr="000E3FF0">
        <w:rPr>
          <w:lang w:val="de-CH"/>
        </w:rPr>
        <w:t>:</w:t>
      </w:r>
    </w:p>
    <w:p w14:paraId="19F8DCEA" w14:textId="77777777" w:rsidR="000E3FF0" w:rsidRPr="000E3FF0" w:rsidRDefault="000E3FF0" w:rsidP="000E3FF0">
      <w:pPr>
        <w:pStyle w:val="Listenabsatz"/>
        <w:ind w:left="360"/>
        <w:rPr>
          <w:lang w:val="de-CH"/>
        </w:rPr>
      </w:pPr>
    </w:p>
    <w:p w14:paraId="4E7A3131" w14:textId="75B8715D" w:rsidR="000E3FF0" w:rsidRPr="00E24F70" w:rsidRDefault="000E3FF0" w:rsidP="00FD1D5D">
      <w:pPr>
        <w:pStyle w:val="Listenabsatz"/>
        <w:ind w:left="708"/>
        <w:rPr>
          <w:rFonts w:ascii="Consolas" w:hAnsi="Consolas" w:cs="Consolas"/>
          <w:color w:val="000000"/>
          <w:sz w:val="20"/>
          <w:szCs w:val="20"/>
          <w:lang w:val="fr-CH"/>
        </w:rPr>
      </w:pPr>
      <w:r w:rsidRPr="00E24F70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private</w:t>
      </w:r>
      <w:r w:rsidRPr="00E24F70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E24F70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static</w:t>
      </w:r>
      <w:r w:rsidRPr="00E24F70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r w:rsidRPr="00E24F70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final</w:t>
      </w:r>
      <w:r w:rsidRPr="00E24F70">
        <w:rPr>
          <w:rFonts w:ascii="Consolas" w:hAnsi="Consolas" w:cs="Consolas"/>
          <w:color w:val="000000"/>
          <w:sz w:val="20"/>
          <w:szCs w:val="20"/>
          <w:lang w:val="fr-CH"/>
        </w:rPr>
        <w:t xml:space="preserve"> Display  </w:t>
      </w:r>
      <w:r w:rsidRPr="00E24F7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H"/>
        </w:rPr>
        <w:t>display</w:t>
      </w:r>
      <w:r w:rsidRPr="00E24F70">
        <w:rPr>
          <w:rFonts w:ascii="Consolas" w:hAnsi="Consolas" w:cs="Consolas"/>
          <w:color w:val="000000"/>
          <w:sz w:val="20"/>
          <w:szCs w:val="20"/>
          <w:lang w:val="fr-CH"/>
        </w:rPr>
        <w:t xml:space="preserve"> = </w:t>
      </w:r>
      <w:r w:rsidRPr="00E24F70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new</w:t>
      </w:r>
      <w:r w:rsidRPr="00E24F70">
        <w:rPr>
          <w:rFonts w:ascii="Consolas" w:hAnsi="Consolas" w:cs="Consolas"/>
          <w:color w:val="000000"/>
          <w:sz w:val="20"/>
          <w:szCs w:val="20"/>
          <w:lang w:val="fr-CH"/>
        </w:rPr>
        <w:t xml:space="preserve"> Display();</w:t>
      </w:r>
    </w:p>
    <w:p w14:paraId="3FE1E709" w14:textId="77777777" w:rsidR="000E3FF0" w:rsidRPr="00E24F70" w:rsidRDefault="000E3FF0" w:rsidP="000E3FF0">
      <w:pPr>
        <w:pStyle w:val="Listenabsatz"/>
        <w:ind w:left="360"/>
        <w:rPr>
          <w:lang w:val="fr-CH"/>
        </w:rPr>
      </w:pPr>
    </w:p>
    <w:p w14:paraId="7B3FC589" w14:textId="47E39BE7" w:rsidR="000E3FF0" w:rsidRDefault="000E3FF0" w:rsidP="000E3FF0">
      <w:pPr>
        <w:pStyle w:val="Listenabsatz"/>
        <w:ind w:left="360"/>
        <w:rPr>
          <w:lang w:val="de-CH"/>
        </w:rPr>
      </w:pPr>
      <w:r w:rsidRPr="000E3FF0">
        <w:rPr>
          <w:lang w:val="de-CH"/>
        </w:rPr>
        <w:t xml:space="preserve">Lassen Sie </w:t>
      </w:r>
      <w:r>
        <w:rPr>
          <w:lang w:val="de-CH"/>
        </w:rPr>
        <w:t>n</w:t>
      </w:r>
      <w:r w:rsidRPr="000E3FF0">
        <w:rPr>
          <w:lang w:val="de-CH"/>
        </w:rPr>
        <w:t xml:space="preserve">un die </w:t>
      </w:r>
      <w:r>
        <w:rPr>
          <w:lang w:val="de-CH"/>
        </w:rPr>
        <w:t>Rechtecke im Fenster ausgeben.</w:t>
      </w:r>
    </w:p>
    <w:p w14:paraId="5A6996BE" w14:textId="77777777" w:rsidR="00C67519" w:rsidRPr="000E3FF0" w:rsidRDefault="00C67519" w:rsidP="000E3FF0">
      <w:pPr>
        <w:pStyle w:val="Listenabsatz"/>
        <w:ind w:left="360"/>
        <w:rPr>
          <w:lang w:val="de-CH"/>
        </w:rPr>
      </w:pPr>
    </w:p>
    <w:p w14:paraId="04CF1D6B" w14:textId="291CFF31" w:rsidR="00C67519" w:rsidRPr="008B7900" w:rsidRDefault="00372BBE" w:rsidP="008B7900">
      <w:pPr>
        <w:pStyle w:val="Listenabsatz"/>
        <w:numPr>
          <w:ilvl w:val="0"/>
          <w:numId w:val="28"/>
        </w:numPr>
        <w:ind w:left="360"/>
        <w:rPr>
          <w:lang w:val="de-CH"/>
        </w:rPr>
      </w:pPr>
      <w:r w:rsidRPr="000E3FF0">
        <w:rPr>
          <w:lang w:val="de-CH"/>
        </w:rPr>
        <w:t>Damit auch Ihre anderen Figuren gezeichnet werden können, müssen Sie die Methode</w:t>
      </w:r>
      <w:r w:rsidR="000E3FF0">
        <w:rPr>
          <w:lang w:val="de-CH"/>
        </w:rPr>
        <w:t xml:space="preserve"> </w:t>
      </w:r>
      <w:proofErr w:type="spellStart"/>
      <w:r w:rsidR="000E3FF0" w:rsidRPr="008B7900">
        <w:rPr>
          <w:rFonts w:ascii="Courier New" w:hAnsi="Courier New" w:cs="Courier New"/>
          <w:lang w:val="de-CH"/>
        </w:rPr>
        <w:t>zeichneFiguren</w:t>
      </w:r>
      <w:proofErr w:type="spellEnd"/>
      <w:r w:rsidR="000E3FF0" w:rsidRPr="008B7900">
        <w:rPr>
          <w:rFonts w:ascii="Courier New" w:hAnsi="Courier New" w:cs="Courier New"/>
          <w:lang w:val="de-CH"/>
        </w:rPr>
        <w:t>(Graphics g)</w:t>
      </w:r>
      <w:r w:rsidR="000E3FF0" w:rsidRPr="000E3FF0">
        <w:rPr>
          <w:lang w:val="de-CH"/>
        </w:rPr>
        <w:t xml:space="preserve"> </w:t>
      </w:r>
      <w:r w:rsidR="000E3FF0">
        <w:rPr>
          <w:lang w:val="de-CH"/>
        </w:rPr>
        <w:t xml:space="preserve">in der Klasse </w:t>
      </w:r>
      <w:r w:rsidR="000E3FF0" w:rsidRPr="008B7900">
        <w:rPr>
          <w:rFonts w:ascii="Courier New" w:hAnsi="Courier New" w:cs="Courier New"/>
          <w:lang w:val="de-CH"/>
        </w:rPr>
        <w:t>Display</w:t>
      </w:r>
      <w:r w:rsidRPr="000E3FF0">
        <w:rPr>
          <w:lang w:val="de-CH"/>
        </w:rPr>
        <w:t xml:space="preserve"> noch entsprechend ergänzen.</w:t>
      </w:r>
    </w:p>
    <w:p w14:paraId="0C68D78A" w14:textId="5876CE32" w:rsidR="008B7900" w:rsidRDefault="008B7900">
      <w:pPr>
        <w:rPr>
          <w:lang w:val="de-CH"/>
        </w:rPr>
      </w:pPr>
      <w:r>
        <w:rPr>
          <w:lang w:val="de-CH"/>
        </w:rPr>
        <w:br w:type="page"/>
      </w:r>
    </w:p>
    <w:p w14:paraId="260A2379" w14:textId="734810D4" w:rsidR="008B7900" w:rsidRPr="000E3FF0" w:rsidRDefault="00E24804" w:rsidP="008B7900">
      <w:pPr>
        <w:pStyle w:val="berschrift2"/>
        <w:rPr>
          <w:lang w:val="de-CH"/>
        </w:rPr>
      </w:pPr>
      <w:r>
        <w:rPr>
          <w:lang w:val="de-CH"/>
        </w:rPr>
        <w:lastRenderedPageBreak/>
        <w:t>Vertiefungs- und Ergänzungs</w:t>
      </w:r>
      <w:r w:rsidR="008B7900">
        <w:rPr>
          <w:lang w:val="de-CH"/>
        </w:rPr>
        <w:t>aufgaben</w:t>
      </w:r>
    </w:p>
    <w:p w14:paraId="60D1345F" w14:textId="6C89B3CA" w:rsidR="007F645D" w:rsidRDefault="00E24804" w:rsidP="00E24804">
      <w:pPr>
        <w:spacing w:before="240"/>
      </w:pPr>
      <w:r>
        <w:t xml:space="preserve">Die folgenden Aufgaben </w:t>
      </w:r>
      <w:r w:rsidR="0033012E">
        <w:t xml:space="preserve">dienen </w:t>
      </w:r>
      <w:r w:rsidR="004175B7">
        <w:t>Ihrer</w:t>
      </w:r>
      <w:r w:rsidR="0033012E">
        <w:t xml:space="preserve"> </w:t>
      </w:r>
      <w:r w:rsidR="004175B7">
        <w:t xml:space="preserve">individuellen </w:t>
      </w:r>
      <w:r w:rsidR="0033012E">
        <w:t>Vertiefung</w:t>
      </w:r>
      <w:r w:rsidR="004175B7">
        <w:t>. Sie können diese nach Belieben bearbeiten und dadurch auch Zusatzkompetenzen erlangen.</w:t>
      </w:r>
      <w:r w:rsidR="00772C20">
        <w:t xml:space="preserve"> Die Aufgaben sind bewusst offen formuliert und Sie werden für die Lösung im Web recherchieren müssen.</w:t>
      </w:r>
    </w:p>
    <w:p w14:paraId="2D3505BA" w14:textId="38432C93" w:rsidR="00E24804" w:rsidRDefault="00E24804" w:rsidP="004175B7">
      <w:pPr>
        <w:pStyle w:val="Listenabsatz"/>
        <w:numPr>
          <w:ilvl w:val="0"/>
          <w:numId w:val="29"/>
        </w:numPr>
        <w:spacing w:before="240"/>
        <w:ind w:left="357" w:hanging="357"/>
        <w:contextualSpacing w:val="0"/>
      </w:pPr>
      <w:r>
        <w:t xml:space="preserve">Implementieren Sie weitere </w:t>
      </w:r>
      <w:proofErr w:type="spellStart"/>
      <w:r>
        <w:t>Figurklassen</w:t>
      </w:r>
      <w:proofErr w:type="spellEnd"/>
      <w:r>
        <w:t>, z.B. Text, Bogen, Ellipse, etc.</w:t>
      </w:r>
    </w:p>
    <w:p w14:paraId="61092E54" w14:textId="61854924" w:rsidR="00E24804" w:rsidRDefault="004175B7" w:rsidP="004175B7">
      <w:pPr>
        <w:pStyle w:val="Listenabsatz"/>
        <w:numPr>
          <w:ilvl w:val="0"/>
          <w:numId w:val="29"/>
        </w:numPr>
        <w:spacing w:before="240"/>
        <w:ind w:left="357" w:hanging="357"/>
        <w:contextualSpacing w:val="0"/>
      </w:pPr>
      <w:r>
        <w:t>Ergänzen Sie Ihre Figur-K</w:t>
      </w:r>
      <w:r w:rsidR="00E24804">
        <w:t>lassen mit weiteren Eigenschaften, wie Füllung, Linienfarbe, Liniendicke, Linienart, etc. Überlegen Sie sich dabei, auf welcher Stufe der Vererbungshierarchie diese Eigenschaften angesiedelt werden müssen.</w:t>
      </w:r>
      <w:r>
        <w:t xml:space="preserve"> Sie werden dabei die Klasse </w:t>
      </w:r>
      <w:r w:rsidRPr="004175B7">
        <w:rPr>
          <w:rFonts w:ascii="Courier New" w:hAnsi="Courier New" w:cs="Courier New"/>
        </w:rPr>
        <w:t>Graphics2D</w:t>
      </w:r>
      <w:r>
        <w:t xml:space="preserve"> benötigen. Im Web (Java-API-Doc und </w:t>
      </w:r>
      <w:proofErr w:type="spellStart"/>
      <w:r>
        <w:t>Stackoverflow</w:t>
      </w:r>
      <w:proofErr w:type="spellEnd"/>
      <w:r>
        <w:t>) finden Sie weitere Informationen.</w:t>
      </w:r>
    </w:p>
    <w:p w14:paraId="62B81F98" w14:textId="22FC9071" w:rsidR="00E24804" w:rsidRDefault="004175B7" w:rsidP="004175B7">
      <w:pPr>
        <w:pStyle w:val="Listenabsatz"/>
        <w:numPr>
          <w:ilvl w:val="0"/>
          <w:numId w:val="29"/>
        </w:numPr>
        <w:spacing w:before="240"/>
        <w:ind w:left="357" w:hanging="357"/>
        <w:contextualSpacing w:val="0"/>
      </w:pPr>
      <w:r>
        <w:rPr>
          <w:i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DFC91" wp14:editId="06E4A07E">
                <wp:simplePos x="0" y="0"/>
                <wp:positionH relativeFrom="column">
                  <wp:posOffset>29210</wp:posOffset>
                </wp:positionH>
                <wp:positionV relativeFrom="paragraph">
                  <wp:posOffset>367665</wp:posOffset>
                </wp:positionV>
                <wp:extent cx="666750" cy="622300"/>
                <wp:effectExtent l="57150" t="38100" r="76200" b="101600"/>
                <wp:wrapSquare wrapText="bothSides"/>
                <wp:docPr id="2" name="Flussdiagramm: Lochstreif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230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218A" w14:textId="6D6482C1" w:rsidR="004175B7" w:rsidRPr="006F1969" w:rsidRDefault="004175B7" w:rsidP="004175B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de-CH"/>
                              </w:rPr>
                            </w:pPr>
                            <w:r w:rsidRPr="006F1969">
                              <w:rPr>
                                <w:sz w:val="28"/>
                                <w:szCs w:val="28"/>
                                <w:lang w:val="de-CH"/>
                              </w:rPr>
                              <w:t xml:space="preserve">K </w:t>
                            </w:r>
                            <w:r w:rsidR="007D0D29">
                              <w:rPr>
                                <w:sz w:val="28"/>
                                <w:szCs w:val="28"/>
                                <w:lang w:val="de-CH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ssdiagramm: Lochstreifen 2" o:spid="_x0000_s1028" type="#_x0000_t122" style="position:absolute;left:0;text-align:left;margin-left:2.3pt;margin-top:28.95pt;width:52.5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" fillcolor="yellow" strokecolor="black [3040]">
                <v:shadow on="t" color="black" opacity="24903f" origin=",.5" offset="0,.55556mm"/>
                <v:textbox>
                  <w:txbxContent>
                    <w:p w14:paraId="3035218A" w14:textId="6D6482C1" w:rsidR="004175B7" w:rsidRPr="006F1969" w:rsidRDefault="004175B7" w:rsidP="004175B7">
                      <w:pPr>
                        <w:jc w:val="center"/>
                        <w:rPr>
                          <w:sz w:val="28"/>
                          <w:szCs w:val="28"/>
                          <w:lang w:val="de-CH"/>
                        </w:rPr>
                      </w:pPr>
                      <w:r w:rsidRPr="006F1969">
                        <w:rPr>
                          <w:sz w:val="28"/>
                          <w:szCs w:val="28"/>
                          <w:lang w:val="de-CH"/>
                        </w:rPr>
                        <w:t xml:space="preserve">K </w:t>
                      </w:r>
                      <w:r w:rsidR="007D0D29">
                        <w:rPr>
                          <w:sz w:val="28"/>
                          <w:szCs w:val="28"/>
                          <w:lang w:val="de-CH"/>
                        </w:rPr>
                        <w:t>1.5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4804">
        <w:t>Ein Grafikeditor bietet normalerweise auch die Möglichkeit, einzelne Figuren zu einer Gruppe zusammenzufassen.</w:t>
      </w:r>
      <w:r w:rsidR="0033012E">
        <w:t xml:space="preserve"> Dies ist ein typischer Fall, wo das </w:t>
      </w:r>
      <w:r w:rsidR="0033012E" w:rsidRPr="004175B7">
        <w:rPr>
          <w:i/>
        </w:rPr>
        <w:t>Composite-Design-Pattern</w:t>
      </w:r>
      <w:r w:rsidR="0033012E">
        <w:t xml:space="preserve"> zur Anwendung kommt. Sie finden im Web mehr Informationen dazu. </w:t>
      </w:r>
      <w:r w:rsidR="00E24804">
        <w:t xml:space="preserve">Implementieren Sie also die Klasse </w:t>
      </w:r>
      <w:r w:rsidR="00E24804" w:rsidRPr="004175B7">
        <w:rPr>
          <w:rFonts w:ascii="Courier New" w:hAnsi="Courier New" w:cs="Courier New"/>
        </w:rPr>
        <w:t>Gruppe</w:t>
      </w:r>
      <w:r w:rsidR="0033012E">
        <w:t xml:space="preserve"> als Composite-Klasse</w:t>
      </w:r>
      <w:r w:rsidR="00E24804">
        <w:t>.</w:t>
      </w:r>
      <w:r w:rsidR="0033012E">
        <w:t xml:space="preserve"> Ein Gruppenobjekt, das „Ganze“, enthält dann zur Laufzeit einzelne Figur-Objekte als Teile (die gute alte Aggregation aus Modul 226-1). </w:t>
      </w:r>
    </w:p>
    <w:p w14:paraId="2EBA9CA3" w14:textId="77777777" w:rsidR="00E24804" w:rsidRDefault="00E24804" w:rsidP="008B7900"/>
    <w:sectPr w:rsidR="00E24804" w:rsidSect="001C5154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276" w:right="1418" w:bottom="1134" w:left="1418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CCDF0" w14:textId="77777777" w:rsidR="00843B93" w:rsidRDefault="00843B93" w:rsidP="00F933A2">
      <w:r>
        <w:separator/>
      </w:r>
    </w:p>
  </w:endnote>
  <w:endnote w:type="continuationSeparator" w:id="0">
    <w:p w14:paraId="62D32CF6" w14:textId="77777777" w:rsidR="00843B93" w:rsidRDefault="00843B93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C57D" w14:textId="77777777" w:rsidR="005743A2" w:rsidRPr="00AB49C9" w:rsidRDefault="005743A2" w:rsidP="00FF1543">
    <w:pPr>
      <w:pStyle w:val="Fuzeile"/>
      <w:pBdr>
        <w:top w:val="single" w:sz="4" w:space="5" w:color="auto"/>
      </w:pBdr>
      <w:tabs>
        <w:tab w:val="left" w:pos="2265"/>
      </w:tabs>
      <w:rPr>
        <w:b/>
      </w:rPr>
    </w:pPr>
    <w:proofErr w:type="spellStart"/>
    <w:r w:rsidRPr="003A2FE9">
      <w:rPr>
        <w:sz w:val="20"/>
        <w:szCs w:val="20"/>
        <w:lang w:val="en-GB"/>
      </w:rPr>
      <w:t>Modul</w:t>
    </w:r>
    <w:proofErr w:type="spellEnd"/>
    <w:r w:rsidRPr="003A2FE9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>100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>
      <w:rPr>
        <w:rFonts w:eastAsia="Tahoma"/>
        <w:sz w:val="20"/>
        <w:szCs w:val="20"/>
        <w:lang w:val="en-GB"/>
      </w:rPr>
      <w:t>RM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cs="Tahoma"/>
        <w:bCs/>
        <w:sz w:val="20"/>
        <w:szCs w:val="20"/>
        <w:lang w:val="en-GB"/>
      </w:rPr>
      <w:t>AB1</w:t>
    </w:r>
    <w:r>
      <w:rPr>
        <w:rFonts w:cs="Tahoma"/>
        <w:bCs/>
        <w:sz w:val="20"/>
        <w:szCs w:val="20"/>
        <w:lang w:val="en-GB"/>
      </w:rPr>
      <w:t>00</w:t>
    </w:r>
    <w:r w:rsidRPr="003A2FE9">
      <w:rPr>
        <w:rFonts w:cs="Tahoma"/>
        <w:bCs/>
        <w:sz w:val="20"/>
        <w:szCs w:val="20"/>
        <w:lang w:val="en-GB"/>
      </w:rPr>
      <w:t>-</w:t>
    </w:r>
    <w:r>
      <w:rPr>
        <w:rFonts w:cs="Tahoma"/>
        <w:bCs/>
        <w:sz w:val="20"/>
        <w:szCs w:val="20"/>
        <w:lang w:val="en-GB"/>
      </w:rPr>
      <w:t>0</w:t>
    </w:r>
    <w:r w:rsidRPr="003A2FE9">
      <w:rPr>
        <w:rFonts w:cs="Tahoma"/>
        <w:bCs/>
        <w:sz w:val="20"/>
        <w:szCs w:val="20"/>
        <w:lang w:val="en-GB"/>
      </w:rPr>
      <w:t>1</w:t>
    </w:r>
    <w:r>
      <w:rPr>
        <w:rFonts w:cs="Tahoma"/>
        <w:bCs/>
        <w:sz w:val="20"/>
        <w:szCs w:val="20"/>
        <w:lang w:val="en-GB"/>
      </w:rPr>
      <w:t>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948B8" w14:textId="075CB863" w:rsidR="005743A2" w:rsidRPr="00F933A2" w:rsidRDefault="00FD3A93" w:rsidP="00FF1543">
    <w:pPr>
      <w:pStyle w:val="Fuzeile"/>
      <w:pBdr>
        <w:top w:val="single" w:sz="4" w:space="5" w:color="auto"/>
      </w:pBdr>
      <w:tabs>
        <w:tab w:val="left" w:pos="2265"/>
      </w:tabs>
    </w:pPr>
    <w:proofErr w:type="spellStart"/>
    <w:r>
      <w:rPr>
        <w:sz w:val="20"/>
        <w:szCs w:val="20"/>
        <w:lang w:val="en-GB"/>
      </w:rPr>
      <w:t>Modul</w:t>
    </w:r>
    <w:proofErr w:type="spellEnd"/>
    <w:r>
      <w:rPr>
        <w:sz w:val="20"/>
        <w:szCs w:val="20"/>
        <w:lang w:val="en-GB"/>
      </w:rPr>
      <w:t xml:space="preserve"> </w:t>
    </w:r>
    <w:r w:rsidR="00DD7FB3">
      <w:rPr>
        <w:sz w:val="20"/>
        <w:szCs w:val="20"/>
        <w:lang w:val="en-GB"/>
      </w:rPr>
      <w:t>226B</w:t>
    </w:r>
    <w:r w:rsidR="005743A2" w:rsidRPr="003A2FE9">
      <w:rPr>
        <w:sz w:val="20"/>
        <w:szCs w:val="20"/>
        <w:lang w:val="en-GB"/>
      </w:rPr>
      <w:t xml:space="preserve"> </w:t>
    </w:r>
    <w:r w:rsidR="005743A2" w:rsidRPr="003A2FE9">
      <w:rPr>
        <w:rFonts w:eastAsia="Tahoma"/>
        <w:sz w:val="20"/>
        <w:szCs w:val="20"/>
        <w:lang w:val="en-GB"/>
      </w:rPr>
      <w:tab/>
    </w:r>
    <w:r w:rsidR="005743A2" w:rsidRPr="003A2FE9">
      <w:rPr>
        <w:rFonts w:eastAsia="Tahoma"/>
        <w:sz w:val="20"/>
        <w:szCs w:val="20"/>
        <w:lang w:val="en-GB"/>
      </w:rPr>
      <w:tab/>
    </w:r>
    <w:r w:rsidR="007F6978">
      <w:rPr>
        <w:rFonts w:eastAsia="Tahoma"/>
        <w:sz w:val="20"/>
        <w:szCs w:val="20"/>
        <w:lang w:val="en-GB"/>
      </w:rPr>
      <w:t xml:space="preserve">© </w:t>
    </w:r>
    <w:r w:rsidR="003400A0">
      <w:rPr>
        <w:rFonts w:eastAsia="Tahoma"/>
        <w:sz w:val="20"/>
        <w:szCs w:val="20"/>
        <w:lang w:val="en-GB"/>
      </w:rPr>
      <w:t xml:space="preserve">Barbara </w:t>
    </w:r>
    <w:proofErr w:type="spellStart"/>
    <w:r w:rsidR="003400A0">
      <w:rPr>
        <w:rFonts w:eastAsia="Tahoma"/>
        <w:sz w:val="20"/>
        <w:szCs w:val="20"/>
        <w:lang w:val="en-GB"/>
      </w:rPr>
      <w:t>Bielawski</w:t>
    </w:r>
    <w:proofErr w:type="spellEnd"/>
    <w:r w:rsidR="003400A0">
      <w:rPr>
        <w:rFonts w:eastAsia="Tahoma"/>
        <w:sz w:val="20"/>
        <w:szCs w:val="20"/>
        <w:lang w:val="en-GB"/>
      </w:rPr>
      <w:t xml:space="preserve"> / </w:t>
    </w:r>
    <w:r w:rsidR="00C37111">
      <w:rPr>
        <w:rFonts w:eastAsia="Tahoma"/>
        <w:sz w:val="20"/>
        <w:szCs w:val="20"/>
        <w:lang w:val="en-GB"/>
      </w:rPr>
      <w:t>Andres Scheidegger</w:t>
    </w:r>
    <w:r w:rsidR="005743A2" w:rsidRPr="003A2FE9">
      <w:rPr>
        <w:rFonts w:eastAsia="Tahoma"/>
        <w:sz w:val="20"/>
        <w:szCs w:val="20"/>
        <w:lang w:val="en-GB"/>
      </w:rPr>
      <w:tab/>
    </w:r>
    <w:r>
      <w:rPr>
        <w:rFonts w:cs="Tahoma"/>
        <w:bCs/>
        <w:sz w:val="20"/>
        <w:szCs w:val="20"/>
        <w:lang w:val="en-GB"/>
      </w:rPr>
      <w:t>AB</w:t>
    </w:r>
    <w:r w:rsidR="003400A0">
      <w:rPr>
        <w:rFonts w:cs="Tahoma"/>
        <w:bCs/>
        <w:sz w:val="20"/>
        <w:szCs w:val="20"/>
        <w:lang w:val="en-GB"/>
      </w:rPr>
      <w:t xml:space="preserve"> </w:t>
    </w:r>
    <w:r w:rsidR="007F6978">
      <w:rPr>
        <w:rFonts w:cs="Tahoma"/>
        <w:bCs/>
        <w:sz w:val="20"/>
        <w:szCs w:val="20"/>
        <w:lang w:val="en-GB"/>
      </w:rPr>
      <w:t>226B</w:t>
    </w:r>
    <w:r w:rsidR="00F51C24">
      <w:rPr>
        <w:rFonts w:cs="Tahoma"/>
        <w:bCs/>
        <w:sz w:val="20"/>
        <w:szCs w:val="20"/>
        <w:lang w:val="en-GB"/>
      </w:rPr>
      <w:t>-0</w:t>
    </w:r>
    <w:r w:rsidR="003E333E">
      <w:rPr>
        <w:rFonts w:cs="Tahoma"/>
        <w:bCs/>
        <w:sz w:val="20"/>
        <w:szCs w:val="20"/>
        <w:lang w:val="en-GB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81CA5" w14:textId="77777777" w:rsidR="00843B93" w:rsidRDefault="00843B93" w:rsidP="00F933A2">
      <w:r>
        <w:separator/>
      </w:r>
    </w:p>
  </w:footnote>
  <w:footnote w:type="continuationSeparator" w:id="0">
    <w:p w14:paraId="0D6AF55A" w14:textId="77777777" w:rsidR="00843B93" w:rsidRDefault="00843B93" w:rsidP="00F9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919A" w14:textId="77777777" w:rsidR="005743A2" w:rsidRPr="00620FDC" w:rsidRDefault="005743A2" w:rsidP="00F762D9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Daten charakterisieren</w:t>
    </w:r>
    <w:r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4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 w:rsidR="00011662">
      <w:rPr>
        <w:rStyle w:val="Seitenzahl"/>
        <w:noProof/>
        <w:sz w:val="20"/>
        <w:szCs w:val="20"/>
      </w:rPr>
      <w:t>5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B7B10" w14:textId="70393363" w:rsidR="005743A2" w:rsidRPr="00620FDC" w:rsidRDefault="007651C4" w:rsidP="00620FDC">
    <w:pPr>
      <w:pStyle w:val="Kopfzeile"/>
      <w:pBdr>
        <w:bottom w:val="single" w:sz="4" w:space="5" w:color="auto"/>
      </w:pBdr>
      <w:rPr>
        <w:sz w:val="20"/>
        <w:szCs w:val="20"/>
      </w:rPr>
    </w:pPr>
    <w:r w:rsidRPr="007651C4">
      <w:rPr>
        <w:sz w:val="20"/>
        <w:szCs w:val="20"/>
      </w:rPr>
      <w:t>Objektorientiert implementieren</w:t>
    </w:r>
    <w:r w:rsidR="005743A2"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 w:rsidR="00772C1B">
      <w:rPr>
        <w:rStyle w:val="Seitenzahl"/>
        <w:noProof/>
        <w:sz w:val="20"/>
        <w:szCs w:val="20"/>
      </w:rPr>
      <w:t>5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 w:rsidR="00772C1B">
      <w:rPr>
        <w:rStyle w:val="Seitenzahl"/>
        <w:noProof/>
        <w:sz w:val="20"/>
        <w:szCs w:val="20"/>
      </w:rPr>
      <w:t>5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sz w:val="20"/>
        <w:szCs w:val="20"/>
      </w:rPr>
      <w:t xml:space="preserve">  </w:t>
    </w:r>
    <w:r w:rsidR="005743A2" w:rsidRPr="003A2FE9">
      <w:rPr>
        <w:sz w:val="20"/>
        <w:szCs w:val="20"/>
      </w:rPr>
      <w:tab/>
    </w:r>
    <w:proofErr w:type="spellStart"/>
    <w:r w:rsidR="007F645D">
      <w:rPr>
        <w:sz w:val="20"/>
        <w:szCs w:val="20"/>
      </w:rPr>
      <w:t>iet-</w:t>
    </w:r>
    <w:r w:rsidR="00606946">
      <w:rPr>
        <w:sz w:val="20"/>
        <w:szCs w:val="20"/>
      </w:rPr>
      <w:t>gibb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1DD"/>
    <w:multiLevelType w:val="hybridMultilevel"/>
    <w:tmpl w:val="FB548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F5525"/>
    <w:multiLevelType w:val="hybridMultilevel"/>
    <w:tmpl w:val="80305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406F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F6280"/>
    <w:multiLevelType w:val="hybridMultilevel"/>
    <w:tmpl w:val="B8DC5A4E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C02D9"/>
    <w:multiLevelType w:val="hybridMultilevel"/>
    <w:tmpl w:val="F7FAD5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12F33"/>
    <w:multiLevelType w:val="hybridMultilevel"/>
    <w:tmpl w:val="D6922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B6720"/>
    <w:multiLevelType w:val="hybridMultilevel"/>
    <w:tmpl w:val="9368960A"/>
    <w:lvl w:ilvl="0" w:tplc="F3AC9DD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31392"/>
    <w:multiLevelType w:val="multilevel"/>
    <w:tmpl w:val="FBD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4F5604"/>
    <w:multiLevelType w:val="hybridMultilevel"/>
    <w:tmpl w:val="29BED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778E1"/>
    <w:multiLevelType w:val="hybridMultilevel"/>
    <w:tmpl w:val="A762F696"/>
    <w:lvl w:ilvl="0" w:tplc="88F8FA7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686BE3"/>
    <w:multiLevelType w:val="hybridMultilevel"/>
    <w:tmpl w:val="5A76E6F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460CBB"/>
    <w:multiLevelType w:val="hybridMultilevel"/>
    <w:tmpl w:val="2B12C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F0CCF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E5ADF"/>
    <w:multiLevelType w:val="hybridMultilevel"/>
    <w:tmpl w:val="CB74DE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832436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376A0"/>
    <w:multiLevelType w:val="hybridMultilevel"/>
    <w:tmpl w:val="0A5814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17CC1"/>
    <w:multiLevelType w:val="hybridMultilevel"/>
    <w:tmpl w:val="E842ACEC"/>
    <w:lvl w:ilvl="0" w:tplc="9FB8E8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53802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2710F"/>
    <w:multiLevelType w:val="multilevel"/>
    <w:tmpl w:val="3710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2C4DE7"/>
    <w:multiLevelType w:val="hybridMultilevel"/>
    <w:tmpl w:val="CDBC60F6"/>
    <w:lvl w:ilvl="0" w:tplc="E5604EDA"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5C762F"/>
    <w:multiLevelType w:val="hybridMultilevel"/>
    <w:tmpl w:val="30AA4CF8"/>
    <w:lvl w:ilvl="0" w:tplc="435A215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E4EAA"/>
    <w:multiLevelType w:val="hybridMultilevel"/>
    <w:tmpl w:val="B8DC5A4E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62DE0"/>
    <w:multiLevelType w:val="hybridMultilevel"/>
    <w:tmpl w:val="5D04C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153FC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7B2B8A"/>
    <w:multiLevelType w:val="hybridMultilevel"/>
    <w:tmpl w:val="B2B687A8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4170D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B6032"/>
    <w:multiLevelType w:val="hybridMultilevel"/>
    <w:tmpl w:val="EA94F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15FB6"/>
    <w:multiLevelType w:val="hybridMultilevel"/>
    <w:tmpl w:val="676ACAC4"/>
    <w:lvl w:ilvl="0" w:tplc="E5604EDA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8"/>
  </w:num>
  <w:num w:numId="4">
    <w:abstractNumId w:val="6"/>
  </w:num>
  <w:num w:numId="5">
    <w:abstractNumId w:val="9"/>
  </w:num>
  <w:num w:numId="6">
    <w:abstractNumId w:val="19"/>
  </w:num>
  <w:num w:numId="7">
    <w:abstractNumId w:val="0"/>
  </w:num>
  <w:num w:numId="8">
    <w:abstractNumId w:val="7"/>
  </w:num>
  <w:num w:numId="9">
    <w:abstractNumId w:val="21"/>
  </w:num>
  <w:num w:numId="10">
    <w:abstractNumId w:val="27"/>
  </w:num>
  <w:num w:numId="11">
    <w:abstractNumId w:val="2"/>
  </w:num>
  <w:num w:numId="12">
    <w:abstractNumId w:val="18"/>
  </w:num>
  <w:num w:numId="13">
    <w:abstractNumId w:val="24"/>
  </w:num>
  <w:num w:numId="14">
    <w:abstractNumId w:val="13"/>
  </w:num>
  <w:num w:numId="15">
    <w:abstractNumId w:val="1"/>
  </w:num>
  <w:num w:numId="16">
    <w:abstractNumId w:val="16"/>
  </w:num>
  <w:num w:numId="17">
    <w:abstractNumId w:val="26"/>
  </w:num>
  <w:num w:numId="18">
    <w:abstractNumId w:val="15"/>
  </w:num>
  <w:num w:numId="19">
    <w:abstractNumId w:val="17"/>
  </w:num>
  <w:num w:numId="20">
    <w:abstractNumId w:val="12"/>
  </w:num>
  <w:num w:numId="21">
    <w:abstractNumId w:val="4"/>
  </w:num>
  <w:num w:numId="22">
    <w:abstractNumId w:val="28"/>
  </w:num>
  <w:num w:numId="23">
    <w:abstractNumId w:val="20"/>
  </w:num>
  <w:num w:numId="24">
    <w:abstractNumId w:val="14"/>
  </w:num>
  <w:num w:numId="25">
    <w:abstractNumId w:val="5"/>
  </w:num>
  <w:num w:numId="26">
    <w:abstractNumId w:val="22"/>
  </w:num>
  <w:num w:numId="27">
    <w:abstractNumId w:val="3"/>
  </w:num>
  <w:num w:numId="28">
    <w:abstractNumId w:val="25"/>
  </w:num>
  <w:num w:numId="2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A2"/>
    <w:rsid w:val="00002445"/>
    <w:rsid w:val="000043E7"/>
    <w:rsid w:val="00005269"/>
    <w:rsid w:val="000068EB"/>
    <w:rsid w:val="00011662"/>
    <w:rsid w:val="00015CC2"/>
    <w:rsid w:val="00045089"/>
    <w:rsid w:val="00052F8C"/>
    <w:rsid w:val="00053B62"/>
    <w:rsid w:val="000563F5"/>
    <w:rsid w:val="000603A5"/>
    <w:rsid w:val="00063D7A"/>
    <w:rsid w:val="000646B5"/>
    <w:rsid w:val="000663C0"/>
    <w:rsid w:val="00066B2C"/>
    <w:rsid w:val="00070894"/>
    <w:rsid w:val="000712E2"/>
    <w:rsid w:val="00071FA9"/>
    <w:rsid w:val="00074660"/>
    <w:rsid w:val="00075625"/>
    <w:rsid w:val="00075B58"/>
    <w:rsid w:val="00076591"/>
    <w:rsid w:val="00081043"/>
    <w:rsid w:val="0008107F"/>
    <w:rsid w:val="00081BD2"/>
    <w:rsid w:val="0008222D"/>
    <w:rsid w:val="00082C4C"/>
    <w:rsid w:val="00086C90"/>
    <w:rsid w:val="00095240"/>
    <w:rsid w:val="000A18DA"/>
    <w:rsid w:val="000A548A"/>
    <w:rsid w:val="000A673D"/>
    <w:rsid w:val="000A7593"/>
    <w:rsid w:val="000B1902"/>
    <w:rsid w:val="000B1DBA"/>
    <w:rsid w:val="000B6F5A"/>
    <w:rsid w:val="000B7961"/>
    <w:rsid w:val="000C25C2"/>
    <w:rsid w:val="000C475A"/>
    <w:rsid w:val="000C5C61"/>
    <w:rsid w:val="000C7D07"/>
    <w:rsid w:val="000D2273"/>
    <w:rsid w:val="000D7A53"/>
    <w:rsid w:val="000D7E87"/>
    <w:rsid w:val="000E10C6"/>
    <w:rsid w:val="000E198D"/>
    <w:rsid w:val="000E1A91"/>
    <w:rsid w:val="000E3FF0"/>
    <w:rsid w:val="000F373E"/>
    <w:rsid w:val="000F46D4"/>
    <w:rsid w:val="000F4FD6"/>
    <w:rsid w:val="000F79CC"/>
    <w:rsid w:val="00103624"/>
    <w:rsid w:val="00103A36"/>
    <w:rsid w:val="00107DF0"/>
    <w:rsid w:val="001136F5"/>
    <w:rsid w:val="00113DD5"/>
    <w:rsid w:val="00121692"/>
    <w:rsid w:val="00121B9B"/>
    <w:rsid w:val="00121CA7"/>
    <w:rsid w:val="001304E0"/>
    <w:rsid w:val="001313F0"/>
    <w:rsid w:val="00134052"/>
    <w:rsid w:val="00134E67"/>
    <w:rsid w:val="001367FA"/>
    <w:rsid w:val="00140E5F"/>
    <w:rsid w:val="0014376E"/>
    <w:rsid w:val="001437BF"/>
    <w:rsid w:val="00147599"/>
    <w:rsid w:val="0015043C"/>
    <w:rsid w:val="00150709"/>
    <w:rsid w:val="00151468"/>
    <w:rsid w:val="00154DC9"/>
    <w:rsid w:val="001575D3"/>
    <w:rsid w:val="0016382A"/>
    <w:rsid w:val="0016689B"/>
    <w:rsid w:val="0016712C"/>
    <w:rsid w:val="00170D5B"/>
    <w:rsid w:val="00171678"/>
    <w:rsid w:val="001744FC"/>
    <w:rsid w:val="00175FFC"/>
    <w:rsid w:val="001861AC"/>
    <w:rsid w:val="00186442"/>
    <w:rsid w:val="00186C67"/>
    <w:rsid w:val="00187490"/>
    <w:rsid w:val="00195163"/>
    <w:rsid w:val="001A25BB"/>
    <w:rsid w:val="001A37B4"/>
    <w:rsid w:val="001A37E7"/>
    <w:rsid w:val="001A53FB"/>
    <w:rsid w:val="001C08D0"/>
    <w:rsid w:val="001C3E73"/>
    <w:rsid w:val="001C5154"/>
    <w:rsid w:val="001D433F"/>
    <w:rsid w:val="001D4FB7"/>
    <w:rsid w:val="001D5503"/>
    <w:rsid w:val="001D7BEB"/>
    <w:rsid w:val="001E1F82"/>
    <w:rsid w:val="001E25F1"/>
    <w:rsid w:val="001E5335"/>
    <w:rsid w:val="001F4685"/>
    <w:rsid w:val="00201B11"/>
    <w:rsid w:val="00205484"/>
    <w:rsid w:val="002137A3"/>
    <w:rsid w:val="002175BE"/>
    <w:rsid w:val="00220F0B"/>
    <w:rsid w:val="002253A0"/>
    <w:rsid w:val="0022590F"/>
    <w:rsid w:val="00226D8B"/>
    <w:rsid w:val="002313CB"/>
    <w:rsid w:val="0023456D"/>
    <w:rsid w:val="002368EB"/>
    <w:rsid w:val="00241C01"/>
    <w:rsid w:val="00246C46"/>
    <w:rsid w:val="0025001E"/>
    <w:rsid w:val="00253B45"/>
    <w:rsid w:val="0025461C"/>
    <w:rsid w:val="00256085"/>
    <w:rsid w:val="002606A1"/>
    <w:rsid w:val="00261996"/>
    <w:rsid w:val="002619EE"/>
    <w:rsid w:val="00267FAE"/>
    <w:rsid w:val="00274A4F"/>
    <w:rsid w:val="002758BB"/>
    <w:rsid w:val="00276AFB"/>
    <w:rsid w:val="00281DAC"/>
    <w:rsid w:val="002824B8"/>
    <w:rsid w:val="00284746"/>
    <w:rsid w:val="002914A7"/>
    <w:rsid w:val="00292D96"/>
    <w:rsid w:val="002A496F"/>
    <w:rsid w:val="002A66C5"/>
    <w:rsid w:val="002B3DF3"/>
    <w:rsid w:val="002B69A3"/>
    <w:rsid w:val="002B7841"/>
    <w:rsid w:val="002C040E"/>
    <w:rsid w:val="002C458C"/>
    <w:rsid w:val="002C4DCA"/>
    <w:rsid w:val="002D0AFF"/>
    <w:rsid w:val="002D11C2"/>
    <w:rsid w:val="002D5C12"/>
    <w:rsid w:val="002E3B2E"/>
    <w:rsid w:val="002E4E2E"/>
    <w:rsid w:val="002E5714"/>
    <w:rsid w:val="002F2019"/>
    <w:rsid w:val="003013F8"/>
    <w:rsid w:val="00301F7D"/>
    <w:rsid w:val="003039B2"/>
    <w:rsid w:val="00307198"/>
    <w:rsid w:val="00317E63"/>
    <w:rsid w:val="00323BBA"/>
    <w:rsid w:val="00324F44"/>
    <w:rsid w:val="00326959"/>
    <w:rsid w:val="0033012E"/>
    <w:rsid w:val="00330467"/>
    <w:rsid w:val="003330FC"/>
    <w:rsid w:val="00334689"/>
    <w:rsid w:val="003400A0"/>
    <w:rsid w:val="00342279"/>
    <w:rsid w:val="00345BF4"/>
    <w:rsid w:val="00351392"/>
    <w:rsid w:val="003612EA"/>
    <w:rsid w:val="00363D87"/>
    <w:rsid w:val="00364DAD"/>
    <w:rsid w:val="00372BBE"/>
    <w:rsid w:val="00372DF7"/>
    <w:rsid w:val="00374427"/>
    <w:rsid w:val="00375160"/>
    <w:rsid w:val="003767BE"/>
    <w:rsid w:val="00376944"/>
    <w:rsid w:val="0038378D"/>
    <w:rsid w:val="00383A8E"/>
    <w:rsid w:val="00384518"/>
    <w:rsid w:val="00384A34"/>
    <w:rsid w:val="00396FB7"/>
    <w:rsid w:val="0039763C"/>
    <w:rsid w:val="00397EA5"/>
    <w:rsid w:val="003A1893"/>
    <w:rsid w:val="003A2FE9"/>
    <w:rsid w:val="003A3A3C"/>
    <w:rsid w:val="003A5E1E"/>
    <w:rsid w:val="003B3B41"/>
    <w:rsid w:val="003B4053"/>
    <w:rsid w:val="003C4242"/>
    <w:rsid w:val="003C458F"/>
    <w:rsid w:val="003D2BB9"/>
    <w:rsid w:val="003D309C"/>
    <w:rsid w:val="003E2B53"/>
    <w:rsid w:val="003E30B1"/>
    <w:rsid w:val="003E333E"/>
    <w:rsid w:val="003E6FF1"/>
    <w:rsid w:val="003F01E2"/>
    <w:rsid w:val="003F5591"/>
    <w:rsid w:val="003F72DA"/>
    <w:rsid w:val="00403EED"/>
    <w:rsid w:val="00404A7A"/>
    <w:rsid w:val="00404DAA"/>
    <w:rsid w:val="00406C25"/>
    <w:rsid w:val="004072BB"/>
    <w:rsid w:val="00410183"/>
    <w:rsid w:val="00412A01"/>
    <w:rsid w:val="00413BFD"/>
    <w:rsid w:val="00414FFD"/>
    <w:rsid w:val="00415B78"/>
    <w:rsid w:val="004175B7"/>
    <w:rsid w:val="00417BC1"/>
    <w:rsid w:val="00427177"/>
    <w:rsid w:val="00430402"/>
    <w:rsid w:val="00433197"/>
    <w:rsid w:val="00435847"/>
    <w:rsid w:val="00437F6C"/>
    <w:rsid w:val="00441F16"/>
    <w:rsid w:val="00443C81"/>
    <w:rsid w:val="00445260"/>
    <w:rsid w:val="00446DE5"/>
    <w:rsid w:val="004505AB"/>
    <w:rsid w:val="0045621D"/>
    <w:rsid w:val="00456345"/>
    <w:rsid w:val="00461CE9"/>
    <w:rsid w:val="00466766"/>
    <w:rsid w:val="004700A2"/>
    <w:rsid w:val="00471727"/>
    <w:rsid w:val="00472CCA"/>
    <w:rsid w:val="00480270"/>
    <w:rsid w:val="004805E1"/>
    <w:rsid w:val="00481249"/>
    <w:rsid w:val="00484887"/>
    <w:rsid w:val="00485A9C"/>
    <w:rsid w:val="00485BB5"/>
    <w:rsid w:val="00486B18"/>
    <w:rsid w:val="00492A31"/>
    <w:rsid w:val="00492F4E"/>
    <w:rsid w:val="00495BFD"/>
    <w:rsid w:val="0049666F"/>
    <w:rsid w:val="004975E9"/>
    <w:rsid w:val="004A7D5D"/>
    <w:rsid w:val="004B150E"/>
    <w:rsid w:val="004B1BD3"/>
    <w:rsid w:val="004B4AD2"/>
    <w:rsid w:val="004B56D1"/>
    <w:rsid w:val="004B668F"/>
    <w:rsid w:val="004B7310"/>
    <w:rsid w:val="004C1C63"/>
    <w:rsid w:val="004C34B2"/>
    <w:rsid w:val="004C766B"/>
    <w:rsid w:val="004D05E3"/>
    <w:rsid w:val="004D59F5"/>
    <w:rsid w:val="004D6FD5"/>
    <w:rsid w:val="004E1933"/>
    <w:rsid w:val="004E25E7"/>
    <w:rsid w:val="004E2914"/>
    <w:rsid w:val="004E4F03"/>
    <w:rsid w:val="004E6BD7"/>
    <w:rsid w:val="004E7E14"/>
    <w:rsid w:val="004F04AB"/>
    <w:rsid w:val="004F3C19"/>
    <w:rsid w:val="004F79B4"/>
    <w:rsid w:val="005014A3"/>
    <w:rsid w:val="005031A1"/>
    <w:rsid w:val="00511058"/>
    <w:rsid w:val="00512225"/>
    <w:rsid w:val="0051285A"/>
    <w:rsid w:val="0051366C"/>
    <w:rsid w:val="0051724C"/>
    <w:rsid w:val="00520DA6"/>
    <w:rsid w:val="00527F8B"/>
    <w:rsid w:val="00532869"/>
    <w:rsid w:val="0053449D"/>
    <w:rsid w:val="0054482C"/>
    <w:rsid w:val="005470C5"/>
    <w:rsid w:val="00547F99"/>
    <w:rsid w:val="00556E64"/>
    <w:rsid w:val="00557DCA"/>
    <w:rsid w:val="005705FE"/>
    <w:rsid w:val="00570E5C"/>
    <w:rsid w:val="005722EE"/>
    <w:rsid w:val="00572B41"/>
    <w:rsid w:val="005743A2"/>
    <w:rsid w:val="00574AC6"/>
    <w:rsid w:val="00577F11"/>
    <w:rsid w:val="00585DA0"/>
    <w:rsid w:val="0058686E"/>
    <w:rsid w:val="00590338"/>
    <w:rsid w:val="005A1FBA"/>
    <w:rsid w:val="005A26BF"/>
    <w:rsid w:val="005A60EF"/>
    <w:rsid w:val="005B36B2"/>
    <w:rsid w:val="005B71A5"/>
    <w:rsid w:val="005C043A"/>
    <w:rsid w:val="005C4EE4"/>
    <w:rsid w:val="005C7560"/>
    <w:rsid w:val="005C78DB"/>
    <w:rsid w:val="005D028C"/>
    <w:rsid w:val="005D17D5"/>
    <w:rsid w:val="005D6E7B"/>
    <w:rsid w:val="005D72B6"/>
    <w:rsid w:val="005E1C8D"/>
    <w:rsid w:val="005F0937"/>
    <w:rsid w:val="005F2BAC"/>
    <w:rsid w:val="005F38D0"/>
    <w:rsid w:val="005F55C1"/>
    <w:rsid w:val="0060381D"/>
    <w:rsid w:val="00604452"/>
    <w:rsid w:val="00606544"/>
    <w:rsid w:val="00606946"/>
    <w:rsid w:val="00610F57"/>
    <w:rsid w:val="006145D6"/>
    <w:rsid w:val="00614628"/>
    <w:rsid w:val="00620FDC"/>
    <w:rsid w:val="00621619"/>
    <w:rsid w:val="0062356A"/>
    <w:rsid w:val="00623B25"/>
    <w:rsid w:val="00626873"/>
    <w:rsid w:val="00633802"/>
    <w:rsid w:val="0063580D"/>
    <w:rsid w:val="00636E2F"/>
    <w:rsid w:val="00637F9D"/>
    <w:rsid w:val="00641652"/>
    <w:rsid w:val="00646D67"/>
    <w:rsid w:val="00652A01"/>
    <w:rsid w:val="0065325F"/>
    <w:rsid w:val="00653D57"/>
    <w:rsid w:val="00653E0D"/>
    <w:rsid w:val="006543DD"/>
    <w:rsid w:val="00654E6D"/>
    <w:rsid w:val="00657E43"/>
    <w:rsid w:val="00660913"/>
    <w:rsid w:val="00660BF6"/>
    <w:rsid w:val="00664274"/>
    <w:rsid w:val="0066698E"/>
    <w:rsid w:val="00672472"/>
    <w:rsid w:val="00677BED"/>
    <w:rsid w:val="00683D7E"/>
    <w:rsid w:val="006905ED"/>
    <w:rsid w:val="0069156E"/>
    <w:rsid w:val="00694B53"/>
    <w:rsid w:val="0069532D"/>
    <w:rsid w:val="006A3D6D"/>
    <w:rsid w:val="006A4FAD"/>
    <w:rsid w:val="006A53B5"/>
    <w:rsid w:val="006A587C"/>
    <w:rsid w:val="006A6585"/>
    <w:rsid w:val="006B2270"/>
    <w:rsid w:val="006B38D1"/>
    <w:rsid w:val="006B51C2"/>
    <w:rsid w:val="006B6400"/>
    <w:rsid w:val="006C4B05"/>
    <w:rsid w:val="006C6142"/>
    <w:rsid w:val="006C688F"/>
    <w:rsid w:val="006D0B5B"/>
    <w:rsid w:val="006D3B20"/>
    <w:rsid w:val="006D4586"/>
    <w:rsid w:val="006D6775"/>
    <w:rsid w:val="006E0AE4"/>
    <w:rsid w:val="006F1969"/>
    <w:rsid w:val="006F5337"/>
    <w:rsid w:val="006F6572"/>
    <w:rsid w:val="006F73FF"/>
    <w:rsid w:val="00703D3C"/>
    <w:rsid w:val="00716CA8"/>
    <w:rsid w:val="0071785F"/>
    <w:rsid w:val="007213EA"/>
    <w:rsid w:val="00722434"/>
    <w:rsid w:val="0072553F"/>
    <w:rsid w:val="0073048D"/>
    <w:rsid w:val="00733380"/>
    <w:rsid w:val="007352FE"/>
    <w:rsid w:val="00735D6E"/>
    <w:rsid w:val="007368CF"/>
    <w:rsid w:val="00737889"/>
    <w:rsid w:val="00742CEC"/>
    <w:rsid w:val="00743D85"/>
    <w:rsid w:val="007651C4"/>
    <w:rsid w:val="00765BFB"/>
    <w:rsid w:val="00767B11"/>
    <w:rsid w:val="00770630"/>
    <w:rsid w:val="007715C4"/>
    <w:rsid w:val="007721F4"/>
    <w:rsid w:val="00772C1B"/>
    <w:rsid w:val="00772C20"/>
    <w:rsid w:val="00773E55"/>
    <w:rsid w:val="007815ED"/>
    <w:rsid w:val="00784B14"/>
    <w:rsid w:val="0079123A"/>
    <w:rsid w:val="00794818"/>
    <w:rsid w:val="007A21D5"/>
    <w:rsid w:val="007A48D8"/>
    <w:rsid w:val="007B6AD2"/>
    <w:rsid w:val="007C7131"/>
    <w:rsid w:val="007C7438"/>
    <w:rsid w:val="007C75AE"/>
    <w:rsid w:val="007D0D29"/>
    <w:rsid w:val="007D0D9F"/>
    <w:rsid w:val="007D15A8"/>
    <w:rsid w:val="007D4512"/>
    <w:rsid w:val="007E0AEB"/>
    <w:rsid w:val="007E5560"/>
    <w:rsid w:val="007E7922"/>
    <w:rsid w:val="007F321F"/>
    <w:rsid w:val="007F33C6"/>
    <w:rsid w:val="007F645D"/>
    <w:rsid w:val="007F6978"/>
    <w:rsid w:val="0080192E"/>
    <w:rsid w:val="00802F97"/>
    <w:rsid w:val="008078EF"/>
    <w:rsid w:val="00807CF4"/>
    <w:rsid w:val="008106F8"/>
    <w:rsid w:val="00811CA9"/>
    <w:rsid w:val="008144C3"/>
    <w:rsid w:val="0081496C"/>
    <w:rsid w:val="00814C2A"/>
    <w:rsid w:val="008157FA"/>
    <w:rsid w:val="00816C42"/>
    <w:rsid w:val="00816C6F"/>
    <w:rsid w:val="00820B83"/>
    <w:rsid w:val="0082141B"/>
    <w:rsid w:val="00836A91"/>
    <w:rsid w:val="008405AB"/>
    <w:rsid w:val="00840729"/>
    <w:rsid w:val="008432D9"/>
    <w:rsid w:val="00843B93"/>
    <w:rsid w:val="008442A6"/>
    <w:rsid w:val="00850A21"/>
    <w:rsid w:val="008512E7"/>
    <w:rsid w:val="00853280"/>
    <w:rsid w:val="00856E64"/>
    <w:rsid w:val="00857677"/>
    <w:rsid w:val="00860C61"/>
    <w:rsid w:val="00862BD0"/>
    <w:rsid w:val="008648E3"/>
    <w:rsid w:val="00866EBF"/>
    <w:rsid w:val="00867E68"/>
    <w:rsid w:val="0087633E"/>
    <w:rsid w:val="00876812"/>
    <w:rsid w:val="008824D4"/>
    <w:rsid w:val="0088589A"/>
    <w:rsid w:val="008919D4"/>
    <w:rsid w:val="008921AA"/>
    <w:rsid w:val="00892389"/>
    <w:rsid w:val="0089403C"/>
    <w:rsid w:val="00894277"/>
    <w:rsid w:val="0089699F"/>
    <w:rsid w:val="008A7130"/>
    <w:rsid w:val="008B55C6"/>
    <w:rsid w:val="008B7900"/>
    <w:rsid w:val="008C1F7F"/>
    <w:rsid w:val="008C62DB"/>
    <w:rsid w:val="008C71C9"/>
    <w:rsid w:val="008D4FBD"/>
    <w:rsid w:val="008D76DD"/>
    <w:rsid w:val="008E2A9A"/>
    <w:rsid w:val="008E4D1E"/>
    <w:rsid w:val="008E709D"/>
    <w:rsid w:val="008F191E"/>
    <w:rsid w:val="008F5530"/>
    <w:rsid w:val="008F5CA5"/>
    <w:rsid w:val="009008E3"/>
    <w:rsid w:val="00901837"/>
    <w:rsid w:val="00902FD2"/>
    <w:rsid w:val="00910476"/>
    <w:rsid w:val="009152A0"/>
    <w:rsid w:val="0092043A"/>
    <w:rsid w:val="00921392"/>
    <w:rsid w:val="00927B20"/>
    <w:rsid w:val="0093257D"/>
    <w:rsid w:val="00934E49"/>
    <w:rsid w:val="00935374"/>
    <w:rsid w:val="00936E54"/>
    <w:rsid w:val="00937857"/>
    <w:rsid w:val="0094732B"/>
    <w:rsid w:val="00953EBB"/>
    <w:rsid w:val="00954072"/>
    <w:rsid w:val="009565A5"/>
    <w:rsid w:val="0096045C"/>
    <w:rsid w:val="009625F3"/>
    <w:rsid w:val="00962AAB"/>
    <w:rsid w:val="0096586D"/>
    <w:rsid w:val="00966BDE"/>
    <w:rsid w:val="009674D6"/>
    <w:rsid w:val="009719DF"/>
    <w:rsid w:val="0097289F"/>
    <w:rsid w:val="00976E86"/>
    <w:rsid w:val="00977E70"/>
    <w:rsid w:val="00983605"/>
    <w:rsid w:val="00987C85"/>
    <w:rsid w:val="009900FD"/>
    <w:rsid w:val="00991ECD"/>
    <w:rsid w:val="009957DB"/>
    <w:rsid w:val="009A1EA0"/>
    <w:rsid w:val="009A51B2"/>
    <w:rsid w:val="009B0B5A"/>
    <w:rsid w:val="009B2ED5"/>
    <w:rsid w:val="009B67BC"/>
    <w:rsid w:val="009C0D6E"/>
    <w:rsid w:val="009C33DA"/>
    <w:rsid w:val="009C6279"/>
    <w:rsid w:val="009D09AB"/>
    <w:rsid w:val="009D31E9"/>
    <w:rsid w:val="009D5449"/>
    <w:rsid w:val="009E193B"/>
    <w:rsid w:val="009E40B2"/>
    <w:rsid w:val="009E509A"/>
    <w:rsid w:val="009E5454"/>
    <w:rsid w:val="009F7B27"/>
    <w:rsid w:val="00A00325"/>
    <w:rsid w:val="00A014B4"/>
    <w:rsid w:val="00A04762"/>
    <w:rsid w:val="00A07530"/>
    <w:rsid w:val="00A16DB8"/>
    <w:rsid w:val="00A2278B"/>
    <w:rsid w:val="00A26A1F"/>
    <w:rsid w:val="00A308AA"/>
    <w:rsid w:val="00A3341D"/>
    <w:rsid w:val="00A345F2"/>
    <w:rsid w:val="00A411FD"/>
    <w:rsid w:val="00A45EA4"/>
    <w:rsid w:val="00A4650F"/>
    <w:rsid w:val="00A57354"/>
    <w:rsid w:val="00A601F1"/>
    <w:rsid w:val="00A64C64"/>
    <w:rsid w:val="00A70C74"/>
    <w:rsid w:val="00A74795"/>
    <w:rsid w:val="00A807B8"/>
    <w:rsid w:val="00AA1557"/>
    <w:rsid w:val="00AA19D7"/>
    <w:rsid w:val="00AA20AC"/>
    <w:rsid w:val="00AA32FF"/>
    <w:rsid w:val="00AA73F1"/>
    <w:rsid w:val="00AB0AA1"/>
    <w:rsid w:val="00AB23C3"/>
    <w:rsid w:val="00AB49C9"/>
    <w:rsid w:val="00AB5668"/>
    <w:rsid w:val="00AB5FCF"/>
    <w:rsid w:val="00AC0E18"/>
    <w:rsid w:val="00AC25C8"/>
    <w:rsid w:val="00AC3BCB"/>
    <w:rsid w:val="00AD084B"/>
    <w:rsid w:val="00AD51CC"/>
    <w:rsid w:val="00AD700E"/>
    <w:rsid w:val="00AE27DA"/>
    <w:rsid w:val="00AF1B49"/>
    <w:rsid w:val="00AF3794"/>
    <w:rsid w:val="00AF4263"/>
    <w:rsid w:val="00AF4975"/>
    <w:rsid w:val="00AF5F59"/>
    <w:rsid w:val="00AF71DC"/>
    <w:rsid w:val="00B02D34"/>
    <w:rsid w:val="00B045FC"/>
    <w:rsid w:val="00B06FC1"/>
    <w:rsid w:val="00B1490A"/>
    <w:rsid w:val="00B14991"/>
    <w:rsid w:val="00B30340"/>
    <w:rsid w:val="00B30C78"/>
    <w:rsid w:val="00B3192D"/>
    <w:rsid w:val="00B31A8F"/>
    <w:rsid w:val="00B54D91"/>
    <w:rsid w:val="00B55905"/>
    <w:rsid w:val="00B60C86"/>
    <w:rsid w:val="00B614FC"/>
    <w:rsid w:val="00B6157E"/>
    <w:rsid w:val="00B7129E"/>
    <w:rsid w:val="00B7189A"/>
    <w:rsid w:val="00B75319"/>
    <w:rsid w:val="00B77320"/>
    <w:rsid w:val="00B7740B"/>
    <w:rsid w:val="00B8186E"/>
    <w:rsid w:val="00B818C7"/>
    <w:rsid w:val="00B852FE"/>
    <w:rsid w:val="00B8669C"/>
    <w:rsid w:val="00B86B5C"/>
    <w:rsid w:val="00B87957"/>
    <w:rsid w:val="00B90175"/>
    <w:rsid w:val="00B90942"/>
    <w:rsid w:val="00B916CA"/>
    <w:rsid w:val="00BA1BD2"/>
    <w:rsid w:val="00BA4C0D"/>
    <w:rsid w:val="00BA56A6"/>
    <w:rsid w:val="00BA7151"/>
    <w:rsid w:val="00BB2286"/>
    <w:rsid w:val="00BB59F6"/>
    <w:rsid w:val="00BC0D58"/>
    <w:rsid w:val="00BC1C61"/>
    <w:rsid w:val="00BC6702"/>
    <w:rsid w:val="00BC7D75"/>
    <w:rsid w:val="00BD1109"/>
    <w:rsid w:val="00BD41C7"/>
    <w:rsid w:val="00BE062E"/>
    <w:rsid w:val="00BF047F"/>
    <w:rsid w:val="00BF10C5"/>
    <w:rsid w:val="00BF119C"/>
    <w:rsid w:val="00BF20CA"/>
    <w:rsid w:val="00BF2173"/>
    <w:rsid w:val="00BF2DAD"/>
    <w:rsid w:val="00BF392F"/>
    <w:rsid w:val="00BF6E8B"/>
    <w:rsid w:val="00C00C98"/>
    <w:rsid w:val="00C02C11"/>
    <w:rsid w:val="00C03509"/>
    <w:rsid w:val="00C0406F"/>
    <w:rsid w:val="00C105EB"/>
    <w:rsid w:val="00C1285B"/>
    <w:rsid w:val="00C17062"/>
    <w:rsid w:val="00C210BC"/>
    <w:rsid w:val="00C21735"/>
    <w:rsid w:val="00C21A58"/>
    <w:rsid w:val="00C21F50"/>
    <w:rsid w:val="00C22914"/>
    <w:rsid w:val="00C2550E"/>
    <w:rsid w:val="00C356E9"/>
    <w:rsid w:val="00C369A7"/>
    <w:rsid w:val="00C36CDC"/>
    <w:rsid w:val="00C36F2F"/>
    <w:rsid w:val="00C37111"/>
    <w:rsid w:val="00C415C0"/>
    <w:rsid w:val="00C42F6C"/>
    <w:rsid w:val="00C47205"/>
    <w:rsid w:val="00C5164F"/>
    <w:rsid w:val="00C55EAA"/>
    <w:rsid w:val="00C57A75"/>
    <w:rsid w:val="00C60546"/>
    <w:rsid w:val="00C61EE8"/>
    <w:rsid w:val="00C6353F"/>
    <w:rsid w:val="00C6586A"/>
    <w:rsid w:val="00C67037"/>
    <w:rsid w:val="00C67519"/>
    <w:rsid w:val="00C70778"/>
    <w:rsid w:val="00C759D9"/>
    <w:rsid w:val="00C76154"/>
    <w:rsid w:val="00C81B22"/>
    <w:rsid w:val="00C82673"/>
    <w:rsid w:val="00C83419"/>
    <w:rsid w:val="00C864B0"/>
    <w:rsid w:val="00C915AF"/>
    <w:rsid w:val="00C933CA"/>
    <w:rsid w:val="00C9491D"/>
    <w:rsid w:val="00C953E1"/>
    <w:rsid w:val="00C96BD1"/>
    <w:rsid w:val="00C9713C"/>
    <w:rsid w:val="00CA078E"/>
    <w:rsid w:val="00CA3CCC"/>
    <w:rsid w:val="00CA3D4A"/>
    <w:rsid w:val="00CA3E3D"/>
    <w:rsid w:val="00CA68A0"/>
    <w:rsid w:val="00CB4F08"/>
    <w:rsid w:val="00CB64CB"/>
    <w:rsid w:val="00CC0FF0"/>
    <w:rsid w:val="00CC15BB"/>
    <w:rsid w:val="00CC2CB0"/>
    <w:rsid w:val="00CC4BCF"/>
    <w:rsid w:val="00CD0947"/>
    <w:rsid w:val="00CD1E21"/>
    <w:rsid w:val="00CD3CE4"/>
    <w:rsid w:val="00CD71B6"/>
    <w:rsid w:val="00CE163D"/>
    <w:rsid w:val="00CE2003"/>
    <w:rsid w:val="00CE6433"/>
    <w:rsid w:val="00CF34A0"/>
    <w:rsid w:val="00CF5F44"/>
    <w:rsid w:val="00D00E76"/>
    <w:rsid w:val="00D04887"/>
    <w:rsid w:val="00D07EDF"/>
    <w:rsid w:val="00D121E3"/>
    <w:rsid w:val="00D14025"/>
    <w:rsid w:val="00D14447"/>
    <w:rsid w:val="00D21BB9"/>
    <w:rsid w:val="00D2646E"/>
    <w:rsid w:val="00D26E3A"/>
    <w:rsid w:val="00D275A3"/>
    <w:rsid w:val="00D32A23"/>
    <w:rsid w:val="00D351A5"/>
    <w:rsid w:val="00D3702A"/>
    <w:rsid w:val="00D42356"/>
    <w:rsid w:val="00D42B5B"/>
    <w:rsid w:val="00D4574E"/>
    <w:rsid w:val="00D46764"/>
    <w:rsid w:val="00D5076E"/>
    <w:rsid w:val="00D52942"/>
    <w:rsid w:val="00D54E59"/>
    <w:rsid w:val="00D62CF0"/>
    <w:rsid w:val="00D6404C"/>
    <w:rsid w:val="00D707D1"/>
    <w:rsid w:val="00D73BC8"/>
    <w:rsid w:val="00D83919"/>
    <w:rsid w:val="00D85B28"/>
    <w:rsid w:val="00D85FA6"/>
    <w:rsid w:val="00D90FB7"/>
    <w:rsid w:val="00D93E97"/>
    <w:rsid w:val="00DA2325"/>
    <w:rsid w:val="00DA667B"/>
    <w:rsid w:val="00DB16BC"/>
    <w:rsid w:val="00DB1C42"/>
    <w:rsid w:val="00DB581B"/>
    <w:rsid w:val="00DB636F"/>
    <w:rsid w:val="00DC1113"/>
    <w:rsid w:val="00DC45C2"/>
    <w:rsid w:val="00DD3597"/>
    <w:rsid w:val="00DD5170"/>
    <w:rsid w:val="00DD60D8"/>
    <w:rsid w:val="00DD792A"/>
    <w:rsid w:val="00DD7FB3"/>
    <w:rsid w:val="00DE221A"/>
    <w:rsid w:val="00DE295A"/>
    <w:rsid w:val="00DE3C59"/>
    <w:rsid w:val="00DE5406"/>
    <w:rsid w:val="00DF0C22"/>
    <w:rsid w:val="00DF10A0"/>
    <w:rsid w:val="00DF19FA"/>
    <w:rsid w:val="00E03771"/>
    <w:rsid w:val="00E10990"/>
    <w:rsid w:val="00E1556B"/>
    <w:rsid w:val="00E15A47"/>
    <w:rsid w:val="00E16F3B"/>
    <w:rsid w:val="00E23FC2"/>
    <w:rsid w:val="00E24804"/>
    <w:rsid w:val="00E24CC8"/>
    <w:rsid w:val="00E24F70"/>
    <w:rsid w:val="00E26390"/>
    <w:rsid w:val="00E3068B"/>
    <w:rsid w:val="00E3140C"/>
    <w:rsid w:val="00E35AD8"/>
    <w:rsid w:val="00E43D28"/>
    <w:rsid w:val="00E501AF"/>
    <w:rsid w:val="00E52889"/>
    <w:rsid w:val="00E540DA"/>
    <w:rsid w:val="00E57A96"/>
    <w:rsid w:val="00E62220"/>
    <w:rsid w:val="00E70D29"/>
    <w:rsid w:val="00E75319"/>
    <w:rsid w:val="00E76726"/>
    <w:rsid w:val="00E814E3"/>
    <w:rsid w:val="00E824BB"/>
    <w:rsid w:val="00E840AA"/>
    <w:rsid w:val="00E93B09"/>
    <w:rsid w:val="00E96E2C"/>
    <w:rsid w:val="00E96E95"/>
    <w:rsid w:val="00EA2DA3"/>
    <w:rsid w:val="00EA32A8"/>
    <w:rsid w:val="00EA38D4"/>
    <w:rsid w:val="00EA58F0"/>
    <w:rsid w:val="00EA65E2"/>
    <w:rsid w:val="00EB11F3"/>
    <w:rsid w:val="00EC1712"/>
    <w:rsid w:val="00EC5090"/>
    <w:rsid w:val="00EC51DC"/>
    <w:rsid w:val="00EC65E9"/>
    <w:rsid w:val="00ED3ACF"/>
    <w:rsid w:val="00ED7188"/>
    <w:rsid w:val="00EE09FA"/>
    <w:rsid w:val="00EE4034"/>
    <w:rsid w:val="00EF0F57"/>
    <w:rsid w:val="00F0100B"/>
    <w:rsid w:val="00F02A51"/>
    <w:rsid w:val="00F04CE3"/>
    <w:rsid w:val="00F06842"/>
    <w:rsid w:val="00F06BCE"/>
    <w:rsid w:val="00F11199"/>
    <w:rsid w:val="00F140CD"/>
    <w:rsid w:val="00F16546"/>
    <w:rsid w:val="00F22A98"/>
    <w:rsid w:val="00F25D29"/>
    <w:rsid w:val="00F26D73"/>
    <w:rsid w:val="00F27B7F"/>
    <w:rsid w:val="00F3231A"/>
    <w:rsid w:val="00F328E8"/>
    <w:rsid w:val="00F35D66"/>
    <w:rsid w:val="00F37BF6"/>
    <w:rsid w:val="00F42FED"/>
    <w:rsid w:val="00F43214"/>
    <w:rsid w:val="00F441DD"/>
    <w:rsid w:val="00F441F9"/>
    <w:rsid w:val="00F46D26"/>
    <w:rsid w:val="00F47090"/>
    <w:rsid w:val="00F506A9"/>
    <w:rsid w:val="00F51C24"/>
    <w:rsid w:val="00F52021"/>
    <w:rsid w:val="00F56D63"/>
    <w:rsid w:val="00F641E5"/>
    <w:rsid w:val="00F678B4"/>
    <w:rsid w:val="00F70113"/>
    <w:rsid w:val="00F716EA"/>
    <w:rsid w:val="00F720AF"/>
    <w:rsid w:val="00F7459D"/>
    <w:rsid w:val="00F762D9"/>
    <w:rsid w:val="00F85E0F"/>
    <w:rsid w:val="00F85E58"/>
    <w:rsid w:val="00F87014"/>
    <w:rsid w:val="00F87604"/>
    <w:rsid w:val="00F9236E"/>
    <w:rsid w:val="00F933A2"/>
    <w:rsid w:val="00F9393F"/>
    <w:rsid w:val="00F94FAA"/>
    <w:rsid w:val="00F95400"/>
    <w:rsid w:val="00F97A43"/>
    <w:rsid w:val="00FA054A"/>
    <w:rsid w:val="00FA18C1"/>
    <w:rsid w:val="00FA6C5F"/>
    <w:rsid w:val="00FA6FC4"/>
    <w:rsid w:val="00FA7D04"/>
    <w:rsid w:val="00FA7DD3"/>
    <w:rsid w:val="00FB056D"/>
    <w:rsid w:val="00FB1534"/>
    <w:rsid w:val="00FB29A7"/>
    <w:rsid w:val="00FB3C2B"/>
    <w:rsid w:val="00FB6527"/>
    <w:rsid w:val="00FC083D"/>
    <w:rsid w:val="00FC0959"/>
    <w:rsid w:val="00FC420C"/>
    <w:rsid w:val="00FC69D9"/>
    <w:rsid w:val="00FC7BBF"/>
    <w:rsid w:val="00FD08D6"/>
    <w:rsid w:val="00FD0C59"/>
    <w:rsid w:val="00FD0C8B"/>
    <w:rsid w:val="00FD1D47"/>
    <w:rsid w:val="00FD1D5D"/>
    <w:rsid w:val="00FD3A93"/>
    <w:rsid w:val="00FD488E"/>
    <w:rsid w:val="00FD530D"/>
    <w:rsid w:val="00FD5B38"/>
    <w:rsid w:val="00FD7F24"/>
    <w:rsid w:val="00FE01D8"/>
    <w:rsid w:val="00FE0FB2"/>
    <w:rsid w:val="00FE2527"/>
    <w:rsid w:val="00FE29B2"/>
    <w:rsid w:val="00FE2F0A"/>
    <w:rsid w:val="00FE3697"/>
    <w:rsid w:val="00FE68DD"/>
    <w:rsid w:val="00FE7E02"/>
    <w:rsid w:val="00FF154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E03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itelchen">
    <w:name w:val="Titelchen"/>
    <w:basedOn w:val="Standard"/>
    <w:next w:val="Standard"/>
    <w:rsid w:val="00876812"/>
    <w:pPr>
      <w:spacing w:before="120"/>
    </w:pPr>
    <w:rPr>
      <w:rFonts w:eastAsia="Times New Roman" w:cs="Times New Roman"/>
      <w:i/>
      <w:iCs/>
      <w:sz w:val="24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itelchen">
    <w:name w:val="Titelchen"/>
    <w:basedOn w:val="Standard"/>
    <w:next w:val="Standard"/>
    <w:rsid w:val="00876812"/>
    <w:pPr>
      <w:spacing w:before="120"/>
    </w:pPr>
    <w:rPr>
      <w:rFonts w:eastAsia="Times New Roman" w:cs="Times New Roman"/>
      <w:i/>
      <w:iCs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8D461C-CACB-4FF4-A2B9-FBA86A76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1178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Maurer</dc:creator>
  <cp:keywords/>
  <dc:description/>
  <cp:lastModifiedBy>Andres Scheidegger</cp:lastModifiedBy>
  <cp:revision>36</cp:revision>
  <cp:lastPrinted>2016-01-22T09:45:00Z</cp:lastPrinted>
  <dcterms:created xsi:type="dcterms:W3CDTF">2013-12-02T20:50:00Z</dcterms:created>
  <dcterms:modified xsi:type="dcterms:W3CDTF">2016-02-19T08:10:00Z</dcterms:modified>
</cp:coreProperties>
</file>