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19C1FD" w14:textId="23A23D3F" w:rsidR="002619EE" w:rsidRPr="004B5D5D" w:rsidRDefault="003E3392" w:rsidP="00EA58F0">
      <w:pPr>
        <w:pStyle w:val="berschrift1"/>
        <w:spacing w:before="120" w:after="240"/>
        <w:rPr>
          <w:lang w:val="de-CH"/>
        </w:rPr>
      </w:pPr>
      <w:proofErr w:type="spellStart"/>
      <w:r w:rsidRPr="004B5D5D">
        <w:rPr>
          <w:lang w:val="de-CH"/>
        </w:rPr>
        <w:t>Mockito</w:t>
      </w:r>
      <w:proofErr w:type="spellEnd"/>
      <w:r w:rsidRPr="004B5D5D">
        <w:rPr>
          <w:lang w:val="de-CH"/>
        </w:rPr>
        <w:t>-Kurzanleitung</w:t>
      </w:r>
    </w:p>
    <w:p w14:paraId="464E83FD" w14:textId="5655B50F" w:rsidR="00EE09FA" w:rsidRPr="004B5D5D" w:rsidRDefault="003E3392" w:rsidP="00EE09FA">
      <w:pPr>
        <w:rPr>
          <w:lang w:val="de-CH"/>
        </w:rPr>
      </w:pPr>
      <w:r w:rsidRPr="004B5D5D">
        <w:rPr>
          <w:lang w:val="de-CH"/>
        </w:rPr>
        <w:t xml:space="preserve">Diese Anleitung bietet die wichtigsten Grundlagen zum Testen mit </w:t>
      </w:r>
      <w:proofErr w:type="spellStart"/>
      <w:r w:rsidRPr="004B5D5D">
        <w:rPr>
          <w:lang w:val="de-CH"/>
        </w:rPr>
        <w:t>Mockito</w:t>
      </w:r>
      <w:proofErr w:type="spellEnd"/>
      <w:r w:rsidRPr="004B5D5D">
        <w:rPr>
          <w:lang w:val="de-CH"/>
        </w:rPr>
        <w:t xml:space="preserve">. Weitere Hilfe ist unter </w:t>
      </w:r>
      <w:hyperlink r:id="rId9" w:history="1">
        <w:r w:rsidRPr="004B5D5D">
          <w:rPr>
            <w:rStyle w:val="Hyperlink"/>
            <w:lang w:val="de-CH"/>
          </w:rPr>
          <w:t>http://site.mockito.org/mockito/docs/current/org/mockito/Mockito.html</w:t>
        </w:r>
      </w:hyperlink>
      <w:r w:rsidRPr="004B5D5D">
        <w:rPr>
          <w:lang w:val="de-CH"/>
        </w:rPr>
        <w:t xml:space="preserve"> zu finden.</w:t>
      </w:r>
    </w:p>
    <w:p w14:paraId="4911CCCA" w14:textId="77777777" w:rsidR="00363852" w:rsidRPr="004B5D5D" w:rsidRDefault="00363852" w:rsidP="00EE09FA">
      <w:pPr>
        <w:rPr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2"/>
        <w:gridCol w:w="4602"/>
      </w:tblGrid>
      <w:tr w:rsidR="003E3392" w:rsidRPr="004B5D5D" w14:paraId="07A4C237" w14:textId="77777777" w:rsidTr="003E3392">
        <w:tc>
          <w:tcPr>
            <w:tcW w:w="4602" w:type="dxa"/>
          </w:tcPr>
          <w:p w14:paraId="225EE366" w14:textId="00D394DD" w:rsidR="003E3392" w:rsidRPr="004B5D5D" w:rsidRDefault="003E3392" w:rsidP="007D77E8">
            <w:pPr>
              <w:spacing w:before="240" w:after="240"/>
              <w:rPr>
                <w:lang w:val="de-CH"/>
              </w:rPr>
            </w:pPr>
            <w:proofErr w:type="spellStart"/>
            <w:r w:rsidRPr="004B5D5D">
              <w:rPr>
                <w:lang w:val="de-CH"/>
              </w:rPr>
              <w:t>Mockito</w:t>
            </w:r>
            <w:proofErr w:type="spellEnd"/>
            <w:r w:rsidRPr="004B5D5D">
              <w:rPr>
                <w:lang w:val="de-CH"/>
              </w:rPr>
              <w:t xml:space="preserve"> in Testfall importieren</w:t>
            </w:r>
          </w:p>
        </w:tc>
        <w:tc>
          <w:tcPr>
            <w:tcW w:w="4602" w:type="dxa"/>
          </w:tcPr>
          <w:p w14:paraId="2D4693E7" w14:textId="0CE67999" w:rsidR="003E3392" w:rsidRPr="004B5D5D" w:rsidRDefault="003E3392" w:rsidP="007D77E8">
            <w:pPr>
              <w:autoSpaceDE w:val="0"/>
              <w:autoSpaceDN w:val="0"/>
              <w:adjustRightInd w:val="0"/>
              <w:spacing w:before="240" w:after="240"/>
              <w:rPr>
                <w:rFonts w:ascii="Consolas" w:hAnsi="Consolas" w:cs="Consolas"/>
                <w:noProof/>
                <w:sz w:val="20"/>
                <w:szCs w:val="20"/>
                <w:lang w:val="de-CH"/>
              </w:rPr>
            </w:pPr>
            <w:r w:rsidRPr="004B5D5D">
              <w:rPr>
                <w:rFonts w:ascii="Consolas" w:hAnsi="Consolas" w:cs="Consolas"/>
                <w:b/>
                <w:bCs/>
                <w:noProof/>
                <w:color w:val="7F0055"/>
                <w:sz w:val="20"/>
                <w:szCs w:val="20"/>
                <w:lang w:val="de-CH"/>
              </w:rPr>
              <w:t>import</w:t>
            </w:r>
            <w:r w:rsidRPr="004B5D5D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 xml:space="preserve"> </w:t>
            </w:r>
            <w:r w:rsidRPr="004B5D5D">
              <w:rPr>
                <w:rFonts w:ascii="Consolas" w:hAnsi="Consolas" w:cs="Consolas"/>
                <w:b/>
                <w:bCs/>
                <w:noProof/>
                <w:color w:val="7F0055"/>
                <w:sz w:val="20"/>
                <w:szCs w:val="20"/>
                <w:lang w:val="de-CH"/>
              </w:rPr>
              <w:t>static</w:t>
            </w:r>
            <w:r w:rsidRPr="004B5D5D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 xml:space="preserve"> org.mockito.Mockito.*;</w:t>
            </w:r>
          </w:p>
        </w:tc>
      </w:tr>
      <w:tr w:rsidR="003E3392" w:rsidRPr="004B5D5D" w14:paraId="13BFC823" w14:textId="77777777" w:rsidTr="003E3392">
        <w:tc>
          <w:tcPr>
            <w:tcW w:w="4602" w:type="dxa"/>
          </w:tcPr>
          <w:p w14:paraId="50029131" w14:textId="5F2D4423" w:rsidR="003E3392" w:rsidRPr="004B5D5D" w:rsidRDefault="003E3392" w:rsidP="007D77E8">
            <w:pPr>
              <w:spacing w:before="240" w:after="240"/>
              <w:rPr>
                <w:lang w:val="de-CH"/>
              </w:rPr>
            </w:pPr>
            <w:r w:rsidRPr="004B5D5D">
              <w:rPr>
                <w:lang w:val="de-CH"/>
              </w:rPr>
              <w:t>Ein Mock-Objekt erzeugen</w:t>
            </w:r>
            <w:r w:rsidR="00A70BF0" w:rsidRPr="004B5D5D">
              <w:rPr>
                <w:lang w:val="de-CH"/>
              </w:rPr>
              <w:t>.</w:t>
            </w:r>
          </w:p>
          <w:p w14:paraId="56BB5B6C" w14:textId="669BCA4E" w:rsidR="003E3392" w:rsidRPr="004B5D5D" w:rsidRDefault="003E3392" w:rsidP="007D77E8">
            <w:pPr>
              <w:spacing w:before="240" w:after="240"/>
              <w:rPr>
                <w:lang w:val="de-CH"/>
              </w:rPr>
            </w:pPr>
            <w:r w:rsidRPr="004B5D5D">
              <w:rPr>
                <w:lang w:val="de-CH"/>
              </w:rPr>
              <w:t>Beispiel: Ein Mock-Objekt für eine Liste von Strings</w:t>
            </w:r>
            <w:r w:rsidR="00A70BF0" w:rsidRPr="004B5D5D">
              <w:rPr>
                <w:lang w:val="de-CH"/>
              </w:rPr>
              <w:t>.</w:t>
            </w:r>
          </w:p>
        </w:tc>
        <w:tc>
          <w:tcPr>
            <w:tcW w:w="4602" w:type="dxa"/>
          </w:tcPr>
          <w:p w14:paraId="6CAF14D9" w14:textId="688BD2EB" w:rsidR="003E3392" w:rsidRPr="004B5D5D" w:rsidRDefault="003E3392" w:rsidP="007D77E8">
            <w:pPr>
              <w:spacing w:before="240" w:after="240"/>
              <w:rPr>
                <w:noProof/>
                <w:lang w:val="de-CH"/>
              </w:rPr>
            </w:pPr>
            <w:r w:rsidRPr="004B5D5D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 xml:space="preserve">List&lt;String&gt; </w:t>
            </w:r>
            <w:r w:rsidRPr="004B5D5D">
              <w:rPr>
                <w:rFonts w:ascii="Consolas" w:hAnsi="Consolas" w:cs="Consolas"/>
                <w:noProof/>
                <w:color w:val="0000C0"/>
                <w:sz w:val="20"/>
                <w:szCs w:val="20"/>
                <w:lang w:val="de-CH"/>
              </w:rPr>
              <w:t>liste</w:t>
            </w:r>
            <w:r w:rsidRPr="004B5D5D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 xml:space="preserve"> = </w:t>
            </w:r>
            <w:r w:rsidRPr="004B5D5D">
              <w:rPr>
                <w:rFonts w:ascii="Consolas" w:hAnsi="Consolas" w:cs="Consolas"/>
                <w:i/>
                <w:iCs/>
                <w:noProof/>
                <w:color w:val="000000"/>
                <w:sz w:val="20"/>
                <w:szCs w:val="20"/>
                <w:lang w:val="de-CH"/>
              </w:rPr>
              <w:t>mock</w:t>
            </w:r>
            <w:r w:rsidRPr="004B5D5D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>(List.</w:t>
            </w:r>
            <w:r w:rsidRPr="004B5D5D">
              <w:rPr>
                <w:rFonts w:ascii="Consolas" w:hAnsi="Consolas" w:cs="Consolas"/>
                <w:b/>
                <w:bCs/>
                <w:noProof/>
                <w:color w:val="7F0055"/>
                <w:sz w:val="20"/>
                <w:szCs w:val="20"/>
                <w:lang w:val="de-CH"/>
              </w:rPr>
              <w:t>class</w:t>
            </w:r>
            <w:r w:rsidRPr="004B5D5D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>);</w:t>
            </w:r>
          </w:p>
        </w:tc>
      </w:tr>
      <w:tr w:rsidR="003E3392" w:rsidRPr="004B5D5D" w14:paraId="7318D83B" w14:textId="77777777" w:rsidTr="003E3392">
        <w:tc>
          <w:tcPr>
            <w:tcW w:w="4602" w:type="dxa"/>
          </w:tcPr>
          <w:p w14:paraId="3F6DB192" w14:textId="01ACF924" w:rsidR="003E3392" w:rsidRPr="004B5D5D" w:rsidRDefault="007D77E8" w:rsidP="007D77E8">
            <w:pPr>
              <w:spacing w:before="240" w:after="240"/>
              <w:rPr>
                <w:lang w:val="de-CH"/>
              </w:rPr>
            </w:pPr>
            <w:r w:rsidRPr="004B5D5D">
              <w:rPr>
                <w:lang w:val="de-CH"/>
              </w:rPr>
              <w:t>Antwort für den Aufruf einer Methode beim Mock-Objekt konfigurieren</w:t>
            </w:r>
            <w:r w:rsidR="00A70BF0" w:rsidRPr="004B5D5D">
              <w:rPr>
                <w:lang w:val="de-CH"/>
              </w:rPr>
              <w:t>.</w:t>
            </w:r>
          </w:p>
        </w:tc>
        <w:tc>
          <w:tcPr>
            <w:tcW w:w="4602" w:type="dxa"/>
          </w:tcPr>
          <w:p w14:paraId="6E41F31F" w14:textId="3A8D9F14" w:rsidR="003E3392" w:rsidRPr="004B5D5D" w:rsidRDefault="007D77E8" w:rsidP="007D77E8">
            <w:pPr>
              <w:spacing w:before="240" w:after="240"/>
              <w:rPr>
                <w:noProof/>
                <w:lang w:val="de-CH"/>
              </w:rPr>
            </w:pPr>
            <w:r w:rsidRPr="004B5D5D">
              <w:rPr>
                <w:rFonts w:ascii="Consolas" w:hAnsi="Consolas" w:cs="Consolas"/>
                <w:i/>
                <w:iCs/>
                <w:noProof/>
                <w:color w:val="000000"/>
                <w:sz w:val="20"/>
                <w:szCs w:val="20"/>
                <w:lang w:val="de-CH"/>
              </w:rPr>
              <w:t>when</w:t>
            </w:r>
            <w:r w:rsidRPr="004B5D5D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>(</w:t>
            </w:r>
            <w:r w:rsidRPr="004B5D5D">
              <w:rPr>
                <w:rFonts w:ascii="Consolas" w:hAnsi="Consolas" w:cs="Consolas"/>
                <w:noProof/>
                <w:color w:val="0000C0"/>
                <w:sz w:val="20"/>
                <w:szCs w:val="20"/>
                <w:lang w:val="de-CH"/>
              </w:rPr>
              <w:t>liste</w:t>
            </w:r>
            <w:r w:rsidRPr="004B5D5D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>.get(0)).thenReturn(</w:t>
            </w:r>
            <w:r w:rsidRPr="004B5D5D">
              <w:rPr>
                <w:rFonts w:ascii="Consolas" w:hAnsi="Consolas" w:cs="Consolas"/>
                <w:noProof/>
                <w:color w:val="2A00FF"/>
                <w:sz w:val="20"/>
                <w:szCs w:val="20"/>
                <w:lang w:val="de-CH"/>
              </w:rPr>
              <w:t>"Meier"</w:t>
            </w:r>
            <w:r w:rsidRPr="004B5D5D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>);</w:t>
            </w:r>
          </w:p>
        </w:tc>
      </w:tr>
      <w:tr w:rsidR="003E3392" w:rsidRPr="004B5D5D" w14:paraId="7C4884EF" w14:textId="77777777" w:rsidTr="003E3392">
        <w:tc>
          <w:tcPr>
            <w:tcW w:w="4602" w:type="dxa"/>
          </w:tcPr>
          <w:p w14:paraId="1B2C45E6" w14:textId="63DE95A5" w:rsidR="003E3392" w:rsidRPr="004B5D5D" w:rsidRDefault="007D77E8" w:rsidP="007D77E8">
            <w:pPr>
              <w:spacing w:before="240" w:after="240"/>
              <w:rPr>
                <w:lang w:val="de-CH"/>
              </w:rPr>
            </w:pPr>
            <w:r w:rsidRPr="004B5D5D">
              <w:rPr>
                <w:lang w:val="de-CH"/>
              </w:rPr>
              <w:t xml:space="preserve">Beim Aufruf einer Methode des Mock-Objekts eine </w:t>
            </w:r>
            <w:proofErr w:type="spellStart"/>
            <w:r w:rsidRPr="004B5D5D">
              <w:rPr>
                <w:lang w:val="de-CH"/>
              </w:rPr>
              <w:t>Exception</w:t>
            </w:r>
            <w:proofErr w:type="spellEnd"/>
            <w:r w:rsidRPr="004B5D5D">
              <w:rPr>
                <w:lang w:val="de-CH"/>
              </w:rPr>
              <w:t xml:space="preserve"> werfen</w:t>
            </w:r>
            <w:r w:rsidR="00A70BF0" w:rsidRPr="004B5D5D">
              <w:rPr>
                <w:lang w:val="de-CH"/>
              </w:rPr>
              <w:t>.</w:t>
            </w:r>
          </w:p>
        </w:tc>
        <w:tc>
          <w:tcPr>
            <w:tcW w:w="4602" w:type="dxa"/>
          </w:tcPr>
          <w:p w14:paraId="0C8242C7" w14:textId="4F8ED032" w:rsidR="003E3392" w:rsidRPr="004B5D5D" w:rsidRDefault="007D77E8" w:rsidP="007D77E8">
            <w:pPr>
              <w:spacing w:before="240" w:after="240"/>
              <w:rPr>
                <w:noProof/>
                <w:lang w:val="de-CH"/>
              </w:rPr>
            </w:pPr>
            <w:r w:rsidRPr="004B5D5D">
              <w:rPr>
                <w:rFonts w:ascii="Consolas" w:hAnsi="Consolas" w:cs="Consolas"/>
                <w:i/>
                <w:iCs/>
                <w:noProof/>
                <w:color w:val="000000"/>
                <w:sz w:val="20"/>
                <w:szCs w:val="20"/>
                <w:lang w:val="de-CH"/>
              </w:rPr>
              <w:t>when</w:t>
            </w:r>
            <w:r w:rsidRPr="004B5D5D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>(</w:t>
            </w:r>
            <w:r w:rsidRPr="004B5D5D">
              <w:rPr>
                <w:rFonts w:ascii="Consolas" w:hAnsi="Consolas" w:cs="Consolas"/>
                <w:noProof/>
                <w:color w:val="0000C0"/>
                <w:sz w:val="20"/>
                <w:szCs w:val="20"/>
                <w:lang w:val="de-CH"/>
              </w:rPr>
              <w:t>liste</w:t>
            </w:r>
            <w:r w:rsidRPr="004B5D5D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>.get(1)).thenThrow(</w:t>
            </w:r>
            <w:r w:rsidRPr="004B5D5D">
              <w:rPr>
                <w:rFonts w:ascii="Consolas" w:hAnsi="Consolas" w:cs="Consolas"/>
                <w:b/>
                <w:bCs/>
                <w:noProof/>
                <w:color w:val="7F0055"/>
                <w:sz w:val="20"/>
                <w:szCs w:val="20"/>
                <w:lang w:val="de-CH"/>
              </w:rPr>
              <w:t>new</w:t>
            </w:r>
            <w:r w:rsidRPr="004B5D5D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 xml:space="preserve"> </w:t>
            </w:r>
            <w:r w:rsidR="00A521B5" w:rsidRPr="004B5D5D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>Runtime</w:t>
            </w:r>
            <w:r w:rsidRPr="004B5D5D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>Exception());</w:t>
            </w:r>
          </w:p>
        </w:tc>
      </w:tr>
      <w:tr w:rsidR="003E3392" w:rsidRPr="004B5D5D" w14:paraId="565D204F" w14:textId="77777777" w:rsidTr="003E3392">
        <w:tc>
          <w:tcPr>
            <w:tcW w:w="4602" w:type="dxa"/>
          </w:tcPr>
          <w:p w14:paraId="15673902" w14:textId="765CBF8C" w:rsidR="003E3392" w:rsidRPr="004B5D5D" w:rsidRDefault="007D77E8" w:rsidP="007D77E8">
            <w:pPr>
              <w:spacing w:before="240" w:after="240"/>
              <w:rPr>
                <w:lang w:val="de-CH"/>
              </w:rPr>
            </w:pPr>
            <w:r w:rsidRPr="004B5D5D">
              <w:rPr>
                <w:lang w:val="de-CH"/>
              </w:rPr>
              <w:t xml:space="preserve">Überprüfen, ob Methode beim Mock-Objekt </w:t>
            </w:r>
            <w:r w:rsidR="00A70BF0" w:rsidRPr="004B5D5D">
              <w:rPr>
                <w:lang w:val="de-CH"/>
              </w:rPr>
              <w:t xml:space="preserve">mit den erwarteten Argumenten </w:t>
            </w:r>
            <w:r w:rsidRPr="004B5D5D">
              <w:rPr>
                <w:lang w:val="de-CH"/>
              </w:rPr>
              <w:t>aufgerufen worden ist</w:t>
            </w:r>
            <w:r w:rsidR="00A70BF0" w:rsidRPr="004B5D5D">
              <w:rPr>
                <w:lang w:val="de-CH"/>
              </w:rPr>
              <w:t>.</w:t>
            </w:r>
          </w:p>
          <w:p w14:paraId="0520D152" w14:textId="3402C7B6" w:rsidR="007D77E8" w:rsidRPr="004B5D5D" w:rsidRDefault="007D77E8" w:rsidP="007D77E8">
            <w:pPr>
              <w:spacing w:before="240" w:after="240"/>
              <w:rPr>
                <w:lang w:val="de-CH"/>
              </w:rPr>
            </w:pPr>
            <w:r w:rsidRPr="004B5D5D">
              <w:rPr>
                <w:lang w:val="de-CH"/>
              </w:rPr>
              <w:t xml:space="preserve">Beispiel: Wurde die Methode </w:t>
            </w:r>
            <w:proofErr w:type="spellStart"/>
            <w:r w:rsidRPr="004B5D5D">
              <w:rPr>
                <w:lang w:val="de-CH"/>
              </w:rPr>
              <w:t>get</w:t>
            </w:r>
            <w:proofErr w:type="spellEnd"/>
            <w:r w:rsidRPr="004B5D5D">
              <w:rPr>
                <w:lang w:val="de-CH"/>
              </w:rPr>
              <w:t xml:space="preserve"> mit Argument 0 aufgerufen?</w:t>
            </w:r>
          </w:p>
        </w:tc>
        <w:tc>
          <w:tcPr>
            <w:tcW w:w="4602" w:type="dxa"/>
          </w:tcPr>
          <w:p w14:paraId="570ADA14" w14:textId="44E16186" w:rsidR="003E3392" w:rsidRPr="004B5D5D" w:rsidRDefault="007D77E8" w:rsidP="007D77E8">
            <w:pPr>
              <w:spacing w:before="240" w:after="240"/>
              <w:rPr>
                <w:noProof/>
                <w:lang w:val="de-CH"/>
              </w:rPr>
            </w:pPr>
            <w:r w:rsidRPr="004B5D5D">
              <w:rPr>
                <w:rFonts w:ascii="Consolas" w:hAnsi="Consolas" w:cs="Consolas"/>
                <w:i/>
                <w:iCs/>
                <w:noProof/>
                <w:color w:val="000000"/>
                <w:sz w:val="20"/>
                <w:szCs w:val="20"/>
                <w:lang w:val="de-CH"/>
              </w:rPr>
              <w:t>verify</w:t>
            </w:r>
            <w:r w:rsidRPr="004B5D5D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>(</w:t>
            </w:r>
            <w:r w:rsidRPr="004B5D5D">
              <w:rPr>
                <w:rFonts w:ascii="Consolas" w:hAnsi="Consolas" w:cs="Consolas"/>
                <w:noProof/>
                <w:color w:val="0000C0"/>
                <w:sz w:val="20"/>
                <w:szCs w:val="20"/>
                <w:lang w:val="de-CH"/>
              </w:rPr>
              <w:t>liste</w:t>
            </w:r>
            <w:r w:rsidRPr="004B5D5D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>).get(0);</w:t>
            </w:r>
          </w:p>
        </w:tc>
      </w:tr>
      <w:tr w:rsidR="007D77E8" w:rsidRPr="004B5D5D" w14:paraId="38F27430" w14:textId="77777777" w:rsidTr="003E3392">
        <w:tc>
          <w:tcPr>
            <w:tcW w:w="4602" w:type="dxa"/>
          </w:tcPr>
          <w:p w14:paraId="7048C7B2" w14:textId="3E6C1C3B" w:rsidR="007D77E8" w:rsidRPr="004B5D5D" w:rsidRDefault="00A70BF0" w:rsidP="00A70BF0">
            <w:pPr>
              <w:spacing w:before="240" w:after="240"/>
              <w:rPr>
                <w:lang w:val="de-CH"/>
              </w:rPr>
            </w:pPr>
            <w:r w:rsidRPr="004B5D5D">
              <w:rPr>
                <w:lang w:val="de-CH"/>
              </w:rPr>
              <w:t>Mit einem Argument-</w:t>
            </w:r>
            <w:proofErr w:type="spellStart"/>
            <w:r w:rsidRPr="004B5D5D">
              <w:rPr>
                <w:lang w:val="de-CH"/>
              </w:rPr>
              <w:t>Matcher</w:t>
            </w:r>
            <w:proofErr w:type="spellEnd"/>
            <w:r w:rsidRPr="004B5D5D">
              <w:rPr>
                <w:lang w:val="de-CH"/>
              </w:rPr>
              <w:t xml:space="preserve"> überprüfen, ob Methode beim Mock-Objekt mit irgendwelchen Argumenten aufgerufen worden ist.</w:t>
            </w:r>
          </w:p>
        </w:tc>
        <w:tc>
          <w:tcPr>
            <w:tcW w:w="4602" w:type="dxa"/>
          </w:tcPr>
          <w:p w14:paraId="3321F64B" w14:textId="63CB3D91" w:rsidR="007D77E8" w:rsidRPr="004B5D5D" w:rsidRDefault="00A70BF0" w:rsidP="007D77E8">
            <w:pPr>
              <w:spacing w:before="240" w:after="240"/>
              <w:rPr>
                <w:rFonts w:ascii="Consolas" w:hAnsi="Consolas" w:cs="Consolas"/>
                <w:i/>
                <w:iCs/>
                <w:noProof/>
                <w:color w:val="000000"/>
                <w:sz w:val="20"/>
                <w:szCs w:val="20"/>
                <w:lang w:val="de-CH"/>
              </w:rPr>
            </w:pPr>
            <w:r w:rsidRPr="004B5D5D">
              <w:rPr>
                <w:rFonts w:ascii="Consolas" w:hAnsi="Consolas" w:cs="Consolas"/>
                <w:i/>
                <w:iCs/>
                <w:noProof/>
                <w:color w:val="000000"/>
                <w:sz w:val="20"/>
                <w:szCs w:val="20"/>
                <w:lang w:val="de-CH"/>
              </w:rPr>
              <w:t>verify</w:t>
            </w:r>
            <w:r w:rsidRPr="004B5D5D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>(</w:t>
            </w:r>
            <w:r w:rsidRPr="004B5D5D">
              <w:rPr>
                <w:rFonts w:ascii="Consolas" w:hAnsi="Consolas" w:cs="Consolas"/>
                <w:noProof/>
                <w:color w:val="0000C0"/>
                <w:sz w:val="20"/>
                <w:szCs w:val="20"/>
                <w:lang w:val="de-CH"/>
              </w:rPr>
              <w:t>liste</w:t>
            </w:r>
            <w:r w:rsidRPr="004B5D5D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>).get(</w:t>
            </w:r>
            <w:r w:rsidRPr="004B5D5D">
              <w:rPr>
                <w:rFonts w:ascii="Consolas" w:hAnsi="Consolas" w:cs="Consolas"/>
                <w:i/>
                <w:iCs/>
                <w:noProof/>
                <w:color w:val="000000"/>
                <w:sz w:val="20"/>
                <w:szCs w:val="20"/>
                <w:lang w:val="de-CH"/>
              </w:rPr>
              <w:t>anyInt</w:t>
            </w:r>
            <w:r w:rsidRPr="004B5D5D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>());</w:t>
            </w:r>
          </w:p>
        </w:tc>
      </w:tr>
      <w:tr w:rsidR="007D77E8" w:rsidRPr="004B5D5D" w14:paraId="69F75F7E" w14:textId="77777777" w:rsidTr="003E3392">
        <w:tc>
          <w:tcPr>
            <w:tcW w:w="4602" w:type="dxa"/>
          </w:tcPr>
          <w:p w14:paraId="3FF0F299" w14:textId="12690A51" w:rsidR="007D77E8" w:rsidRPr="004B5D5D" w:rsidRDefault="005D06B1" w:rsidP="005D06B1">
            <w:pPr>
              <w:spacing w:before="240" w:after="240"/>
              <w:rPr>
                <w:lang w:val="de-CH"/>
              </w:rPr>
            </w:pPr>
            <w:r w:rsidRPr="004B5D5D">
              <w:rPr>
                <w:lang w:val="de-CH"/>
              </w:rPr>
              <w:t>Überprüfen, ob Methode beim Mock-Objekt eine bestimmte Anzahl Male aufgerufen worden ist.</w:t>
            </w:r>
          </w:p>
        </w:tc>
        <w:tc>
          <w:tcPr>
            <w:tcW w:w="4602" w:type="dxa"/>
          </w:tcPr>
          <w:p w14:paraId="1997A73C" w14:textId="62BD8809" w:rsidR="007D77E8" w:rsidRPr="004B5D5D" w:rsidRDefault="005D06B1" w:rsidP="007D77E8">
            <w:pPr>
              <w:spacing w:before="240" w:after="240"/>
              <w:rPr>
                <w:rFonts w:ascii="Consolas" w:hAnsi="Consolas" w:cs="Consolas"/>
                <w:i/>
                <w:iCs/>
                <w:noProof/>
                <w:color w:val="000000"/>
                <w:sz w:val="20"/>
                <w:szCs w:val="20"/>
                <w:lang w:val="de-CH"/>
              </w:rPr>
            </w:pPr>
            <w:r w:rsidRPr="004B5D5D">
              <w:rPr>
                <w:rFonts w:ascii="Consolas" w:hAnsi="Consolas" w:cs="Consolas"/>
                <w:i/>
                <w:iCs/>
                <w:noProof/>
                <w:color w:val="000000"/>
                <w:sz w:val="20"/>
                <w:szCs w:val="20"/>
                <w:lang w:val="de-CH"/>
              </w:rPr>
              <w:t>verify</w:t>
            </w:r>
            <w:r w:rsidRPr="004B5D5D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>(</w:t>
            </w:r>
            <w:r w:rsidRPr="004B5D5D">
              <w:rPr>
                <w:rFonts w:ascii="Consolas" w:hAnsi="Consolas" w:cs="Consolas"/>
                <w:noProof/>
                <w:color w:val="0000C0"/>
                <w:sz w:val="20"/>
                <w:szCs w:val="20"/>
                <w:lang w:val="de-CH"/>
              </w:rPr>
              <w:t>liste</w:t>
            </w:r>
            <w:r w:rsidRPr="004B5D5D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 xml:space="preserve">, </w:t>
            </w:r>
            <w:r w:rsidRPr="004B5D5D">
              <w:rPr>
                <w:rFonts w:ascii="Consolas" w:hAnsi="Consolas" w:cs="Consolas"/>
                <w:i/>
                <w:iCs/>
                <w:noProof/>
                <w:color w:val="000000"/>
                <w:sz w:val="20"/>
                <w:szCs w:val="20"/>
                <w:lang w:val="de-CH"/>
              </w:rPr>
              <w:t>times</w:t>
            </w:r>
            <w:r w:rsidRPr="004B5D5D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>(3)).get(0);</w:t>
            </w:r>
          </w:p>
        </w:tc>
      </w:tr>
      <w:tr w:rsidR="007D77E8" w:rsidRPr="004B5D5D" w14:paraId="45E106C9" w14:textId="77777777" w:rsidTr="003E3392">
        <w:tc>
          <w:tcPr>
            <w:tcW w:w="4602" w:type="dxa"/>
          </w:tcPr>
          <w:p w14:paraId="0B9C31B1" w14:textId="1A212F86" w:rsidR="007D77E8" w:rsidRPr="004B5D5D" w:rsidRDefault="00227EED" w:rsidP="007D77E8">
            <w:pPr>
              <w:spacing w:before="240" w:after="240"/>
              <w:rPr>
                <w:lang w:val="de-CH"/>
              </w:rPr>
            </w:pPr>
            <w:r w:rsidRPr="004B5D5D">
              <w:rPr>
                <w:lang w:val="de-CH"/>
              </w:rPr>
              <w:t>Reihenfolge der Methodenaufrufe beim Mock-Objekt überprüfen.</w:t>
            </w:r>
          </w:p>
        </w:tc>
        <w:tc>
          <w:tcPr>
            <w:tcW w:w="4602" w:type="dxa"/>
          </w:tcPr>
          <w:p w14:paraId="381A86B0" w14:textId="77777777" w:rsidR="007D77E8" w:rsidRPr="004B5D5D" w:rsidRDefault="00227EED" w:rsidP="007D77E8">
            <w:pPr>
              <w:spacing w:before="240" w:after="24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</w:pPr>
            <w:r w:rsidRPr="004B5D5D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 xml:space="preserve">InOrder </w:t>
            </w:r>
            <w:r w:rsidRPr="004B5D5D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de-CH"/>
              </w:rPr>
              <w:t>order</w:t>
            </w:r>
            <w:r w:rsidRPr="004B5D5D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 xml:space="preserve"> = </w:t>
            </w:r>
            <w:r w:rsidRPr="004B5D5D">
              <w:rPr>
                <w:rFonts w:ascii="Consolas" w:hAnsi="Consolas" w:cs="Consolas"/>
                <w:i/>
                <w:iCs/>
                <w:noProof/>
                <w:color w:val="000000"/>
                <w:sz w:val="20"/>
                <w:szCs w:val="20"/>
                <w:lang w:val="de-CH"/>
              </w:rPr>
              <w:t>inOrder</w:t>
            </w:r>
            <w:r w:rsidRPr="004B5D5D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>(</w:t>
            </w:r>
            <w:r w:rsidRPr="004B5D5D">
              <w:rPr>
                <w:rFonts w:ascii="Consolas" w:hAnsi="Consolas" w:cs="Consolas"/>
                <w:noProof/>
                <w:color w:val="0000C0"/>
                <w:sz w:val="20"/>
                <w:szCs w:val="20"/>
                <w:lang w:val="de-CH"/>
              </w:rPr>
              <w:t>liste</w:t>
            </w:r>
            <w:r w:rsidRPr="004B5D5D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>);</w:t>
            </w:r>
          </w:p>
          <w:p w14:paraId="65135582" w14:textId="4828AD0A" w:rsidR="00227EED" w:rsidRPr="004B5D5D" w:rsidRDefault="00227EED" w:rsidP="00227E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de-CH"/>
              </w:rPr>
            </w:pPr>
            <w:r w:rsidRPr="004B5D5D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de-CH"/>
              </w:rPr>
              <w:t>order</w:t>
            </w:r>
            <w:r w:rsidRPr="004B5D5D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>.verify(</w:t>
            </w:r>
            <w:r w:rsidRPr="004B5D5D">
              <w:rPr>
                <w:rFonts w:ascii="Consolas" w:hAnsi="Consolas" w:cs="Consolas"/>
                <w:noProof/>
                <w:color w:val="0000C0"/>
                <w:sz w:val="20"/>
                <w:szCs w:val="20"/>
                <w:lang w:val="de-CH"/>
              </w:rPr>
              <w:t>liste</w:t>
            </w:r>
            <w:r w:rsidRPr="004B5D5D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>).get(0);</w:t>
            </w:r>
          </w:p>
          <w:p w14:paraId="16A17DEF" w14:textId="77777777" w:rsidR="00227EED" w:rsidRPr="004B5D5D" w:rsidRDefault="00227EED" w:rsidP="00227E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de-CH"/>
              </w:rPr>
            </w:pPr>
            <w:r w:rsidRPr="004B5D5D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de-CH"/>
              </w:rPr>
              <w:t>order</w:t>
            </w:r>
            <w:r w:rsidRPr="004B5D5D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>.verify(</w:t>
            </w:r>
            <w:r w:rsidRPr="004B5D5D">
              <w:rPr>
                <w:rFonts w:ascii="Consolas" w:hAnsi="Consolas" w:cs="Consolas"/>
                <w:noProof/>
                <w:color w:val="0000C0"/>
                <w:sz w:val="20"/>
                <w:szCs w:val="20"/>
                <w:lang w:val="de-CH"/>
              </w:rPr>
              <w:t>liste</w:t>
            </w:r>
            <w:r w:rsidRPr="004B5D5D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>).get(1);</w:t>
            </w:r>
          </w:p>
          <w:p w14:paraId="022AFAB8" w14:textId="7DCC0324" w:rsidR="00227EED" w:rsidRPr="004B5D5D" w:rsidRDefault="00227EED" w:rsidP="00227E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de-CH"/>
              </w:rPr>
            </w:pPr>
          </w:p>
        </w:tc>
      </w:tr>
    </w:tbl>
    <w:p w14:paraId="310FDB3A" w14:textId="77777777" w:rsidR="003E3392" w:rsidRPr="004B5D5D" w:rsidRDefault="003E3392" w:rsidP="00EE09FA">
      <w:pPr>
        <w:rPr>
          <w:lang w:val="de-CH"/>
        </w:rPr>
      </w:pPr>
    </w:p>
    <w:p w14:paraId="48C1A5DC" w14:textId="77777777" w:rsidR="004B5D5D" w:rsidRDefault="004B5D5D">
      <w:pPr>
        <w:rPr>
          <w:lang w:val="de-CH"/>
        </w:rPr>
      </w:pPr>
      <w:r>
        <w:rPr>
          <w:lang w:val="de-CH"/>
        </w:rPr>
        <w:br w:type="page"/>
      </w:r>
    </w:p>
    <w:p w14:paraId="04DCF87E" w14:textId="44B2DF3C" w:rsidR="004B5D5D" w:rsidRDefault="00D71FD4" w:rsidP="00EE09FA">
      <w:pPr>
        <w:rPr>
          <w:lang w:val="de-CH"/>
        </w:rPr>
      </w:pPr>
      <w:r w:rsidRPr="004B5D5D">
        <w:rPr>
          <w:lang w:val="de-CH"/>
        </w:rPr>
        <w:lastRenderedPageBreak/>
        <w:t xml:space="preserve">Nachfolgend sind obige Anweisungen in einem </w:t>
      </w:r>
      <w:r w:rsidR="001C2AE3">
        <w:rPr>
          <w:lang w:val="de-CH"/>
        </w:rPr>
        <w:t xml:space="preserve">Beispiel-Test zusammengefasst. In diesem Test wird für die List-Schnittstelle aus der Java-Bibliothek eine Mock-Klasse erstellt. In einem realen Test würde diese Mock-Klasse dann für den Test einer weiteren Klasse eingesetzt. Das ist hier nicht so, da es nur darum geht die verschiedenen Möglichkeiten von </w:t>
      </w:r>
      <w:proofErr w:type="spellStart"/>
      <w:r w:rsidR="001C2AE3">
        <w:rPr>
          <w:lang w:val="de-CH"/>
        </w:rPr>
        <w:t>Mockito</w:t>
      </w:r>
      <w:proofErr w:type="spellEnd"/>
      <w:r w:rsidR="001C2AE3">
        <w:rPr>
          <w:lang w:val="de-CH"/>
        </w:rPr>
        <w:t xml:space="preserve"> aufzuzeigen.</w:t>
      </w:r>
      <w:r w:rsidR="001C2AE3" w:rsidRPr="001C2AE3">
        <w:rPr>
          <w:lang w:val="de-CH"/>
        </w:rPr>
        <w:t xml:space="preserve"> </w:t>
      </w:r>
      <w:r w:rsidR="001C2AE3">
        <w:rPr>
          <w:lang w:val="de-CH"/>
        </w:rPr>
        <w:t xml:space="preserve">Es gibt </w:t>
      </w:r>
      <w:r w:rsidR="001C2AE3">
        <w:rPr>
          <w:lang w:val="de-CH"/>
        </w:rPr>
        <w:t xml:space="preserve">also </w:t>
      </w:r>
      <w:bookmarkStart w:id="0" w:name="_GoBack"/>
      <w:bookmarkEnd w:id="0"/>
      <w:r w:rsidR="001C2AE3">
        <w:rPr>
          <w:lang w:val="de-CH"/>
        </w:rPr>
        <w:t>keine weitere zu testende Klasse in diesem Beispiel.</w:t>
      </w:r>
    </w:p>
    <w:p w14:paraId="1A20B6B4" w14:textId="77777777" w:rsidR="001C2AE3" w:rsidRPr="004B5D5D" w:rsidRDefault="001C2AE3" w:rsidP="00EE09FA">
      <w:pPr>
        <w:rPr>
          <w:lang w:val="de-CH"/>
        </w:rPr>
      </w:pPr>
    </w:p>
    <w:p w14:paraId="408444FC" w14:textId="77777777" w:rsidR="009102A2" w:rsidRDefault="009102A2" w:rsidP="0091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noProof/>
          <w:color w:val="7F0055"/>
          <w:sz w:val="20"/>
          <w:szCs w:val="20"/>
          <w:lang w:val="de-CH"/>
        </w:rPr>
      </w:pPr>
    </w:p>
    <w:p w14:paraId="6721321F" w14:textId="77777777" w:rsidR="004B5D5D" w:rsidRDefault="004B5D5D" w:rsidP="0091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de-CH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  <w:lang w:val="de-CH"/>
        </w:rPr>
        <w:t>import</w:t>
      </w:r>
      <w:r>
        <w:rPr>
          <w:rFonts w:ascii="Consolas" w:hAnsi="Consolas" w:cs="Consolas"/>
          <w:noProof/>
          <w:color w:val="000000"/>
          <w:sz w:val="20"/>
          <w:szCs w:val="20"/>
          <w:lang w:val="de-CH"/>
        </w:rPr>
        <w:t xml:space="preserve"> 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  <w:lang w:val="de-CH"/>
        </w:rPr>
        <w:t>static</w:t>
      </w:r>
      <w:r>
        <w:rPr>
          <w:rFonts w:ascii="Consolas" w:hAnsi="Consolas" w:cs="Consolas"/>
          <w:noProof/>
          <w:color w:val="000000"/>
          <w:sz w:val="20"/>
          <w:szCs w:val="20"/>
          <w:lang w:val="de-CH"/>
        </w:rPr>
        <w:t xml:space="preserve"> org.mockito.Mockito.*;</w:t>
      </w:r>
    </w:p>
    <w:p w14:paraId="7F8CC891" w14:textId="77777777" w:rsidR="004B5D5D" w:rsidRDefault="004B5D5D" w:rsidP="0091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de-CH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  <w:lang w:val="de-CH"/>
        </w:rPr>
        <w:t>import</w:t>
      </w:r>
      <w:r>
        <w:rPr>
          <w:rFonts w:ascii="Consolas" w:hAnsi="Consolas" w:cs="Consolas"/>
          <w:noProof/>
          <w:color w:val="000000"/>
          <w:sz w:val="20"/>
          <w:szCs w:val="20"/>
          <w:lang w:val="de-CH"/>
        </w:rPr>
        <w:t xml:space="preserve"> 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  <w:lang w:val="de-CH"/>
        </w:rPr>
        <w:t>static</w:t>
      </w:r>
      <w:r>
        <w:rPr>
          <w:rFonts w:ascii="Consolas" w:hAnsi="Consolas" w:cs="Consolas"/>
          <w:noProof/>
          <w:color w:val="000000"/>
          <w:sz w:val="20"/>
          <w:szCs w:val="20"/>
          <w:lang w:val="de-CH"/>
        </w:rPr>
        <w:t xml:space="preserve"> org.junit.Assert.*;</w:t>
      </w:r>
    </w:p>
    <w:p w14:paraId="56F765CD" w14:textId="77777777" w:rsidR="004B5D5D" w:rsidRDefault="004B5D5D" w:rsidP="0091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de-CH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  <w:lang w:val="de-CH"/>
        </w:rPr>
        <w:t>import</w:t>
      </w:r>
      <w:r>
        <w:rPr>
          <w:rFonts w:ascii="Consolas" w:hAnsi="Consolas" w:cs="Consolas"/>
          <w:noProof/>
          <w:color w:val="000000"/>
          <w:sz w:val="20"/>
          <w:szCs w:val="20"/>
          <w:lang w:val="de-CH"/>
        </w:rPr>
        <w:t xml:space="preserve"> org.junit.Test;</w:t>
      </w:r>
    </w:p>
    <w:p w14:paraId="6C093E84" w14:textId="77777777" w:rsidR="004B5D5D" w:rsidRDefault="004B5D5D" w:rsidP="0091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de-CH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  <w:lang w:val="de-CH"/>
        </w:rPr>
        <w:t>import</w:t>
      </w:r>
      <w:r>
        <w:rPr>
          <w:rFonts w:ascii="Consolas" w:hAnsi="Consolas" w:cs="Consolas"/>
          <w:noProof/>
          <w:color w:val="000000"/>
          <w:sz w:val="20"/>
          <w:szCs w:val="20"/>
          <w:lang w:val="de-CH"/>
        </w:rPr>
        <w:t xml:space="preserve"> org.mockito.InOrder;</w:t>
      </w:r>
    </w:p>
    <w:p w14:paraId="36E1FDD6" w14:textId="77777777" w:rsidR="004B5D5D" w:rsidRDefault="004B5D5D" w:rsidP="0091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de-CH"/>
        </w:rPr>
      </w:pPr>
    </w:p>
    <w:p w14:paraId="16D3BEEE" w14:textId="77777777" w:rsidR="004B5D5D" w:rsidRDefault="004B5D5D" w:rsidP="0091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de-CH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  <w:lang w:val="de-CH"/>
        </w:rPr>
        <w:t>import</w:t>
      </w:r>
      <w:r>
        <w:rPr>
          <w:rFonts w:ascii="Consolas" w:hAnsi="Consolas" w:cs="Consolas"/>
          <w:noProof/>
          <w:color w:val="000000"/>
          <w:sz w:val="20"/>
          <w:szCs w:val="20"/>
          <w:lang w:val="de-CH"/>
        </w:rPr>
        <w:t xml:space="preserve"> java.util.List;</w:t>
      </w:r>
    </w:p>
    <w:p w14:paraId="54506F2D" w14:textId="77777777" w:rsidR="004B5D5D" w:rsidRDefault="004B5D5D" w:rsidP="0091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de-CH"/>
        </w:rPr>
      </w:pPr>
    </w:p>
    <w:p w14:paraId="2CC5EC76" w14:textId="77777777" w:rsidR="004B5D5D" w:rsidRDefault="004B5D5D" w:rsidP="0091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de-CH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  <w:lang w:val="de-CH"/>
        </w:rPr>
        <w:t>public</w:t>
      </w:r>
      <w:r>
        <w:rPr>
          <w:rFonts w:ascii="Consolas" w:hAnsi="Consolas" w:cs="Consolas"/>
          <w:noProof/>
          <w:color w:val="000000"/>
          <w:sz w:val="20"/>
          <w:szCs w:val="20"/>
          <w:lang w:val="de-CH"/>
        </w:rPr>
        <w:t xml:space="preserve"> 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  <w:lang w:val="de-CH"/>
        </w:rPr>
        <w:t>class</w:t>
      </w:r>
      <w:r>
        <w:rPr>
          <w:rFonts w:ascii="Consolas" w:hAnsi="Consolas" w:cs="Consolas"/>
          <w:noProof/>
          <w:color w:val="000000"/>
          <w:sz w:val="20"/>
          <w:szCs w:val="20"/>
          <w:lang w:val="de-CH"/>
        </w:rPr>
        <w:t xml:space="preserve"> MockitoKurzanleitung {</w:t>
      </w:r>
    </w:p>
    <w:p w14:paraId="400D3FE9" w14:textId="77777777" w:rsidR="004B5D5D" w:rsidRDefault="004B5D5D" w:rsidP="0091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de-CH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de-CH"/>
        </w:rPr>
        <w:t xml:space="preserve">  </w:t>
      </w:r>
    </w:p>
    <w:p w14:paraId="2669A6FD" w14:textId="3D6C84E7" w:rsidR="004B5D5D" w:rsidRDefault="004B5D5D" w:rsidP="0091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de-CH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de-CH"/>
        </w:rPr>
        <w:t xml:space="preserve">  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  <w:lang w:val="de-CH"/>
        </w:rPr>
        <w:t>private</w:t>
      </w:r>
      <w:r>
        <w:rPr>
          <w:rFonts w:ascii="Consolas" w:hAnsi="Consolas" w:cs="Consolas"/>
          <w:noProof/>
          <w:color w:val="000000"/>
          <w:sz w:val="20"/>
          <w:szCs w:val="20"/>
          <w:lang w:val="de-CH"/>
        </w:rPr>
        <w:t xml:space="preserve"> List&lt;String&gt; </w:t>
      </w:r>
      <w:r>
        <w:rPr>
          <w:rFonts w:ascii="Consolas" w:hAnsi="Consolas" w:cs="Consolas"/>
          <w:noProof/>
          <w:color w:val="0000C0"/>
          <w:sz w:val="20"/>
          <w:szCs w:val="20"/>
          <w:lang w:val="de-CH"/>
        </w:rPr>
        <w:t>liste</w:t>
      </w:r>
      <w:r>
        <w:rPr>
          <w:rFonts w:ascii="Consolas" w:hAnsi="Consolas" w:cs="Consolas"/>
          <w:noProof/>
          <w:color w:val="000000"/>
          <w:sz w:val="20"/>
          <w:szCs w:val="20"/>
          <w:lang w:val="de-CH"/>
        </w:rPr>
        <w:t xml:space="preserve"> = </w:t>
      </w:r>
      <w:r>
        <w:rPr>
          <w:rFonts w:ascii="Consolas" w:hAnsi="Consolas" w:cs="Consolas"/>
          <w:i/>
          <w:iCs/>
          <w:noProof/>
          <w:color w:val="000000"/>
          <w:sz w:val="20"/>
          <w:szCs w:val="20"/>
          <w:lang w:val="de-CH"/>
        </w:rPr>
        <w:t>mock</w:t>
      </w:r>
      <w:r>
        <w:rPr>
          <w:rFonts w:ascii="Consolas" w:hAnsi="Consolas" w:cs="Consolas"/>
          <w:noProof/>
          <w:color w:val="000000"/>
          <w:sz w:val="20"/>
          <w:szCs w:val="20"/>
          <w:lang w:val="de-CH"/>
        </w:rPr>
        <w:t>(List.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  <w:lang w:val="de-CH"/>
        </w:rPr>
        <w:t>class</w:t>
      </w:r>
      <w:r>
        <w:rPr>
          <w:rFonts w:ascii="Consolas" w:hAnsi="Consolas" w:cs="Consolas"/>
          <w:noProof/>
          <w:color w:val="000000"/>
          <w:sz w:val="20"/>
          <w:szCs w:val="20"/>
          <w:lang w:val="de-CH"/>
        </w:rPr>
        <w:t>);</w:t>
      </w:r>
    </w:p>
    <w:p w14:paraId="3E37EE29" w14:textId="77777777" w:rsidR="004B5D5D" w:rsidRDefault="004B5D5D" w:rsidP="0091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de-CH"/>
        </w:rPr>
      </w:pPr>
    </w:p>
    <w:p w14:paraId="3A7BCAF9" w14:textId="77777777" w:rsidR="009102A2" w:rsidRDefault="009102A2" w:rsidP="0091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de-CH"/>
        </w:rPr>
      </w:pPr>
      <w:r>
        <w:rPr>
          <w:rFonts w:ascii="Consolas" w:hAnsi="Consolas" w:cs="Consolas"/>
          <w:color w:val="000000"/>
          <w:sz w:val="20"/>
          <w:szCs w:val="20"/>
          <w:lang w:val="de-CH"/>
        </w:rPr>
        <w:t xml:space="preserve">  </w:t>
      </w:r>
      <w:r>
        <w:rPr>
          <w:rFonts w:ascii="Consolas" w:hAnsi="Consolas" w:cs="Consolas"/>
          <w:noProof/>
          <w:color w:val="646464"/>
          <w:sz w:val="20"/>
          <w:szCs w:val="20"/>
          <w:lang w:val="de-CH"/>
        </w:rPr>
        <w:t>@Test</w:t>
      </w:r>
      <w:r>
        <w:rPr>
          <w:rFonts w:ascii="Consolas" w:hAnsi="Consolas" w:cs="Consolas"/>
          <w:noProof/>
          <w:color w:val="000000"/>
          <w:sz w:val="20"/>
          <w:szCs w:val="20"/>
          <w:lang w:val="de-CH"/>
        </w:rPr>
        <w:t>(expected = RuntimeException.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  <w:lang w:val="de-CH"/>
        </w:rPr>
        <w:t>class</w:t>
      </w:r>
      <w:r>
        <w:rPr>
          <w:rFonts w:ascii="Consolas" w:hAnsi="Consolas" w:cs="Consolas"/>
          <w:noProof/>
          <w:color w:val="000000"/>
          <w:sz w:val="20"/>
          <w:szCs w:val="20"/>
          <w:lang w:val="de-CH"/>
        </w:rPr>
        <w:t>)</w:t>
      </w:r>
    </w:p>
    <w:p w14:paraId="5DCAC409" w14:textId="68505BDD" w:rsidR="004B5D5D" w:rsidRDefault="004B5D5D" w:rsidP="0091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de-CH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de-CH"/>
        </w:rPr>
        <w:t xml:space="preserve">  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  <w:lang w:val="de-CH"/>
        </w:rPr>
        <w:t>public</w:t>
      </w:r>
      <w:r>
        <w:rPr>
          <w:rFonts w:ascii="Consolas" w:hAnsi="Consolas" w:cs="Consolas"/>
          <w:noProof/>
          <w:color w:val="000000"/>
          <w:sz w:val="20"/>
          <w:szCs w:val="20"/>
          <w:lang w:val="de-CH"/>
        </w:rPr>
        <w:t xml:space="preserve"> 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  <w:lang w:val="de-CH"/>
        </w:rPr>
        <w:t>void</w:t>
      </w:r>
      <w:r>
        <w:rPr>
          <w:rFonts w:ascii="Consolas" w:hAnsi="Consolas" w:cs="Consolas"/>
          <w:noProof/>
          <w:color w:val="000000"/>
          <w:sz w:val="20"/>
          <w:szCs w:val="20"/>
          <w:lang w:val="de-CH"/>
        </w:rPr>
        <w:t xml:space="preserve"> test() {</w:t>
      </w:r>
    </w:p>
    <w:p w14:paraId="46CF872E" w14:textId="77777777" w:rsidR="004B5D5D" w:rsidRDefault="004B5D5D" w:rsidP="0091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de-CH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de-CH"/>
        </w:rPr>
        <w:t xml:space="preserve">    InOrder </w:t>
      </w:r>
      <w:r>
        <w:rPr>
          <w:rFonts w:ascii="Consolas" w:hAnsi="Consolas" w:cs="Consolas"/>
          <w:noProof/>
          <w:color w:val="6A3E3E"/>
          <w:sz w:val="20"/>
          <w:szCs w:val="20"/>
          <w:lang w:val="de-CH"/>
        </w:rPr>
        <w:t>order</w:t>
      </w:r>
      <w:r>
        <w:rPr>
          <w:rFonts w:ascii="Consolas" w:hAnsi="Consolas" w:cs="Consolas"/>
          <w:noProof/>
          <w:color w:val="000000"/>
          <w:sz w:val="20"/>
          <w:szCs w:val="20"/>
          <w:lang w:val="de-CH"/>
        </w:rPr>
        <w:t xml:space="preserve"> = </w:t>
      </w:r>
      <w:r>
        <w:rPr>
          <w:rFonts w:ascii="Consolas" w:hAnsi="Consolas" w:cs="Consolas"/>
          <w:i/>
          <w:iCs/>
          <w:noProof/>
          <w:color w:val="000000"/>
          <w:sz w:val="20"/>
          <w:szCs w:val="20"/>
          <w:lang w:val="de-CH"/>
        </w:rPr>
        <w:t>inOrder</w:t>
      </w:r>
      <w:r>
        <w:rPr>
          <w:rFonts w:ascii="Consolas" w:hAnsi="Consolas" w:cs="Consolas"/>
          <w:noProof/>
          <w:color w:val="000000"/>
          <w:sz w:val="20"/>
          <w:szCs w:val="20"/>
          <w:lang w:val="de-CH"/>
        </w:rPr>
        <w:t>(</w:t>
      </w:r>
      <w:r>
        <w:rPr>
          <w:rFonts w:ascii="Consolas" w:hAnsi="Consolas" w:cs="Consolas"/>
          <w:noProof/>
          <w:color w:val="0000C0"/>
          <w:sz w:val="20"/>
          <w:szCs w:val="20"/>
          <w:lang w:val="de-CH"/>
        </w:rPr>
        <w:t>liste</w:t>
      </w:r>
      <w:r>
        <w:rPr>
          <w:rFonts w:ascii="Consolas" w:hAnsi="Consolas" w:cs="Consolas"/>
          <w:noProof/>
          <w:color w:val="000000"/>
          <w:sz w:val="20"/>
          <w:szCs w:val="20"/>
          <w:lang w:val="de-CH"/>
        </w:rPr>
        <w:t>);</w:t>
      </w:r>
    </w:p>
    <w:p w14:paraId="2281B77F" w14:textId="77777777" w:rsidR="004B5D5D" w:rsidRDefault="004B5D5D" w:rsidP="0091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de-CH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de-CH"/>
        </w:rPr>
        <w:t xml:space="preserve">    </w:t>
      </w:r>
    </w:p>
    <w:p w14:paraId="6569370F" w14:textId="77777777" w:rsidR="004B5D5D" w:rsidRDefault="004B5D5D" w:rsidP="0091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de-CH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de-CH"/>
        </w:rPr>
        <w:t xml:space="preserve">    </w:t>
      </w:r>
      <w:r>
        <w:rPr>
          <w:rFonts w:ascii="Consolas" w:hAnsi="Consolas" w:cs="Consolas"/>
          <w:i/>
          <w:iCs/>
          <w:noProof/>
          <w:color w:val="000000"/>
          <w:sz w:val="20"/>
          <w:szCs w:val="20"/>
          <w:lang w:val="de-CH"/>
        </w:rPr>
        <w:t>when</w:t>
      </w:r>
      <w:r>
        <w:rPr>
          <w:rFonts w:ascii="Consolas" w:hAnsi="Consolas" w:cs="Consolas"/>
          <w:noProof/>
          <w:color w:val="000000"/>
          <w:sz w:val="20"/>
          <w:szCs w:val="20"/>
          <w:lang w:val="de-CH"/>
        </w:rPr>
        <w:t>(</w:t>
      </w:r>
      <w:r>
        <w:rPr>
          <w:rFonts w:ascii="Consolas" w:hAnsi="Consolas" w:cs="Consolas"/>
          <w:noProof/>
          <w:color w:val="0000C0"/>
          <w:sz w:val="20"/>
          <w:szCs w:val="20"/>
          <w:lang w:val="de-CH"/>
        </w:rPr>
        <w:t>liste</w:t>
      </w:r>
      <w:r>
        <w:rPr>
          <w:rFonts w:ascii="Consolas" w:hAnsi="Consolas" w:cs="Consolas"/>
          <w:noProof/>
          <w:color w:val="000000"/>
          <w:sz w:val="20"/>
          <w:szCs w:val="20"/>
          <w:lang w:val="de-CH"/>
        </w:rPr>
        <w:t>.get(0)).thenReturn(</w:t>
      </w:r>
      <w:r>
        <w:rPr>
          <w:rFonts w:ascii="Consolas" w:hAnsi="Consolas" w:cs="Consolas"/>
          <w:noProof/>
          <w:color w:val="2A00FF"/>
          <w:sz w:val="20"/>
          <w:szCs w:val="20"/>
          <w:lang w:val="de-CH"/>
        </w:rPr>
        <w:t>"Meier"</w:t>
      </w:r>
      <w:r>
        <w:rPr>
          <w:rFonts w:ascii="Consolas" w:hAnsi="Consolas" w:cs="Consolas"/>
          <w:noProof/>
          <w:color w:val="000000"/>
          <w:sz w:val="20"/>
          <w:szCs w:val="20"/>
          <w:lang w:val="de-CH"/>
        </w:rPr>
        <w:t>);</w:t>
      </w:r>
    </w:p>
    <w:p w14:paraId="107235EF" w14:textId="77777777" w:rsidR="004B5D5D" w:rsidRDefault="004B5D5D" w:rsidP="0091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lang w:val="de-CH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de-CH"/>
        </w:rPr>
        <w:t xml:space="preserve">    </w:t>
      </w:r>
      <w:r>
        <w:rPr>
          <w:rFonts w:ascii="Consolas" w:hAnsi="Consolas" w:cs="Consolas"/>
          <w:i/>
          <w:iCs/>
          <w:noProof/>
          <w:color w:val="000000"/>
          <w:sz w:val="20"/>
          <w:szCs w:val="20"/>
          <w:lang w:val="de-CH"/>
        </w:rPr>
        <w:t>when</w:t>
      </w:r>
      <w:r>
        <w:rPr>
          <w:rFonts w:ascii="Consolas" w:hAnsi="Consolas" w:cs="Consolas"/>
          <w:noProof/>
          <w:color w:val="000000"/>
          <w:sz w:val="20"/>
          <w:szCs w:val="20"/>
          <w:lang w:val="de-CH"/>
        </w:rPr>
        <w:t>(</w:t>
      </w:r>
      <w:r>
        <w:rPr>
          <w:rFonts w:ascii="Consolas" w:hAnsi="Consolas" w:cs="Consolas"/>
          <w:noProof/>
          <w:color w:val="0000C0"/>
          <w:sz w:val="20"/>
          <w:szCs w:val="20"/>
          <w:lang w:val="de-CH"/>
        </w:rPr>
        <w:t>liste</w:t>
      </w:r>
      <w:r>
        <w:rPr>
          <w:rFonts w:ascii="Consolas" w:hAnsi="Consolas" w:cs="Consolas"/>
          <w:noProof/>
          <w:color w:val="000000"/>
          <w:sz w:val="20"/>
          <w:szCs w:val="20"/>
          <w:lang w:val="de-CH"/>
        </w:rPr>
        <w:t>.get(999)).thenThrow(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  <w:lang w:val="de-CH"/>
        </w:rPr>
        <w:t>new</w:t>
      </w:r>
      <w:r>
        <w:rPr>
          <w:rFonts w:ascii="Consolas" w:hAnsi="Consolas" w:cs="Consolas"/>
          <w:noProof/>
          <w:color w:val="000000"/>
          <w:sz w:val="20"/>
          <w:szCs w:val="20"/>
          <w:lang w:val="de-CH"/>
        </w:rPr>
        <w:t xml:space="preserve"> RuntimeException());</w:t>
      </w:r>
    </w:p>
    <w:p w14:paraId="36607270" w14:textId="77777777" w:rsidR="009102A2" w:rsidRDefault="009102A2" w:rsidP="0091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de-CH"/>
        </w:rPr>
      </w:pPr>
    </w:p>
    <w:p w14:paraId="088BD27E" w14:textId="77777777" w:rsidR="004B5D5D" w:rsidRDefault="004B5D5D" w:rsidP="0091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de-CH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de-CH"/>
        </w:rPr>
        <w:t xml:space="preserve">    </w:t>
      </w:r>
      <w:r>
        <w:rPr>
          <w:rFonts w:ascii="Consolas" w:hAnsi="Consolas" w:cs="Consolas"/>
          <w:i/>
          <w:iCs/>
          <w:noProof/>
          <w:color w:val="000000"/>
          <w:sz w:val="20"/>
          <w:szCs w:val="20"/>
          <w:lang w:val="de-CH"/>
        </w:rPr>
        <w:t>assertEquals</w:t>
      </w:r>
      <w:r>
        <w:rPr>
          <w:rFonts w:ascii="Consolas" w:hAnsi="Consolas" w:cs="Consolas"/>
          <w:noProof/>
          <w:color w:val="000000"/>
          <w:sz w:val="20"/>
          <w:szCs w:val="20"/>
          <w:lang w:val="de-CH"/>
        </w:rPr>
        <w:t>(</w:t>
      </w:r>
      <w:r>
        <w:rPr>
          <w:rFonts w:ascii="Consolas" w:hAnsi="Consolas" w:cs="Consolas"/>
          <w:noProof/>
          <w:color w:val="2A00FF"/>
          <w:sz w:val="20"/>
          <w:szCs w:val="20"/>
          <w:lang w:val="de-CH"/>
        </w:rPr>
        <w:t>"Meier"</w:t>
      </w:r>
      <w:r>
        <w:rPr>
          <w:rFonts w:ascii="Consolas" w:hAnsi="Consolas" w:cs="Consolas"/>
          <w:noProof/>
          <w:color w:val="000000"/>
          <w:sz w:val="20"/>
          <w:szCs w:val="20"/>
          <w:lang w:val="de-CH"/>
        </w:rPr>
        <w:t xml:space="preserve">, </w:t>
      </w:r>
      <w:r>
        <w:rPr>
          <w:rFonts w:ascii="Consolas" w:hAnsi="Consolas" w:cs="Consolas"/>
          <w:noProof/>
          <w:color w:val="0000C0"/>
          <w:sz w:val="20"/>
          <w:szCs w:val="20"/>
          <w:lang w:val="de-CH"/>
        </w:rPr>
        <w:t>liste</w:t>
      </w:r>
      <w:r>
        <w:rPr>
          <w:rFonts w:ascii="Consolas" w:hAnsi="Consolas" w:cs="Consolas"/>
          <w:noProof/>
          <w:color w:val="000000"/>
          <w:sz w:val="20"/>
          <w:szCs w:val="20"/>
          <w:lang w:val="de-CH"/>
        </w:rPr>
        <w:t>.get(0));</w:t>
      </w:r>
    </w:p>
    <w:p w14:paraId="7716D5E1" w14:textId="77777777" w:rsidR="004B5D5D" w:rsidRDefault="004B5D5D" w:rsidP="0091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lang w:val="de-CH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de-CH"/>
        </w:rPr>
        <w:t xml:space="preserve">    </w:t>
      </w:r>
      <w:r>
        <w:rPr>
          <w:rFonts w:ascii="Consolas" w:hAnsi="Consolas" w:cs="Consolas"/>
          <w:i/>
          <w:iCs/>
          <w:noProof/>
          <w:color w:val="000000"/>
          <w:sz w:val="20"/>
          <w:szCs w:val="20"/>
          <w:lang w:val="de-CH"/>
        </w:rPr>
        <w:t>assertEquals</w:t>
      </w:r>
      <w:r>
        <w:rPr>
          <w:rFonts w:ascii="Consolas" w:hAnsi="Consolas" w:cs="Consolas"/>
          <w:noProof/>
          <w:color w:val="000000"/>
          <w:sz w:val="20"/>
          <w:szCs w:val="20"/>
          <w:lang w:val="de-CH"/>
        </w:rPr>
        <w:t>(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  <w:lang w:val="de-CH"/>
        </w:rPr>
        <w:t>null</w:t>
      </w:r>
      <w:r>
        <w:rPr>
          <w:rFonts w:ascii="Consolas" w:hAnsi="Consolas" w:cs="Consolas"/>
          <w:noProof/>
          <w:color w:val="000000"/>
          <w:sz w:val="20"/>
          <w:szCs w:val="20"/>
          <w:lang w:val="de-CH"/>
        </w:rPr>
        <w:t xml:space="preserve">, </w:t>
      </w:r>
      <w:r>
        <w:rPr>
          <w:rFonts w:ascii="Consolas" w:hAnsi="Consolas" w:cs="Consolas"/>
          <w:noProof/>
          <w:color w:val="0000C0"/>
          <w:sz w:val="20"/>
          <w:szCs w:val="20"/>
          <w:lang w:val="de-CH"/>
        </w:rPr>
        <w:t>liste</w:t>
      </w:r>
      <w:r>
        <w:rPr>
          <w:rFonts w:ascii="Consolas" w:hAnsi="Consolas" w:cs="Consolas"/>
          <w:noProof/>
          <w:color w:val="000000"/>
          <w:sz w:val="20"/>
          <w:szCs w:val="20"/>
          <w:lang w:val="de-CH"/>
        </w:rPr>
        <w:t>.get(1));</w:t>
      </w:r>
    </w:p>
    <w:p w14:paraId="2D12FF31" w14:textId="77777777" w:rsidR="009102A2" w:rsidRDefault="009102A2" w:rsidP="0091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de-CH"/>
        </w:rPr>
      </w:pPr>
    </w:p>
    <w:p w14:paraId="6DAB3072" w14:textId="77777777" w:rsidR="009102A2" w:rsidRDefault="009102A2" w:rsidP="0091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de-CH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de-CH"/>
        </w:rPr>
        <w:t xml:space="preserve">    </w:t>
      </w:r>
      <w:r>
        <w:rPr>
          <w:rFonts w:ascii="Consolas" w:hAnsi="Consolas" w:cs="Consolas"/>
          <w:i/>
          <w:iCs/>
          <w:noProof/>
          <w:color w:val="000000"/>
          <w:sz w:val="20"/>
          <w:szCs w:val="20"/>
          <w:lang w:val="de-CH"/>
        </w:rPr>
        <w:t>verify</w:t>
      </w:r>
      <w:r>
        <w:rPr>
          <w:rFonts w:ascii="Consolas" w:hAnsi="Consolas" w:cs="Consolas"/>
          <w:noProof/>
          <w:color w:val="000000"/>
          <w:sz w:val="20"/>
          <w:szCs w:val="20"/>
          <w:lang w:val="de-CH"/>
        </w:rPr>
        <w:t>(</w:t>
      </w:r>
      <w:r>
        <w:rPr>
          <w:rFonts w:ascii="Consolas" w:hAnsi="Consolas" w:cs="Consolas"/>
          <w:noProof/>
          <w:color w:val="0000C0"/>
          <w:sz w:val="20"/>
          <w:szCs w:val="20"/>
          <w:lang w:val="de-CH"/>
        </w:rPr>
        <w:t>liste</w:t>
      </w:r>
      <w:r>
        <w:rPr>
          <w:rFonts w:ascii="Consolas" w:hAnsi="Consolas" w:cs="Consolas"/>
          <w:noProof/>
          <w:color w:val="000000"/>
          <w:sz w:val="20"/>
          <w:szCs w:val="20"/>
          <w:lang w:val="de-CH"/>
        </w:rPr>
        <w:t>).get(0);</w:t>
      </w:r>
    </w:p>
    <w:p w14:paraId="42181C16" w14:textId="77777777" w:rsidR="004B5D5D" w:rsidRDefault="004B5D5D" w:rsidP="0091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de-CH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de-CH"/>
        </w:rPr>
        <w:t xml:space="preserve">    </w:t>
      </w:r>
      <w:r>
        <w:rPr>
          <w:rFonts w:ascii="Consolas" w:hAnsi="Consolas" w:cs="Consolas"/>
          <w:i/>
          <w:iCs/>
          <w:noProof/>
          <w:color w:val="000000"/>
          <w:sz w:val="20"/>
          <w:szCs w:val="20"/>
          <w:lang w:val="de-CH"/>
        </w:rPr>
        <w:t>verify</w:t>
      </w:r>
      <w:r>
        <w:rPr>
          <w:rFonts w:ascii="Consolas" w:hAnsi="Consolas" w:cs="Consolas"/>
          <w:noProof/>
          <w:color w:val="000000"/>
          <w:sz w:val="20"/>
          <w:szCs w:val="20"/>
          <w:lang w:val="de-CH"/>
        </w:rPr>
        <w:t>(</w:t>
      </w:r>
      <w:r>
        <w:rPr>
          <w:rFonts w:ascii="Consolas" w:hAnsi="Consolas" w:cs="Consolas"/>
          <w:noProof/>
          <w:color w:val="0000C0"/>
          <w:sz w:val="20"/>
          <w:szCs w:val="20"/>
          <w:lang w:val="de-CH"/>
        </w:rPr>
        <w:t>liste</w:t>
      </w:r>
      <w:r>
        <w:rPr>
          <w:rFonts w:ascii="Consolas" w:hAnsi="Consolas" w:cs="Consolas"/>
          <w:noProof/>
          <w:color w:val="000000"/>
          <w:sz w:val="20"/>
          <w:szCs w:val="20"/>
          <w:lang w:val="de-CH"/>
        </w:rPr>
        <w:t xml:space="preserve">, </w:t>
      </w:r>
      <w:r>
        <w:rPr>
          <w:rFonts w:ascii="Consolas" w:hAnsi="Consolas" w:cs="Consolas"/>
          <w:i/>
          <w:iCs/>
          <w:noProof/>
          <w:color w:val="000000"/>
          <w:sz w:val="20"/>
          <w:szCs w:val="20"/>
          <w:lang w:val="de-CH"/>
        </w:rPr>
        <w:t>times</w:t>
      </w:r>
      <w:r>
        <w:rPr>
          <w:rFonts w:ascii="Consolas" w:hAnsi="Consolas" w:cs="Consolas"/>
          <w:noProof/>
          <w:color w:val="000000"/>
          <w:sz w:val="20"/>
          <w:szCs w:val="20"/>
          <w:lang w:val="de-CH"/>
        </w:rPr>
        <w:t>(1)).get(0);</w:t>
      </w:r>
    </w:p>
    <w:p w14:paraId="6D894E5F" w14:textId="77777777" w:rsidR="004B5D5D" w:rsidRDefault="004B5D5D" w:rsidP="0091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lang w:val="de-CH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de-CH"/>
        </w:rPr>
        <w:t xml:space="preserve">    </w:t>
      </w:r>
      <w:r>
        <w:rPr>
          <w:rFonts w:ascii="Consolas" w:hAnsi="Consolas" w:cs="Consolas"/>
          <w:i/>
          <w:iCs/>
          <w:noProof/>
          <w:color w:val="000000"/>
          <w:sz w:val="20"/>
          <w:szCs w:val="20"/>
          <w:lang w:val="de-CH"/>
        </w:rPr>
        <w:t>verify</w:t>
      </w:r>
      <w:r>
        <w:rPr>
          <w:rFonts w:ascii="Consolas" w:hAnsi="Consolas" w:cs="Consolas"/>
          <w:noProof/>
          <w:color w:val="000000"/>
          <w:sz w:val="20"/>
          <w:szCs w:val="20"/>
          <w:lang w:val="de-CH"/>
        </w:rPr>
        <w:t>(</w:t>
      </w:r>
      <w:r>
        <w:rPr>
          <w:rFonts w:ascii="Consolas" w:hAnsi="Consolas" w:cs="Consolas"/>
          <w:noProof/>
          <w:color w:val="0000C0"/>
          <w:sz w:val="20"/>
          <w:szCs w:val="20"/>
          <w:lang w:val="de-CH"/>
        </w:rPr>
        <w:t>liste</w:t>
      </w:r>
      <w:r>
        <w:rPr>
          <w:rFonts w:ascii="Consolas" w:hAnsi="Consolas" w:cs="Consolas"/>
          <w:noProof/>
          <w:color w:val="000000"/>
          <w:sz w:val="20"/>
          <w:szCs w:val="20"/>
          <w:lang w:val="de-CH"/>
        </w:rPr>
        <w:t xml:space="preserve">, </w:t>
      </w:r>
      <w:r>
        <w:rPr>
          <w:rFonts w:ascii="Consolas" w:hAnsi="Consolas" w:cs="Consolas"/>
          <w:i/>
          <w:iCs/>
          <w:noProof/>
          <w:color w:val="000000"/>
          <w:sz w:val="20"/>
          <w:szCs w:val="20"/>
          <w:lang w:val="de-CH"/>
        </w:rPr>
        <w:t>times</w:t>
      </w:r>
      <w:r>
        <w:rPr>
          <w:rFonts w:ascii="Consolas" w:hAnsi="Consolas" w:cs="Consolas"/>
          <w:noProof/>
          <w:color w:val="000000"/>
          <w:sz w:val="20"/>
          <w:szCs w:val="20"/>
          <w:lang w:val="de-CH"/>
        </w:rPr>
        <w:t>(2)).get(</w:t>
      </w:r>
      <w:r>
        <w:rPr>
          <w:rFonts w:ascii="Consolas" w:hAnsi="Consolas" w:cs="Consolas"/>
          <w:i/>
          <w:iCs/>
          <w:noProof/>
          <w:color w:val="000000"/>
          <w:sz w:val="20"/>
          <w:szCs w:val="20"/>
          <w:lang w:val="de-CH"/>
        </w:rPr>
        <w:t>anyInt</w:t>
      </w:r>
      <w:r>
        <w:rPr>
          <w:rFonts w:ascii="Consolas" w:hAnsi="Consolas" w:cs="Consolas"/>
          <w:noProof/>
          <w:color w:val="000000"/>
          <w:sz w:val="20"/>
          <w:szCs w:val="20"/>
          <w:lang w:val="de-CH"/>
        </w:rPr>
        <w:t>());</w:t>
      </w:r>
    </w:p>
    <w:p w14:paraId="7224C243" w14:textId="77777777" w:rsidR="00E52EAD" w:rsidRDefault="00E52EAD" w:rsidP="0091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de-CH"/>
        </w:rPr>
      </w:pPr>
    </w:p>
    <w:p w14:paraId="479092B7" w14:textId="77777777" w:rsidR="004B5D5D" w:rsidRDefault="004B5D5D" w:rsidP="0091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de-CH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de-CH"/>
        </w:rPr>
        <w:t xml:space="preserve">    </w:t>
      </w:r>
      <w:r>
        <w:rPr>
          <w:rFonts w:ascii="Consolas" w:hAnsi="Consolas" w:cs="Consolas"/>
          <w:noProof/>
          <w:color w:val="6A3E3E"/>
          <w:sz w:val="20"/>
          <w:szCs w:val="20"/>
          <w:lang w:val="de-CH"/>
        </w:rPr>
        <w:t>order</w:t>
      </w:r>
      <w:r>
        <w:rPr>
          <w:rFonts w:ascii="Consolas" w:hAnsi="Consolas" w:cs="Consolas"/>
          <w:noProof/>
          <w:color w:val="000000"/>
          <w:sz w:val="20"/>
          <w:szCs w:val="20"/>
          <w:lang w:val="de-CH"/>
        </w:rPr>
        <w:t>.verify(</w:t>
      </w:r>
      <w:r>
        <w:rPr>
          <w:rFonts w:ascii="Consolas" w:hAnsi="Consolas" w:cs="Consolas"/>
          <w:noProof/>
          <w:color w:val="0000C0"/>
          <w:sz w:val="20"/>
          <w:szCs w:val="20"/>
          <w:lang w:val="de-CH"/>
        </w:rPr>
        <w:t>liste</w:t>
      </w:r>
      <w:r>
        <w:rPr>
          <w:rFonts w:ascii="Consolas" w:hAnsi="Consolas" w:cs="Consolas"/>
          <w:noProof/>
          <w:color w:val="000000"/>
          <w:sz w:val="20"/>
          <w:szCs w:val="20"/>
          <w:lang w:val="de-CH"/>
        </w:rPr>
        <w:t>).get(0);</w:t>
      </w:r>
    </w:p>
    <w:p w14:paraId="1059483B" w14:textId="77777777" w:rsidR="004B5D5D" w:rsidRDefault="004B5D5D" w:rsidP="0091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lang w:val="de-CH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de-CH"/>
        </w:rPr>
        <w:t xml:space="preserve">    </w:t>
      </w:r>
      <w:r w:rsidRPr="009102A2">
        <w:rPr>
          <w:rFonts w:ascii="Consolas" w:hAnsi="Consolas" w:cs="Consolas"/>
          <w:noProof/>
          <w:color w:val="6A3E3E"/>
          <w:sz w:val="20"/>
          <w:szCs w:val="20"/>
          <w:lang w:val="de-CH"/>
        </w:rPr>
        <w:t>order</w:t>
      </w:r>
      <w:r>
        <w:rPr>
          <w:rFonts w:ascii="Consolas" w:hAnsi="Consolas" w:cs="Consolas"/>
          <w:noProof/>
          <w:color w:val="000000"/>
          <w:sz w:val="20"/>
          <w:szCs w:val="20"/>
          <w:lang w:val="de-CH"/>
        </w:rPr>
        <w:t>.verify(</w:t>
      </w:r>
      <w:r>
        <w:rPr>
          <w:rFonts w:ascii="Consolas" w:hAnsi="Consolas" w:cs="Consolas"/>
          <w:noProof/>
          <w:color w:val="0000C0"/>
          <w:sz w:val="20"/>
          <w:szCs w:val="20"/>
          <w:lang w:val="de-CH"/>
        </w:rPr>
        <w:t>liste</w:t>
      </w:r>
      <w:r>
        <w:rPr>
          <w:rFonts w:ascii="Consolas" w:hAnsi="Consolas" w:cs="Consolas"/>
          <w:noProof/>
          <w:color w:val="000000"/>
          <w:sz w:val="20"/>
          <w:szCs w:val="20"/>
          <w:lang w:val="de-CH"/>
        </w:rPr>
        <w:t>).get(1);</w:t>
      </w:r>
    </w:p>
    <w:p w14:paraId="073D7782" w14:textId="77777777" w:rsidR="00E52EAD" w:rsidRDefault="00E52EAD" w:rsidP="0091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de-CH"/>
        </w:rPr>
      </w:pPr>
    </w:p>
    <w:p w14:paraId="4C34B96D" w14:textId="77777777" w:rsidR="004B5D5D" w:rsidRDefault="004B5D5D" w:rsidP="0091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de-CH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de-CH"/>
        </w:rPr>
        <w:t xml:space="preserve">    </w:t>
      </w:r>
      <w:r>
        <w:rPr>
          <w:rFonts w:ascii="Consolas" w:hAnsi="Consolas" w:cs="Consolas"/>
          <w:noProof/>
          <w:color w:val="0000C0"/>
          <w:sz w:val="20"/>
          <w:szCs w:val="20"/>
          <w:lang w:val="de-CH"/>
        </w:rPr>
        <w:t>liste</w:t>
      </w:r>
      <w:r>
        <w:rPr>
          <w:rFonts w:ascii="Consolas" w:hAnsi="Consolas" w:cs="Consolas"/>
          <w:noProof/>
          <w:color w:val="000000"/>
          <w:sz w:val="20"/>
          <w:szCs w:val="20"/>
          <w:lang w:val="de-CH"/>
        </w:rPr>
        <w:t>.get(999);</w:t>
      </w:r>
    </w:p>
    <w:p w14:paraId="1DBA7B11" w14:textId="77777777" w:rsidR="004B5D5D" w:rsidRDefault="004B5D5D" w:rsidP="0091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de-CH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de-CH"/>
        </w:rPr>
        <w:t xml:space="preserve">  }</w:t>
      </w:r>
    </w:p>
    <w:p w14:paraId="2304D942" w14:textId="77777777" w:rsidR="004B5D5D" w:rsidRPr="004B5D5D" w:rsidRDefault="004B5D5D" w:rsidP="0091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CH"/>
        </w:rPr>
      </w:pPr>
    </w:p>
    <w:sectPr w:rsidR="004B5D5D" w:rsidRPr="004B5D5D" w:rsidSect="001C5154">
      <w:headerReference w:type="even" r:id="rId10"/>
      <w:headerReference w:type="default" r:id="rId11"/>
      <w:footerReference w:type="even" r:id="rId12"/>
      <w:footerReference w:type="default" r:id="rId13"/>
      <w:pgSz w:w="11900" w:h="16840"/>
      <w:pgMar w:top="1276" w:right="1418" w:bottom="1134" w:left="1418" w:header="79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395CB1" w14:textId="77777777" w:rsidR="00906D7D" w:rsidRDefault="00906D7D" w:rsidP="00F933A2">
      <w:r>
        <w:separator/>
      </w:r>
    </w:p>
  </w:endnote>
  <w:endnote w:type="continuationSeparator" w:id="0">
    <w:p w14:paraId="290DB64D" w14:textId="77777777" w:rsidR="00906D7D" w:rsidRDefault="00906D7D" w:rsidP="00F93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E9C57D" w14:textId="77777777" w:rsidR="005743A2" w:rsidRPr="00AB49C9" w:rsidRDefault="005743A2" w:rsidP="00FF1543">
    <w:pPr>
      <w:pStyle w:val="Fuzeile"/>
      <w:pBdr>
        <w:top w:val="single" w:sz="4" w:space="5" w:color="auto"/>
      </w:pBdr>
      <w:tabs>
        <w:tab w:val="left" w:pos="2265"/>
      </w:tabs>
      <w:rPr>
        <w:b/>
      </w:rPr>
    </w:pPr>
    <w:proofErr w:type="spellStart"/>
    <w:r w:rsidRPr="003A2FE9">
      <w:rPr>
        <w:sz w:val="20"/>
        <w:szCs w:val="20"/>
        <w:lang w:val="en-GB"/>
      </w:rPr>
      <w:t>Modul</w:t>
    </w:r>
    <w:proofErr w:type="spellEnd"/>
    <w:r w:rsidRPr="003A2FE9">
      <w:rPr>
        <w:sz w:val="20"/>
        <w:szCs w:val="20"/>
        <w:lang w:val="en-GB"/>
      </w:rPr>
      <w:t xml:space="preserve"> </w:t>
    </w:r>
    <w:r>
      <w:rPr>
        <w:sz w:val="20"/>
        <w:szCs w:val="20"/>
        <w:lang w:val="en-GB"/>
      </w:rPr>
      <w:t>100</w:t>
    </w:r>
    <w:r w:rsidRPr="003A2FE9">
      <w:rPr>
        <w:rFonts w:eastAsia="Tahoma"/>
        <w:sz w:val="20"/>
        <w:szCs w:val="20"/>
        <w:lang w:val="en-GB"/>
      </w:rPr>
      <w:tab/>
    </w:r>
    <w:r w:rsidRPr="003A2FE9">
      <w:rPr>
        <w:rFonts w:eastAsia="Tahoma"/>
        <w:sz w:val="20"/>
        <w:szCs w:val="20"/>
        <w:lang w:val="en-GB"/>
      </w:rPr>
      <w:tab/>
    </w:r>
    <w:r>
      <w:rPr>
        <w:rFonts w:eastAsia="Tahoma"/>
        <w:sz w:val="20"/>
        <w:szCs w:val="20"/>
        <w:lang w:val="en-GB"/>
      </w:rPr>
      <w:t>RM</w:t>
    </w:r>
    <w:r w:rsidRPr="003A2FE9">
      <w:rPr>
        <w:rFonts w:eastAsia="Tahoma"/>
        <w:sz w:val="20"/>
        <w:szCs w:val="20"/>
        <w:lang w:val="en-GB"/>
      </w:rPr>
      <w:tab/>
    </w:r>
    <w:r w:rsidRPr="003A2FE9">
      <w:rPr>
        <w:rFonts w:cs="Tahoma"/>
        <w:bCs/>
        <w:sz w:val="20"/>
        <w:szCs w:val="20"/>
        <w:lang w:val="en-GB"/>
      </w:rPr>
      <w:t>AB1</w:t>
    </w:r>
    <w:r>
      <w:rPr>
        <w:rFonts w:cs="Tahoma"/>
        <w:bCs/>
        <w:sz w:val="20"/>
        <w:szCs w:val="20"/>
        <w:lang w:val="en-GB"/>
      </w:rPr>
      <w:t>00</w:t>
    </w:r>
    <w:r w:rsidRPr="003A2FE9">
      <w:rPr>
        <w:rFonts w:cs="Tahoma"/>
        <w:bCs/>
        <w:sz w:val="20"/>
        <w:szCs w:val="20"/>
        <w:lang w:val="en-GB"/>
      </w:rPr>
      <w:t>-</w:t>
    </w:r>
    <w:r>
      <w:rPr>
        <w:rFonts w:cs="Tahoma"/>
        <w:bCs/>
        <w:sz w:val="20"/>
        <w:szCs w:val="20"/>
        <w:lang w:val="en-GB"/>
      </w:rPr>
      <w:t>0</w:t>
    </w:r>
    <w:r w:rsidRPr="003A2FE9">
      <w:rPr>
        <w:rFonts w:cs="Tahoma"/>
        <w:bCs/>
        <w:sz w:val="20"/>
        <w:szCs w:val="20"/>
        <w:lang w:val="en-GB"/>
      </w:rPr>
      <w:t>1</w:t>
    </w:r>
    <w:r>
      <w:rPr>
        <w:rFonts w:cs="Tahoma"/>
        <w:bCs/>
        <w:sz w:val="20"/>
        <w:szCs w:val="20"/>
        <w:lang w:val="en-GB"/>
      </w:rPr>
      <w:t>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E948B8" w14:textId="4F3F388F" w:rsidR="005743A2" w:rsidRPr="00F933A2" w:rsidRDefault="00FD3A93" w:rsidP="00FF1543">
    <w:pPr>
      <w:pStyle w:val="Fuzeile"/>
      <w:pBdr>
        <w:top w:val="single" w:sz="4" w:space="5" w:color="auto"/>
      </w:pBdr>
      <w:tabs>
        <w:tab w:val="left" w:pos="2265"/>
      </w:tabs>
    </w:pPr>
    <w:proofErr w:type="spellStart"/>
    <w:r>
      <w:rPr>
        <w:sz w:val="20"/>
        <w:szCs w:val="20"/>
        <w:lang w:val="en-GB"/>
      </w:rPr>
      <w:t>Modul</w:t>
    </w:r>
    <w:proofErr w:type="spellEnd"/>
    <w:r>
      <w:rPr>
        <w:sz w:val="20"/>
        <w:szCs w:val="20"/>
        <w:lang w:val="en-GB"/>
      </w:rPr>
      <w:t xml:space="preserve"> </w:t>
    </w:r>
    <w:r w:rsidR="00DD7FB3">
      <w:rPr>
        <w:sz w:val="20"/>
        <w:szCs w:val="20"/>
        <w:lang w:val="en-GB"/>
      </w:rPr>
      <w:t>226B</w:t>
    </w:r>
    <w:r w:rsidR="005743A2" w:rsidRPr="003A2FE9">
      <w:rPr>
        <w:sz w:val="20"/>
        <w:szCs w:val="20"/>
        <w:lang w:val="en-GB"/>
      </w:rPr>
      <w:t xml:space="preserve"> </w:t>
    </w:r>
    <w:r w:rsidR="005743A2" w:rsidRPr="003A2FE9">
      <w:rPr>
        <w:rFonts w:eastAsia="Tahoma"/>
        <w:sz w:val="20"/>
        <w:szCs w:val="20"/>
        <w:lang w:val="en-GB"/>
      </w:rPr>
      <w:tab/>
    </w:r>
    <w:r w:rsidR="005743A2" w:rsidRPr="003A2FE9">
      <w:rPr>
        <w:rFonts w:eastAsia="Tahoma"/>
        <w:sz w:val="20"/>
        <w:szCs w:val="20"/>
        <w:lang w:val="en-GB"/>
      </w:rPr>
      <w:tab/>
    </w:r>
    <w:r w:rsidR="007F6978">
      <w:rPr>
        <w:rFonts w:eastAsia="Tahoma"/>
        <w:sz w:val="20"/>
        <w:szCs w:val="20"/>
        <w:lang w:val="en-GB"/>
      </w:rPr>
      <w:t xml:space="preserve">© </w:t>
    </w:r>
    <w:r w:rsidR="003400A0">
      <w:rPr>
        <w:rFonts w:eastAsia="Tahoma"/>
        <w:sz w:val="20"/>
        <w:szCs w:val="20"/>
        <w:lang w:val="en-GB"/>
      </w:rPr>
      <w:t xml:space="preserve">Barbara </w:t>
    </w:r>
    <w:proofErr w:type="spellStart"/>
    <w:r w:rsidR="003400A0">
      <w:rPr>
        <w:rFonts w:eastAsia="Tahoma"/>
        <w:sz w:val="20"/>
        <w:szCs w:val="20"/>
        <w:lang w:val="en-GB"/>
      </w:rPr>
      <w:t>Bielawski</w:t>
    </w:r>
    <w:proofErr w:type="spellEnd"/>
    <w:r w:rsidR="003400A0">
      <w:rPr>
        <w:rFonts w:eastAsia="Tahoma"/>
        <w:sz w:val="20"/>
        <w:szCs w:val="20"/>
        <w:lang w:val="en-GB"/>
      </w:rPr>
      <w:t xml:space="preserve"> / </w:t>
    </w:r>
    <w:r w:rsidR="00C37111">
      <w:rPr>
        <w:rFonts w:eastAsia="Tahoma"/>
        <w:sz w:val="20"/>
        <w:szCs w:val="20"/>
        <w:lang w:val="en-GB"/>
      </w:rPr>
      <w:t>Andres Scheidegger</w:t>
    </w:r>
    <w:r w:rsidR="005743A2" w:rsidRPr="003A2FE9">
      <w:rPr>
        <w:rFonts w:eastAsia="Tahoma"/>
        <w:sz w:val="20"/>
        <w:szCs w:val="20"/>
        <w:lang w:val="en-GB"/>
      </w:rPr>
      <w:tab/>
    </w:r>
    <w:r w:rsidR="00D817BE">
      <w:rPr>
        <w:rFonts w:cs="Tahoma"/>
        <w:bCs/>
        <w:sz w:val="20"/>
        <w:szCs w:val="20"/>
        <w:lang w:val="en-GB"/>
      </w:rPr>
      <w:t>R</w:t>
    </w:r>
    <w:r w:rsidR="007F6978">
      <w:rPr>
        <w:rFonts w:cs="Tahoma"/>
        <w:bCs/>
        <w:sz w:val="20"/>
        <w:szCs w:val="20"/>
        <w:lang w:val="en-GB"/>
      </w:rPr>
      <w:t>226B</w:t>
    </w:r>
    <w:r w:rsidR="00F51C24">
      <w:rPr>
        <w:rFonts w:cs="Tahoma"/>
        <w:bCs/>
        <w:sz w:val="20"/>
        <w:szCs w:val="20"/>
        <w:lang w:val="en-GB"/>
      </w:rPr>
      <w:t>-0</w:t>
    </w:r>
    <w:r w:rsidR="00356F1F">
      <w:rPr>
        <w:rFonts w:cs="Tahoma"/>
        <w:bCs/>
        <w:sz w:val="20"/>
        <w:szCs w:val="20"/>
        <w:lang w:val="en-GB"/>
      </w:rPr>
      <w:t>8</w:t>
    </w:r>
    <w:r w:rsidR="00D817BE">
      <w:rPr>
        <w:rFonts w:cs="Tahoma"/>
        <w:bCs/>
        <w:sz w:val="20"/>
        <w:szCs w:val="20"/>
        <w:lang w:val="en-GB"/>
      </w:rPr>
      <w:t>.2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8C2B57" w14:textId="77777777" w:rsidR="00906D7D" w:rsidRDefault="00906D7D" w:rsidP="00F933A2">
      <w:r>
        <w:separator/>
      </w:r>
    </w:p>
  </w:footnote>
  <w:footnote w:type="continuationSeparator" w:id="0">
    <w:p w14:paraId="31491DFC" w14:textId="77777777" w:rsidR="00906D7D" w:rsidRDefault="00906D7D" w:rsidP="00F93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25919A" w14:textId="77777777" w:rsidR="005743A2" w:rsidRPr="00620FDC" w:rsidRDefault="005743A2" w:rsidP="00F762D9">
    <w:pPr>
      <w:pStyle w:val="Kopfzeile"/>
      <w:pBdr>
        <w:bottom w:val="single" w:sz="4" w:space="5" w:color="auto"/>
      </w:pBdr>
      <w:rPr>
        <w:sz w:val="20"/>
        <w:szCs w:val="20"/>
      </w:rPr>
    </w:pPr>
    <w:r>
      <w:rPr>
        <w:sz w:val="20"/>
        <w:szCs w:val="20"/>
      </w:rPr>
      <w:t>Daten charakterisieren</w:t>
    </w:r>
    <w:r>
      <w:rPr>
        <w:sz w:val="20"/>
        <w:szCs w:val="20"/>
      </w:rPr>
      <w:tab/>
    </w:r>
    <w:r w:rsidR="00D3702A" w:rsidRPr="003A2FE9">
      <w:rPr>
        <w:rStyle w:val="Seitenzahl"/>
        <w:sz w:val="20"/>
        <w:szCs w:val="20"/>
      </w:rPr>
      <w:fldChar w:fldCharType="begin"/>
    </w:r>
    <w:r w:rsidRPr="003A2FE9">
      <w:rPr>
        <w:rStyle w:val="Seitenzahl"/>
        <w:sz w:val="20"/>
        <w:szCs w:val="20"/>
      </w:rPr>
      <w:instrText xml:space="preserve"> PAGE </w:instrText>
    </w:r>
    <w:r w:rsidR="00D3702A" w:rsidRPr="003A2FE9">
      <w:rPr>
        <w:rStyle w:val="Seitenzahl"/>
        <w:sz w:val="20"/>
        <w:szCs w:val="20"/>
      </w:rPr>
      <w:fldChar w:fldCharType="separate"/>
    </w:r>
    <w:r>
      <w:rPr>
        <w:rStyle w:val="Seitenzahl"/>
        <w:noProof/>
        <w:sz w:val="20"/>
        <w:szCs w:val="20"/>
      </w:rPr>
      <w:t>4</w:t>
    </w:r>
    <w:r w:rsidR="00D3702A" w:rsidRPr="003A2FE9">
      <w:rPr>
        <w:rStyle w:val="Seitenzahl"/>
        <w:sz w:val="20"/>
        <w:szCs w:val="20"/>
      </w:rPr>
      <w:fldChar w:fldCharType="end"/>
    </w:r>
    <w:r w:rsidRPr="003A2FE9">
      <w:rPr>
        <w:rStyle w:val="Seitenzahl"/>
        <w:sz w:val="20"/>
        <w:szCs w:val="20"/>
      </w:rPr>
      <w:t>/</w:t>
    </w:r>
    <w:r w:rsidR="00D3702A" w:rsidRPr="003A2FE9">
      <w:rPr>
        <w:rStyle w:val="Seitenzahl"/>
        <w:sz w:val="20"/>
        <w:szCs w:val="20"/>
      </w:rPr>
      <w:fldChar w:fldCharType="begin"/>
    </w:r>
    <w:r w:rsidRPr="003A2FE9">
      <w:rPr>
        <w:rStyle w:val="Seitenzahl"/>
        <w:sz w:val="20"/>
        <w:szCs w:val="20"/>
      </w:rPr>
      <w:instrText xml:space="preserve"> NUMPAGES </w:instrText>
    </w:r>
    <w:r w:rsidR="00D3702A" w:rsidRPr="003A2FE9">
      <w:rPr>
        <w:rStyle w:val="Seitenzahl"/>
        <w:sz w:val="20"/>
        <w:szCs w:val="20"/>
      </w:rPr>
      <w:fldChar w:fldCharType="separate"/>
    </w:r>
    <w:r>
      <w:rPr>
        <w:rStyle w:val="Seitenzahl"/>
        <w:noProof/>
        <w:sz w:val="20"/>
        <w:szCs w:val="20"/>
      </w:rPr>
      <w:t>15</w:t>
    </w:r>
    <w:r w:rsidR="00D3702A" w:rsidRPr="003A2FE9">
      <w:rPr>
        <w:rStyle w:val="Seitenzahl"/>
        <w:sz w:val="20"/>
        <w:szCs w:val="20"/>
      </w:rPr>
      <w:fldChar w:fldCharType="end"/>
    </w:r>
    <w:r w:rsidRPr="003A2FE9">
      <w:rPr>
        <w:sz w:val="20"/>
        <w:szCs w:val="20"/>
      </w:rPr>
      <w:t xml:space="preserve">  </w:t>
    </w:r>
    <w:r w:rsidRPr="003A2FE9">
      <w:rPr>
        <w:sz w:val="20"/>
        <w:szCs w:val="20"/>
      </w:rPr>
      <w:tab/>
      <w:t>Einleitung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9B7B10" w14:textId="70393363" w:rsidR="005743A2" w:rsidRPr="00620FDC" w:rsidRDefault="007651C4" w:rsidP="00620FDC">
    <w:pPr>
      <w:pStyle w:val="Kopfzeile"/>
      <w:pBdr>
        <w:bottom w:val="single" w:sz="4" w:space="5" w:color="auto"/>
      </w:pBdr>
      <w:rPr>
        <w:sz w:val="20"/>
        <w:szCs w:val="20"/>
      </w:rPr>
    </w:pPr>
    <w:r w:rsidRPr="007651C4">
      <w:rPr>
        <w:sz w:val="20"/>
        <w:szCs w:val="20"/>
      </w:rPr>
      <w:t>Objektorientiert implementieren</w:t>
    </w:r>
    <w:r w:rsidR="005743A2">
      <w:rPr>
        <w:sz w:val="20"/>
        <w:szCs w:val="20"/>
      </w:rPr>
      <w:tab/>
    </w:r>
    <w:r w:rsidR="00D3702A" w:rsidRPr="003A2FE9">
      <w:rPr>
        <w:rStyle w:val="Seitenzahl"/>
        <w:sz w:val="20"/>
        <w:szCs w:val="20"/>
      </w:rPr>
      <w:fldChar w:fldCharType="begin"/>
    </w:r>
    <w:r w:rsidR="005743A2" w:rsidRPr="003A2FE9">
      <w:rPr>
        <w:rStyle w:val="Seitenzahl"/>
        <w:sz w:val="20"/>
        <w:szCs w:val="20"/>
      </w:rPr>
      <w:instrText xml:space="preserve"> PAGE </w:instrText>
    </w:r>
    <w:r w:rsidR="00D3702A" w:rsidRPr="003A2FE9">
      <w:rPr>
        <w:rStyle w:val="Seitenzahl"/>
        <w:sz w:val="20"/>
        <w:szCs w:val="20"/>
      </w:rPr>
      <w:fldChar w:fldCharType="separate"/>
    </w:r>
    <w:r w:rsidR="001C2AE3">
      <w:rPr>
        <w:rStyle w:val="Seitenzahl"/>
        <w:noProof/>
        <w:sz w:val="20"/>
        <w:szCs w:val="20"/>
      </w:rPr>
      <w:t>2</w:t>
    </w:r>
    <w:r w:rsidR="00D3702A" w:rsidRPr="003A2FE9">
      <w:rPr>
        <w:rStyle w:val="Seitenzahl"/>
        <w:sz w:val="20"/>
        <w:szCs w:val="20"/>
      </w:rPr>
      <w:fldChar w:fldCharType="end"/>
    </w:r>
    <w:r w:rsidR="005743A2" w:rsidRPr="003A2FE9">
      <w:rPr>
        <w:rStyle w:val="Seitenzahl"/>
        <w:sz w:val="20"/>
        <w:szCs w:val="20"/>
      </w:rPr>
      <w:t>/</w:t>
    </w:r>
    <w:r w:rsidR="00D3702A" w:rsidRPr="003A2FE9">
      <w:rPr>
        <w:rStyle w:val="Seitenzahl"/>
        <w:sz w:val="20"/>
        <w:szCs w:val="20"/>
      </w:rPr>
      <w:fldChar w:fldCharType="begin"/>
    </w:r>
    <w:r w:rsidR="005743A2" w:rsidRPr="003A2FE9">
      <w:rPr>
        <w:rStyle w:val="Seitenzahl"/>
        <w:sz w:val="20"/>
        <w:szCs w:val="20"/>
      </w:rPr>
      <w:instrText xml:space="preserve"> NUMPAGES </w:instrText>
    </w:r>
    <w:r w:rsidR="00D3702A" w:rsidRPr="003A2FE9">
      <w:rPr>
        <w:rStyle w:val="Seitenzahl"/>
        <w:sz w:val="20"/>
        <w:szCs w:val="20"/>
      </w:rPr>
      <w:fldChar w:fldCharType="separate"/>
    </w:r>
    <w:r w:rsidR="001C2AE3">
      <w:rPr>
        <w:rStyle w:val="Seitenzahl"/>
        <w:noProof/>
        <w:sz w:val="20"/>
        <w:szCs w:val="20"/>
      </w:rPr>
      <w:t>2</w:t>
    </w:r>
    <w:r w:rsidR="00D3702A" w:rsidRPr="003A2FE9">
      <w:rPr>
        <w:rStyle w:val="Seitenzahl"/>
        <w:sz w:val="20"/>
        <w:szCs w:val="20"/>
      </w:rPr>
      <w:fldChar w:fldCharType="end"/>
    </w:r>
    <w:r w:rsidR="005743A2" w:rsidRPr="003A2FE9">
      <w:rPr>
        <w:sz w:val="20"/>
        <w:szCs w:val="20"/>
      </w:rPr>
      <w:t xml:space="preserve">  </w:t>
    </w:r>
    <w:r w:rsidR="005743A2" w:rsidRPr="003A2FE9">
      <w:rPr>
        <w:sz w:val="20"/>
        <w:szCs w:val="20"/>
      </w:rPr>
      <w:tab/>
    </w:r>
    <w:proofErr w:type="spellStart"/>
    <w:r w:rsidR="007F645D">
      <w:rPr>
        <w:sz w:val="20"/>
        <w:szCs w:val="20"/>
      </w:rPr>
      <w:t>iet-</w:t>
    </w:r>
    <w:r w:rsidR="00606946">
      <w:rPr>
        <w:sz w:val="20"/>
        <w:szCs w:val="20"/>
      </w:rPr>
      <w:t>gibb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611DD"/>
    <w:multiLevelType w:val="hybridMultilevel"/>
    <w:tmpl w:val="FB548F9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F1562"/>
    <w:multiLevelType w:val="hybridMultilevel"/>
    <w:tmpl w:val="A6CE9EF2"/>
    <w:lvl w:ilvl="0" w:tplc="65B68AC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7F5525"/>
    <w:multiLevelType w:val="hybridMultilevel"/>
    <w:tmpl w:val="803057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7B406F"/>
    <w:multiLevelType w:val="hybridMultilevel"/>
    <w:tmpl w:val="417214AE"/>
    <w:lvl w:ilvl="0" w:tplc="A3C8B6C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BC02D9"/>
    <w:multiLevelType w:val="hybridMultilevel"/>
    <w:tmpl w:val="F7FAD55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i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712F33"/>
    <w:multiLevelType w:val="hybridMultilevel"/>
    <w:tmpl w:val="D6922C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E26B59"/>
    <w:multiLevelType w:val="hybridMultilevel"/>
    <w:tmpl w:val="EB5232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8A1AB1"/>
    <w:multiLevelType w:val="hybridMultilevel"/>
    <w:tmpl w:val="752EC1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0B6720"/>
    <w:multiLevelType w:val="hybridMultilevel"/>
    <w:tmpl w:val="9368960A"/>
    <w:lvl w:ilvl="0" w:tplc="F3AC9DD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531392"/>
    <w:multiLevelType w:val="multilevel"/>
    <w:tmpl w:val="FBD0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4F5604"/>
    <w:multiLevelType w:val="hybridMultilevel"/>
    <w:tmpl w:val="29BED0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A778E1"/>
    <w:multiLevelType w:val="hybridMultilevel"/>
    <w:tmpl w:val="A762F696"/>
    <w:lvl w:ilvl="0" w:tplc="88F8FA7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583556"/>
    <w:multiLevelType w:val="hybridMultilevel"/>
    <w:tmpl w:val="39B06B9A"/>
    <w:lvl w:ilvl="0" w:tplc="C5F61D7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844C6E"/>
    <w:multiLevelType w:val="hybridMultilevel"/>
    <w:tmpl w:val="8384CBB6"/>
    <w:lvl w:ilvl="0" w:tplc="B6F0B608">
      <w:start w:val="1"/>
      <w:numFmt w:val="bullet"/>
      <w:pStyle w:val="Einzug1"/>
      <w:lvlText w:val="-"/>
      <w:lvlJc w:val="left"/>
      <w:pPr>
        <w:tabs>
          <w:tab w:val="num" w:pos="284"/>
        </w:tabs>
        <w:ind w:left="284" w:hanging="284"/>
      </w:pPr>
      <w:rPr>
        <w:rFonts w:hint="default"/>
        <w:color w:val="auto"/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C4B388A"/>
    <w:multiLevelType w:val="hybridMultilevel"/>
    <w:tmpl w:val="7DCC6E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686BE3"/>
    <w:multiLevelType w:val="hybridMultilevel"/>
    <w:tmpl w:val="B9464A26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B460CBB"/>
    <w:multiLevelType w:val="hybridMultilevel"/>
    <w:tmpl w:val="2B12C0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5F0CCF"/>
    <w:multiLevelType w:val="multilevel"/>
    <w:tmpl w:val="417214A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FE5ADF"/>
    <w:multiLevelType w:val="hybridMultilevel"/>
    <w:tmpl w:val="CB74DE3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F832436"/>
    <w:multiLevelType w:val="multilevel"/>
    <w:tmpl w:val="417214A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B376A0"/>
    <w:multiLevelType w:val="hybridMultilevel"/>
    <w:tmpl w:val="0A58146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017CC1"/>
    <w:multiLevelType w:val="hybridMultilevel"/>
    <w:tmpl w:val="E842ACEC"/>
    <w:lvl w:ilvl="0" w:tplc="9FB8E85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i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853802"/>
    <w:multiLevelType w:val="hybridMultilevel"/>
    <w:tmpl w:val="417214AE"/>
    <w:lvl w:ilvl="0" w:tplc="A3C8B6C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82710F"/>
    <w:multiLevelType w:val="multilevel"/>
    <w:tmpl w:val="3710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C2C4DE7"/>
    <w:multiLevelType w:val="hybridMultilevel"/>
    <w:tmpl w:val="CDBC60F6"/>
    <w:lvl w:ilvl="0" w:tplc="E5604EDA">
      <w:numFmt w:val="bullet"/>
      <w:lvlText w:val="-"/>
      <w:lvlJc w:val="left"/>
      <w:pPr>
        <w:ind w:left="1080" w:hanging="360"/>
      </w:pPr>
      <w:rPr>
        <w:rFonts w:ascii="Arial" w:eastAsiaTheme="minorEastAsia" w:hAnsi="Aria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C5C762F"/>
    <w:multiLevelType w:val="hybridMultilevel"/>
    <w:tmpl w:val="30AA4CF8"/>
    <w:lvl w:ilvl="0" w:tplc="435A215C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E75F60"/>
    <w:multiLevelType w:val="hybridMultilevel"/>
    <w:tmpl w:val="F4AAD39A"/>
    <w:lvl w:ilvl="0" w:tplc="3CC4B1C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362DE0"/>
    <w:multiLevelType w:val="hybridMultilevel"/>
    <w:tmpl w:val="5D04CE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6153FC"/>
    <w:multiLevelType w:val="multilevel"/>
    <w:tmpl w:val="417214A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04170D"/>
    <w:multiLevelType w:val="hybridMultilevel"/>
    <w:tmpl w:val="417214AE"/>
    <w:lvl w:ilvl="0" w:tplc="A3C8B6C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8D4AEC"/>
    <w:multiLevelType w:val="hybridMultilevel"/>
    <w:tmpl w:val="E7CC285E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B8B6032"/>
    <w:multiLevelType w:val="hybridMultilevel"/>
    <w:tmpl w:val="EA94F3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D15FB6"/>
    <w:multiLevelType w:val="hybridMultilevel"/>
    <w:tmpl w:val="676ACAC4"/>
    <w:lvl w:ilvl="0" w:tplc="E5604EDA">
      <w:numFmt w:val="bullet"/>
      <w:lvlText w:val="-"/>
      <w:lvlJc w:val="left"/>
      <w:pPr>
        <w:ind w:left="720" w:hanging="360"/>
      </w:pPr>
      <w:rPr>
        <w:rFonts w:ascii="Arial" w:eastAsiaTheme="minorEastAsia" w:hAnsi="Aria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7"/>
  </w:num>
  <w:num w:numId="3">
    <w:abstractNumId w:val="10"/>
  </w:num>
  <w:num w:numId="4">
    <w:abstractNumId w:val="8"/>
  </w:num>
  <w:num w:numId="5">
    <w:abstractNumId w:val="11"/>
  </w:num>
  <w:num w:numId="6">
    <w:abstractNumId w:val="23"/>
  </w:num>
  <w:num w:numId="7">
    <w:abstractNumId w:val="0"/>
  </w:num>
  <w:num w:numId="8">
    <w:abstractNumId w:val="9"/>
  </w:num>
  <w:num w:numId="9">
    <w:abstractNumId w:val="25"/>
  </w:num>
  <w:num w:numId="10">
    <w:abstractNumId w:val="31"/>
  </w:num>
  <w:num w:numId="11">
    <w:abstractNumId w:val="3"/>
  </w:num>
  <w:num w:numId="12">
    <w:abstractNumId w:val="22"/>
  </w:num>
  <w:num w:numId="13">
    <w:abstractNumId w:val="28"/>
  </w:num>
  <w:num w:numId="14">
    <w:abstractNumId w:val="17"/>
  </w:num>
  <w:num w:numId="15">
    <w:abstractNumId w:val="2"/>
  </w:num>
  <w:num w:numId="16">
    <w:abstractNumId w:val="20"/>
  </w:num>
  <w:num w:numId="17">
    <w:abstractNumId w:val="29"/>
  </w:num>
  <w:num w:numId="18">
    <w:abstractNumId w:val="19"/>
  </w:num>
  <w:num w:numId="19">
    <w:abstractNumId w:val="21"/>
  </w:num>
  <w:num w:numId="20">
    <w:abstractNumId w:val="16"/>
  </w:num>
  <w:num w:numId="21">
    <w:abstractNumId w:val="4"/>
  </w:num>
  <w:num w:numId="22">
    <w:abstractNumId w:val="32"/>
  </w:num>
  <w:num w:numId="23">
    <w:abstractNumId w:val="24"/>
  </w:num>
  <w:num w:numId="24">
    <w:abstractNumId w:val="18"/>
  </w:num>
  <w:num w:numId="25">
    <w:abstractNumId w:val="5"/>
  </w:num>
  <w:num w:numId="26">
    <w:abstractNumId w:val="26"/>
  </w:num>
  <w:num w:numId="27">
    <w:abstractNumId w:val="1"/>
  </w:num>
  <w:num w:numId="28">
    <w:abstractNumId w:val="15"/>
  </w:num>
  <w:num w:numId="29">
    <w:abstractNumId w:val="7"/>
  </w:num>
  <w:num w:numId="30">
    <w:abstractNumId w:val="30"/>
  </w:num>
  <w:num w:numId="31">
    <w:abstractNumId w:val="6"/>
  </w:num>
  <w:num w:numId="32">
    <w:abstractNumId w:val="14"/>
  </w:num>
  <w:num w:numId="33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3A2"/>
    <w:rsid w:val="00002445"/>
    <w:rsid w:val="000043E7"/>
    <w:rsid w:val="00005269"/>
    <w:rsid w:val="000068EB"/>
    <w:rsid w:val="00015CC2"/>
    <w:rsid w:val="00045089"/>
    <w:rsid w:val="00052F8C"/>
    <w:rsid w:val="00053B62"/>
    <w:rsid w:val="000563F5"/>
    <w:rsid w:val="000603A5"/>
    <w:rsid w:val="00063D7A"/>
    <w:rsid w:val="000646B5"/>
    <w:rsid w:val="000663C0"/>
    <w:rsid w:val="00066B2C"/>
    <w:rsid w:val="00070894"/>
    <w:rsid w:val="000712E2"/>
    <w:rsid w:val="00071FA9"/>
    <w:rsid w:val="00074660"/>
    <w:rsid w:val="00075625"/>
    <w:rsid w:val="00075B58"/>
    <w:rsid w:val="00076591"/>
    <w:rsid w:val="00081043"/>
    <w:rsid w:val="0008107F"/>
    <w:rsid w:val="0008222D"/>
    <w:rsid w:val="00082C4C"/>
    <w:rsid w:val="00086C90"/>
    <w:rsid w:val="00095240"/>
    <w:rsid w:val="000A000C"/>
    <w:rsid w:val="000A18DA"/>
    <w:rsid w:val="000A548A"/>
    <w:rsid w:val="000A673D"/>
    <w:rsid w:val="000A7593"/>
    <w:rsid w:val="000B1902"/>
    <w:rsid w:val="000B1DBA"/>
    <w:rsid w:val="000B6F5A"/>
    <w:rsid w:val="000B7961"/>
    <w:rsid w:val="000C25C2"/>
    <w:rsid w:val="000C3BE6"/>
    <w:rsid w:val="000C475A"/>
    <w:rsid w:val="000C5C61"/>
    <w:rsid w:val="000C7D07"/>
    <w:rsid w:val="000D2273"/>
    <w:rsid w:val="000D7A53"/>
    <w:rsid w:val="000D7E87"/>
    <w:rsid w:val="000E10C6"/>
    <w:rsid w:val="000E198D"/>
    <w:rsid w:val="000E1A91"/>
    <w:rsid w:val="000E4AC2"/>
    <w:rsid w:val="000F373E"/>
    <w:rsid w:val="000F46D4"/>
    <w:rsid w:val="000F4FD6"/>
    <w:rsid w:val="000F79CC"/>
    <w:rsid w:val="00103624"/>
    <w:rsid w:val="00103A36"/>
    <w:rsid w:val="00107DF0"/>
    <w:rsid w:val="001136F5"/>
    <w:rsid w:val="00113DD5"/>
    <w:rsid w:val="00121692"/>
    <w:rsid w:val="00121B9B"/>
    <w:rsid w:val="00121CA7"/>
    <w:rsid w:val="0012618F"/>
    <w:rsid w:val="001304E0"/>
    <w:rsid w:val="001313F0"/>
    <w:rsid w:val="00134052"/>
    <w:rsid w:val="00134E67"/>
    <w:rsid w:val="001367FA"/>
    <w:rsid w:val="00140E5F"/>
    <w:rsid w:val="0014376E"/>
    <w:rsid w:val="001437BF"/>
    <w:rsid w:val="00145F64"/>
    <w:rsid w:val="00147505"/>
    <w:rsid w:val="00147599"/>
    <w:rsid w:val="0015043C"/>
    <w:rsid w:val="00150709"/>
    <w:rsid w:val="00151468"/>
    <w:rsid w:val="00154DC9"/>
    <w:rsid w:val="001575D3"/>
    <w:rsid w:val="0016382A"/>
    <w:rsid w:val="0016712C"/>
    <w:rsid w:val="00170D5B"/>
    <w:rsid w:val="00171678"/>
    <w:rsid w:val="001744FC"/>
    <w:rsid w:val="00175FFC"/>
    <w:rsid w:val="001861AC"/>
    <w:rsid w:val="00186442"/>
    <w:rsid w:val="00186C67"/>
    <w:rsid w:val="00187490"/>
    <w:rsid w:val="001918DA"/>
    <w:rsid w:val="00195163"/>
    <w:rsid w:val="001A25BB"/>
    <w:rsid w:val="001A37B4"/>
    <w:rsid w:val="001A37E7"/>
    <w:rsid w:val="001A53FB"/>
    <w:rsid w:val="001C08D0"/>
    <w:rsid w:val="001C2AE3"/>
    <w:rsid w:val="001C3E73"/>
    <w:rsid w:val="001C5154"/>
    <w:rsid w:val="001D433F"/>
    <w:rsid w:val="001D4FB7"/>
    <w:rsid w:val="001D5503"/>
    <w:rsid w:val="001D7BEB"/>
    <w:rsid w:val="001E1F82"/>
    <w:rsid w:val="001E25F1"/>
    <w:rsid w:val="001E5335"/>
    <w:rsid w:val="001F4685"/>
    <w:rsid w:val="00201B11"/>
    <w:rsid w:val="00205484"/>
    <w:rsid w:val="002137A3"/>
    <w:rsid w:val="002175BE"/>
    <w:rsid w:val="00220F0B"/>
    <w:rsid w:val="002253A0"/>
    <w:rsid w:val="0022590F"/>
    <w:rsid w:val="00226D8B"/>
    <w:rsid w:val="00227EED"/>
    <w:rsid w:val="002313CB"/>
    <w:rsid w:val="0023456D"/>
    <w:rsid w:val="002368EB"/>
    <w:rsid w:val="00241C01"/>
    <w:rsid w:val="00246C46"/>
    <w:rsid w:val="0025001E"/>
    <w:rsid w:val="00253B45"/>
    <w:rsid w:val="0025461C"/>
    <w:rsid w:val="00255321"/>
    <w:rsid w:val="00256085"/>
    <w:rsid w:val="002606A1"/>
    <w:rsid w:val="00261996"/>
    <w:rsid w:val="002619EE"/>
    <w:rsid w:val="00267FAE"/>
    <w:rsid w:val="00274A4F"/>
    <w:rsid w:val="002758BB"/>
    <w:rsid w:val="00276AFB"/>
    <w:rsid w:val="00281DAC"/>
    <w:rsid w:val="002824B8"/>
    <w:rsid w:val="00284746"/>
    <w:rsid w:val="002914A7"/>
    <w:rsid w:val="00292D96"/>
    <w:rsid w:val="002A496F"/>
    <w:rsid w:val="002A66C5"/>
    <w:rsid w:val="002B3DF3"/>
    <w:rsid w:val="002B69A3"/>
    <w:rsid w:val="002B7841"/>
    <w:rsid w:val="002C040E"/>
    <w:rsid w:val="002C458C"/>
    <w:rsid w:val="002C4DCA"/>
    <w:rsid w:val="002D0AFF"/>
    <w:rsid w:val="002D11C2"/>
    <w:rsid w:val="002D5C12"/>
    <w:rsid w:val="002E14A2"/>
    <w:rsid w:val="002E3B2E"/>
    <w:rsid w:val="002E4E2E"/>
    <w:rsid w:val="002E5714"/>
    <w:rsid w:val="002F2019"/>
    <w:rsid w:val="003013F8"/>
    <w:rsid w:val="00301F7D"/>
    <w:rsid w:val="003039B2"/>
    <w:rsid w:val="00307198"/>
    <w:rsid w:val="00317E63"/>
    <w:rsid w:val="003227AE"/>
    <w:rsid w:val="00323BBA"/>
    <w:rsid w:val="00324F44"/>
    <w:rsid w:val="00326959"/>
    <w:rsid w:val="003330FC"/>
    <w:rsid w:val="00334689"/>
    <w:rsid w:val="003400A0"/>
    <w:rsid w:val="00342279"/>
    <w:rsid w:val="00345BF4"/>
    <w:rsid w:val="00351392"/>
    <w:rsid w:val="00356F1F"/>
    <w:rsid w:val="003612EA"/>
    <w:rsid w:val="00363852"/>
    <w:rsid w:val="00363D87"/>
    <w:rsid w:val="00364DAD"/>
    <w:rsid w:val="00370F5F"/>
    <w:rsid w:val="00372DF7"/>
    <w:rsid w:val="00374427"/>
    <w:rsid w:val="003767BE"/>
    <w:rsid w:val="00376944"/>
    <w:rsid w:val="0038378D"/>
    <w:rsid w:val="00383A8E"/>
    <w:rsid w:val="00384518"/>
    <w:rsid w:val="00384A34"/>
    <w:rsid w:val="003925F0"/>
    <w:rsid w:val="00396FB7"/>
    <w:rsid w:val="0039763C"/>
    <w:rsid w:val="00397EA5"/>
    <w:rsid w:val="003A1893"/>
    <w:rsid w:val="003A2FE9"/>
    <w:rsid w:val="003A3A3C"/>
    <w:rsid w:val="003A5E1E"/>
    <w:rsid w:val="003B3B41"/>
    <w:rsid w:val="003B4053"/>
    <w:rsid w:val="003C4242"/>
    <w:rsid w:val="003C458F"/>
    <w:rsid w:val="003D2BB9"/>
    <w:rsid w:val="003D309C"/>
    <w:rsid w:val="003E2B53"/>
    <w:rsid w:val="003E30B1"/>
    <w:rsid w:val="003E333E"/>
    <w:rsid w:val="003E3392"/>
    <w:rsid w:val="003E6FF1"/>
    <w:rsid w:val="003F01E2"/>
    <w:rsid w:val="003F5591"/>
    <w:rsid w:val="003F72DA"/>
    <w:rsid w:val="00403EED"/>
    <w:rsid w:val="00404A7A"/>
    <w:rsid w:val="00404DAA"/>
    <w:rsid w:val="00406C25"/>
    <w:rsid w:val="004072BB"/>
    <w:rsid w:val="00410183"/>
    <w:rsid w:val="00412A01"/>
    <w:rsid w:val="00413BFD"/>
    <w:rsid w:val="00414FFD"/>
    <w:rsid w:val="00415B78"/>
    <w:rsid w:val="00417BC1"/>
    <w:rsid w:val="00417D40"/>
    <w:rsid w:val="0042239B"/>
    <w:rsid w:val="00427177"/>
    <w:rsid w:val="00430402"/>
    <w:rsid w:val="00433197"/>
    <w:rsid w:val="00435847"/>
    <w:rsid w:val="00437F6C"/>
    <w:rsid w:val="00441F16"/>
    <w:rsid w:val="00443C81"/>
    <w:rsid w:val="00445260"/>
    <w:rsid w:val="00446DE5"/>
    <w:rsid w:val="004505AB"/>
    <w:rsid w:val="0045621D"/>
    <w:rsid w:val="00456345"/>
    <w:rsid w:val="00461CE9"/>
    <w:rsid w:val="00466766"/>
    <w:rsid w:val="004700A2"/>
    <w:rsid w:val="00471727"/>
    <w:rsid w:val="00472CCA"/>
    <w:rsid w:val="00480270"/>
    <w:rsid w:val="004805E1"/>
    <w:rsid w:val="00481249"/>
    <w:rsid w:val="00484887"/>
    <w:rsid w:val="00485A9C"/>
    <w:rsid w:val="00485BB5"/>
    <w:rsid w:val="00486B18"/>
    <w:rsid w:val="00492A31"/>
    <w:rsid w:val="00492F4E"/>
    <w:rsid w:val="00495BFD"/>
    <w:rsid w:val="0049666F"/>
    <w:rsid w:val="004975E9"/>
    <w:rsid w:val="004A7D5D"/>
    <w:rsid w:val="004B150E"/>
    <w:rsid w:val="004B1BD3"/>
    <w:rsid w:val="004B4AD2"/>
    <w:rsid w:val="004B56D1"/>
    <w:rsid w:val="004B5D5D"/>
    <w:rsid w:val="004B668F"/>
    <w:rsid w:val="004B7310"/>
    <w:rsid w:val="004C1C63"/>
    <w:rsid w:val="004C34B2"/>
    <w:rsid w:val="004C766B"/>
    <w:rsid w:val="004D05E3"/>
    <w:rsid w:val="004D59F5"/>
    <w:rsid w:val="004D6FD5"/>
    <w:rsid w:val="004E1933"/>
    <w:rsid w:val="004E25E7"/>
    <w:rsid w:val="004E2914"/>
    <w:rsid w:val="004E4F03"/>
    <w:rsid w:val="004E6BD7"/>
    <w:rsid w:val="004E7E14"/>
    <w:rsid w:val="004F04AB"/>
    <w:rsid w:val="004F3C19"/>
    <w:rsid w:val="004F79B4"/>
    <w:rsid w:val="005014A3"/>
    <w:rsid w:val="005031A1"/>
    <w:rsid w:val="00511058"/>
    <w:rsid w:val="00512225"/>
    <w:rsid w:val="0051285A"/>
    <w:rsid w:val="0051366C"/>
    <w:rsid w:val="0051724C"/>
    <w:rsid w:val="00520995"/>
    <w:rsid w:val="00520DA6"/>
    <w:rsid w:val="00527F8B"/>
    <w:rsid w:val="00532869"/>
    <w:rsid w:val="0053449D"/>
    <w:rsid w:val="00534809"/>
    <w:rsid w:val="0054482C"/>
    <w:rsid w:val="005470C5"/>
    <w:rsid w:val="00547F99"/>
    <w:rsid w:val="00556E64"/>
    <w:rsid w:val="00557DCA"/>
    <w:rsid w:val="005705FE"/>
    <w:rsid w:val="00570E5C"/>
    <w:rsid w:val="005722EE"/>
    <w:rsid w:val="00572B41"/>
    <w:rsid w:val="005743A2"/>
    <w:rsid w:val="00574AC6"/>
    <w:rsid w:val="00577F11"/>
    <w:rsid w:val="00585DA0"/>
    <w:rsid w:val="0058686E"/>
    <w:rsid w:val="00590338"/>
    <w:rsid w:val="005A1FBA"/>
    <w:rsid w:val="005A26BF"/>
    <w:rsid w:val="005A60EF"/>
    <w:rsid w:val="005B36B2"/>
    <w:rsid w:val="005B71A5"/>
    <w:rsid w:val="005C043A"/>
    <w:rsid w:val="005C4EE4"/>
    <w:rsid w:val="005C7560"/>
    <w:rsid w:val="005C78DB"/>
    <w:rsid w:val="005D028C"/>
    <w:rsid w:val="005D06B1"/>
    <w:rsid w:val="005D17D5"/>
    <w:rsid w:val="005D5E81"/>
    <w:rsid w:val="005D6E7B"/>
    <w:rsid w:val="005D72B6"/>
    <w:rsid w:val="005E1C8D"/>
    <w:rsid w:val="005F0937"/>
    <w:rsid w:val="005F2BAC"/>
    <w:rsid w:val="005F38D0"/>
    <w:rsid w:val="0060381D"/>
    <w:rsid w:val="00604452"/>
    <w:rsid w:val="00606544"/>
    <w:rsid w:val="00606946"/>
    <w:rsid w:val="00610F57"/>
    <w:rsid w:val="006145D6"/>
    <w:rsid w:val="00614628"/>
    <w:rsid w:val="00620FDC"/>
    <w:rsid w:val="00621619"/>
    <w:rsid w:val="0062356A"/>
    <w:rsid w:val="00623B25"/>
    <w:rsid w:val="00626873"/>
    <w:rsid w:val="00633802"/>
    <w:rsid w:val="0063580D"/>
    <w:rsid w:val="00636E2F"/>
    <w:rsid w:val="00637F9D"/>
    <w:rsid w:val="00641652"/>
    <w:rsid w:val="00646D67"/>
    <w:rsid w:val="00652A01"/>
    <w:rsid w:val="0065325F"/>
    <w:rsid w:val="00653D57"/>
    <w:rsid w:val="00653E0D"/>
    <w:rsid w:val="006543DD"/>
    <w:rsid w:val="00654E6D"/>
    <w:rsid w:val="00657E43"/>
    <w:rsid w:val="00660913"/>
    <w:rsid w:val="00660BF6"/>
    <w:rsid w:val="00664274"/>
    <w:rsid w:val="0066698E"/>
    <w:rsid w:val="00672472"/>
    <w:rsid w:val="00677BED"/>
    <w:rsid w:val="00683D7E"/>
    <w:rsid w:val="0069156E"/>
    <w:rsid w:val="00694B53"/>
    <w:rsid w:val="0069532D"/>
    <w:rsid w:val="006A3D6D"/>
    <w:rsid w:val="006A4FAD"/>
    <w:rsid w:val="006A53B5"/>
    <w:rsid w:val="006A587C"/>
    <w:rsid w:val="006A6585"/>
    <w:rsid w:val="006B2270"/>
    <w:rsid w:val="006B38D1"/>
    <w:rsid w:val="006B51C2"/>
    <w:rsid w:val="006B6400"/>
    <w:rsid w:val="006C14B5"/>
    <w:rsid w:val="006C4B05"/>
    <w:rsid w:val="006C6142"/>
    <w:rsid w:val="006C688F"/>
    <w:rsid w:val="006D0B5B"/>
    <w:rsid w:val="006D3B20"/>
    <w:rsid w:val="006D4586"/>
    <w:rsid w:val="006D4E37"/>
    <w:rsid w:val="006D6775"/>
    <w:rsid w:val="006E0AE4"/>
    <w:rsid w:val="006F5337"/>
    <w:rsid w:val="006F6572"/>
    <w:rsid w:val="006F73FF"/>
    <w:rsid w:val="00703D3C"/>
    <w:rsid w:val="00716CA8"/>
    <w:rsid w:val="0071785F"/>
    <w:rsid w:val="007213EA"/>
    <w:rsid w:val="00722434"/>
    <w:rsid w:val="00724E2C"/>
    <w:rsid w:val="0072553F"/>
    <w:rsid w:val="0073048D"/>
    <w:rsid w:val="00733380"/>
    <w:rsid w:val="007352FE"/>
    <w:rsid w:val="007368CF"/>
    <w:rsid w:val="00737889"/>
    <w:rsid w:val="00742CEC"/>
    <w:rsid w:val="00743D85"/>
    <w:rsid w:val="007651C4"/>
    <w:rsid w:val="00765BFB"/>
    <w:rsid w:val="00767B11"/>
    <w:rsid w:val="00770630"/>
    <w:rsid w:val="007715C4"/>
    <w:rsid w:val="007721F4"/>
    <w:rsid w:val="00773E55"/>
    <w:rsid w:val="007815ED"/>
    <w:rsid w:val="00784B14"/>
    <w:rsid w:val="0079123A"/>
    <w:rsid w:val="00794818"/>
    <w:rsid w:val="007A21D5"/>
    <w:rsid w:val="007A48D8"/>
    <w:rsid w:val="007B6AD2"/>
    <w:rsid w:val="007C7438"/>
    <w:rsid w:val="007C75AE"/>
    <w:rsid w:val="007D0D9F"/>
    <w:rsid w:val="007D15A8"/>
    <w:rsid w:val="007D4512"/>
    <w:rsid w:val="007D77E8"/>
    <w:rsid w:val="007E0AEB"/>
    <w:rsid w:val="007E5560"/>
    <w:rsid w:val="007E7922"/>
    <w:rsid w:val="007F321F"/>
    <w:rsid w:val="007F33C6"/>
    <w:rsid w:val="007F645D"/>
    <w:rsid w:val="007F6978"/>
    <w:rsid w:val="0080192E"/>
    <w:rsid w:val="00802F97"/>
    <w:rsid w:val="008078EF"/>
    <w:rsid w:val="00807CF4"/>
    <w:rsid w:val="008106F8"/>
    <w:rsid w:val="00811CA9"/>
    <w:rsid w:val="008144C3"/>
    <w:rsid w:val="0081496C"/>
    <w:rsid w:val="00814C2A"/>
    <w:rsid w:val="008157FA"/>
    <w:rsid w:val="00816C42"/>
    <w:rsid w:val="00816C6F"/>
    <w:rsid w:val="00820B83"/>
    <w:rsid w:val="0082141B"/>
    <w:rsid w:val="00836A91"/>
    <w:rsid w:val="008405AB"/>
    <w:rsid w:val="00840729"/>
    <w:rsid w:val="008432D9"/>
    <w:rsid w:val="008442A6"/>
    <w:rsid w:val="00850A21"/>
    <w:rsid w:val="008512E7"/>
    <w:rsid w:val="00853280"/>
    <w:rsid w:val="00856E64"/>
    <w:rsid w:val="00857677"/>
    <w:rsid w:val="00860C61"/>
    <w:rsid w:val="00862BD0"/>
    <w:rsid w:val="008648E3"/>
    <w:rsid w:val="00866EBF"/>
    <w:rsid w:val="00867E68"/>
    <w:rsid w:val="0087633E"/>
    <w:rsid w:val="008824D4"/>
    <w:rsid w:val="0088589A"/>
    <w:rsid w:val="008919D4"/>
    <w:rsid w:val="008921AA"/>
    <w:rsid w:val="0089403C"/>
    <w:rsid w:val="00894277"/>
    <w:rsid w:val="0089699F"/>
    <w:rsid w:val="008A7130"/>
    <w:rsid w:val="008B55C6"/>
    <w:rsid w:val="008C1F7F"/>
    <w:rsid w:val="008C62DB"/>
    <w:rsid w:val="008C71C9"/>
    <w:rsid w:val="008D4FBD"/>
    <w:rsid w:val="008D76DD"/>
    <w:rsid w:val="008E2A9A"/>
    <w:rsid w:val="008E48C7"/>
    <w:rsid w:val="008E4D1E"/>
    <w:rsid w:val="008E709D"/>
    <w:rsid w:val="008E70A7"/>
    <w:rsid w:val="008F191E"/>
    <w:rsid w:val="008F1B88"/>
    <w:rsid w:val="008F5530"/>
    <w:rsid w:val="008F5CA5"/>
    <w:rsid w:val="009008E3"/>
    <w:rsid w:val="00901837"/>
    <w:rsid w:val="00902FD2"/>
    <w:rsid w:val="00906D7D"/>
    <w:rsid w:val="009102A2"/>
    <w:rsid w:val="00910476"/>
    <w:rsid w:val="009152A0"/>
    <w:rsid w:val="00917A75"/>
    <w:rsid w:val="0092043A"/>
    <w:rsid w:val="00921392"/>
    <w:rsid w:val="00927B20"/>
    <w:rsid w:val="0093257D"/>
    <w:rsid w:val="00935374"/>
    <w:rsid w:val="00936E54"/>
    <w:rsid w:val="00937857"/>
    <w:rsid w:val="0094732B"/>
    <w:rsid w:val="00953EBB"/>
    <w:rsid w:val="00954072"/>
    <w:rsid w:val="009565A5"/>
    <w:rsid w:val="0096045C"/>
    <w:rsid w:val="009625F3"/>
    <w:rsid w:val="00962AAB"/>
    <w:rsid w:val="0096462C"/>
    <w:rsid w:val="0096586D"/>
    <w:rsid w:val="00966BDE"/>
    <w:rsid w:val="009674D6"/>
    <w:rsid w:val="009719DF"/>
    <w:rsid w:val="0097289F"/>
    <w:rsid w:val="00976E86"/>
    <w:rsid w:val="00977E70"/>
    <w:rsid w:val="00983605"/>
    <w:rsid w:val="009900FD"/>
    <w:rsid w:val="00991ECD"/>
    <w:rsid w:val="009957DB"/>
    <w:rsid w:val="009A1EA0"/>
    <w:rsid w:val="009A51B2"/>
    <w:rsid w:val="009B0B5A"/>
    <w:rsid w:val="009B2ED5"/>
    <w:rsid w:val="009B67BC"/>
    <w:rsid w:val="009C0D6E"/>
    <w:rsid w:val="009C33DA"/>
    <w:rsid w:val="009C6279"/>
    <w:rsid w:val="009D09AB"/>
    <w:rsid w:val="009D31E9"/>
    <w:rsid w:val="009D5449"/>
    <w:rsid w:val="009E193B"/>
    <w:rsid w:val="009E40B2"/>
    <w:rsid w:val="009E509A"/>
    <w:rsid w:val="009E5454"/>
    <w:rsid w:val="009F7B27"/>
    <w:rsid w:val="00A00325"/>
    <w:rsid w:val="00A014B4"/>
    <w:rsid w:val="00A04762"/>
    <w:rsid w:val="00A07530"/>
    <w:rsid w:val="00A26A1F"/>
    <w:rsid w:val="00A308AA"/>
    <w:rsid w:val="00A3341D"/>
    <w:rsid w:val="00A345F2"/>
    <w:rsid w:val="00A411FD"/>
    <w:rsid w:val="00A45EA4"/>
    <w:rsid w:val="00A4650F"/>
    <w:rsid w:val="00A521B5"/>
    <w:rsid w:val="00A601F1"/>
    <w:rsid w:val="00A64C64"/>
    <w:rsid w:val="00A70BF0"/>
    <w:rsid w:val="00A70C74"/>
    <w:rsid w:val="00A74795"/>
    <w:rsid w:val="00A807B8"/>
    <w:rsid w:val="00AA1557"/>
    <w:rsid w:val="00AA19D7"/>
    <w:rsid w:val="00AA32FF"/>
    <w:rsid w:val="00AA73F1"/>
    <w:rsid w:val="00AB0AA1"/>
    <w:rsid w:val="00AB23C3"/>
    <w:rsid w:val="00AB49C9"/>
    <w:rsid w:val="00AB5668"/>
    <w:rsid w:val="00AB5FCF"/>
    <w:rsid w:val="00AB6D2C"/>
    <w:rsid w:val="00AC0E18"/>
    <w:rsid w:val="00AC25C8"/>
    <w:rsid w:val="00AC3BCB"/>
    <w:rsid w:val="00AD084B"/>
    <w:rsid w:val="00AD51CC"/>
    <w:rsid w:val="00AD700E"/>
    <w:rsid w:val="00AD7BB8"/>
    <w:rsid w:val="00AE27DA"/>
    <w:rsid w:val="00AF1B49"/>
    <w:rsid w:val="00AF3794"/>
    <w:rsid w:val="00AF4263"/>
    <w:rsid w:val="00AF4975"/>
    <w:rsid w:val="00AF5F59"/>
    <w:rsid w:val="00AF71DC"/>
    <w:rsid w:val="00B02D34"/>
    <w:rsid w:val="00B045FC"/>
    <w:rsid w:val="00B06FC1"/>
    <w:rsid w:val="00B1490A"/>
    <w:rsid w:val="00B14991"/>
    <w:rsid w:val="00B30340"/>
    <w:rsid w:val="00B30C78"/>
    <w:rsid w:val="00B3192D"/>
    <w:rsid w:val="00B31A8F"/>
    <w:rsid w:val="00B54D91"/>
    <w:rsid w:val="00B55905"/>
    <w:rsid w:val="00B56806"/>
    <w:rsid w:val="00B60C86"/>
    <w:rsid w:val="00B614FC"/>
    <w:rsid w:val="00B6157E"/>
    <w:rsid w:val="00B7129E"/>
    <w:rsid w:val="00B7189A"/>
    <w:rsid w:val="00B75319"/>
    <w:rsid w:val="00B77320"/>
    <w:rsid w:val="00B7740B"/>
    <w:rsid w:val="00B8186E"/>
    <w:rsid w:val="00B818C7"/>
    <w:rsid w:val="00B852FE"/>
    <w:rsid w:val="00B8669C"/>
    <w:rsid w:val="00B86B5C"/>
    <w:rsid w:val="00B87957"/>
    <w:rsid w:val="00B90175"/>
    <w:rsid w:val="00B90942"/>
    <w:rsid w:val="00B916CA"/>
    <w:rsid w:val="00BA1BD2"/>
    <w:rsid w:val="00BA4C0D"/>
    <w:rsid w:val="00BA56A6"/>
    <w:rsid w:val="00BA7151"/>
    <w:rsid w:val="00BB2286"/>
    <w:rsid w:val="00BB59F6"/>
    <w:rsid w:val="00BC0D58"/>
    <w:rsid w:val="00BC1C61"/>
    <w:rsid w:val="00BC6702"/>
    <w:rsid w:val="00BC7D75"/>
    <w:rsid w:val="00BD1109"/>
    <w:rsid w:val="00BD41C7"/>
    <w:rsid w:val="00BE062E"/>
    <w:rsid w:val="00BF047F"/>
    <w:rsid w:val="00BF10C5"/>
    <w:rsid w:val="00BF119C"/>
    <w:rsid w:val="00BF20CA"/>
    <w:rsid w:val="00BF2173"/>
    <w:rsid w:val="00BF2DAD"/>
    <w:rsid w:val="00BF392F"/>
    <w:rsid w:val="00BF6E8B"/>
    <w:rsid w:val="00C00C98"/>
    <w:rsid w:val="00C02C11"/>
    <w:rsid w:val="00C03509"/>
    <w:rsid w:val="00C0406F"/>
    <w:rsid w:val="00C105EB"/>
    <w:rsid w:val="00C1285B"/>
    <w:rsid w:val="00C17062"/>
    <w:rsid w:val="00C210BC"/>
    <w:rsid w:val="00C21735"/>
    <w:rsid w:val="00C21A58"/>
    <w:rsid w:val="00C21F50"/>
    <w:rsid w:val="00C22914"/>
    <w:rsid w:val="00C2550E"/>
    <w:rsid w:val="00C32F1D"/>
    <w:rsid w:val="00C356E9"/>
    <w:rsid w:val="00C369A7"/>
    <w:rsid w:val="00C36CDC"/>
    <w:rsid w:val="00C36F2F"/>
    <w:rsid w:val="00C37111"/>
    <w:rsid w:val="00C415C0"/>
    <w:rsid w:val="00C42F6C"/>
    <w:rsid w:val="00C47205"/>
    <w:rsid w:val="00C5164F"/>
    <w:rsid w:val="00C51A30"/>
    <w:rsid w:val="00C55EAA"/>
    <w:rsid w:val="00C57A75"/>
    <w:rsid w:val="00C60546"/>
    <w:rsid w:val="00C6353F"/>
    <w:rsid w:val="00C6586A"/>
    <w:rsid w:val="00C67037"/>
    <w:rsid w:val="00C70778"/>
    <w:rsid w:val="00C74994"/>
    <w:rsid w:val="00C759D9"/>
    <w:rsid w:val="00C76154"/>
    <w:rsid w:val="00C81B22"/>
    <w:rsid w:val="00C82673"/>
    <w:rsid w:val="00C83419"/>
    <w:rsid w:val="00C84062"/>
    <w:rsid w:val="00C864B0"/>
    <w:rsid w:val="00C915AF"/>
    <w:rsid w:val="00C933CA"/>
    <w:rsid w:val="00C953E1"/>
    <w:rsid w:val="00C96BD1"/>
    <w:rsid w:val="00C9713C"/>
    <w:rsid w:val="00CA078E"/>
    <w:rsid w:val="00CA3CCC"/>
    <w:rsid w:val="00CA3D4A"/>
    <w:rsid w:val="00CA3E3D"/>
    <w:rsid w:val="00CA68A0"/>
    <w:rsid w:val="00CB4F08"/>
    <w:rsid w:val="00CB64CB"/>
    <w:rsid w:val="00CC15BB"/>
    <w:rsid w:val="00CC2CB0"/>
    <w:rsid w:val="00CC4BCF"/>
    <w:rsid w:val="00CD0947"/>
    <w:rsid w:val="00CD1644"/>
    <w:rsid w:val="00CD1E21"/>
    <w:rsid w:val="00CD3CE4"/>
    <w:rsid w:val="00CD71B6"/>
    <w:rsid w:val="00CE163D"/>
    <w:rsid w:val="00CE2003"/>
    <w:rsid w:val="00CE6433"/>
    <w:rsid w:val="00CE6B34"/>
    <w:rsid w:val="00CF34A0"/>
    <w:rsid w:val="00CF5F44"/>
    <w:rsid w:val="00D00E76"/>
    <w:rsid w:val="00D04887"/>
    <w:rsid w:val="00D07EDF"/>
    <w:rsid w:val="00D121E3"/>
    <w:rsid w:val="00D1311B"/>
    <w:rsid w:val="00D14025"/>
    <w:rsid w:val="00D14447"/>
    <w:rsid w:val="00D21BB9"/>
    <w:rsid w:val="00D2646E"/>
    <w:rsid w:val="00D26E3A"/>
    <w:rsid w:val="00D275A3"/>
    <w:rsid w:val="00D32A23"/>
    <w:rsid w:val="00D351A5"/>
    <w:rsid w:val="00D3702A"/>
    <w:rsid w:val="00D42356"/>
    <w:rsid w:val="00D42B5B"/>
    <w:rsid w:val="00D4574E"/>
    <w:rsid w:val="00D46764"/>
    <w:rsid w:val="00D52942"/>
    <w:rsid w:val="00D54E59"/>
    <w:rsid w:val="00D62CF0"/>
    <w:rsid w:val="00D6404C"/>
    <w:rsid w:val="00D707D1"/>
    <w:rsid w:val="00D71FD4"/>
    <w:rsid w:val="00D73BC8"/>
    <w:rsid w:val="00D817BE"/>
    <w:rsid w:val="00D83919"/>
    <w:rsid w:val="00D85B28"/>
    <w:rsid w:val="00D85FA6"/>
    <w:rsid w:val="00D90FB7"/>
    <w:rsid w:val="00D93E97"/>
    <w:rsid w:val="00DA2325"/>
    <w:rsid w:val="00DA667B"/>
    <w:rsid w:val="00DB16BC"/>
    <w:rsid w:val="00DB1C42"/>
    <w:rsid w:val="00DB581B"/>
    <w:rsid w:val="00DB636F"/>
    <w:rsid w:val="00DC1113"/>
    <w:rsid w:val="00DC45C2"/>
    <w:rsid w:val="00DD3597"/>
    <w:rsid w:val="00DD5170"/>
    <w:rsid w:val="00DD60D8"/>
    <w:rsid w:val="00DD792A"/>
    <w:rsid w:val="00DD7FB3"/>
    <w:rsid w:val="00DE221A"/>
    <w:rsid w:val="00DE295A"/>
    <w:rsid w:val="00DE3C59"/>
    <w:rsid w:val="00DE5406"/>
    <w:rsid w:val="00DF0C22"/>
    <w:rsid w:val="00DF10A0"/>
    <w:rsid w:val="00DF19FA"/>
    <w:rsid w:val="00DF57C8"/>
    <w:rsid w:val="00E03771"/>
    <w:rsid w:val="00E10990"/>
    <w:rsid w:val="00E1417F"/>
    <w:rsid w:val="00E1556B"/>
    <w:rsid w:val="00E15A47"/>
    <w:rsid w:val="00E16F3B"/>
    <w:rsid w:val="00E23FC2"/>
    <w:rsid w:val="00E24CC8"/>
    <w:rsid w:val="00E26390"/>
    <w:rsid w:val="00E3068B"/>
    <w:rsid w:val="00E3140C"/>
    <w:rsid w:val="00E35AD8"/>
    <w:rsid w:val="00E43D28"/>
    <w:rsid w:val="00E501AF"/>
    <w:rsid w:val="00E52889"/>
    <w:rsid w:val="00E52EAD"/>
    <w:rsid w:val="00E540DA"/>
    <w:rsid w:val="00E57A96"/>
    <w:rsid w:val="00E70D29"/>
    <w:rsid w:val="00E726A7"/>
    <w:rsid w:val="00E75319"/>
    <w:rsid w:val="00E76726"/>
    <w:rsid w:val="00E824BB"/>
    <w:rsid w:val="00E840AA"/>
    <w:rsid w:val="00E874CE"/>
    <w:rsid w:val="00E93B09"/>
    <w:rsid w:val="00E96E2C"/>
    <w:rsid w:val="00E96E95"/>
    <w:rsid w:val="00EA2DA3"/>
    <w:rsid w:val="00EA32A8"/>
    <w:rsid w:val="00EA38D4"/>
    <w:rsid w:val="00EA58F0"/>
    <w:rsid w:val="00EA65E2"/>
    <w:rsid w:val="00EB11F3"/>
    <w:rsid w:val="00EC1712"/>
    <w:rsid w:val="00EC5090"/>
    <w:rsid w:val="00EC51DC"/>
    <w:rsid w:val="00EC65E9"/>
    <w:rsid w:val="00ED3ACF"/>
    <w:rsid w:val="00ED7188"/>
    <w:rsid w:val="00EE09FA"/>
    <w:rsid w:val="00EE4034"/>
    <w:rsid w:val="00EE4DCD"/>
    <w:rsid w:val="00EF0F57"/>
    <w:rsid w:val="00F0100B"/>
    <w:rsid w:val="00F02A51"/>
    <w:rsid w:val="00F04CE3"/>
    <w:rsid w:val="00F06842"/>
    <w:rsid w:val="00F06BCE"/>
    <w:rsid w:val="00F140CD"/>
    <w:rsid w:val="00F16546"/>
    <w:rsid w:val="00F22A98"/>
    <w:rsid w:val="00F25D29"/>
    <w:rsid w:val="00F26D73"/>
    <w:rsid w:val="00F27B7F"/>
    <w:rsid w:val="00F3231A"/>
    <w:rsid w:val="00F328E8"/>
    <w:rsid w:val="00F35D66"/>
    <w:rsid w:val="00F37BF6"/>
    <w:rsid w:val="00F42FED"/>
    <w:rsid w:val="00F43214"/>
    <w:rsid w:val="00F441DD"/>
    <w:rsid w:val="00F441F9"/>
    <w:rsid w:val="00F46D26"/>
    <w:rsid w:val="00F47090"/>
    <w:rsid w:val="00F506A9"/>
    <w:rsid w:val="00F51C24"/>
    <w:rsid w:val="00F51EAD"/>
    <w:rsid w:val="00F52021"/>
    <w:rsid w:val="00F56D63"/>
    <w:rsid w:val="00F641E5"/>
    <w:rsid w:val="00F70113"/>
    <w:rsid w:val="00F716EA"/>
    <w:rsid w:val="00F720AF"/>
    <w:rsid w:val="00F7459D"/>
    <w:rsid w:val="00F762D9"/>
    <w:rsid w:val="00F85E0F"/>
    <w:rsid w:val="00F85E58"/>
    <w:rsid w:val="00F87014"/>
    <w:rsid w:val="00F87604"/>
    <w:rsid w:val="00F9236E"/>
    <w:rsid w:val="00F933A2"/>
    <w:rsid w:val="00F9393F"/>
    <w:rsid w:val="00F94FAA"/>
    <w:rsid w:val="00F95400"/>
    <w:rsid w:val="00F96509"/>
    <w:rsid w:val="00F97A43"/>
    <w:rsid w:val="00FA054A"/>
    <w:rsid w:val="00FA18C1"/>
    <w:rsid w:val="00FA6C5F"/>
    <w:rsid w:val="00FA6FC4"/>
    <w:rsid w:val="00FA7D04"/>
    <w:rsid w:val="00FA7DD3"/>
    <w:rsid w:val="00FB056D"/>
    <w:rsid w:val="00FB1534"/>
    <w:rsid w:val="00FB29A7"/>
    <w:rsid w:val="00FB3C2B"/>
    <w:rsid w:val="00FB6527"/>
    <w:rsid w:val="00FC0959"/>
    <w:rsid w:val="00FC420C"/>
    <w:rsid w:val="00FC69D9"/>
    <w:rsid w:val="00FC7BBF"/>
    <w:rsid w:val="00FD08D6"/>
    <w:rsid w:val="00FD0C59"/>
    <w:rsid w:val="00FD0C8B"/>
    <w:rsid w:val="00FD1D47"/>
    <w:rsid w:val="00FD3A93"/>
    <w:rsid w:val="00FD488E"/>
    <w:rsid w:val="00FD530D"/>
    <w:rsid w:val="00FD5B38"/>
    <w:rsid w:val="00FD7F24"/>
    <w:rsid w:val="00FE01D8"/>
    <w:rsid w:val="00FE0FB2"/>
    <w:rsid w:val="00FE2527"/>
    <w:rsid w:val="00FE29B2"/>
    <w:rsid w:val="00FE2F0A"/>
    <w:rsid w:val="00FE3697"/>
    <w:rsid w:val="00FE68DD"/>
    <w:rsid w:val="00FE7E02"/>
    <w:rsid w:val="00FF1543"/>
    <w:rsid w:val="00FF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09E039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D4512"/>
    <w:rPr>
      <w:rFonts w:ascii="Arial" w:hAnsi="Arial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619EE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F34A0"/>
    <w:pPr>
      <w:keepNext/>
      <w:keepLines/>
      <w:spacing w:before="80"/>
      <w:outlineLvl w:val="1"/>
    </w:pPr>
    <w:rPr>
      <w:rFonts w:cs="Arial"/>
      <w:b/>
      <w:color w:val="365F91" w:themeColor="accent1" w:themeShade="BF"/>
      <w:sz w:val="24"/>
      <w:szCs w:val="20"/>
    </w:rPr>
  </w:style>
  <w:style w:type="paragraph" w:styleId="berschrift3">
    <w:name w:val="heading 3"/>
    <w:basedOn w:val="Standard"/>
    <w:next w:val="Standard"/>
    <w:link w:val="berschrift3Zchn"/>
    <w:qFormat/>
    <w:rsid w:val="001C5154"/>
    <w:pPr>
      <w:keepNext/>
      <w:spacing w:before="240" w:after="60"/>
      <w:outlineLvl w:val="2"/>
    </w:pPr>
    <w:rPr>
      <w:rFonts w:ascii="Tahoma" w:eastAsia="Times New Roman" w:hAnsi="Tahoma" w:cs="Arial"/>
      <w:b/>
      <w:bCs/>
      <w:sz w:val="26"/>
      <w:szCs w:val="26"/>
      <w:lang w:val="de-CH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D0947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F933A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F933A2"/>
  </w:style>
  <w:style w:type="paragraph" w:styleId="Fuzeile">
    <w:name w:val="footer"/>
    <w:basedOn w:val="Standard"/>
    <w:link w:val="FuzeileZchn"/>
    <w:uiPriority w:val="99"/>
    <w:unhideWhenUsed/>
    <w:rsid w:val="00F933A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933A2"/>
  </w:style>
  <w:style w:type="table" w:styleId="HelleSchattierung-Akzent1">
    <w:name w:val="Light Shading Accent 1"/>
    <w:basedOn w:val="NormaleTabelle"/>
    <w:uiPriority w:val="60"/>
    <w:rsid w:val="00F933A2"/>
    <w:rPr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eitenzahl">
    <w:name w:val="page number"/>
    <w:basedOn w:val="Absatz-Standardschriftart"/>
    <w:rsid w:val="00F933A2"/>
  </w:style>
  <w:style w:type="character" w:customStyle="1" w:styleId="berschrift1Zchn">
    <w:name w:val="Überschrift 1 Zchn"/>
    <w:basedOn w:val="Absatz-Standardschriftart"/>
    <w:link w:val="berschrift1"/>
    <w:uiPriority w:val="9"/>
    <w:rsid w:val="002619E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F34A0"/>
    <w:rPr>
      <w:rFonts w:ascii="Arial" w:hAnsi="Arial" w:cs="Arial"/>
      <w:b/>
      <w:color w:val="365F91" w:themeColor="accent1" w:themeShade="BF"/>
      <w:szCs w:val="20"/>
    </w:rPr>
  </w:style>
  <w:style w:type="paragraph" w:styleId="Listenabsatz">
    <w:name w:val="List Paragraph"/>
    <w:basedOn w:val="Standard"/>
    <w:uiPriority w:val="34"/>
    <w:qFormat/>
    <w:rsid w:val="00B852FE"/>
    <w:pPr>
      <w:ind w:left="720"/>
      <w:contextualSpacing/>
    </w:pPr>
  </w:style>
  <w:style w:type="table" w:styleId="Tabellenraster">
    <w:name w:val="Table Grid"/>
    <w:basedOn w:val="NormaleTabelle"/>
    <w:uiPriority w:val="59"/>
    <w:rsid w:val="00B852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2DA3"/>
    <w:rPr>
      <w:rFonts w:ascii="Lucida Grande" w:hAnsi="Lucida Grande" w:cs="Lucida Grande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2DA3"/>
    <w:rPr>
      <w:rFonts w:ascii="Lucida Grande" w:hAnsi="Lucida Grande" w:cs="Lucida Grande"/>
      <w:sz w:val="18"/>
      <w:szCs w:val="18"/>
    </w:rPr>
  </w:style>
  <w:style w:type="paragraph" w:customStyle="1" w:styleId="paragraph">
    <w:name w:val="paragraph"/>
    <w:basedOn w:val="Standard"/>
    <w:rsid w:val="004B150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D094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customStyle="1" w:styleId="legend">
    <w:name w:val="legend"/>
    <w:basedOn w:val="Absatz-Standardschriftart"/>
    <w:rsid w:val="004B150E"/>
  </w:style>
  <w:style w:type="paragraph" w:styleId="Untertitel">
    <w:name w:val="Subtitle"/>
    <w:basedOn w:val="Standard"/>
    <w:next w:val="Standard"/>
    <w:link w:val="UntertitelZchn"/>
    <w:uiPriority w:val="11"/>
    <w:qFormat/>
    <w:rsid w:val="00F068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0684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customStyle="1" w:styleId="Einzug1">
    <w:name w:val="Einzug 1"/>
    <w:basedOn w:val="Standard"/>
    <w:link w:val="Einzug1Char"/>
    <w:rsid w:val="00703D3C"/>
    <w:pPr>
      <w:numPr>
        <w:numId w:val="1"/>
      </w:numPr>
    </w:pPr>
    <w:rPr>
      <w:rFonts w:ascii="Tahoma" w:eastAsia="Times New Roman" w:hAnsi="Tahoma" w:cs="Times New Roman"/>
      <w:sz w:val="20"/>
      <w:lang w:val="de-CH"/>
    </w:rPr>
  </w:style>
  <w:style w:type="character" w:customStyle="1" w:styleId="Einzug1Char">
    <w:name w:val="Einzug 1 Char"/>
    <w:basedOn w:val="Absatz-Standardschriftart"/>
    <w:link w:val="Einzug1"/>
    <w:rsid w:val="00703D3C"/>
    <w:rPr>
      <w:rFonts w:ascii="Tahoma" w:eastAsia="Times New Roman" w:hAnsi="Tahoma" w:cs="Times New Roman"/>
      <w:sz w:val="20"/>
      <w:lang w:val="de-CH"/>
    </w:rPr>
  </w:style>
  <w:style w:type="character" w:styleId="Hyperlink">
    <w:name w:val="Hyperlink"/>
    <w:basedOn w:val="Absatz-Standardschriftart"/>
    <w:uiPriority w:val="99"/>
    <w:unhideWhenUsed/>
    <w:rsid w:val="00657E43"/>
    <w:rPr>
      <w:color w:val="0000FF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1A25BB"/>
  </w:style>
  <w:style w:type="character" w:styleId="Hervorhebung">
    <w:name w:val="Emphasis"/>
    <w:basedOn w:val="Absatz-Standardschriftart"/>
    <w:uiPriority w:val="20"/>
    <w:qFormat/>
    <w:rsid w:val="00323BBA"/>
    <w:rPr>
      <w:i/>
      <w:iCs/>
    </w:rPr>
  </w:style>
  <w:style w:type="character" w:styleId="BesuchterHyperlink">
    <w:name w:val="FollowedHyperlink"/>
    <w:basedOn w:val="Absatz-Standardschriftart"/>
    <w:uiPriority w:val="99"/>
    <w:semiHidden/>
    <w:unhideWhenUsed/>
    <w:rsid w:val="00585DA0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rsid w:val="001C5154"/>
    <w:rPr>
      <w:rFonts w:ascii="Tahoma" w:eastAsia="Times New Roman" w:hAnsi="Tahoma" w:cs="Arial"/>
      <w:b/>
      <w:bCs/>
      <w:sz w:val="26"/>
      <w:szCs w:val="26"/>
      <w:lang w:val="de-CH"/>
    </w:rPr>
  </w:style>
  <w:style w:type="paragraph" w:styleId="Textkrper">
    <w:name w:val="Body Text"/>
    <w:basedOn w:val="Standard"/>
    <w:link w:val="TextkrperZchn"/>
    <w:rsid w:val="000F79CC"/>
    <w:pPr>
      <w:widowControl w:val="0"/>
      <w:spacing w:before="120"/>
      <w:ind w:right="-1"/>
    </w:pPr>
    <w:rPr>
      <w:rFonts w:eastAsia="Times New Roman" w:cs="Times New Roman"/>
      <w:b/>
      <w:snapToGrid w:val="0"/>
      <w:sz w:val="20"/>
      <w:szCs w:val="20"/>
      <w:lang w:val="de-CH"/>
    </w:rPr>
  </w:style>
  <w:style w:type="character" w:customStyle="1" w:styleId="TextkrperZchn">
    <w:name w:val="Textkörper Zchn"/>
    <w:basedOn w:val="Absatz-Standardschriftart"/>
    <w:link w:val="Textkrper"/>
    <w:rsid w:val="000F79CC"/>
    <w:rPr>
      <w:rFonts w:ascii="Arial" w:eastAsia="Times New Roman" w:hAnsi="Arial" w:cs="Times New Roman"/>
      <w:b/>
      <w:snapToGrid w:val="0"/>
      <w:sz w:val="20"/>
      <w:szCs w:val="20"/>
      <w:lang w:val="de-CH"/>
    </w:rPr>
  </w:style>
  <w:style w:type="paragraph" w:customStyle="1" w:styleId="Kstlifrage">
    <w:name w:val="Kästlifrage"/>
    <w:basedOn w:val="Textkrper"/>
    <w:qFormat/>
    <w:rsid w:val="000F79CC"/>
    <w:pPr>
      <w:widowControl/>
      <w:spacing w:before="240"/>
      <w:ind w:right="0"/>
    </w:pPr>
    <w:rPr>
      <w:rFonts w:ascii="Tahoma" w:hAnsi="Tahoma"/>
      <w:b w:val="0"/>
      <w:snapToGrid/>
      <w:szCs w:val="24"/>
    </w:rPr>
  </w:style>
  <w:style w:type="paragraph" w:customStyle="1" w:styleId="Kstliantwort">
    <w:name w:val="Köstliantwort"/>
    <w:basedOn w:val="Standard"/>
    <w:qFormat/>
    <w:rsid w:val="004E7E14"/>
    <w:pPr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  <w:tab w:val="left" w:pos="7655"/>
      </w:tabs>
    </w:pPr>
    <w:rPr>
      <w:rFonts w:ascii="Courier" w:eastAsia="Times New Roman" w:hAnsi="Courier" w:cs="Times New Roman"/>
      <w:sz w:val="20"/>
      <w:lang w:val="de-CH"/>
    </w:rPr>
  </w:style>
  <w:style w:type="paragraph" w:styleId="StandardWeb">
    <w:name w:val="Normal (Web)"/>
    <w:basedOn w:val="Standard"/>
    <w:uiPriority w:val="99"/>
    <w:rsid w:val="004E1933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de-CH"/>
    </w:rPr>
  </w:style>
  <w:style w:type="character" w:styleId="HTMLCode">
    <w:name w:val="HTML Code"/>
    <w:basedOn w:val="Absatz-Standardschriftart"/>
    <w:uiPriority w:val="99"/>
    <w:semiHidden/>
    <w:unhideWhenUsed/>
    <w:rsid w:val="00962AAB"/>
    <w:rPr>
      <w:rFonts w:ascii="Courier" w:eastAsiaTheme="minorEastAsia" w:hAnsi="Courier" w:cs="Courier"/>
      <w:sz w:val="20"/>
      <w:szCs w:val="20"/>
    </w:rPr>
  </w:style>
  <w:style w:type="table" w:styleId="HelleListe">
    <w:name w:val="Light List"/>
    <w:basedOn w:val="NormaleTabelle"/>
    <w:uiPriority w:val="61"/>
    <w:rsid w:val="00AD51C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IntensiveHervorhebung">
    <w:name w:val="Intense Emphasis"/>
    <w:basedOn w:val="Absatz-Standardschriftart"/>
    <w:uiPriority w:val="21"/>
    <w:qFormat/>
    <w:rsid w:val="00AB5668"/>
    <w:rPr>
      <w:b/>
      <w:bCs/>
      <w:i/>
      <w:iCs/>
      <w:color w:val="4F81BD" w:themeColor="accent1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66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66766"/>
    <w:rPr>
      <w:rFonts w:ascii="Courier" w:hAnsi="Courier" w:cs="Courier"/>
      <w:sz w:val="20"/>
      <w:szCs w:val="20"/>
    </w:rPr>
  </w:style>
  <w:style w:type="character" w:styleId="Fett">
    <w:name w:val="Strong"/>
    <w:basedOn w:val="Absatz-Standardschriftart"/>
    <w:uiPriority w:val="22"/>
    <w:qFormat/>
    <w:rsid w:val="00292D96"/>
    <w:rPr>
      <w:b/>
      <w:bCs/>
    </w:rPr>
  </w:style>
  <w:style w:type="table" w:styleId="HelleSchattierung-Akzent5">
    <w:name w:val="Light Shading Accent 5"/>
    <w:basedOn w:val="NormaleTabelle"/>
    <w:uiPriority w:val="60"/>
    <w:rsid w:val="00A014B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Liste-Akzent1">
    <w:name w:val="Light List Accent 1"/>
    <w:basedOn w:val="NormaleTabelle"/>
    <w:uiPriority w:val="61"/>
    <w:rsid w:val="00A014B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D4512"/>
    <w:rPr>
      <w:rFonts w:ascii="Arial" w:hAnsi="Arial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619EE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F34A0"/>
    <w:pPr>
      <w:keepNext/>
      <w:keepLines/>
      <w:spacing w:before="80"/>
      <w:outlineLvl w:val="1"/>
    </w:pPr>
    <w:rPr>
      <w:rFonts w:cs="Arial"/>
      <w:b/>
      <w:color w:val="365F91" w:themeColor="accent1" w:themeShade="BF"/>
      <w:sz w:val="24"/>
      <w:szCs w:val="20"/>
    </w:rPr>
  </w:style>
  <w:style w:type="paragraph" w:styleId="berschrift3">
    <w:name w:val="heading 3"/>
    <w:basedOn w:val="Standard"/>
    <w:next w:val="Standard"/>
    <w:link w:val="berschrift3Zchn"/>
    <w:qFormat/>
    <w:rsid w:val="001C5154"/>
    <w:pPr>
      <w:keepNext/>
      <w:spacing w:before="240" w:after="60"/>
      <w:outlineLvl w:val="2"/>
    </w:pPr>
    <w:rPr>
      <w:rFonts w:ascii="Tahoma" w:eastAsia="Times New Roman" w:hAnsi="Tahoma" w:cs="Arial"/>
      <w:b/>
      <w:bCs/>
      <w:sz w:val="26"/>
      <w:szCs w:val="26"/>
      <w:lang w:val="de-CH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D0947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F933A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F933A2"/>
  </w:style>
  <w:style w:type="paragraph" w:styleId="Fuzeile">
    <w:name w:val="footer"/>
    <w:basedOn w:val="Standard"/>
    <w:link w:val="FuzeileZchn"/>
    <w:uiPriority w:val="99"/>
    <w:unhideWhenUsed/>
    <w:rsid w:val="00F933A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933A2"/>
  </w:style>
  <w:style w:type="table" w:styleId="HelleSchattierung-Akzent1">
    <w:name w:val="Light Shading Accent 1"/>
    <w:basedOn w:val="NormaleTabelle"/>
    <w:uiPriority w:val="60"/>
    <w:rsid w:val="00F933A2"/>
    <w:rPr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eitenzahl">
    <w:name w:val="page number"/>
    <w:basedOn w:val="Absatz-Standardschriftart"/>
    <w:rsid w:val="00F933A2"/>
  </w:style>
  <w:style w:type="character" w:customStyle="1" w:styleId="berschrift1Zchn">
    <w:name w:val="Überschrift 1 Zchn"/>
    <w:basedOn w:val="Absatz-Standardschriftart"/>
    <w:link w:val="berschrift1"/>
    <w:uiPriority w:val="9"/>
    <w:rsid w:val="002619E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F34A0"/>
    <w:rPr>
      <w:rFonts w:ascii="Arial" w:hAnsi="Arial" w:cs="Arial"/>
      <w:b/>
      <w:color w:val="365F91" w:themeColor="accent1" w:themeShade="BF"/>
      <w:szCs w:val="20"/>
    </w:rPr>
  </w:style>
  <w:style w:type="paragraph" w:styleId="Listenabsatz">
    <w:name w:val="List Paragraph"/>
    <w:basedOn w:val="Standard"/>
    <w:uiPriority w:val="34"/>
    <w:qFormat/>
    <w:rsid w:val="00B852FE"/>
    <w:pPr>
      <w:ind w:left="720"/>
      <w:contextualSpacing/>
    </w:pPr>
  </w:style>
  <w:style w:type="table" w:styleId="Tabellenraster">
    <w:name w:val="Table Grid"/>
    <w:basedOn w:val="NormaleTabelle"/>
    <w:uiPriority w:val="59"/>
    <w:rsid w:val="00B852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2DA3"/>
    <w:rPr>
      <w:rFonts w:ascii="Lucida Grande" w:hAnsi="Lucida Grande" w:cs="Lucida Grande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2DA3"/>
    <w:rPr>
      <w:rFonts w:ascii="Lucida Grande" w:hAnsi="Lucida Grande" w:cs="Lucida Grande"/>
      <w:sz w:val="18"/>
      <w:szCs w:val="18"/>
    </w:rPr>
  </w:style>
  <w:style w:type="paragraph" w:customStyle="1" w:styleId="paragraph">
    <w:name w:val="paragraph"/>
    <w:basedOn w:val="Standard"/>
    <w:rsid w:val="004B150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D094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customStyle="1" w:styleId="legend">
    <w:name w:val="legend"/>
    <w:basedOn w:val="Absatz-Standardschriftart"/>
    <w:rsid w:val="004B150E"/>
  </w:style>
  <w:style w:type="paragraph" w:styleId="Untertitel">
    <w:name w:val="Subtitle"/>
    <w:basedOn w:val="Standard"/>
    <w:next w:val="Standard"/>
    <w:link w:val="UntertitelZchn"/>
    <w:uiPriority w:val="11"/>
    <w:qFormat/>
    <w:rsid w:val="00F068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0684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customStyle="1" w:styleId="Einzug1">
    <w:name w:val="Einzug 1"/>
    <w:basedOn w:val="Standard"/>
    <w:link w:val="Einzug1Char"/>
    <w:rsid w:val="00703D3C"/>
    <w:pPr>
      <w:numPr>
        <w:numId w:val="1"/>
      </w:numPr>
    </w:pPr>
    <w:rPr>
      <w:rFonts w:ascii="Tahoma" w:eastAsia="Times New Roman" w:hAnsi="Tahoma" w:cs="Times New Roman"/>
      <w:sz w:val="20"/>
      <w:lang w:val="de-CH"/>
    </w:rPr>
  </w:style>
  <w:style w:type="character" w:customStyle="1" w:styleId="Einzug1Char">
    <w:name w:val="Einzug 1 Char"/>
    <w:basedOn w:val="Absatz-Standardschriftart"/>
    <w:link w:val="Einzug1"/>
    <w:rsid w:val="00703D3C"/>
    <w:rPr>
      <w:rFonts w:ascii="Tahoma" w:eastAsia="Times New Roman" w:hAnsi="Tahoma" w:cs="Times New Roman"/>
      <w:sz w:val="20"/>
      <w:lang w:val="de-CH"/>
    </w:rPr>
  </w:style>
  <w:style w:type="character" w:styleId="Hyperlink">
    <w:name w:val="Hyperlink"/>
    <w:basedOn w:val="Absatz-Standardschriftart"/>
    <w:uiPriority w:val="99"/>
    <w:unhideWhenUsed/>
    <w:rsid w:val="00657E43"/>
    <w:rPr>
      <w:color w:val="0000FF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1A25BB"/>
  </w:style>
  <w:style w:type="character" w:styleId="Hervorhebung">
    <w:name w:val="Emphasis"/>
    <w:basedOn w:val="Absatz-Standardschriftart"/>
    <w:uiPriority w:val="20"/>
    <w:qFormat/>
    <w:rsid w:val="00323BBA"/>
    <w:rPr>
      <w:i/>
      <w:iCs/>
    </w:rPr>
  </w:style>
  <w:style w:type="character" w:styleId="BesuchterHyperlink">
    <w:name w:val="FollowedHyperlink"/>
    <w:basedOn w:val="Absatz-Standardschriftart"/>
    <w:uiPriority w:val="99"/>
    <w:semiHidden/>
    <w:unhideWhenUsed/>
    <w:rsid w:val="00585DA0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rsid w:val="001C5154"/>
    <w:rPr>
      <w:rFonts w:ascii="Tahoma" w:eastAsia="Times New Roman" w:hAnsi="Tahoma" w:cs="Arial"/>
      <w:b/>
      <w:bCs/>
      <w:sz w:val="26"/>
      <w:szCs w:val="26"/>
      <w:lang w:val="de-CH"/>
    </w:rPr>
  </w:style>
  <w:style w:type="paragraph" w:styleId="Textkrper">
    <w:name w:val="Body Text"/>
    <w:basedOn w:val="Standard"/>
    <w:link w:val="TextkrperZchn"/>
    <w:rsid w:val="000F79CC"/>
    <w:pPr>
      <w:widowControl w:val="0"/>
      <w:spacing w:before="120"/>
      <w:ind w:right="-1"/>
    </w:pPr>
    <w:rPr>
      <w:rFonts w:eastAsia="Times New Roman" w:cs="Times New Roman"/>
      <w:b/>
      <w:snapToGrid w:val="0"/>
      <w:sz w:val="20"/>
      <w:szCs w:val="20"/>
      <w:lang w:val="de-CH"/>
    </w:rPr>
  </w:style>
  <w:style w:type="character" w:customStyle="1" w:styleId="TextkrperZchn">
    <w:name w:val="Textkörper Zchn"/>
    <w:basedOn w:val="Absatz-Standardschriftart"/>
    <w:link w:val="Textkrper"/>
    <w:rsid w:val="000F79CC"/>
    <w:rPr>
      <w:rFonts w:ascii="Arial" w:eastAsia="Times New Roman" w:hAnsi="Arial" w:cs="Times New Roman"/>
      <w:b/>
      <w:snapToGrid w:val="0"/>
      <w:sz w:val="20"/>
      <w:szCs w:val="20"/>
      <w:lang w:val="de-CH"/>
    </w:rPr>
  </w:style>
  <w:style w:type="paragraph" w:customStyle="1" w:styleId="Kstlifrage">
    <w:name w:val="Kästlifrage"/>
    <w:basedOn w:val="Textkrper"/>
    <w:qFormat/>
    <w:rsid w:val="000F79CC"/>
    <w:pPr>
      <w:widowControl/>
      <w:spacing w:before="240"/>
      <w:ind w:right="0"/>
    </w:pPr>
    <w:rPr>
      <w:rFonts w:ascii="Tahoma" w:hAnsi="Tahoma"/>
      <w:b w:val="0"/>
      <w:snapToGrid/>
      <w:szCs w:val="24"/>
    </w:rPr>
  </w:style>
  <w:style w:type="paragraph" w:customStyle="1" w:styleId="Kstliantwort">
    <w:name w:val="Köstliantwort"/>
    <w:basedOn w:val="Standard"/>
    <w:qFormat/>
    <w:rsid w:val="004E7E14"/>
    <w:pPr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  <w:tab w:val="left" w:pos="7655"/>
      </w:tabs>
    </w:pPr>
    <w:rPr>
      <w:rFonts w:ascii="Courier" w:eastAsia="Times New Roman" w:hAnsi="Courier" w:cs="Times New Roman"/>
      <w:sz w:val="20"/>
      <w:lang w:val="de-CH"/>
    </w:rPr>
  </w:style>
  <w:style w:type="paragraph" w:styleId="StandardWeb">
    <w:name w:val="Normal (Web)"/>
    <w:basedOn w:val="Standard"/>
    <w:uiPriority w:val="99"/>
    <w:rsid w:val="004E1933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de-CH"/>
    </w:rPr>
  </w:style>
  <w:style w:type="character" w:styleId="HTMLCode">
    <w:name w:val="HTML Code"/>
    <w:basedOn w:val="Absatz-Standardschriftart"/>
    <w:uiPriority w:val="99"/>
    <w:semiHidden/>
    <w:unhideWhenUsed/>
    <w:rsid w:val="00962AAB"/>
    <w:rPr>
      <w:rFonts w:ascii="Courier" w:eastAsiaTheme="minorEastAsia" w:hAnsi="Courier" w:cs="Courier"/>
      <w:sz w:val="20"/>
      <w:szCs w:val="20"/>
    </w:rPr>
  </w:style>
  <w:style w:type="table" w:styleId="HelleListe">
    <w:name w:val="Light List"/>
    <w:basedOn w:val="NormaleTabelle"/>
    <w:uiPriority w:val="61"/>
    <w:rsid w:val="00AD51C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IntensiveHervorhebung">
    <w:name w:val="Intense Emphasis"/>
    <w:basedOn w:val="Absatz-Standardschriftart"/>
    <w:uiPriority w:val="21"/>
    <w:qFormat/>
    <w:rsid w:val="00AB5668"/>
    <w:rPr>
      <w:b/>
      <w:bCs/>
      <w:i/>
      <w:iCs/>
      <w:color w:val="4F81BD" w:themeColor="accent1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66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66766"/>
    <w:rPr>
      <w:rFonts w:ascii="Courier" w:hAnsi="Courier" w:cs="Courier"/>
      <w:sz w:val="20"/>
      <w:szCs w:val="20"/>
    </w:rPr>
  </w:style>
  <w:style w:type="character" w:styleId="Fett">
    <w:name w:val="Strong"/>
    <w:basedOn w:val="Absatz-Standardschriftart"/>
    <w:uiPriority w:val="22"/>
    <w:qFormat/>
    <w:rsid w:val="00292D96"/>
    <w:rPr>
      <w:b/>
      <w:bCs/>
    </w:rPr>
  </w:style>
  <w:style w:type="table" w:styleId="HelleSchattierung-Akzent5">
    <w:name w:val="Light Shading Accent 5"/>
    <w:basedOn w:val="NormaleTabelle"/>
    <w:uiPriority w:val="60"/>
    <w:rsid w:val="00A014B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Liste-Akzent1">
    <w:name w:val="Light List Accent 1"/>
    <w:basedOn w:val="NormaleTabelle"/>
    <w:uiPriority w:val="61"/>
    <w:rsid w:val="00A014B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site.mockito.org/mockito/docs/current/org/mockito/Mockito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B3B14D-AC70-468B-8035-B267689E5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2135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Ralph Maurer</dc:creator>
  <cp:lastModifiedBy>Andres Scheidegger</cp:lastModifiedBy>
  <cp:revision>11</cp:revision>
  <cp:lastPrinted>2013-10-21T17:53:00Z</cp:lastPrinted>
  <dcterms:created xsi:type="dcterms:W3CDTF">2016-03-11T15:17:00Z</dcterms:created>
  <dcterms:modified xsi:type="dcterms:W3CDTF">2016-04-01T13:06:00Z</dcterms:modified>
</cp:coreProperties>
</file>