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6FA7" w:rsidRDefault="009A16A2">
      <w:r>
        <w:t>Observed Trends:</w:t>
      </w:r>
    </w:p>
    <w:p w:rsidR="009A16A2" w:rsidRDefault="009A16A2" w:rsidP="009A16A2">
      <w:pPr>
        <w:pStyle w:val="ListParagraph"/>
        <w:numPr>
          <w:ilvl w:val="0"/>
          <w:numId w:val="1"/>
        </w:numPr>
      </w:pPr>
      <w:r>
        <w:t>Out of the 780 players, 652 were male, which accounts for 83.5%.</w:t>
      </w:r>
    </w:p>
    <w:p w:rsidR="009A16A2" w:rsidRDefault="009A16A2" w:rsidP="009A16A2">
      <w:pPr>
        <w:pStyle w:val="ListParagraph"/>
        <w:numPr>
          <w:ilvl w:val="0"/>
          <w:numId w:val="1"/>
        </w:numPr>
      </w:pPr>
      <w:r>
        <w:t>An overwhelming majority of the players are between 20 and 24 years old.</w:t>
      </w:r>
    </w:p>
    <w:p w:rsidR="009A16A2" w:rsidRDefault="009A16A2" w:rsidP="009A16A2">
      <w:pPr>
        <w:pStyle w:val="ListParagraph"/>
        <w:numPr>
          <w:ilvl w:val="0"/>
          <w:numId w:val="1"/>
        </w:numPr>
      </w:pPr>
      <w:r>
        <w:t xml:space="preserve">The game with the highest spend overall was </w:t>
      </w:r>
      <w:proofErr w:type="spellStart"/>
      <w:r w:rsidRPr="009A16A2">
        <w:rPr>
          <w:bCs/>
        </w:rPr>
        <w:t>Oathbreaker</w:t>
      </w:r>
      <w:proofErr w:type="spellEnd"/>
      <w:r w:rsidRPr="009A16A2">
        <w:rPr>
          <w:bCs/>
        </w:rPr>
        <w:t>, Last Hope of the Breaking Storm</w:t>
      </w:r>
      <w:r>
        <w:rPr>
          <w:bCs/>
        </w:rPr>
        <w:t xml:space="preserve"> but Nirv</w:t>
      </w:r>
      <w:bookmarkStart w:id="0" w:name="_GoBack"/>
      <w:bookmarkEnd w:id="0"/>
      <w:r>
        <w:rPr>
          <w:bCs/>
        </w:rPr>
        <w:t>ana was not far behind.</w:t>
      </w:r>
    </w:p>
    <w:sectPr w:rsidR="009A16A2" w:rsidSect="005E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EE74FD"/>
    <w:multiLevelType w:val="hybridMultilevel"/>
    <w:tmpl w:val="D48819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6A2"/>
    <w:rsid w:val="005E03EC"/>
    <w:rsid w:val="009A16A2"/>
    <w:rsid w:val="00C56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43D8F3"/>
  <w15:chartTrackingRefBased/>
  <w15:docId w15:val="{11A15114-CB01-5E4B-ACBB-59F4FC8BBC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0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Dayne Schultz</dc:creator>
  <cp:keywords/>
  <dc:description/>
  <cp:lastModifiedBy>Dayne Schultz</cp:lastModifiedBy>
  <cp:revision>1</cp:revision>
  <dcterms:created xsi:type="dcterms:W3CDTF">2019-02-13T07:19:00Z</dcterms:created>
  <dcterms:modified xsi:type="dcterms:W3CDTF">2019-02-13T07:27:00Z</dcterms:modified>
</cp:coreProperties>
</file>