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7E6C8" w14:textId="4EBD7FCE" w:rsidR="007C39E9" w:rsidRPr="007C39E9" w:rsidRDefault="007C39E9" w:rsidP="007C39E9">
      <w:pPr>
        <w:tabs>
          <w:tab w:val="num" w:pos="720"/>
        </w:tabs>
        <w:spacing w:before="100" w:beforeAutospacing="1" w:after="120" w:line="360" w:lineRule="atLeast"/>
        <w:ind w:left="720" w:hanging="360"/>
        <w:jc w:val="right"/>
        <w:rPr>
          <w:sz w:val="30"/>
          <w:szCs w:val="30"/>
        </w:rPr>
      </w:pPr>
      <w:r w:rsidRPr="007C39E9">
        <w:rPr>
          <w:sz w:val="30"/>
          <w:szCs w:val="30"/>
        </w:rPr>
        <w:t>Karina Alvarez</w:t>
      </w:r>
    </w:p>
    <w:p w14:paraId="36B94268" w14:textId="4139AD1F" w:rsidR="003D06AF" w:rsidRPr="007C39E9" w:rsidRDefault="003D06AF" w:rsidP="003D06AF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30"/>
          <w:szCs w:val="30"/>
        </w:rPr>
      </w:pPr>
      <w:r w:rsidRPr="007C39E9">
        <w:rPr>
          <w:rFonts w:eastAsia="Times New Roman" w:cstheme="minorHAnsi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5CB3616E" w14:textId="22E29BF4" w:rsidR="003D06AF" w:rsidRPr="007C39E9" w:rsidRDefault="00C05FC8" w:rsidP="003D06AF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30"/>
          <w:szCs w:val="30"/>
        </w:rPr>
      </w:pPr>
      <w:r w:rsidRPr="007C39E9">
        <w:rPr>
          <w:rFonts w:eastAsia="Times New Roman" w:cstheme="minorHAnsi"/>
          <w:color w:val="2B2B2B"/>
          <w:sz w:val="30"/>
          <w:szCs w:val="30"/>
        </w:rPr>
        <w:t xml:space="preserve">Crowdfunding campaigns </w:t>
      </w:r>
      <w:r w:rsidR="00B94746" w:rsidRPr="007C39E9">
        <w:rPr>
          <w:rFonts w:eastAsia="Times New Roman" w:cstheme="minorHAnsi"/>
          <w:color w:val="2B2B2B"/>
          <w:sz w:val="30"/>
          <w:szCs w:val="30"/>
        </w:rPr>
        <w:t xml:space="preserve">have the most success in June and July </w:t>
      </w:r>
    </w:p>
    <w:p w14:paraId="71B5EE77" w14:textId="17076493" w:rsidR="00B94746" w:rsidRPr="007C39E9" w:rsidRDefault="00472521" w:rsidP="003D06AF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30"/>
          <w:szCs w:val="30"/>
        </w:rPr>
      </w:pPr>
      <w:r w:rsidRPr="007C39E9">
        <w:rPr>
          <w:rFonts w:eastAsia="Times New Roman" w:cstheme="minorHAnsi"/>
          <w:color w:val="2B2B2B"/>
          <w:sz w:val="30"/>
          <w:szCs w:val="30"/>
        </w:rPr>
        <w:t xml:space="preserve">In the US, the biggest successful crowdfunding campaigns are </w:t>
      </w:r>
      <w:r w:rsidR="00C60567" w:rsidRPr="007C39E9">
        <w:rPr>
          <w:rFonts w:eastAsia="Times New Roman" w:cstheme="minorHAnsi"/>
          <w:color w:val="2B2B2B"/>
          <w:sz w:val="30"/>
          <w:szCs w:val="30"/>
        </w:rPr>
        <w:t>‘</w:t>
      </w:r>
      <w:r w:rsidRPr="007C39E9">
        <w:rPr>
          <w:rFonts w:eastAsia="Times New Roman" w:cstheme="minorHAnsi"/>
          <w:color w:val="2B2B2B"/>
          <w:sz w:val="30"/>
          <w:szCs w:val="30"/>
        </w:rPr>
        <w:t>play</w:t>
      </w:r>
      <w:r w:rsidR="00C60567" w:rsidRPr="007C39E9">
        <w:rPr>
          <w:rFonts w:eastAsia="Times New Roman" w:cstheme="minorHAnsi"/>
          <w:color w:val="2B2B2B"/>
          <w:sz w:val="30"/>
          <w:szCs w:val="30"/>
        </w:rPr>
        <w:t>s’ crowdfunding campaigns</w:t>
      </w:r>
    </w:p>
    <w:p w14:paraId="18F3F7A6" w14:textId="553DE4BC" w:rsidR="00F51B1D" w:rsidRPr="007C39E9" w:rsidRDefault="00BE5B2B" w:rsidP="003D06AF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30"/>
          <w:szCs w:val="30"/>
        </w:rPr>
      </w:pPr>
      <w:r w:rsidRPr="007C39E9">
        <w:rPr>
          <w:rFonts w:eastAsia="Times New Roman" w:cstheme="minorHAnsi"/>
          <w:color w:val="2B2B2B"/>
          <w:sz w:val="30"/>
          <w:szCs w:val="30"/>
        </w:rPr>
        <w:t>Theater c</w:t>
      </w:r>
      <w:r w:rsidR="00C85851" w:rsidRPr="007C39E9">
        <w:rPr>
          <w:rFonts w:eastAsia="Times New Roman" w:cstheme="minorHAnsi"/>
          <w:color w:val="2B2B2B"/>
          <w:sz w:val="30"/>
          <w:szCs w:val="30"/>
        </w:rPr>
        <w:t xml:space="preserve">rowdfunding campaigns </w:t>
      </w:r>
      <w:r w:rsidRPr="007C39E9">
        <w:rPr>
          <w:rFonts w:eastAsia="Times New Roman" w:cstheme="minorHAnsi"/>
          <w:color w:val="2B2B2B"/>
          <w:sz w:val="30"/>
          <w:szCs w:val="30"/>
        </w:rPr>
        <w:t>have the most successes and the most failed campaigns</w:t>
      </w:r>
    </w:p>
    <w:p w14:paraId="5C6EE585" w14:textId="77777777" w:rsidR="0092421B" w:rsidRPr="007C39E9" w:rsidRDefault="003D06AF" w:rsidP="0092421B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30"/>
          <w:szCs w:val="30"/>
        </w:rPr>
      </w:pPr>
      <w:r w:rsidRPr="007C39E9">
        <w:rPr>
          <w:rFonts w:eastAsia="Times New Roman" w:cstheme="minorHAnsi"/>
          <w:color w:val="2B2B2B"/>
          <w:sz w:val="30"/>
          <w:szCs w:val="30"/>
        </w:rPr>
        <w:t>What are some limitations of this dataset?</w:t>
      </w:r>
    </w:p>
    <w:p w14:paraId="048226A2" w14:textId="167BD1FB" w:rsidR="00350AEE" w:rsidRPr="007C39E9" w:rsidRDefault="003F3824" w:rsidP="00100562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30"/>
          <w:szCs w:val="30"/>
        </w:rPr>
      </w:pPr>
      <w:r w:rsidRPr="007C39E9">
        <w:rPr>
          <w:rFonts w:eastAsia="Times New Roman" w:cstheme="minorHAnsi"/>
          <w:color w:val="2B2B2B"/>
          <w:sz w:val="30"/>
          <w:szCs w:val="30"/>
        </w:rPr>
        <w:t>This</w:t>
      </w:r>
      <w:r w:rsidR="00024AF4" w:rsidRPr="007C39E9">
        <w:rPr>
          <w:rFonts w:eastAsia="Times New Roman" w:cstheme="minorHAnsi"/>
          <w:color w:val="2B2B2B"/>
          <w:sz w:val="30"/>
          <w:szCs w:val="30"/>
        </w:rPr>
        <w:t xml:space="preserve"> </w:t>
      </w:r>
      <w:r w:rsidRPr="007C39E9">
        <w:rPr>
          <w:rFonts w:eastAsia="Times New Roman" w:cstheme="minorHAnsi"/>
          <w:color w:val="2B2B2B"/>
          <w:sz w:val="30"/>
          <w:szCs w:val="30"/>
        </w:rPr>
        <w:t>crowdfunding campaigns dataset does not include one of the major crowdfunding sites that is used, GoFundMe. Adding GoFundMe</w:t>
      </w:r>
      <w:r w:rsidR="00291946" w:rsidRPr="007C39E9">
        <w:rPr>
          <w:rFonts w:eastAsia="Times New Roman" w:cstheme="minorHAnsi"/>
          <w:color w:val="2B2B2B"/>
          <w:sz w:val="30"/>
          <w:szCs w:val="30"/>
        </w:rPr>
        <w:t>’s crowdfunding campaigns (equity-based fundraising)</w:t>
      </w:r>
      <w:r w:rsidR="00CD28AB" w:rsidRPr="007C39E9">
        <w:rPr>
          <w:rFonts w:eastAsia="Times New Roman" w:cstheme="minorHAnsi"/>
          <w:color w:val="2B2B2B"/>
          <w:sz w:val="30"/>
          <w:szCs w:val="30"/>
        </w:rPr>
        <w:t xml:space="preserve"> would greatly alter most of my previous conclusions</w:t>
      </w:r>
    </w:p>
    <w:p w14:paraId="18AB2374" w14:textId="3EFB5E55" w:rsidR="00100562" w:rsidRPr="007C39E9" w:rsidRDefault="00100562" w:rsidP="00100562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30"/>
          <w:szCs w:val="30"/>
        </w:rPr>
      </w:pPr>
      <w:r w:rsidRPr="007C39E9">
        <w:rPr>
          <w:rFonts w:eastAsia="Times New Roman" w:cstheme="minorHAnsi"/>
          <w:color w:val="2B2B2B"/>
          <w:sz w:val="30"/>
          <w:szCs w:val="30"/>
        </w:rPr>
        <w:t xml:space="preserve">Another limitation of this dataset is that </w:t>
      </w:r>
      <w:r w:rsidR="002D7D35" w:rsidRPr="007C39E9">
        <w:rPr>
          <w:rFonts w:eastAsia="Times New Roman" w:cstheme="minorHAnsi"/>
          <w:color w:val="2B2B2B"/>
          <w:sz w:val="30"/>
          <w:szCs w:val="30"/>
        </w:rPr>
        <w:t xml:space="preserve">the </w:t>
      </w:r>
      <w:r w:rsidR="00ED7005" w:rsidRPr="007C39E9">
        <w:rPr>
          <w:rFonts w:eastAsia="Times New Roman" w:cstheme="minorHAnsi"/>
          <w:color w:val="2B2B2B"/>
          <w:sz w:val="30"/>
          <w:szCs w:val="30"/>
        </w:rPr>
        <w:t>most recent year in the dataset is 2020. Meaning that this dataset is not up to date and therefore the predictions might have some discrepancies from current day</w:t>
      </w:r>
    </w:p>
    <w:p w14:paraId="2652FF42" w14:textId="4638831C" w:rsidR="003D06AF" w:rsidRPr="007C39E9" w:rsidRDefault="003D06AF" w:rsidP="003D06A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30"/>
          <w:szCs w:val="30"/>
        </w:rPr>
      </w:pPr>
      <w:r w:rsidRPr="007C39E9">
        <w:rPr>
          <w:rFonts w:eastAsia="Times New Roman" w:cstheme="minorHAnsi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010A95FA" w14:textId="529A6B8F" w:rsidR="003D06AF" w:rsidRDefault="00935818" w:rsidP="003D06AF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30"/>
          <w:szCs w:val="30"/>
        </w:rPr>
      </w:pPr>
      <w:r>
        <w:rPr>
          <w:rFonts w:eastAsia="Times New Roman" w:cstheme="minorHAnsi"/>
          <w:color w:val="2B2B2B"/>
          <w:sz w:val="30"/>
          <w:szCs w:val="30"/>
        </w:rPr>
        <w:t>A</w:t>
      </w:r>
      <w:r w:rsidR="00E23571">
        <w:rPr>
          <w:rFonts w:eastAsia="Times New Roman" w:cstheme="minorHAnsi"/>
          <w:color w:val="2B2B2B"/>
          <w:sz w:val="30"/>
          <w:szCs w:val="30"/>
        </w:rPr>
        <w:t xml:space="preserve"> </w:t>
      </w:r>
      <w:r w:rsidR="001D5CA8">
        <w:rPr>
          <w:rFonts w:eastAsia="Times New Roman" w:cstheme="minorHAnsi"/>
          <w:color w:val="2B2B2B"/>
          <w:sz w:val="30"/>
          <w:szCs w:val="30"/>
        </w:rPr>
        <w:t xml:space="preserve">pivot </w:t>
      </w:r>
      <w:r w:rsidR="000969CE">
        <w:rPr>
          <w:rFonts w:eastAsia="Times New Roman" w:cstheme="minorHAnsi"/>
          <w:color w:val="2B2B2B"/>
          <w:sz w:val="30"/>
          <w:szCs w:val="30"/>
        </w:rPr>
        <w:t>line chart</w:t>
      </w:r>
      <w:r w:rsidR="001D5CA8">
        <w:rPr>
          <w:rFonts w:eastAsia="Times New Roman" w:cstheme="minorHAnsi"/>
          <w:color w:val="2B2B2B"/>
          <w:sz w:val="30"/>
          <w:szCs w:val="30"/>
        </w:rPr>
        <w:t xml:space="preserve"> about </w:t>
      </w:r>
      <w:r>
        <w:rPr>
          <w:rFonts w:eastAsia="Times New Roman" w:cstheme="minorHAnsi"/>
          <w:color w:val="2B2B2B"/>
          <w:sz w:val="30"/>
          <w:szCs w:val="30"/>
        </w:rPr>
        <w:t>the outcomes of the crowdfunding campaigns by season</w:t>
      </w:r>
    </w:p>
    <w:p w14:paraId="1CD9AA22" w14:textId="60754BBB" w:rsidR="00935818" w:rsidRPr="007C39E9" w:rsidRDefault="00B325F4" w:rsidP="003D06AF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30"/>
          <w:szCs w:val="30"/>
        </w:rPr>
      </w:pPr>
      <w:r>
        <w:rPr>
          <w:rFonts w:eastAsia="Times New Roman" w:cstheme="minorHAnsi"/>
          <w:color w:val="2B2B2B"/>
          <w:sz w:val="30"/>
          <w:szCs w:val="30"/>
        </w:rPr>
        <w:t xml:space="preserve">A </w:t>
      </w:r>
      <w:r w:rsidR="000969CE">
        <w:rPr>
          <w:rFonts w:eastAsia="Times New Roman" w:cstheme="minorHAnsi"/>
          <w:color w:val="2B2B2B"/>
          <w:sz w:val="30"/>
          <w:szCs w:val="30"/>
        </w:rPr>
        <w:t xml:space="preserve">pivot bar chart regarding the outcomes of the </w:t>
      </w:r>
      <w:r w:rsidR="009A1098">
        <w:rPr>
          <w:rFonts w:eastAsia="Times New Roman" w:cstheme="minorHAnsi"/>
          <w:color w:val="2B2B2B"/>
          <w:sz w:val="30"/>
          <w:szCs w:val="30"/>
        </w:rPr>
        <w:t>crowdfunding</w:t>
      </w:r>
      <w:r w:rsidR="000969CE">
        <w:rPr>
          <w:rFonts w:eastAsia="Times New Roman" w:cstheme="minorHAnsi"/>
          <w:color w:val="2B2B2B"/>
          <w:sz w:val="30"/>
          <w:szCs w:val="30"/>
        </w:rPr>
        <w:t xml:space="preserve"> campaigns filtered by country </w:t>
      </w:r>
    </w:p>
    <w:p w14:paraId="64EBBD87" w14:textId="77777777" w:rsidR="00E51766" w:rsidRPr="007C39E9" w:rsidRDefault="00E51766">
      <w:pPr>
        <w:rPr>
          <w:sz w:val="30"/>
          <w:szCs w:val="30"/>
        </w:rPr>
      </w:pPr>
    </w:p>
    <w:sectPr w:rsidR="00E51766" w:rsidRPr="007C3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712BD"/>
    <w:multiLevelType w:val="multilevel"/>
    <w:tmpl w:val="4746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64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AF"/>
    <w:rsid w:val="00024AF4"/>
    <w:rsid w:val="000969CE"/>
    <w:rsid w:val="000B0946"/>
    <w:rsid w:val="00100562"/>
    <w:rsid w:val="0014693A"/>
    <w:rsid w:val="001C3C5E"/>
    <w:rsid w:val="001D5CA8"/>
    <w:rsid w:val="00291946"/>
    <w:rsid w:val="002D7D35"/>
    <w:rsid w:val="00350AEE"/>
    <w:rsid w:val="003D06AF"/>
    <w:rsid w:val="003F3824"/>
    <w:rsid w:val="00472521"/>
    <w:rsid w:val="00566BDF"/>
    <w:rsid w:val="00615BE3"/>
    <w:rsid w:val="00733C1F"/>
    <w:rsid w:val="007C39E9"/>
    <w:rsid w:val="008649A9"/>
    <w:rsid w:val="0092421B"/>
    <w:rsid w:val="00935818"/>
    <w:rsid w:val="009A1098"/>
    <w:rsid w:val="00A11090"/>
    <w:rsid w:val="00A711E6"/>
    <w:rsid w:val="00B325F4"/>
    <w:rsid w:val="00B94746"/>
    <w:rsid w:val="00BE114D"/>
    <w:rsid w:val="00BE5B2B"/>
    <w:rsid w:val="00C05FC8"/>
    <w:rsid w:val="00C60567"/>
    <w:rsid w:val="00C7799A"/>
    <w:rsid w:val="00C85851"/>
    <w:rsid w:val="00CD28AB"/>
    <w:rsid w:val="00E23571"/>
    <w:rsid w:val="00E51766"/>
    <w:rsid w:val="00E61E93"/>
    <w:rsid w:val="00ED7005"/>
    <w:rsid w:val="00F5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6E8F"/>
  <w15:chartTrackingRefBased/>
  <w15:docId w15:val="{9C0143AB-A2A1-4CBF-96A3-4FD5C180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Alvarez</dc:creator>
  <cp:keywords/>
  <dc:description/>
  <cp:lastModifiedBy>Karina Alvarez</cp:lastModifiedBy>
  <cp:revision>2</cp:revision>
  <dcterms:created xsi:type="dcterms:W3CDTF">2022-06-27T23:03:00Z</dcterms:created>
  <dcterms:modified xsi:type="dcterms:W3CDTF">2022-06-27T23:03:00Z</dcterms:modified>
</cp:coreProperties>
</file>