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B572" w14:textId="77777777" w:rsidR="00261D54" w:rsidRDefault="00261D54" w:rsidP="00261D54">
      <w:pPr>
        <w:pStyle w:val="NoSpacing"/>
      </w:pPr>
      <w:r>
        <w:t>Keana Mabilog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</w:t>
      </w:r>
    </w:p>
    <w:p w14:paraId="3DB69DF9" w14:textId="4631B890" w:rsidR="00261D54" w:rsidRDefault="00261D54" w:rsidP="00261D54">
      <w:pPr>
        <w:pStyle w:val="NoSpacing"/>
      </w:pPr>
      <w:r>
        <w:t>06/11/2020</w:t>
      </w:r>
    </w:p>
    <w:p w14:paraId="5CB9472C" w14:textId="366187DA" w:rsidR="00261D54" w:rsidRDefault="00261D54" w:rsidP="00261D54">
      <w:r>
        <w:t>01-Excel</w:t>
      </w:r>
    </w:p>
    <w:p w14:paraId="4AEC5600" w14:textId="597F86B1" w:rsidR="00261D54" w:rsidRDefault="00261D54" w:rsidP="00261D54">
      <w:pPr>
        <w:rPr>
          <w:b/>
          <w:bCs/>
        </w:rPr>
      </w:pPr>
      <w:r w:rsidRPr="00261D54">
        <w:rPr>
          <w:b/>
          <w:bCs/>
        </w:rPr>
        <w:t>1. Given the provided data, what are three conclusions we can draw about Kickstarter campaigns?</w:t>
      </w:r>
    </w:p>
    <w:p w14:paraId="0C5F29CB" w14:textId="6700198D" w:rsidR="00F104E1" w:rsidRDefault="00BE24B0" w:rsidP="00B12761">
      <w:pPr>
        <w:pStyle w:val="ListParagraph"/>
        <w:numPr>
          <w:ilvl w:val="0"/>
          <w:numId w:val="1"/>
        </w:numPr>
      </w:pPr>
      <w:r w:rsidRPr="00B53E17">
        <w:t xml:space="preserve">Categories </w:t>
      </w:r>
      <w:r w:rsidR="003578AD" w:rsidRPr="00B53E17">
        <w:t xml:space="preserve">“film &amp; video”, “music”, and “theater” </w:t>
      </w:r>
      <w:r w:rsidR="00B53E17" w:rsidRPr="00B53E17">
        <w:t xml:space="preserve">had the </w:t>
      </w:r>
      <w:r w:rsidR="00D71422">
        <w:t>topmost</w:t>
      </w:r>
      <w:r w:rsidR="00B53E17" w:rsidRPr="00B53E17">
        <w:t xml:space="preserve"> successful Kickstarter campaigns</w:t>
      </w:r>
    </w:p>
    <w:p w14:paraId="3285A3E8" w14:textId="602DF3FA" w:rsidR="00B53E17" w:rsidRDefault="000940CB" w:rsidP="00B12761">
      <w:pPr>
        <w:pStyle w:val="ListParagraph"/>
        <w:numPr>
          <w:ilvl w:val="0"/>
          <w:numId w:val="1"/>
        </w:numPr>
      </w:pPr>
      <w:r>
        <w:t xml:space="preserve">Sub-category “plays” </w:t>
      </w:r>
      <w:r w:rsidR="00D4343D">
        <w:t>accounts for more than 80% of success of the Category “theater”</w:t>
      </w:r>
    </w:p>
    <w:p w14:paraId="5DF59EA0" w14:textId="03428E47" w:rsidR="007F1E62" w:rsidRPr="00B53E17" w:rsidRDefault="006E6D61" w:rsidP="00B12761">
      <w:pPr>
        <w:pStyle w:val="ListParagraph"/>
        <w:numPr>
          <w:ilvl w:val="0"/>
          <w:numId w:val="1"/>
        </w:numPr>
      </w:pPr>
      <w:r>
        <w:t>December had the least</w:t>
      </w:r>
      <w:r w:rsidR="00D33A84">
        <w:t xml:space="preserve"> amount of successful campaigns</w:t>
      </w:r>
      <w:r w:rsidR="00F84B90">
        <w:t>.</w:t>
      </w:r>
    </w:p>
    <w:p w14:paraId="67AC10DE" w14:textId="4675F9B3" w:rsidR="00261D54" w:rsidRDefault="00261D54" w:rsidP="00261D54">
      <w:pPr>
        <w:rPr>
          <w:b/>
          <w:bCs/>
        </w:rPr>
      </w:pPr>
      <w:r w:rsidRPr="00261D54">
        <w:rPr>
          <w:b/>
          <w:bCs/>
        </w:rPr>
        <w:t>2. What are some limitations of this dataset?</w:t>
      </w:r>
    </w:p>
    <w:p w14:paraId="37E485FF" w14:textId="6C0492F4" w:rsidR="00DB3818" w:rsidRPr="00DB3818" w:rsidRDefault="007A2A60" w:rsidP="00CC7D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current dataset only gives insight into </w:t>
      </w:r>
      <w:r w:rsidR="00EA5F16">
        <w:t>which campaigns are successful on Kickstarter</w:t>
      </w:r>
      <w:r w:rsidR="007251CD">
        <w:t xml:space="preserve">, not why they are successful. </w:t>
      </w:r>
      <w:r w:rsidR="002F5359">
        <w:t>I think including data</w:t>
      </w:r>
      <w:r w:rsidR="00465E8C">
        <w:t xml:space="preserve"> on campaign strategy such as </w:t>
      </w:r>
      <w:r w:rsidR="001A1A02">
        <w:t>where Kickstarter campaign marketing channels</w:t>
      </w:r>
      <w:r w:rsidR="00E93BC5">
        <w:t xml:space="preserve"> (e.g. sharing campaign donation link on Facebook)</w:t>
      </w:r>
      <w:r w:rsidR="00DB3818">
        <w:t xml:space="preserve">, </w:t>
      </w:r>
      <w:r w:rsidR="001B52F9">
        <w:t xml:space="preserve">how many </w:t>
      </w:r>
      <w:r w:rsidR="004B573E">
        <w:t xml:space="preserve">project </w:t>
      </w:r>
      <w:r w:rsidR="001B52F9">
        <w:t>members</w:t>
      </w:r>
      <w:r w:rsidR="00377723">
        <w:t xml:space="preserve"> are involved in coordinating the campaigns</w:t>
      </w:r>
      <w:r w:rsidR="004B573E">
        <w:t xml:space="preserve">, what states </w:t>
      </w:r>
      <w:r w:rsidR="00A15573">
        <w:t>are</w:t>
      </w:r>
      <w:r w:rsidR="004B573E">
        <w:t xml:space="preserve"> the campaigns reaching would help </w:t>
      </w:r>
      <w:r w:rsidR="00A02619">
        <w:t>give a better understanding on why certain campaigns were more successful than others.</w:t>
      </w:r>
    </w:p>
    <w:p w14:paraId="0688840B" w14:textId="6D164967" w:rsidR="00261D54" w:rsidRDefault="00261D54" w:rsidP="00DB3818">
      <w:pPr>
        <w:rPr>
          <w:b/>
          <w:bCs/>
        </w:rPr>
      </w:pPr>
      <w:r w:rsidRPr="00DB3818">
        <w:rPr>
          <w:b/>
          <w:bCs/>
        </w:rPr>
        <w:t>3. What are some other possible tables and/or graphs that we could create?</w:t>
      </w:r>
    </w:p>
    <w:p w14:paraId="0B0ADD8C" w14:textId="5FDDDC48" w:rsidR="00A02619" w:rsidRPr="004604FC" w:rsidRDefault="00E07737" w:rsidP="00A02619">
      <w:pPr>
        <w:pStyle w:val="ListParagraph"/>
        <w:numPr>
          <w:ilvl w:val="0"/>
          <w:numId w:val="2"/>
        </w:numPr>
        <w:rPr>
          <w:b/>
          <w:bCs/>
        </w:rPr>
      </w:pPr>
      <w:r>
        <w:t>A</w:t>
      </w:r>
      <w:r w:rsidR="00B12609">
        <w:t xml:space="preserve"> </w:t>
      </w:r>
      <w:r>
        <w:t>pivot table and graph</w:t>
      </w:r>
      <w:r w:rsidR="00B12609">
        <w:t xml:space="preserve"> to show the percentage of </w:t>
      </w:r>
      <w:r w:rsidR="00CC7797">
        <w:t>states for</w:t>
      </w:r>
      <w:r w:rsidR="00B12609">
        <w:t xml:space="preserve"> c</w:t>
      </w:r>
      <w:r w:rsidR="00CC7797">
        <w:t>ampaigns per category rather than count of state for campaigns per category</w:t>
      </w:r>
      <w:r>
        <w:t>.</w:t>
      </w:r>
    </w:p>
    <w:p w14:paraId="7F3E99BA" w14:textId="15D87AF6" w:rsidR="005F4445" w:rsidRPr="009866F9" w:rsidRDefault="00833805" w:rsidP="005F4445">
      <w:pPr>
        <w:pStyle w:val="ListParagraph"/>
        <w:numPr>
          <w:ilvl w:val="0"/>
          <w:numId w:val="2"/>
        </w:numPr>
        <w:rPr>
          <w:b/>
          <w:bCs/>
        </w:rPr>
      </w:pPr>
      <w:r>
        <w:t>Pivot tables and graphs to focus on percentage funded</w:t>
      </w:r>
      <w:r w:rsidR="00C068E7">
        <w:t xml:space="preserve"> to view which campaigns still met their fund goal regardless </w:t>
      </w:r>
      <w:r w:rsidR="000003C4">
        <w:t>state status (fail or cancel).</w:t>
      </w:r>
    </w:p>
    <w:p w14:paraId="2C958E02" w14:textId="7D0F28A9" w:rsidR="005F4445" w:rsidRPr="005F4445" w:rsidRDefault="005F4445" w:rsidP="005F4445">
      <w:pPr>
        <w:rPr>
          <w:b/>
          <w:bCs/>
        </w:rPr>
      </w:pPr>
      <w:r>
        <w:rPr>
          <w:b/>
          <w:bCs/>
        </w:rPr>
        <w:t>Bonus_Statistical</w:t>
      </w:r>
      <w:r w:rsidR="007A1C4C">
        <w:rPr>
          <w:b/>
          <w:bCs/>
        </w:rPr>
        <w:t xml:space="preserve"> </w:t>
      </w:r>
      <w:r>
        <w:rPr>
          <w:b/>
          <w:bCs/>
        </w:rPr>
        <w:t>Analysis</w:t>
      </w:r>
    </w:p>
    <w:p w14:paraId="71D1B685" w14:textId="1987B0F3" w:rsidR="000F0D0D" w:rsidRDefault="000F0D0D" w:rsidP="00C9768B">
      <w:pPr>
        <w:pStyle w:val="ListParagraph"/>
        <w:numPr>
          <w:ilvl w:val="0"/>
          <w:numId w:val="3"/>
        </w:numPr>
        <w:rPr>
          <w:b/>
          <w:bCs/>
        </w:rPr>
      </w:pPr>
      <w:r w:rsidRPr="00C9768B">
        <w:rPr>
          <w:b/>
          <w:bCs/>
        </w:rPr>
        <w:t>Use your data to determine whether the mean or the median summarizes the data more meaningfully.</w:t>
      </w:r>
    </w:p>
    <w:p w14:paraId="059C0C09" w14:textId="0D7AD3B1" w:rsidR="00C9768B" w:rsidRPr="00A40313" w:rsidRDefault="00C9768B" w:rsidP="006F06B9">
      <w:pPr>
        <w:pStyle w:val="ListParagraph"/>
        <w:numPr>
          <w:ilvl w:val="1"/>
          <w:numId w:val="3"/>
        </w:numPr>
      </w:pPr>
      <w:r w:rsidRPr="00A40313">
        <w:t>M</w:t>
      </w:r>
      <w:r w:rsidR="002806CA">
        <w:t>edian is more meaning</w:t>
      </w:r>
      <w:r w:rsidR="00B51628">
        <w:t xml:space="preserve">ful compared to the mean as </w:t>
      </w:r>
      <w:r w:rsidR="00D5540B">
        <w:t>there is a large amount of variability for both successful and unsuccessful campaigns.</w:t>
      </w:r>
      <w:r w:rsidR="004A2499">
        <w:t xml:space="preserve"> </w:t>
      </w:r>
      <w:r w:rsidR="0017501F">
        <w:t>The mean for successful</w:t>
      </w:r>
      <w:r w:rsidR="006F06B9">
        <w:t xml:space="preserve"> and unsuccessful</w:t>
      </w:r>
      <w:r w:rsidR="0017501F">
        <w:t xml:space="preserve"> campaigns were </w:t>
      </w:r>
      <w:r w:rsidR="006F06B9">
        <w:t xml:space="preserve">also </w:t>
      </w:r>
      <w:r w:rsidR="0017501F">
        <w:t>outside of the 3</w:t>
      </w:r>
      <w:r w:rsidR="0017501F" w:rsidRPr="0017501F">
        <w:rPr>
          <w:vertAlign w:val="superscript"/>
        </w:rPr>
        <w:t>rd</w:t>
      </w:r>
      <w:r w:rsidR="0017501F">
        <w:t xml:space="preserve"> quartile </w:t>
      </w:r>
      <w:r w:rsidR="006F06B9">
        <w:t xml:space="preserve">– </w:t>
      </w:r>
      <w:r w:rsidR="0017501F">
        <w:t>demonstrating how unreliable the mean is.</w:t>
      </w:r>
    </w:p>
    <w:p w14:paraId="57DAD173" w14:textId="7DA79044" w:rsidR="002B1F28" w:rsidRDefault="000F0D0D" w:rsidP="00261D54">
      <w:pPr>
        <w:pStyle w:val="ListParagraph"/>
        <w:numPr>
          <w:ilvl w:val="0"/>
          <w:numId w:val="3"/>
        </w:numPr>
        <w:rPr>
          <w:b/>
          <w:bCs/>
        </w:rPr>
      </w:pPr>
      <w:r w:rsidRPr="00C9768B">
        <w:rPr>
          <w:b/>
          <w:bCs/>
        </w:rPr>
        <w:t>Use your data to determine if there is more variability with successful or unsuccessful campaigns. Does this make sense? Why or why not?</w:t>
      </w:r>
    </w:p>
    <w:p w14:paraId="30D1E461" w14:textId="77C9EDF5" w:rsidR="007F0EE2" w:rsidRPr="007F0EE2" w:rsidRDefault="006F06B9" w:rsidP="007F0EE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Successful </w:t>
      </w:r>
      <w:r w:rsidR="00667E4C">
        <w:t>campaign’s</w:t>
      </w:r>
      <w:r w:rsidR="000F6F7B">
        <w:t xml:space="preserve"> variability was shown </w:t>
      </w:r>
      <w:r w:rsidR="002A4E39">
        <w:t>more than 13 times</w:t>
      </w:r>
      <w:r w:rsidR="000F6F7B">
        <w:t xml:space="preserve"> higher </w:t>
      </w:r>
      <w:r w:rsidR="00667E4C">
        <w:t>than that of those</w:t>
      </w:r>
      <w:r w:rsidR="000F6F7B">
        <w:t xml:space="preserve"> </w:t>
      </w:r>
      <w:r w:rsidR="00667E4C">
        <w:t>unsucces</w:t>
      </w:r>
      <w:r w:rsidR="00667E4C" w:rsidRPr="000C229E">
        <w:t>sful</w:t>
      </w:r>
      <w:r w:rsidR="002A4E39">
        <w:t>.</w:t>
      </w:r>
      <w:r w:rsidR="001459BE" w:rsidRPr="000C229E">
        <w:t xml:space="preserve"> </w:t>
      </w:r>
      <w:r w:rsidR="00DA0BAE">
        <w:t xml:space="preserve">This makes sense when comparing the standard deviations </w:t>
      </w:r>
      <w:proofErr w:type="gramStart"/>
      <w:r w:rsidR="00DA0BAE">
        <w:t>and also</w:t>
      </w:r>
      <w:proofErr w:type="gramEnd"/>
      <w:r w:rsidR="00DA0BAE">
        <w:t xml:space="preserve"> analyzing how far the mean is from </w:t>
      </w:r>
      <w:r w:rsidR="00CB4001">
        <w:t>the quartiles.</w:t>
      </w:r>
    </w:p>
    <w:sectPr w:rsidR="007F0EE2" w:rsidRPr="007F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454C"/>
    <w:multiLevelType w:val="hybridMultilevel"/>
    <w:tmpl w:val="9C5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1574"/>
    <w:multiLevelType w:val="hybridMultilevel"/>
    <w:tmpl w:val="75C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723F"/>
    <w:multiLevelType w:val="hybridMultilevel"/>
    <w:tmpl w:val="3F3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54"/>
    <w:rsid w:val="000003C4"/>
    <w:rsid w:val="00016545"/>
    <w:rsid w:val="00027F78"/>
    <w:rsid w:val="000940CB"/>
    <w:rsid w:val="000C229E"/>
    <w:rsid w:val="000F0D0D"/>
    <w:rsid w:val="000F6F7B"/>
    <w:rsid w:val="001459BE"/>
    <w:rsid w:val="0017501F"/>
    <w:rsid w:val="00194082"/>
    <w:rsid w:val="001A1A02"/>
    <w:rsid w:val="001A50D9"/>
    <w:rsid w:val="001B4960"/>
    <w:rsid w:val="001B52F9"/>
    <w:rsid w:val="00261D54"/>
    <w:rsid w:val="002806CA"/>
    <w:rsid w:val="002A4E39"/>
    <w:rsid w:val="002B1F28"/>
    <w:rsid w:val="002C557A"/>
    <w:rsid w:val="002F5359"/>
    <w:rsid w:val="00334237"/>
    <w:rsid w:val="003578AD"/>
    <w:rsid w:val="00377723"/>
    <w:rsid w:val="00392816"/>
    <w:rsid w:val="003C47C7"/>
    <w:rsid w:val="004604FC"/>
    <w:rsid w:val="00465E8C"/>
    <w:rsid w:val="004A2499"/>
    <w:rsid w:val="004B573E"/>
    <w:rsid w:val="00523E3F"/>
    <w:rsid w:val="005267C5"/>
    <w:rsid w:val="005F4445"/>
    <w:rsid w:val="00626761"/>
    <w:rsid w:val="00667E4C"/>
    <w:rsid w:val="00684AA5"/>
    <w:rsid w:val="006E6D61"/>
    <w:rsid w:val="006F06B9"/>
    <w:rsid w:val="007251CD"/>
    <w:rsid w:val="00792FE7"/>
    <w:rsid w:val="007A1C4C"/>
    <w:rsid w:val="007A2A60"/>
    <w:rsid w:val="007F0EE2"/>
    <w:rsid w:val="007F1E62"/>
    <w:rsid w:val="00833805"/>
    <w:rsid w:val="008963F3"/>
    <w:rsid w:val="0089732A"/>
    <w:rsid w:val="009400AB"/>
    <w:rsid w:val="009866F9"/>
    <w:rsid w:val="00A02619"/>
    <w:rsid w:val="00A15573"/>
    <w:rsid w:val="00A40313"/>
    <w:rsid w:val="00B12609"/>
    <w:rsid w:val="00B12761"/>
    <w:rsid w:val="00B51628"/>
    <w:rsid w:val="00B53E17"/>
    <w:rsid w:val="00B5659D"/>
    <w:rsid w:val="00BE24B0"/>
    <w:rsid w:val="00C068E7"/>
    <w:rsid w:val="00C9768B"/>
    <w:rsid w:val="00CB4001"/>
    <w:rsid w:val="00CC7797"/>
    <w:rsid w:val="00D30735"/>
    <w:rsid w:val="00D336F4"/>
    <w:rsid w:val="00D33A84"/>
    <w:rsid w:val="00D355FF"/>
    <w:rsid w:val="00D36AF3"/>
    <w:rsid w:val="00D4343D"/>
    <w:rsid w:val="00D5540B"/>
    <w:rsid w:val="00D71422"/>
    <w:rsid w:val="00D8600B"/>
    <w:rsid w:val="00DA0BAE"/>
    <w:rsid w:val="00DB3818"/>
    <w:rsid w:val="00E07737"/>
    <w:rsid w:val="00E27EEA"/>
    <w:rsid w:val="00E3488D"/>
    <w:rsid w:val="00E87F61"/>
    <w:rsid w:val="00E93BC5"/>
    <w:rsid w:val="00E9764F"/>
    <w:rsid w:val="00EA5F16"/>
    <w:rsid w:val="00EE5A6A"/>
    <w:rsid w:val="00F104E1"/>
    <w:rsid w:val="00F739D8"/>
    <w:rsid w:val="00F84B90"/>
    <w:rsid w:val="00FA5A20"/>
    <w:rsid w:val="00FB4A56"/>
    <w:rsid w:val="00FC393F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A7D8"/>
  <w15:chartTrackingRefBased/>
  <w15:docId w15:val="{F5141700-338C-4CF1-B6FF-DCBDE2F8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D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Mabilog</dc:creator>
  <cp:keywords/>
  <dc:description/>
  <cp:lastModifiedBy>Keana Mabilog</cp:lastModifiedBy>
  <cp:revision>85</cp:revision>
  <dcterms:created xsi:type="dcterms:W3CDTF">2020-06-08T01:26:00Z</dcterms:created>
  <dcterms:modified xsi:type="dcterms:W3CDTF">2020-06-12T01:20:00Z</dcterms:modified>
</cp:coreProperties>
</file>