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6784" w:rsidRDefault="00B06784" w:rsidP="00B06784">
      <w:pPr>
        <w:shd w:val="clear" w:color="auto" w:fill="FFFFFF" w:themeFill="background1"/>
        <w:jc w:val="center"/>
        <w:rPr>
          <w:lang w:val="fr-FR"/>
        </w:rPr>
      </w:pPr>
      <w:r>
        <w:rPr>
          <w:noProof/>
          <w:lang w:val="fr-FR" w:eastAsia="fr-FR"/>
        </w:rPr>
        <w:drawing>
          <wp:inline distT="0" distB="0" distL="0" distR="0" wp14:anchorId="27225D58" wp14:editId="6C63BEA6">
            <wp:extent cx="2095500" cy="1533525"/>
            <wp:effectExtent l="0" t="0" r="0" b="9525"/>
            <wp:docPr id="1" name="Image 1" descr="Description de l'image Qt logo 2016.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 l'image Qt logo 2016.sv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95500" cy="1533525"/>
                    </a:xfrm>
                    <a:prstGeom prst="rect">
                      <a:avLst/>
                    </a:prstGeom>
                    <a:noFill/>
                    <a:ln>
                      <a:noFill/>
                    </a:ln>
                  </pic:spPr>
                </pic:pic>
              </a:graphicData>
            </a:graphic>
          </wp:inline>
        </w:drawing>
      </w:r>
    </w:p>
    <w:p w:rsidR="00A67DEA" w:rsidRPr="00A7143E" w:rsidRDefault="005968E0" w:rsidP="001F463C">
      <w:pPr>
        <w:shd w:val="clear" w:color="auto" w:fill="FFFFFF" w:themeFill="background1"/>
        <w:spacing w:line="276" w:lineRule="auto"/>
        <w:rPr>
          <w:sz w:val="28"/>
          <w:szCs w:val="28"/>
          <w:lang w:val="fr-FR"/>
        </w:rPr>
      </w:pPr>
      <w:r w:rsidRPr="00A7143E">
        <w:rPr>
          <w:b/>
          <w:sz w:val="28"/>
          <w:szCs w:val="28"/>
          <w:u w:val="single"/>
          <w:lang w:val="fr-FR"/>
        </w:rPr>
        <w:t>Qu’est-ce que c’est QT</w:t>
      </w:r>
    </w:p>
    <w:p w:rsidR="005968E0" w:rsidRPr="00A7143E" w:rsidRDefault="00A67DEA" w:rsidP="00A7143E">
      <w:pPr>
        <w:shd w:val="clear" w:color="auto" w:fill="FFFFFF" w:themeFill="background1"/>
        <w:spacing w:after="0" w:line="276" w:lineRule="auto"/>
        <w:jc w:val="both"/>
        <w:rPr>
          <w:rFonts w:cstheme="minorHAnsi"/>
          <w:lang w:val="fr-FR"/>
        </w:rPr>
      </w:pPr>
      <w:r w:rsidRPr="00A7143E">
        <w:rPr>
          <w:rFonts w:cstheme="minorHAnsi"/>
          <w:lang w:val="fr-FR"/>
        </w:rPr>
        <w:t xml:space="preserve">C’est une API orientée objet et développée en C++, conjointement par The Qt </w:t>
      </w:r>
      <w:proofErr w:type="spellStart"/>
      <w:r w:rsidRPr="00A7143E">
        <w:rPr>
          <w:rFonts w:cstheme="minorHAnsi"/>
          <w:lang w:val="fr-FR"/>
        </w:rPr>
        <w:t>Company</w:t>
      </w:r>
      <w:proofErr w:type="spellEnd"/>
      <w:r w:rsidRPr="00A7143E">
        <w:rPr>
          <w:rFonts w:cstheme="minorHAnsi"/>
          <w:lang w:val="fr-FR"/>
        </w:rPr>
        <w:t xml:space="preserve"> et Qt Project.</w:t>
      </w:r>
      <w:r w:rsidR="005968E0" w:rsidRPr="00A7143E">
        <w:rPr>
          <w:rFonts w:cstheme="minorHAnsi"/>
          <w:lang w:val="fr-FR"/>
        </w:rPr>
        <w:t xml:space="preserve"> </w:t>
      </w:r>
    </w:p>
    <w:p w:rsidR="001F463C" w:rsidRPr="00A7143E" w:rsidRDefault="001F463C" w:rsidP="00A7143E">
      <w:pPr>
        <w:shd w:val="clear" w:color="auto" w:fill="FFFFFF" w:themeFill="background1"/>
        <w:spacing w:after="0" w:line="276" w:lineRule="auto"/>
        <w:jc w:val="both"/>
        <w:rPr>
          <w:rFonts w:cstheme="minorHAnsi"/>
          <w:lang w:val="fr-FR"/>
        </w:rPr>
      </w:pPr>
      <w:r w:rsidRPr="00A7143E">
        <w:rPr>
          <w:rFonts w:cstheme="minorHAnsi"/>
          <w:lang w:val="fr-FR"/>
        </w:rPr>
        <w:t>El</w:t>
      </w:r>
      <w:r w:rsidR="00A67DEA" w:rsidRPr="00A7143E">
        <w:rPr>
          <w:rFonts w:cstheme="minorHAnsi"/>
          <w:lang w:val="fr-FR"/>
        </w:rPr>
        <w:t>l</w:t>
      </w:r>
      <w:r w:rsidRPr="00A7143E">
        <w:rPr>
          <w:rFonts w:cstheme="minorHAnsi"/>
          <w:lang w:val="fr-FR"/>
        </w:rPr>
        <w:t xml:space="preserve">e est </w:t>
      </w:r>
      <w:r w:rsidR="00A67DEA" w:rsidRPr="00A7143E">
        <w:rPr>
          <w:rFonts w:cstheme="minorHAnsi"/>
          <w:lang w:val="fr-FR"/>
        </w:rPr>
        <w:t>composé d’un ensemble d’outils de conception et développement.</w:t>
      </w:r>
    </w:p>
    <w:p w:rsidR="00A67DEA" w:rsidRPr="00A7143E" w:rsidRDefault="001F463C" w:rsidP="00A7143E">
      <w:pPr>
        <w:shd w:val="clear" w:color="auto" w:fill="FFFFFF" w:themeFill="background1"/>
        <w:spacing w:after="0" w:line="276" w:lineRule="auto"/>
        <w:jc w:val="both"/>
        <w:rPr>
          <w:rFonts w:cstheme="minorHAnsi"/>
          <w:lang w:val="fr-FR"/>
        </w:rPr>
      </w:pPr>
      <w:r w:rsidRPr="00A7143E">
        <w:rPr>
          <w:rFonts w:cstheme="minorHAnsi"/>
          <w:lang w:val="fr-FR"/>
        </w:rPr>
        <w:t xml:space="preserve">Par certains aspects, elle ressemble à un </w:t>
      </w:r>
      <w:proofErr w:type="spellStart"/>
      <w:r w:rsidRPr="00A7143E">
        <w:rPr>
          <w:rFonts w:cstheme="minorHAnsi"/>
          <w:lang w:val="fr-FR"/>
        </w:rPr>
        <w:t>framework</w:t>
      </w:r>
      <w:proofErr w:type="spellEnd"/>
      <w:r w:rsidRPr="00A7143E">
        <w:rPr>
          <w:rFonts w:cstheme="minorHAnsi"/>
          <w:lang w:val="fr-FR"/>
        </w:rPr>
        <w:t xml:space="preserve"> lorsqu'on l'utilise pour concevoir des interfaces graphiques ou que l'on conçoit l'architecture de son application en utilisant les mécanismes des signaux et slots par exemple.</w:t>
      </w:r>
    </w:p>
    <w:p w:rsidR="001F463C" w:rsidRPr="00A7143E" w:rsidRDefault="001F463C" w:rsidP="00A7143E">
      <w:pPr>
        <w:shd w:val="clear" w:color="auto" w:fill="FFFFFF" w:themeFill="background1"/>
        <w:spacing w:after="0" w:line="276" w:lineRule="auto"/>
        <w:jc w:val="both"/>
        <w:rPr>
          <w:rFonts w:cstheme="minorHAnsi"/>
          <w:lang w:val="fr-SN"/>
        </w:rPr>
      </w:pPr>
      <w:r w:rsidRPr="00A7143E">
        <w:rPr>
          <w:rFonts w:cstheme="minorHAnsi"/>
          <w:lang w:val="fr-SN"/>
        </w:rPr>
        <w:t xml:space="preserve">Qt permet la portabilité des applications qui n'utilisent que ses composants par simple recompilation du code source. Les environnements pris en charge sont les Unix (dont GNU/Linux) qui utilisent le système graphique X </w:t>
      </w:r>
      <w:proofErr w:type="spellStart"/>
      <w:r w:rsidRPr="00A7143E">
        <w:rPr>
          <w:rFonts w:cstheme="minorHAnsi"/>
          <w:lang w:val="fr-SN"/>
        </w:rPr>
        <w:t>Window</w:t>
      </w:r>
      <w:proofErr w:type="spellEnd"/>
      <w:r w:rsidRPr="00A7143E">
        <w:rPr>
          <w:rFonts w:cstheme="minorHAnsi"/>
          <w:lang w:val="fr-SN"/>
        </w:rPr>
        <w:t xml:space="preserve"> System ou </w:t>
      </w:r>
      <w:proofErr w:type="spellStart"/>
      <w:r w:rsidRPr="00A7143E">
        <w:rPr>
          <w:rFonts w:cstheme="minorHAnsi"/>
          <w:lang w:val="fr-SN"/>
        </w:rPr>
        <w:t>Wayland</w:t>
      </w:r>
      <w:proofErr w:type="spellEnd"/>
      <w:r w:rsidRPr="00A7143E">
        <w:rPr>
          <w:rFonts w:cstheme="minorHAnsi"/>
          <w:lang w:val="fr-SN"/>
        </w:rPr>
        <w:t xml:space="preserve">, Windows, Mac OS X, </w:t>
      </w:r>
      <w:proofErr w:type="spellStart"/>
      <w:r w:rsidRPr="00A7143E">
        <w:rPr>
          <w:rFonts w:cstheme="minorHAnsi"/>
          <w:lang w:val="fr-SN"/>
        </w:rPr>
        <w:t>Tizen</w:t>
      </w:r>
      <w:proofErr w:type="spellEnd"/>
      <w:r w:rsidRPr="00A7143E">
        <w:rPr>
          <w:rFonts w:cstheme="minorHAnsi"/>
          <w:lang w:val="fr-SN"/>
        </w:rPr>
        <w:t xml:space="preserve"> et également </w:t>
      </w:r>
      <w:proofErr w:type="spellStart"/>
      <w:r w:rsidRPr="00A7143E">
        <w:rPr>
          <w:rFonts w:cstheme="minorHAnsi"/>
          <w:lang w:val="fr-SN"/>
        </w:rPr>
        <w:t>Genode</w:t>
      </w:r>
      <w:proofErr w:type="spellEnd"/>
      <w:r w:rsidRPr="00A7143E">
        <w:rPr>
          <w:rFonts w:cstheme="minorHAnsi"/>
          <w:lang w:val="fr-SN"/>
        </w:rPr>
        <w:t>. Le fait d'être une bibliothèque logicielle multiplateforme attire un grand nombre de personnes qui ont donc l'occasion de diffuser leurs programmes sur les principaux OS existants.</w:t>
      </w:r>
    </w:p>
    <w:p w:rsidR="001F463C" w:rsidRDefault="001F463C" w:rsidP="001F463C">
      <w:pPr>
        <w:shd w:val="clear" w:color="auto" w:fill="FFFFFF" w:themeFill="background1"/>
        <w:spacing w:after="0" w:line="276" w:lineRule="auto"/>
        <w:rPr>
          <w:b/>
          <w:u w:val="single"/>
          <w:lang w:val="fr-SN"/>
        </w:rPr>
      </w:pPr>
      <w:r w:rsidRPr="001F463C">
        <w:rPr>
          <w:b/>
          <w:u w:val="single"/>
          <w:lang w:val="fr-SN"/>
        </w:rPr>
        <w:t>Historique</w:t>
      </w:r>
    </w:p>
    <w:p w:rsidR="001F463C" w:rsidRPr="00A7143E" w:rsidRDefault="001F463C" w:rsidP="00A7143E">
      <w:pPr>
        <w:shd w:val="clear" w:color="auto" w:fill="FFFFFF" w:themeFill="background1"/>
        <w:spacing w:after="0" w:line="276" w:lineRule="auto"/>
        <w:jc w:val="both"/>
        <w:rPr>
          <w:rFonts w:cstheme="minorHAnsi"/>
          <w:lang w:val="fr-SN"/>
        </w:rPr>
      </w:pPr>
      <w:r w:rsidRPr="00A7143E">
        <w:rPr>
          <w:rFonts w:cstheme="minorHAnsi"/>
          <w:lang w:val="fr-SN"/>
        </w:rPr>
        <w:t xml:space="preserve">C'est au </w:t>
      </w:r>
      <w:proofErr w:type="spellStart"/>
      <w:r w:rsidRPr="00A7143E">
        <w:rPr>
          <w:rFonts w:cstheme="minorHAnsi"/>
          <w:lang w:val="fr-SN"/>
        </w:rPr>
        <w:t>Norwegian</w:t>
      </w:r>
      <w:proofErr w:type="spellEnd"/>
      <w:r w:rsidRPr="00A7143E">
        <w:rPr>
          <w:rFonts w:cstheme="minorHAnsi"/>
          <w:lang w:val="fr-SN"/>
        </w:rPr>
        <w:t xml:space="preserve"> Institute of </w:t>
      </w:r>
      <w:proofErr w:type="spellStart"/>
      <w:r w:rsidRPr="00A7143E">
        <w:rPr>
          <w:rFonts w:cstheme="minorHAnsi"/>
          <w:lang w:val="fr-SN"/>
        </w:rPr>
        <w:t>Technology</w:t>
      </w:r>
      <w:proofErr w:type="spellEnd"/>
      <w:r w:rsidRPr="00A7143E">
        <w:rPr>
          <w:rFonts w:cstheme="minorHAnsi"/>
          <w:lang w:val="fr-SN"/>
        </w:rPr>
        <w:t xml:space="preserve"> à Trondheim que </w:t>
      </w:r>
      <w:proofErr w:type="spellStart"/>
      <w:r w:rsidRPr="00A7143E">
        <w:rPr>
          <w:rFonts w:cstheme="minorHAnsi"/>
          <w:lang w:val="fr-SN"/>
        </w:rPr>
        <w:t>Haavard</w:t>
      </w:r>
      <w:proofErr w:type="spellEnd"/>
      <w:r w:rsidRPr="00A7143E">
        <w:rPr>
          <w:rFonts w:cstheme="minorHAnsi"/>
          <w:lang w:val="fr-SN"/>
        </w:rPr>
        <w:t xml:space="preserve"> Nord (CEO de </w:t>
      </w:r>
      <w:proofErr w:type="spellStart"/>
      <w:r w:rsidRPr="00A7143E">
        <w:rPr>
          <w:rFonts w:cstheme="minorHAnsi"/>
          <w:lang w:val="fr-SN"/>
        </w:rPr>
        <w:t>Trolltech</w:t>
      </w:r>
      <w:proofErr w:type="spellEnd"/>
      <w:r w:rsidRPr="00A7143E">
        <w:rPr>
          <w:rFonts w:cstheme="minorHAnsi"/>
          <w:lang w:val="fr-SN"/>
        </w:rPr>
        <w:t xml:space="preserve">) et </w:t>
      </w:r>
      <w:proofErr w:type="spellStart"/>
      <w:r w:rsidRPr="00A7143E">
        <w:rPr>
          <w:rFonts w:cstheme="minorHAnsi"/>
          <w:lang w:val="fr-SN"/>
        </w:rPr>
        <w:t>Eirik</w:t>
      </w:r>
      <w:proofErr w:type="spellEnd"/>
      <w:r w:rsidRPr="00A7143E">
        <w:rPr>
          <w:rFonts w:cstheme="minorHAnsi"/>
          <w:lang w:val="fr-SN"/>
        </w:rPr>
        <w:t xml:space="preserve"> </w:t>
      </w:r>
      <w:proofErr w:type="spellStart"/>
      <w:r w:rsidRPr="00A7143E">
        <w:rPr>
          <w:rFonts w:cstheme="minorHAnsi"/>
          <w:lang w:val="fr-SN"/>
        </w:rPr>
        <w:t>Chambe</w:t>
      </w:r>
      <w:proofErr w:type="spellEnd"/>
      <w:r w:rsidRPr="00A7143E">
        <w:rPr>
          <w:rFonts w:cstheme="minorHAnsi"/>
          <w:lang w:val="fr-SN"/>
        </w:rPr>
        <w:t xml:space="preserve">-Eng (président de </w:t>
      </w:r>
      <w:proofErr w:type="spellStart"/>
      <w:r w:rsidRPr="00A7143E">
        <w:rPr>
          <w:rFonts w:cstheme="minorHAnsi"/>
          <w:lang w:val="fr-SN"/>
        </w:rPr>
        <w:t>Trolltech</w:t>
      </w:r>
      <w:proofErr w:type="spellEnd"/>
      <w:r w:rsidRPr="00A7143E">
        <w:rPr>
          <w:rFonts w:cstheme="minorHAnsi"/>
          <w:lang w:val="fr-SN"/>
        </w:rPr>
        <w:t xml:space="preserve">) se rencontrent. En 1988, </w:t>
      </w:r>
      <w:proofErr w:type="spellStart"/>
      <w:r w:rsidRPr="00A7143E">
        <w:rPr>
          <w:rFonts w:cstheme="minorHAnsi"/>
          <w:lang w:val="fr-SN"/>
        </w:rPr>
        <w:t>Haavard</w:t>
      </w:r>
      <w:proofErr w:type="spellEnd"/>
      <w:r w:rsidRPr="00A7143E">
        <w:rPr>
          <w:rFonts w:cstheme="minorHAnsi"/>
          <w:lang w:val="fr-SN"/>
        </w:rPr>
        <w:t xml:space="preserve"> Nord est chargé par une entreprise suédoise de développer une bibliothèque logicielle en C++ pour gérer une interface graphique, c'est la première fois qu'il commence à aborder le sujet4. Deux ans plus tard, avec </w:t>
      </w:r>
      <w:proofErr w:type="spellStart"/>
      <w:r w:rsidRPr="00A7143E">
        <w:rPr>
          <w:rFonts w:cstheme="minorHAnsi"/>
          <w:lang w:val="fr-SN"/>
        </w:rPr>
        <w:t>Chambe</w:t>
      </w:r>
      <w:proofErr w:type="spellEnd"/>
      <w:r w:rsidRPr="00A7143E">
        <w:rPr>
          <w:rFonts w:cstheme="minorHAnsi"/>
          <w:lang w:val="fr-SN"/>
        </w:rPr>
        <w:t>-Eng, ils développent une application multiplateforme (Unix, Macintosh et Windows) et commencent sérieusement à réfléchir à la conception d'une bibliothèque graphique multiplateforme généraliste.</w:t>
      </w:r>
    </w:p>
    <w:p w:rsidR="001F463C" w:rsidRPr="00A7143E" w:rsidRDefault="001F463C" w:rsidP="00A7143E">
      <w:pPr>
        <w:shd w:val="clear" w:color="auto" w:fill="FFFFFF" w:themeFill="background1"/>
        <w:spacing w:after="0" w:line="276" w:lineRule="auto"/>
        <w:jc w:val="both"/>
        <w:rPr>
          <w:rFonts w:cstheme="minorHAnsi"/>
          <w:lang w:val="fr-SN"/>
        </w:rPr>
      </w:pPr>
    </w:p>
    <w:p w:rsidR="001F463C" w:rsidRPr="00A7143E" w:rsidRDefault="001F463C" w:rsidP="00A7143E">
      <w:pPr>
        <w:shd w:val="clear" w:color="auto" w:fill="FFFFFF" w:themeFill="background1"/>
        <w:spacing w:after="0" w:line="276" w:lineRule="auto"/>
        <w:jc w:val="both"/>
        <w:rPr>
          <w:rFonts w:cstheme="minorHAnsi"/>
          <w:lang w:val="fr-SN"/>
        </w:rPr>
      </w:pPr>
      <w:r w:rsidRPr="00A7143E">
        <w:rPr>
          <w:rFonts w:cstheme="minorHAnsi"/>
          <w:lang w:val="fr-SN"/>
        </w:rPr>
        <w:t xml:space="preserve">En 1991, ils entament le développement de cette bibliothèque. L'année suivante, </w:t>
      </w:r>
      <w:proofErr w:type="spellStart"/>
      <w:r w:rsidRPr="00A7143E">
        <w:rPr>
          <w:rFonts w:cstheme="minorHAnsi"/>
          <w:lang w:val="fr-SN"/>
        </w:rPr>
        <w:t>Chambe</w:t>
      </w:r>
      <w:proofErr w:type="spellEnd"/>
      <w:r w:rsidRPr="00A7143E">
        <w:rPr>
          <w:rFonts w:cstheme="minorHAnsi"/>
          <w:lang w:val="fr-SN"/>
        </w:rPr>
        <w:t xml:space="preserve">-Eng propose le principe des « signaux et slots », qui devient la pierre angulaire de Qt. Et en 1993, le noyau de Qt est prêt et permet aux informaticiens de développer leurs propres composants graphiques. C'est à la fin de cette année que </w:t>
      </w:r>
      <w:proofErr w:type="spellStart"/>
      <w:r w:rsidRPr="00A7143E">
        <w:rPr>
          <w:rFonts w:cstheme="minorHAnsi"/>
          <w:lang w:val="fr-SN"/>
        </w:rPr>
        <w:t>Haavard</w:t>
      </w:r>
      <w:proofErr w:type="spellEnd"/>
      <w:r w:rsidRPr="00A7143E">
        <w:rPr>
          <w:rFonts w:cstheme="minorHAnsi"/>
          <w:lang w:val="fr-SN"/>
        </w:rPr>
        <w:t xml:space="preserve"> Nord propose de créer une entreprise pour commercialiser leur bibliothèque</w:t>
      </w:r>
      <w:r w:rsidR="00FA159A" w:rsidRPr="00A7143E">
        <w:rPr>
          <w:rFonts w:cstheme="minorHAnsi"/>
          <w:lang w:val="fr-SN"/>
        </w:rPr>
        <w:t>.</w:t>
      </w:r>
    </w:p>
    <w:p w:rsidR="001947F0" w:rsidRDefault="001947F0" w:rsidP="001F463C">
      <w:pPr>
        <w:shd w:val="clear" w:color="auto" w:fill="FFFFFF" w:themeFill="background1"/>
        <w:spacing w:after="0" w:line="276" w:lineRule="auto"/>
        <w:rPr>
          <w:lang w:val="fr-SN"/>
        </w:rPr>
      </w:pPr>
    </w:p>
    <w:p w:rsidR="00FA159A" w:rsidRPr="001947F0" w:rsidRDefault="00FA159A" w:rsidP="001F463C">
      <w:pPr>
        <w:shd w:val="clear" w:color="auto" w:fill="FFFFFF" w:themeFill="background1"/>
        <w:spacing w:after="0" w:line="276" w:lineRule="auto"/>
        <w:rPr>
          <w:b/>
          <w:u w:val="single"/>
          <w:lang w:val="fr-SN"/>
        </w:rPr>
      </w:pPr>
      <w:r w:rsidRPr="001947F0">
        <w:rPr>
          <w:b/>
          <w:u w:val="single"/>
          <w:lang w:val="fr-SN"/>
        </w:rPr>
        <w:t>Versions</w:t>
      </w:r>
    </w:p>
    <w:p w:rsidR="001947F0" w:rsidRPr="00A7143E" w:rsidRDefault="001947F0" w:rsidP="00A7143E">
      <w:pPr>
        <w:shd w:val="clear" w:color="auto" w:fill="FFFFFF" w:themeFill="background1"/>
        <w:spacing w:after="0" w:line="276" w:lineRule="auto"/>
        <w:jc w:val="both"/>
        <w:rPr>
          <w:rFonts w:cstheme="minorHAnsi"/>
          <w:lang w:val="fr-SN"/>
        </w:rPr>
      </w:pPr>
      <w:r w:rsidRPr="00A7143E">
        <w:rPr>
          <w:rFonts w:cstheme="minorHAnsi"/>
          <w:lang w:val="fr-SN"/>
        </w:rPr>
        <w:t xml:space="preserve">Actuellement, on est à la version Qt5 sorti en </w:t>
      </w:r>
      <w:hyperlink r:id="rId6" w:history="1">
        <w:r w:rsidRPr="00A7143E">
          <w:rPr>
            <w:rStyle w:val="Lienhypertexte"/>
            <w:rFonts w:cstheme="minorHAnsi"/>
            <w:color w:val="000000" w:themeColor="text1"/>
            <w:u w:val="none"/>
            <w:shd w:val="clear" w:color="auto" w:fill="FFFFFF" w:themeFill="background1"/>
            <w:lang w:val="fr-SN"/>
          </w:rPr>
          <w:t>19</w:t>
        </w:r>
      </w:hyperlink>
      <w:r w:rsidRPr="00A7143E">
        <w:rPr>
          <w:rFonts w:cstheme="minorHAnsi"/>
          <w:color w:val="000000" w:themeColor="text1"/>
          <w:shd w:val="clear" w:color="auto" w:fill="FFFFFF" w:themeFill="background1"/>
          <w:lang w:val="fr-SN"/>
        </w:rPr>
        <w:t> </w:t>
      </w:r>
      <w:hyperlink r:id="rId7" w:tooltip="Décembre 2012" w:history="1">
        <w:r w:rsidRPr="00A7143E">
          <w:rPr>
            <w:rStyle w:val="Lienhypertexte"/>
            <w:rFonts w:cstheme="minorHAnsi"/>
            <w:color w:val="000000" w:themeColor="text1"/>
            <w:u w:val="none"/>
            <w:shd w:val="clear" w:color="auto" w:fill="FFFFFF" w:themeFill="background1"/>
            <w:lang w:val="fr-SN"/>
          </w:rPr>
          <w:t>décembre</w:t>
        </w:r>
      </w:hyperlink>
      <w:r w:rsidRPr="00A7143E">
        <w:rPr>
          <w:rFonts w:cstheme="minorHAnsi"/>
          <w:color w:val="000000" w:themeColor="text1"/>
          <w:shd w:val="clear" w:color="auto" w:fill="FFFFFF" w:themeFill="background1"/>
          <w:lang w:val="fr-SN"/>
        </w:rPr>
        <w:t> </w:t>
      </w:r>
      <w:hyperlink r:id="rId8" w:tooltip="2012 en informatique" w:history="1">
        <w:r w:rsidRPr="00A7143E">
          <w:rPr>
            <w:rStyle w:val="Lienhypertexte"/>
            <w:rFonts w:cstheme="minorHAnsi"/>
            <w:color w:val="000000" w:themeColor="text1"/>
            <w:u w:val="none"/>
            <w:shd w:val="clear" w:color="auto" w:fill="FFFFFF" w:themeFill="background1"/>
            <w:lang w:val="fr-SN"/>
          </w:rPr>
          <w:t>2012</w:t>
        </w:r>
      </w:hyperlink>
      <w:r w:rsidRPr="00A7143E">
        <w:rPr>
          <w:rFonts w:cstheme="minorHAnsi"/>
          <w:color w:val="000000" w:themeColor="text1"/>
          <w:sz w:val="21"/>
          <w:szCs w:val="21"/>
          <w:shd w:val="clear" w:color="auto" w:fill="FFFFFF" w:themeFill="background1"/>
          <w:lang w:val="fr-SN"/>
        </w:rPr>
        <w:t>.</w:t>
      </w:r>
      <w:r w:rsidRPr="00A7143E">
        <w:rPr>
          <w:rFonts w:cstheme="minorHAnsi"/>
          <w:color w:val="000000" w:themeColor="text1"/>
          <w:lang w:val="fr-SN"/>
        </w:rPr>
        <w:t xml:space="preserve"> </w:t>
      </w:r>
      <w:r w:rsidRPr="00A7143E">
        <w:rPr>
          <w:rFonts w:cstheme="minorHAnsi"/>
          <w:lang w:val="fr-SN"/>
        </w:rPr>
        <w:t xml:space="preserve">(26 May 2020. 5.12) </w:t>
      </w:r>
    </w:p>
    <w:p w:rsidR="001947F0" w:rsidRPr="00A7143E" w:rsidRDefault="001947F0" w:rsidP="00A7143E">
      <w:pPr>
        <w:shd w:val="clear" w:color="auto" w:fill="FFFFFF" w:themeFill="background1"/>
        <w:spacing w:after="0" w:line="276" w:lineRule="auto"/>
        <w:jc w:val="both"/>
        <w:rPr>
          <w:rFonts w:cstheme="minorHAnsi"/>
          <w:lang w:val="fr-SN"/>
        </w:rPr>
      </w:pPr>
      <w:r w:rsidRPr="00A7143E">
        <w:rPr>
          <w:rFonts w:cstheme="minorHAnsi"/>
          <w:b/>
          <w:lang w:val="fr-SN"/>
        </w:rPr>
        <w:t>Qt Quick</w:t>
      </w:r>
      <w:r w:rsidRPr="00A7143E">
        <w:rPr>
          <w:rFonts w:cstheme="minorHAnsi"/>
          <w:lang w:val="fr-SN"/>
        </w:rPr>
        <w:t xml:space="preserve"> est un </w:t>
      </w:r>
      <w:proofErr w:type="spellStart"/>
      <w:r w:rsidRPr="00A7143E">
        <w:rPr>
          <w:rFonts w:cstheme="minorHAnsi"/>
          <w:lang w:val="fr-SN"/>
        </w:rPr>
        <w:t>framework</w:t>
      </w:r>
      <w:proofErr w:type="spellEnd"/>
      <w:r w:rsidRPr="00A7143E">
        <w:rPr>
          <w:rFonts w:cstheme="minorHAnsi"/>
          <w:lang w:val="fr-SN"/>
        </w:rPr>
        <w:t xml:space="preserve"> libre développé et maintenu par </w:t>
      </w:r>
      <w:proofErr w:type="spellStart"/>
      <w:r w:rsidRPr="00A7143E">
        <w:rPr>
          <w:rFonts w:cstheme="minorHAnsi"/>
          <w:lang w:val="fr-SN"/>
        </w:rPr>
        <w:t>Digia</w:t>
      </w:r>
      <w:proofErr w:type="spellEnd"/>
      <w:r w:rsidRPr="00A7143E">
        <w:rPr>
          <w:rFonts w:cstheme="minorHAnsi"/>
          <w:lang w:val="fr-SN"/>
        </w:rPr>
        <w:t xml:space="preserve"> faisant partie de la bibliothèque Qt. Il fournit la possibilité de créer des interfaces utilisateur personnalisables et dynamiques avec des effets de transition fluides de manière déclarative. Ce type d'interface dynamique est de plus en plus commune, notamment sur les smartphones. Qt Quick inclut un langage de script déclaratif appelé QML comparable au XAML créé par Microsoft pour sa bibliothèque WPF.</w:t>
      </w:r>
    </w:p>
    <w:p w:rsidR="001947F0" w:rsidRPr="00A7143E" w:rsidRDefault="001947F0" w:rsidP="00A7143E">
      <w:pPr>
        <w:shd w:val="clear" w:color="auto" w:fill="FFFFFF" w:themeFill="background1"/>
        <w:spacing w:after="0" w:line="276" w:lineRule="auto"/>
        <w:jc w:val="both"/>
        <w:rPr>
          <w:rFonts w:cstheme="minorHAnsi"/>
          <w:lang w:val="fr-SN"/>
        </w:rPr>
      </w:pPr>
      <w:r w:rsidRPr="00A7143E">
        <w:rPr>
          <w:rFonts w:cstheme="minorHAnsi"/>
          <w:lang w:val="fr-SN"/>
        </w:rPr>
        <w:t>Qt Quick et QML sont officiellement fournis depuis Qt 4.7 (avec Qt Creator 2.1)</w:t>
      </w:r>
    </w:p>
    <w:p w:rsidR="001947F0" w:rsidRPr="001947F0" w:rsidRDefault="001947F0" w:rsidP="001947F0">
      <w:pPr>
        <w:shd w:val="clear" w:color="auto" w:fill="FFFFFF" w:themeFill="background1"/>
        <w:spacing w:after="0" w:line="276" w:lineRule="auto"/>
        <w:rPr>
          <w:b/>
          <w:u w:val="single"/>
          <w:lang w:val="fr-SN"/>
        </w:rPr>
      </w:pPr>
    </w:p>
    <w:p w:rsidR="001947F0" w:rsidRDefault="001947F0" w:rsidP="00A7143E">
      <w:pPr>
        <w:shd w:val="clear" w:color="auto" w:fill="FFFFFF" w:themeFill="background1"/>
        <w:spacing w:after="0" w:line="276" w:lineRule="auto"/>
        <w:jc w:val="both"/>
        <w:rPr>
          <w:b/>
          <w:u w:val="single"/>
          <w:lang w:val="fr-SN"/>
        </w:rPr>
      </w:pPr>
      <w:r w:rsidRPr="001947F0">
        <w:rPr>
          <w:b/>
          <w:u w:val="single"/>
          <w:lang w:val="fr-SN"/>
        </w:rPr>
        <w:t>Architecture</w:t>
      </w:r>
    </w:p>
    <w:p w:rsidR="00B457F1" w:rsidRPr="00B457F1" w:rsidRDefault="00B457F1" w:rsidP="00A7143E">
      <w:pPr>
        <w:shd w:val="clear" w:color="auto" w:fill="FFFFFF" w:themeFill="background1"/>
        <w:spacing w:after="0" w:line="276" w:lineRule="auto"/>
        <w:jc w:val="both"/>
        <w:rPr>
          <w:lang w:val="fr-SN"/>
        </w:rPr>
      </w:pPr>
      <w:r w:rsidRPr="00B457F1">
        <w:rPr>
          <w:lang w:val="fr-SN"/>
        </w:rPr>
        <w:t xml:space="preserve">L'API Qt est constituée de classes aux noms préfixés par Q et dont chaque mot commence par une majuscule (ex: </w:t>
      </w:r>
      <w:proofErr w:type="spellStart"/>
      <w:r w:rsidRPr="00B457F1">
        <w:rPr>
          <w:lang w:val="fr-SN"/>
        </w:rPr>
        <w:t>QLineEdit</w:t>
      </w:r>
      <w:proofErr w:type="spellEnd"/>
      <w:r w:rsidRPr="00B457F1">
        <w:rPr>
          <w:lang w:val="fr-SN"/>
        </w:rPr>
        <w:t xml:space="preserve">), c'est la typographie </w:t>
      </w:r>
      <w:proofErr w:type="spellStart"/>
      <w:r w:rsidRPr="00B457F1">
        <w:rPr>
          <w:lang w:val="fr-SN"/>
        </w:rPr>
        <w:t>camel</w:t>
      </w:r>
      <w:proofErr w:type="spellEnd"/>
      <w:r w:rsidRPr="00B457F1">
        <w:rPr>
          <w:lang w:val="fr-SN"/>
        </w:rPr>
        <w:t xml:space="preserve"> case. Ces classes ont souvent pour attributs des types énumérés déclarés dans l'espace de nommage Qt20. Mis à part une architecture en pur objet, certaines fonctionnalités basiques sont implémentées par des macros (chaîne de caractères à traduire avec tr, affichage sur la sortie standard avec </w:t>
      </w:r>
      <w:proofErr w:type="spellStart"/>
      <w:r w:rsidRPr="00B457F1">
        <w:rPr>
          <w:lang w:val="fr-SN"/>
        </w:rPr>
        <w:t>qDebug</w:t>
      </w:r>
      <w:proofErr w:type="spellEnd"/>
      <w:r w:rsidRPr="00B457F1">
        <w:rPr>
          <w:lang w:val="fr-SN"/>
        </w:rPr>
        <w:t>…).</w:t>
      </w:r>
    </w:p>
    <w:p w:rsidR="00B457F1" w:rsidRPr="00B457F1" w:rsidRDefault="00B457F1" w:rsidP="00A7143E">
      <w:pPr>
        <w:shd w:val="clear" w:color="auto" w:fill="FFFFFF" w:themeFill="background1"/>
        <w:spacing w:after="0" w:line="276" w:lineRule="auto"/>
        <w:jc w:val="both"/>
        <w:rPr>
          <w:lang w:val="fr-SN"/>
        </w:rPr>
      </w:pPr>
    </w:p>
    <w:p w:rsidR="001947F0" w:rsidRDefault="00B457F1" w:rsidP="00A7143E">
      <w:pPr>
        <w:shd w:val="clear" w:color="auto" w:fill="FFFFFF" w:themeFill="background1"/>
        <w:spacing w:after="0" w:line="276" w:lineRule="auto"/>
        <w:jc w:val="both"/>
        <w:rPr>
          <w:lang w:val="fr-SN"/>
        </w:rPr>
      </w:pPr>
      <w:r w:rsidRPr="00B457F1">
        <w:rPr>
          <w:lang w:val="fr-SN"/>
        </w:rPr>
        <w:t xml:space="preserve">Les conventions de nommage des méthodes sont assez semblables à celles de Java : le </w:t>
      </w:r>
      <w:proofErr w:type="spellStart"/>
      <w:r w:rsidRPr="00B457F1">
        <w:rPr>
          <w:lang w:val="fr-SN"/>
        </w:rPr>
        <w:t>lower</w:t>
      </w:r>
      <w:proofErr w:type="spellEnd"/>
      <w:r w:rsidRPr="00B457F1">
        <w:rPr>
          <w:lang w:val="fr-SN"/>
        </w:rPr>
        <w:t xml:space="preserve"> </w:t>
      </w:r>
      <w:proofErr w:type="spellStart"/>
      <w:r w:rsidRPr="00B457F1">
        <w:rPr>
          <w:lang w:val="fr-SN"/>
        </w:rPr>
        <w:t>camel</w:t>
      </w:r>
      <w:proofErr w:type="spellEnd"/>
      <w:r w:rsidRPr="00B457F1">
        <w:rPr>
          <w:lang w:val="fr-SN"/>
        </w:rPr>
        <w:t xml:space="preserve"> case est utilisé, c'est-à-dire que tous les mots sauf le premier prennent une majuscule (ex: </w:t>
      </w:r>
      <w:proofErr w:type="spellStart"/>
      <w:proofErr w:type="gramStart"/>
      <w:r w:rsidRPr="00B457F1">
        <w:rPr>
          <w:lang w:val="fr-SN"/>
        </w:rPr>
        <w:t>indicatorFollowsStyle</w:t>
      </w:r>
      <w:proofErr w:type="spellEnd"/>
      <w:r w:rsidRPr="00B457F1">
        <w:rPr>
          <w:lang w:val="fr-SN"/>
        </w:rPr>
        <w:t>(</w:t>
      </w:r>
      <w:proofErr w:type="gramEnd"/>
      <w:r w:rsidRPr="00B457F1">
        <w:rPr>
          <w:lang w:val="fr-SN"/>
        </w:rPr>
        <w:t xml:space="preserve">)), les modificateurs sont précédés par set, en revanche les accesseurs prennent simplement le nom de l'attribut (ex : </w:t>
      </w:r>
      <w:proofErr w:type="spellStart"/>
      <w:r w:rsidRPr="00B457F1">
        <w:rPr>
          <w:lang w:val="fr-SN"/>
        </w:rPr>
        <w:t>text</w:t>
      </w:r>
      <w:proofErr w:type="spellEnd"/>
      <w:r w:rsidRPr="00B457F1">
        <w:rPr>
          <w:lang w:val="fr-SN"/>
        </w:rPr>
        <w:t xml:space="preserve">()) ou commencent par </w:t>
      </w:r>
      <w:proofErr w:type="spellStart"/>
      <w:r w:rsidRPr="00B457F1">
        <w:rPr>
          <w:lang w:val="fr-SN"/>
        </w:rPr>
        <w:t>is</w:t>
      </w:r>
      <w:proofErr w:type="spellEnd"/>
      <w:r w:rsidRPr="00B457F1">
        <w:rPr>
          <w:lang w:val="fr-SN"/>
        </w:rPr>
        <w:t xml:space="preserve"> dans le cas des booléens (ex : </w:t>
      </w:r>
      <w:proofErr w:type="spellStart"/>
      <w:r w:rsidRPr="00B457F1">
        <w:rPr>
          <w:lang w:val="fr-SN"/>
        </w:rPr>
        <w:t>isChecked</w:t>
      </w:r>
      <w:proofErr w:type="spellEnd"/>
      <w:r w:rsidRPr="00B457F1">
        <w:rPr>
          <w:lang w:val="fr-SN"/>
        </w:rPr>
        <w:t>()).</w:t>
      </w:r>
    </w:p>
    <w:p w:rsidR="0056503D" w:rsidRDefault="0056503D" w:rsidP="00A7143E">
      <w:pPr>
        <w:shd w:val="clear" w:color="auto" w:fill="FFFFFF" w:themeFill="background1"/>
        <w:spacing w:after="0" w:line="276" w:lineRule="auto"/>
        <w:jc w:val="both"/>
        <w:rPr>
          <w:lang w:val="fr-SN"/>
        </w:rPr>
      </w:pPr>
    </w:p>
    <w:p w:rsidR="0056503D" w:rsidRDefault="0056503D" w:rsidP="00A7143E">
      <w:pPr>
        <w:shd w:val="clear" w:color="auto" w:fill="FFFFFF" w:themeFill="background1"/>
        <w:spacing w:after="0" w:line="276" w:lineRule="auto"/>
        <w:jc w:val="both"/>
        <w:rPr>
          <w:b/>
          <w:u w:val="single"/>
          <w:lang w:val="fr-SN"/>
        </w:rPr>
      </w:pPr>
      <w:r w:rsidRPr="0056503D">
        <w:rPr>
          <w:b/>
          <w:u w:val="single"/>
          <w:lang w:val="fr-SN"/>
        </w:rPr>
        <w:t>Licences utilisées dans Qt</w:t>
      </w:r>
    </w:p>
    <w:p w:rsidR="0056503D" w:rsidRPr="0056503D" w:rsidRDefault="0056503D" w:rsidP="00A7143E">
      <w:pPr>
        <w:shd w:val="clear" w:color="auto" w:fill="FFFFFF" w:themeFill="background1"/>
        <w:spacing w:after="0" w:line="276" w:lineRule="auto"/>
        <w:jc w:val="both"/>
        <w:rPr>
          <w:lang w:val="fr-SN"/>
        </w:rPr>
      </w:pPr>
      <w:r w:rsidRPr="0056503D">
        <w:rPr>
          <w:lang w:val="fr-SN"/>
        </w:rPr>
        <w:t>Le Framework et les outils Qt sont disponibles sous licen</w:t>
      </w:r>
      <w:r>
        <w:rPr>
          <w:lang w:val="fr-SN"/>
        </w:rPr>
        <w:t>ces open source et commerciales</w:t>
      </w:r>
      <w:r w:rsidRPr="0056503D">
        <w:rPr>
          <w:lang w:val="fr-SN"/>
        </w:rPr>
        <w:t>.</w:t>
      </w:r>
    </w:p>
    <w:p w:rsidR="00B457F1" w:rsidRDefault="00B457F1" w:rsidP="00A7143E">
      <w:pPr>
        <w:shd w:val="clear" w:color="auto" w:fill="FFFFFF" w:themeFill="background1"/>
        <w:spacing w:after="0" w:line="276" w:lineRule="auto"/>
        <w:jc w:val="both"/>
        <w:rPr>
          <w:lang w:val="fr-SN"/>
        </w:rPr>
      </w:pPr>
    </w:p>
    <w:p w:rsidR="00B457F1" w:rsidRPr="00B457F1" w:rsidRDefault="00B457F1" w:rsidP="00A7143E">
      <w:pPr>
        <w:shd w:val="clear" w:color="auto" w:fill="FFFFFF" w:themeFill="background1"/>
        <w:spacing w:after="0" w:line="276" w:lineRule="auto"/>
        <w:jc w:val="both"/>
        <w:rPr>
          <w:b/>
          <w:u w:val="single"/>
          <w:lang w:val="fr-SN"/>
        </w:rPr>
      </w:pPr>
      <w:r w:rsidRPr="00B457F1">
        <w:rPr>
          <w:b/>
          <w:u w:val="single"/>
          <w:lang w:val="fr-SN"/>
        </w:rPr>
        <w:t>Arborescence des objets</w:t>
      </w:r>
    </w:p>
    <w:p w:rsidR="00B457F1" w:rsidRPr="00B457F1" w:rsidRDefault="00B457F1" w:rsidP="00A7143E">
      <w:pPr>
        <w:shd w:val="clear" w:color="auto" w:fill="FFFFFF" w:themeFill="background1"/>
        <w:spacing w:after="0" w:line="276" w:lineRule="auto"/>
        <w:jc w:val="both"/>
        <w:rPr>
          <w:lang w:val="fr-SN"/>
        </w:rPr>
      </w:pPr>
      <w:r w:rsidRPr="00B457F1">
        <w:rPr>
          <w:lang w:val="fr-SN"/>
        </w:rPr>
        <w:t xml:space="preserve">Les objets Qt (ceux héritant de </w:t>
      </w:r>
      <w:proofErr w:type="spellStart"/>
      <w:r w:rsidRPr="00B457F1">
        <w:rPr>
          <w:lang w:val="fr-SN"/>
        </w:rPr>
        <w:t>QObject</w:t>
      </w:r>
      <w:proofErr w:type="spellEnd"/>
      <w:r w:rsidRPr="00B457F1">
        <w:rPr>
          <w:lang w:val="fr-SN"/>
        </w:rPr>
        <w:t>) peuvent s'organiser d'eux-mêmes sous forme d'arbre. Ainsi, lorsqu'une classe est instanciée, on peut lui définir un objet parent. Cette organisation des objets sous forme d'arbre facilite la gestion de la mémoire car avant qu'un objet parent ne soit détruit, Qt appelle récursivement le destructeur de tous les enfants</w:t>
      </w:r>
      <w:r>
        <w:rPr>
          <w:lang w:val="fr-SN"/>
        </w:rPr>
        <w:t>.</w:t>
      </w:r>
    </w:p>
    <w:p w:rsidR="00B457F1" w:rsidRDefault="00B457F1" w:rsidP="00A7143E">
      <w:pPr>
        <w:shd w:val="clear" w:color="auto" w:fill="FFFFFF" w:themeFill="background1"/>
        <w:spacing w:after="0" w:line="276" w:lineRule="auto"/>
        <w:jc w:val="both"/>
        <w:rPr>
          <w:lang w:val="fr-SN"/>
        </w:rPr>
      </w:pPr>
      <w:r w:rsidRPr="00B457F1">
        <w:rPr>
          <w:lang w:val="fr-SN"/>
        </w:rPr>
        <w:t xml:space="preserve">Cette notion d'arbre des objets permet également de débugger plus facilement, via l'appel de méthodes comme </w:t>
      </w:r>
      <w:proofErr w:type="spellStart"/>
      <w:proofErr w:type="gramStart"/>
      <w:r w:rsidRPr="00B457F1">
        <w:rPr>
          <w:lang w:val="fr-SN"/>
        </w:rPr>
        <w:t>QObject</w:t>
      </w:r>
      <w:proofErr w:type="spellEnd"/>
      <w:r w:rsidRPr="00B457F1">
        <w:rPr>
          <w:lang w:val="fr-SN"/>
        </w:rPr>
        <w:t>::</w:t>
      </w:r>
      <w:proofErr w:type="spellStart"/>
      <w:proofErr w:type="gramEnd"/>
      <w:r w:rsidRPr="00B457F1">
        <w:rPr>
          <w:lang w:val="fr-SN"/>
        </w:rPr>
        <w:t>dumpObjectTree</w:t>
      </w:r>
      <w:proofErr w:type="spellEnd"/>
      <w:r w:rsidRPr="00B457F1">
        <w:rPr>
          <w:lang w:val="fr-SN"/>
        </w:rPr>
        <w:t>() et Object::</w:t>
      </w:r>
      <w:proofErr w:type="spellStart"/>
      <w:r w:rsidRPr="00B457F1">
        <w:rPr>
          <w:lang w:val="fr-SN"/>
        </w:rPr>
        <w:t>dumpObjectInfo</w:t>
      </w:r>
      <w:proofErr w:type="spellEnd"/>
      <w:r w:rsidRPr="00B457F1">
        <w:rPr>
          <w:lang w:val="fr-SN"/>
        </w:rPr>
        <w:t>()</w:t>
      </w:r>
    </w:p>
    <w:p w:rsidR="00B457F1" w:rsidRDefault="00B457F1" w:rsidP="00A7143E">
      <w:pPr>
        <w:shd w:val="clear" w:color="auto" w:fill="FFFFFF" w:themeFill="background1"/>
        <w:spacing w:after="0" w:line="276" w:lineRule="auto"/>
        <w:jc w:val="both"/>
        <w:rPr>
          <w:lang w:val="fr-SN"/>
        </w:rPr>
      </w:pPr>
    </w:p>
    <w:p w:rsidR="00B457F1" w:rsidRDefault="00B457F1" w:rsidP="00A7143E">
      <w:pPr>
        <w:shd w:val="clear" w:color="auto" w:fill="FFFFFF" w:themeFill="background1"/>
        <w:spacing w:after="0" w:line="276" w:lineRule="auto"/>
        <w:jc w:val="both"/>
        <w:rPr>
          <w:b/>
          <w:u w:val="single"/>
          <w:lang w:val="fr-SN"/>
        </w:rPr>
      </w:pPr>
      <w:r w:rsidRPr="00B457F1">
        <w:rPr>
          <w:b/>
          <w:u w:val="single"/>
          <w:lang w:val="fr-SN"/>
        </w:rPr>
        <w:t>Arborescence des objets</w:t>
      </w:r>
    </w:p>
    <w:p w:rsidR="00B457F1" w:rsidRPr="00B457F1" w:rsidRDefault="00B457F1" w:rsidP="00A7143E">
      <w:pPr>
        <w:shd w:val="clear" w:color="auto" w:fill="FFFFFF" w:themeFill="background1"/>
        <w:spacing w:after="0" w:line="276" w:lineRule="auto"/>
        <w:jc w:val="both"/>
        <w:rPr>
          <w:lang w:val="fr-SN"/>
        </w:rPr>
      </w:pPr>
      <w:r w:rsidRPr="00B457F1">
        <w:rPr>
          <w:lang w:val="fr-SN"/>
        </w:rPr>
        <w:t xml:space="preserve">Le moc22 (pour Meta Object Compiler) est un préprocesseur qui, appliqué avant compilation du code source d'un programme Qt, génère des </w:t>
      </w:r>
      <w:proofErr w:type="spellStart"/>
      <w:r w:rsidRPr="00B457F1">
        <w:rPr>
          <w:lang w:val="fr-SN"/>
        </w:rPr>
        <w:t>meta</w:t>
      </w:r>
      <w:proofErr w:type="spellEnd"/>
      <w:r w:rsidRPr="00B457F1">
        <w:rPr>
          <w:lang w:val="fr-SN"/>
        </w:rPr>
        <w:t xml:space="preserve">-informations relatives aux classes utilisées dans le programme. Ces </w:t>
      </w:r>
      <w:proofErr w:type="spellStart"/>
      <w:r w:rsidRPr="00B457F1">
        <w:rPr>
          <w:lang w:val="fr-SN"/>
        </w:rPr>
        <w:t>meta</w:t>
      </w:r>
      <w:proofErr w:type="spellEnd"/>
      <w:r w:rsidRPr="00B457F1">
        <w:rPr>
          <w:lang w:val="fr-SN"/>
        </w:rPr>
        <w:t>-informations sont ensuite utilisées par Qt pour fournir des fonctions non disponibles en C++, comme les signa</w:t>
      </w:r>
      <w:r>
        <w:rPr>
          <w:lang w:val="fr-SN"/>
        </w:rPr>
        <w:t>ux et slots et l'introspection.</w:t>
      </w:r>
    </w:p>
    <w:p w:rsidR="00B457F1" w:rsidRDefault="00B457F1" w:rsidP="00A7143E">
      <w:pPr>
        <w:shd w:val="clear" w:color="auto" w:fill="FFFFFF" w:themeFill="background1"/>
        <w:spacing w:after="0" w:line="276" w:lineRule="auto"/>
        <w:jc w:val="both"/>
        <w:rPr>
          <w:lang w:val="fr-SN"/>
        </w:rPr>
      </w:pPr>
      <w:r w:rsidRPr="00B457F1">
        <w:rPr>
          <w:lang w:val="fr-SN"/>
        </w:rPr>
        <w:t xml:space="preserve">L'utilisation d'un tel outil additionnel démarque les programmes Qt du langage C++ standard. Ce fonctionnement est vu par Qt </w:t>
      </w:r>
      <w:proofErr w:type="spellStart"/>
      <w:r w:rsidRPr="00B457F1">
        <w:rPr>
          <w:lang w:val="fr-SN"/>
        </w:rPr>
        <w:t>Development</w:t>
      </w:r>
      <w:proofErr w:type="spellEnd"/>
      <w:r w:rsidRPr="00B457F1">
        <w:rPr>
          <w:lang w:val="fr-SN"/>
        </w:rPr>
        <w:t xml:space="preserve"> </w:t>
      </w:r>
      <w:proofErr w:type="spellStart"/>
      <w:r w:rsidRPr="00B457F1">
        <w:rPr>
          <w:lang w:val="fr-SN"/>
        </w:rPr>
        <w:t>Frameworks</w:t>
      </w:r>
      <w:proofErr w:type="spellEnd"/>
      <w:r w:rsidRPr="00B457F1">
        <w:rPr>
          <w:lang w:val="fr-SN"/>
        </w:rPr>
        <w:t xml:space="preserve"> comme un compromis nécessaire pour fournir l'introspection et les mécanismes de signaux. À la sortie de Qt 1.x, les implémentations des </w:t>
      </w:r>
      <w:proofErr w:type="spellStart"/>
      <w:r w:rsidRPr="00B457F1">
        <w:rPr>
          <w:lang w:val="fr-SN"/>
        </w:rPr>
        <w:t>templates</w:t>
      </w:r>
      <w:proofErr w:type="spellEnd"/>
      <w:r w:rsidRPr="00B457F1">
        <w:rPr>
          <w:lang w:val="fr-SN"/>
        </w:rPr>
        <w:t xml:space="preserve"> par les compilateurs C++ n'étai</w:t>
      </w:r>
      <w:r>
        <w:rPr>
          <w:lang w:val="fr-SN"/>
        </w:rPr>
        <w:t>ent pas suffisamment homogènes</w:t>
      </w:r>
    </w:p>
    <w:p w:rsidR="00B457F1" w:rsidRDefault="00B457F1" w:rsidP="00A7143E">
      <w:pPr>
        <w:shd w:val="clear" w:color="auto" w:fill="FFFFFF" w:themeFill="background1"/>
        <w:spacing w:after="0" w:line="276" w:lineRule="auto"/>
        <w:jc w:val="both"/>
        <w:rPr>
          <w:lang w:val="fr-SN"/>
        </w:rPr>
      </w:pPr>
    </w:p>
    <w:p w:rsidR="00B457F1" w:rsidRDefault="00B457F1" w:rsidP="00A7143E">
      <w:pPr>
        <w:shd w:val="clear" w:color="auto" w:fill="FFFFFF" w:themeFill="background1"/>
        <w:spacing w:after="0" w:line="276" w:lineRule="auto"/>
        <w:jc w:val="both"/>
        <w:rPr>
          <w:b/>
          <w:u w:val="single"/>
          <w:lang w:val="fr-SN"/>
        </w:rPr>
      </w:pPr>
      <w:r w:rsidRPr="00B457F1">
        <w:rPr>
          <w:b/>
          <w:u w:val="single"/>
          <w:lang w:val="fr-SN"/>
        </w:rPr>
        <w:t>Signaux et slots</w:t>
      </w:r>
    </w:p>
    <w:p w:rsidR="00B457F1" w:rsidRPr="00B457F1" w:rsidRDefault="00B457F1" w:rsidP="00A7143E">
      <w:pPr>
        <w:shd w:val="clear" w:color="auto" w:fill="FFFFFF" w:themeFill="background1"/>
        <w:spacing w:after="0" w:line="276" w:lineRule="auto"/>
        <w:jc w:val="both"/>
        <w:rPr>
          <w:lang w:val="fr-SN"/>
        </w:rPr>
      </w:pPr>
      <w:r w:rsidRPr="00B457F1">
        <w:rPr>
          <w:lang w:val="fr-SN"/>
        </w:rPr>
        <w:t xml:space="preserve">Les signaux et slots sont une implémentation du patron de conception observateur. L'idée est de connecter des objets entre eux via des signaux qui sont émis et reçus par des slots. Du point de vue du développeur, les signaux sont représentés comme de simples méthodes de la classe émettrice, dont il n'y a pas d'implémentation. Ces « méthodes » sont par la suite appelées, en faisant précéder « </w:t>
      </w:r>
      <w:proofErr w:type="spellStart"/>
      <w:r w:rsidRPr="00B457F1">
        <w:rPr>
          <w:lang w:val="fr-SN"/>
        </w:rPr>
        <w:t>emit</w:t>
      </w:r>
      <w:proofErr w:type="spellEnd"/>
      <w:r w:rsidRPr="00B457F1">
        <w:rPr>
          <w:lang w:val="fr-SN"/>
        </w:rPr>
        <w:t xml:space="preserve"> », qui désigne l'émission du signal. Pour sa part, le slot connecté à un signal est une méthode de la classe réceptrice, qui doit avoir la même signature (autrement dit les mêmes paramètres que le signal auquel il est connecté), </w:t>
      </w:r>
      <w:r w:rsidRPr="00B457F1">
        <w:rPr>
          <w:lang w:val="fr-SN"/>
        </w:rPr>
        <w:lastRenderedPageBreak/>
        <w:t>mais à la différence des signaux, il doit être implémenté par le développeur. Le code de cette implémentation représente les actions à réa</w:t>
      </w:r>
      <w:r>
        <w:rPr>
          <w:lang w:val="fr-SN"/>
        </w:rPr>
        <w:t>liser à la réception du signal.</w:t>
      </w:r>
    </w:p>
    <w:p w:rsidR="00B457F1" w:rsidRDefault="00B457F1" w:rsidP="00A7143E">
      <w:pPr>
        <w:shd w:val="clear" w:color="auto" w:fill="FFFFFF" w:themeFill="background1"/>
        <w:spacing w:after="0" w:line="276" w:lineRule="auto"/>
        <w:jc w:val="both"/>
        <w:rPr>
          <w:lang w:val="fr-SN"/>
        </w:rPr>
      </w:pPr>
      <w:r w:rsidRPr="00B457F1">
        <w:rPr>
          <w:lang w:val="fr-SN"/>
        </w:rPr>
        <w:t>C'est le MOC qui se charge de générer le code C++ nécessaire pour connecter les signaux et les slots</w:t>
      </w:r>
    </w:p>
    <w:p w:rsidR="00B457F1" w:rsidRDefault="00B457F1" w:rsidP="00A7143E">
      <w:pPr>
        <w:shd w:val="clear" w:color="auto" w:fill="FFFFFF" w:themeFill="background1"/>
        <w:spacing w:after="0" w:line="276" w:lineRule="auto"/>
        <w:jc w:val="both"/>
        <w:rPr>
          <w:lang w:val="fr-SN"/>
        </w:rPr>
      </w:pPr>
    </w:p>
    <w:p w:rsidR="00B457F1" w:rsidRDefault="00B457F1" w:rsidP="00A7143E">
      <w:pPr>
        <w:shd w:val="clear" w:color="auto" w:fill="FFFFFF" w:themeFill="background1"/>
        <w:spacing w:after="0" w:line="276" w:lineRule="auto"/>
        <w:jc w:val="both"/>
        <w:rPr>
          <w:b/>
          <w:u w:val="single"/>
          <w:lang w:val="fr-SN"/>
        </w:rPr>
      </w:pPr>
      <w:r w:rsidRPr="00B457F1">
        <w:rPr>
          <w:b/>
          <w:u w:val="single"/>
          <w:lang w:val="fr-SN"/>
        </w:rPr>
        <w:t>Concepteur d'interface</w:t>
      </w:r>
    </w:p>
    <w:p w:rsidR="00B457F1" w:rsidRPr="00B457F1" w:rsidRDefault="00B457F1" w:rsidP="00A7143E">
      <w:pPr>
        <w:shd w:val="clear" w:color="auto" w:fill="FFFFFF" w:themeFill="background1"/>
        <w:spacing w:after="0" w:line="276" w:lineRule="auto"/>
        <w:jc w:val="both"/>
        <w:rPr>
          <w:lang w:val="fr-SN"/>
        </w:rPr>
      </w:pPr>
      <w:r w:rsidRPr="00B457F1">
        <w:rPr>
          <w:lang w:val="fr-SN"/>
        </w:rPr>
        <w:t>Qt Designer est un logiciel qui permet de créer des interfaces graphiques Qt dans un environnement convivial. L'utilisateur, par glisser-déposer, place les composants d'interface graphique et y règle leurs propriétés facilement. Les fichiers d'interface graphique sont formatés en XM</w:t>
      </w:r>
      <w:r w:rsidR="00A7143E">
        <w:rPr>
          <w:lang w:val="fr-SN"/>
        </w:rPr>
        <w:t>L et portent l'extension</w:t>
      </w:r>
    </w:p>
    <w:p w:rsidR="00B457F1" w:rsidRPr="00A7143E" w:rsidRDefault="00B457F1" w:rsidP="00A7143E">
      <w:pPr>
        <w:shd w:val="clear" w:color="auto" w:fill="FFFFFF" w:themeFill="background1"/>
        <w:spacing w:after="0" w:line="276" w:lineRule="auto"/>
        <w:jc w:val="both"/>
        <w:rPr>
          <w:lang w:val="fr-SN"/>
        </w:rPr>
      </w:pPr>
      <w:r w:rsidRPr="00A7143E">
        <w:rPr>
          <w:lang w:val="fr-SN"/>
        </w:rPr>
        <w:t xml:space="preserve">Lors de la compilation, un fichier d'interface graphique est converti en classe C++ par l'utilitaire </w:t>
      </w:r>
      <w:proofErr w:type="spellStart"/>
      <w:r w:rsidRPr="00A7143E">
        <w:rPr>
          <w:lang w:val="fr-SN"/>
        </w:rPr>
        <w:t>uic</w:t>
      </w:r>
      <w:proofErr w:type="spellEnd"/>
      <w:r w:rsidRPr="00A7143E">
        <w:rPr>
          <w:lang w:val="fr-SN"/>
        </w:rPr>
        <w:t>. Il y a plusieurs manières pour le développ</w:t>
      </w:r>
      <w:r w:rsidR="00A7143E" w:rsidRPr="00A7143E">
        <w:rPr>
          <w:lang w:val="fr-SN"/>
        </w:rPr>
        <w:t>eur d'employer cette classe</w:t>
      </w:r>
    </w:p>
    <w:p w:rsidR="00B457F1" w:rsidRPr="00A7143E" w:rsidRDefault="00B457F1" w:rsidP="00A7143E">
      <w:pPr>
        <w:pStyle w:val="Paragraphedeliste"/>
        <w:numPr>
          <w:ilvl w:val="0"/>
          <w:numId w:val="8"/>
        </w:numPr>
        <w:shd w:val="clear" w:color="auto" w:fill="FFFFFF" w:themeFill="background1"/>
        <w:spacing w:after="0" w:line="276" w:lineRule="auto"/>
        <w:jc w:val="both"/>
        <w:rPr>
          <w:lang w:val="fr-SN"/>
        </w:rPr>
      </w:pPr>
      <w:proofErr w:type="gramStart"/>
      <w:r w:rsidRPr="00A7143E">
        <w:rPr>
          <w:lang w:val="fr-SN"/>
        </w:rPr>
        <w:t>l'instancier</w:t>
      </w:r>
      <w:proofErr w:type="gramEnd"/>
      <w:r w:rsidRPr="00A7143E">
        <w:rPr>
          <w:lang w:val="fr-SN"/>
        </w:rPr>
        <w:t xml:space="preserve"> directement et connecter les signaux et slots</w:t>
      </w:r>
    </w:p>
    <w:p w:rsidR="00B457F1" w:rsidRPr="00A7143E" w:rsidRDefault="00B457F1" w:rsidP="00A7143E">
      <w:pPr>
        <w:pStyle w:val="Paragraphedeliste"/>
        <w:numPr>
          <w:ilvl w:val="0"/>
          <w:numId w:val="8"/>
        </w:numPr>
        <w:shd w:val="clear" w:color="auto" w:fill="FFFFFF" w:themeFill="background1"/>
        <w:spacing w:after="0" w:line="276" w:lineRule="auto"/>
        <w:jc w:val="both"/>
        <w:rPr>
          <w:lang w:val="fr-SN"/>
        </w:rPr>
      </w:pPr>
      <w:proofErr w:type="gramStart"/>
      <w:r w:rsidRPr="00A7143E">
        <w:rPr>
          <w:lang w:val="fr-SN"/>
        </w:rPr>
        <w:t>l'agréger</w:t>
      </w:r>
      <w:proofErr w:type="gramEnd"/>
      <w:r w:rsidRPr="00A7143E">
        <w:rPr>
          <w:lang w:val="fr-SN"/>
        </w:rPr>
        <w:t xml:space="preserve"> au sein d'une autre classe</w:t>
      </w:r>
    </w:p>
    <w:p w:rsidR="00B457F1" w:rsidRPr="00A7143E" w:rsidRDefault="00B457F1" w:rsidP="00A7143E">
      <w:pPr>
        <w:pStyle w:val="Paragraphedeliste"/>
        <w:numPr>
          <w:ilvl w:val="0"/>
          <w:numId w:val="8"/>
        </w:numPr>
        <w:shd w:val="clear" w:color="auto" w:fill="FFFFFF" w:themeFill="background1"/>
        <w:spacing w:after="0" w:line="276" w:lineRule="auto"/>
        <w:jc w:val="both"/>
        <w:rPr>
          <w:lang w:val="fr-SN"/>
        </w:rPr>
      </w:pPr>
      <w:proofErr w:type="gramStart"/>
      <w:r w:rsidRPr="00A7143E">
        <w:rPr>
          <w:lang w:val="fr-SN"/>
        </w:rPr>
        <w:t>l'hériter</w:t>
      </w:r>
      <w:proofErr w:type="gramEnd"/>
      <w:r w:rsidRPr="00A7143E">
        <w:rPr>
          <w:lang w:val="fr-SN"/>
        </w:rPr>
        <w:t xml:space="preserve"> pour en faire une classe mère et ayant accès ainsi à tous les éléments constitutifs de l'interface créée</w:t>
      </w:r>
    </w:p>
    <w:p w:rsidR="00B457F1" w:rsidRPr="00A7143E" w:rsidRDefault="00B457F1" w:rsidP="00A7143E">
      <w:pPr>
        <w:pStyle w:val="Paragraphedeliste"/>
        <w:numPr>
          <w:ilvl w:val="0"/>
          <w:numId w:val="8"/>
        </w:numPr>
        <w:shd w:val="clear" w:color="auto" w:fill="FFFFFF" w:themeFill="background1"/>
        <w:spacing w:after="0" w:line="276" w:lineRule="auto"/>
        <w:jc w:val="both"/>
        <w:rPr>
          <w:lang w:val="fr-SN"/>
        </w:rPr>
      </w:pPr>
      <w:proofErr w:type="gramStart"/>
      <w:r w:rsidRPr="00A7143E">
        <w:rPr>
          <w:lang w:val="fr-SN"/>
        </w:rPr>
        <w:t>la</w:t>
      </w:r>
      <w:proofErr w:type="gramEnd"/>
      <w:r w:rsidRPr="00A7143E">
        <w:rPr>
          <w:lang w:val="fr-SN"/>
        </w:rPr>
        <w:t xml:space="preserve"> générer à la volée avec la classe </w:t>
      </w:r>
      <w:proofErr w:type="spellStart"/>
      <w:r w:rsidRPr="00A7143E">
        <w:rPr>
          <w:lang w:val="fr-SN"/>
        </w:rPr>
        <w:t>QUiLoader</w:t>
      </w:r>
      <w:proofErr w:type="spellEnd"/>
      <w:r w:rsidRPr="00A7143E">
        <w:rPr>
          <w:lang w:val="fr-SN"/>
        </w:rPr>
        <w:t xml:space="preserve"> qui se charge d'interpréter le fichier XML .</w:t>
      </w:r>
      <w:proofErr w:type="spellStart"/>
      <w:r w:rsidRPr="00A7143E">
        <w:rPr>
          <w:lang w:val="fr-SN"/>
        </w:rPr>
        <w:t>ui</w:t>
      </w:r>
      <w:proofErr w:type="spellEnd"/>
      <w:r w:rsidRPr="00A7143E">
        <w:rPr>
          <w:lang w:val="fr-SN"/>
        </w:rPr>
        <w:t xml:space="preserve"> et retourner une instance de classe </w:t>
      </w:r>
      <w:proofErr w:type="spellStart"/>
      <w:r w:rsidRPr="00A7143E">
        <w:rPr>
          <w:lang w:val="fr-SN"/>
        </w:rPr>
        <w:t>QWidget</w:t>
      </w:r>
      <w:proofErr w:type="spellEnd"/>
    </w:p>
    <w:p w:rsidR="00B457F1" w:rsidRDefault="00B457F1" w:rsidP="00B457F1">
      <w:pPr>
        <w:shd w:val="clear" w:color="auto" w:fill="FFFFFF" w:themeFill="background1"/>
        <w:spacing w:after="0" w:line="276" w:lineRule="auto"/>
        <w:rPr>
          <w:lang w:val="fr-SN"/>
        </w:rPr>
      </w:pPr>
    </w:p>
    <w:p w:rsidR="00B457F1" w:rsidRDefault="00B457F1" w:rsidP="00A7143E">
      <w:pPr>
        <w:shd w:val="clear" w:color="auto" w:fill="FFFFFF" w:themeFill="background1"/>
        <w:spacing w:after="0" w:line="276" w:lineRule="auto"/>
        <w:jc w:val="both"/>
        <w:rPr>
          <w:b/>
          <w:u w:val="single"/>
          <w:lang w:val="fr-SN"/>
        </w:rPr>
      </w:pPr>
      <w:proofErr w:type="spellStart"/>
      <w:proofErr w:type="gramStart"/>
      <w:r w:rsidRPr="00B457F1">
        <w:rPr>
          <w:b/>
          <w:u w:val="single"/>
          <w:lang w:val="fr-SN"/>
        </w:rPr>
        <w:t>qmake</w:t>
      </w:r>
      <w:proofErr w:type="spellEnd"/>
      <w:proofErr w:type="gramEnd"/>
    </w:p>
    <w:p w:rsidR="00B457F1" w:rsidRPr="00B457F1" w:rsidRDefault="00B457F1" w:rsidP="00A7143E">
      <w:pPr>
        <w:shd w:val="clear" w:color="auto" w:fill="FFFFFF" w:themeFill="background1"/>
        <w:spacing w:after="0" w:line="276" w:lineRule="auto"/>
        <w:jc w:val="both"/>
        <w:rPr>
          <w:lang w:val="fr-SN"/>
        </w:rPr>
      </w:pPr>
      <w:r w:rsidRPr="00B457F1">
        <w:rPr>
          <w:lang w:val="fr-SN"/>
        </w:rPr>
        <w:t>Qt se voulant un environnement de développement portable et ayant le MOC comme étape intermédiaire avant la phase de compilation/édition de liens, il a été nécessaire de concevoir un moteur de production spécifique. C'est ainsi q</w:t>
      </w:r>
      <w:r>
        <w:rPr>
          <w:lang w:val="fr-SN"/>
        </w:rPr>
        <w:t xml:space="preserve">u'est conçu le programme </w:t>
      </w:r>
      <w:proofErr w:type="spellStart"/>
      <w:r>
        <w:rPr>
          <w:lang w:val="fr-SN"/>
        </w:rPr>
        <w:t>qmake</w:t>
      </w:r>
      <w:proofErr w:type="spellEnd"/>
      <w:r>
        <w:rPr>
          <w:lang w:val="fr-SN"/>
        </w:rPr>
        <w:t>.</w:t>
      </w:r>
    </w:p>
    <w:p w:rsidR="00B457F1" w:rsidRPr="00B457F1" w:rsidRDefault="00B457F1" w:rsidP="00A7143E">
      <w:pPr>
        <w:shd w:val="clear" w:color="auto" w:fill="FFFFFF" w:themeFill="background1"/>
        <w:spacing w:after="0" w:line="276" w:lineRule="auto"/>
        <w:jc w:val="both"/>
        <w:rPr>
          <w:lang w:val="fr-SN"/>
        </w:rPr>
      </w:pPr>
      <w:r w:rsidRPr="00B457F1">
        <w:rPr>
          <w:lang w:val="fr-SN"/>
        </w:rPr>
        <w:t xml:space="preserve">Ce dernier prend en entrée un fichier (avec l'extension .pro) décrivant le projet (liste des fichiers sources, dépendances, paramètres passés au compilateur, etc.) et génère un fichier de projet spécifique à la plateforme. Ainsi, sous les systèmes UNIX </w:t>
      </w:r>
      <w:proofErr w:type="spellStart"/>
      <w:r w:rsidRPr="00B457F1">
        <w:rPr>
          <w:lang w:val="fr-SN"/>
        </w:rPr>
        <w:t>qmake</w:t>
      </w:r>
      <w:proofErr w:type="spellEnd"/>
      <w:r w:rsidRPr="00B457F1">
        <w:rPr>
          <w:lang w:val="fr-SN"/>
        </w:rPr>
        <w:t xml:space="preserve"> produit un </w:t>
      </w:r>
      <w:proofErr w:type="spellStart"/>
      <w:r w:rsidRPr="00B457F1">
        <w:rPr>
          <w:lang w:val="fr-SN"/>
        </w:rPr>
        <w:t>Makefile</w:t>
      </w:r>
      <w:proofErr w:type="spellEnd"/>
      <w:r w:rsidRPr="00B457F1">
        <w:rPr>
          <w:lang w:val="fr-SN"/>
        </w:rPr>
        <w:t xml:space="preserve"> qui contient la liste des commandes à exécuter pour génération d'un exécutable, à l'exception des étapes spécifiques à Qt (génération des classes C++ lors de la conception d'interface graphique avec Qt Designer, génération du code C++ pour lier les signaux et les slots, ajout</w:t>
      </w:r>
      <w:r>
        <w:rPr>
          <w:lang w:val="fr-SN"/>
        </w:rPr>
        <w:t xml:space="preserve"> d'un fichier au projet, etc.).</w:t>
      </w:r>
    </w:p>
    <w:p w:rsidR="00B457F1" w:rsidRDefault="00B457F1" w:rsidP="00A7143E">
      <w:pPr>
        <w:shd w:val="clear" w:color="auto" w:fill="FFFFFF" w:themeFill="background1"/>
        <w:spacing w:after="0" w:line="276" w:lineRule="auto"/>
        <w:jc w:val="both"/>
        <w:rPr>
          <w:lang w:val="fr-SN"/>
        </w:rPr>
      </w:pPr>
      <w:r w:rsidRPr="00B457F1">
        <w:rPr>
          <w:lang w:val="fr-SN"/>
        </w:rPr>
        <w:t>Le fichier de projet est fait pour être très facilement éditable par un développeur. Il consiste en une série d'affectations de variables. En voici un exemple pour un petit projet:</w:t>
      </w:r>
    </w:p>
    <w:p w:rsidR="00B457F1" w:rsidRDefault="00B457F1" w:rsidP="00B457F1">
      <w:pPr>
        <w:shd w:val="clear" w:color="auto" w:fill="FFFFFF" w:themeFill="background1"/>
        <w:spacing w:after="0" w:line="276" w:lineRule="auto"/>
        <w:rPr>
          <w:lang w:val="fr-SN"/>
        </w:rPr>
      </w:pPr>
    </w:p>
    <w:p w:rsidR="00B457F1" w:rsidRDefault="00B457F1" w:rsidP="00A7143E">
      <w:pPr>
        <w:shd w:val="clear" w:color="auto" w:fill="FFFFFF" w:themeFill="background1"/>
        <w:spacing w:after="0" w:line="276" w:lineRule="auto"/>
        <w:jc w:val="both"/>
        <w:rPr>
          <w:b/>
          <w:u w:val="single"/>
          <w:lang w:val="fr-SN"/>
        </w:rPr>
      </w:pPr>
      <w:r w:rsidRPr="00B457F1">
        <w:rPr>
          <w:b/>
          <w:u w:val="single"/>
          <w:lang w:val="fr-SN"/>
        </w:rPr>
        <w:t>Installation</w:t>
      </w:r>
    </w:p>
    <w:p w:rsidR="00493199" w:rsidRDefault="00493199" w:rsidP="00A7143E">
      <w:pPr>
        <w:shd w:val="clear" w:color="auto" w:fill="FFFFFF" w:themeFill="background1"/>
        <w:spacing w:after="0" w:line="276" w:lineRule="auto"/>
        <w:jc w:val="both"/>
        <w:rPr>
          <w:lang w:val="fr-SN"/>
        </w:rPr>
      </w:pPr>
      <w:r>
        <w:rPr>
          <w:lang w:val="fr-SN"/>
        </w:rPr>
        <w:t xml:space="preserve">L’installation de </w:t>
      </w:r>
      <w:proofErr w:type="spellStart"/>
      <w:r>
        <w:rPr>
          <w:lang w:val="fr-SN"/>
        </w:rPr>
        <w:t>qt</w:t>
      </w:r>
      <w:proofErr w:type="spellEnd"/>
      <w:r>
        <w:rPr>
          <w:lang w:val="fr-SN"/>
        </w:rPr>
        <w:t xml:space="preserve"> peut faire sous trois forme :</w:t>
      </w:r>
    </w:p>
    <w:p w:rsidR="00493199" w:rsidRPr="00493199" w:rsidRDefault="00493199" w:rsidP="00A7143E">
      <w:pPr>
        <w:shd w:val="clear" w:color="auto" w:fill="FFFFFF" w:themeFill="background1"/>
        <w:spacing w:after="0" w:line="276" w:lineRule="auto"/>
        <w:ind w:left="720"/>
        <w:jc w:val="both"/>
        <w:rPr>
          <w:lang w:val="fr-SN"/>
        </w:rPr>
      </w:pPr>
      <w:r w:rsidRPr="00493199">
        <w:rPr>
          <w:lang w:val="fr-SN"/>
        </w:rPr>
        <w:t>Les programmes d'installation vous permettent de télécharger et d'ins</w:t>
      </w:r>
      <w:r>
        <w:rPr>
          <w:lang w:val="fr-SN"/>
        </w:rPr>
        <w:t>taller les composants suivants:</w:t>
      </w:r>
    </w:p>
    <w:p w:rsidR="00493199" w:rsidRPr="00493199" w:rsidRDefault="00493199" w:rsidP="00A7143E">
      <w:pPr>
        <w:shd w:val="clear" w:color="auto" w:fill="FFFFFF" w:themeFill="background1"/>
        <w:spacing w:after="0" w:line="276" w:lineRule="auto"/>
        <w:ind w:left="720"/>
        <w:jc w:val="both"/>
        <w:rPr>
          <w:lang w:val="fr-SN"/>
        </w:rPr>
      </w:pPr>
      <w:r w:rsidRPr="00493199">
        <w:rPr>
          <w:lang w:val="fr-SN"/>
        </w:rPr>
        <w:t>Bibliothèques Qt, prédéfinies pour une plate-forme de développement particulière (système d'exploitation et compilateur)</w:t>
      </w:r>
    </w:p>
    <w:p w:rsidR="00493199" w:rsidRPr="00493199" w:rsidRDefault="00493199" w:rsidP="00A7143E">
      <w:pPr>
        <w:shd w:val="clear" w:color="auto" w:fill="FFFFFF" w:themeFill="background1"/>
        <w:spacing w:after="0" w:line="276" w:lineRule="auto"/>
        <w:ind w:left="720"/>
        <w:jc w:val="both"/>
        <w:rPr>
          <w:lang w:val="fr-SN"/>
        </w:rPr>
      </w:pPr>
      <w:r w:rsidRPr="00493199">
        <w:rPr>
          <w:lang w:val="fr-SN"/>
        </w:rPr>
        <w:t>Environnement de développement intégré (IDE) Qt Creator</w:t>
      </w:r>
    </w:p>
    <w:p w:rsidR="00493199" w:rsidRPr="00493199" w:rsidRDefault="00493199" w:rsidP="00A7143E">
      <w:pPr>
        <w:shd w:val="clear" w:color="auto" w:fill="FFFFFF" w:themeFill="background1"/>
        <w:spacing w:after="0" w:line="276" w:lineRule="auto"/>
        <w:ind w:left="720"/>
        <w:jc w:val="both"/>
        <w:rPr>
          <w:lang w:val="fr-SN"/>
        </w:rPr>
      </w:pPr>
      <w:r w:rsidRPr="00493199">
        <w:rPr>
          <w:lang w:val="fr-SN"/>
        </w:rPr>
        <w:t>Documentation de référence et exemples</w:t>
      </w:r>
    </w:p>
    <w:p w:rsidR="00493199" w:rsidRPr="00493199" w:rsidRDefault="00493199" w:rsidP="00A7143E">
      <w:pPr>
        <w:shd w:val="clear" w:color="auto" w:fill="FFFFFF" w:themeFill="background1"/>
        <w:spacing w:after="0" w:line="276" w:lineRule="auto"/>
        <w:ind w:left="720"/>
        <w:jc w:val="both"/>
        <w:rPr>
          <w:lang w:val="fr-SN"/>
        </w:rPr>
      </w:pPr>
      <w:r w:rsidRPr="00493199">
        <w:rPr>
          <w:lang w:val="fr-SN"/>
        </w:rPr>
        <w:t xml:space="preserve">Qt sous forme de code source (nécessaire uniquement si vous souhaitez créer vous-même le </w:t>
      </w:r>
      <w:proofErr w:type="spellStart"/>
      <w:r w:rsidRPr="00493199">
        <w:rPr>
          <w:lang w:val="fr-SN"/>
        </w:rPr>
        <w:t>framework</w:t>
      </w:r>
      <w:proofErr w:type="spellEnd"/>
      <w:r w:rsidRPr="00493199">
        <w:rPr>
          <w:lang w:val="fr-SN"/>
        </w:rPr>
        <w:t xml:space="preserve"> et les outils)</w:t>
      </w:r>
    </w:p>
    <w:p w:rsidR="00493199" w:rsidRDefault="00493199" w:rsidP="00A7143E">
      <w:pPr>
        <w:shd w:val="clear" w:color="auto" w:fill="FFFFFF" w:themeFill="background1"/>
        <w:spacing w:after="0" w:line="276" w:lineRule="auto"/>
        <w:ind w:left="720"/>
        <w:jc w:val="both"/>
        <w:rPr>
          <w:lang w:val="fr-SN"/>
        </w:rPr>
      </w:pPr>
      <w:r w:rsidRPr="00493199">
        <w:rPr>
          <w:lang w:val="fr-SN"/>
        </w:rPr>
        <w:t>Composants complémentaires pertinents pour différentes plates-formes</w:t>
      </w:r>
    </w:p>
    <w:p w:rsidR="00493199" w:rsidRDefault="00493199" w:rsidP="00A7143E">
      <w:pPr>
        <w:shd w:val="clear" w:color="auto" w:fill="FFFFFF" w:themeFill="background1"/>
        <w:spacing w:after="0" w:line="276" w:lineRule="auto"/>
        <w:jc w:val="both"/>
        <w:rPr>
          <w:b/>
          <w:u w:val="single"/>
          <w:lang w:val="fr-SN"/>
        </w:rPr>
      </w:pPr>
      <w:r w:rsidRPr="00493199">
        <w:rPr>
          <w:b/>
          <w:u w:val="single"/>
          <w:lang w:val="fr-SN"/>
        </w:rPr>
        <w:t>En ligne</w:t>
      </w:r>
    </w:p>
    <w:p w:rsidR="00493199" w:rsidRPr="00493199" w:rsidRDefault="00493199" w:rsidP="00A7143E">
      <w:pPr>
        <w:shd w:val="clear" w:color="auto" w:fill="FFFFFF" w:themeFill="background1"/>
        <w:spacing w:after="0" w:line="276" w:lineRule="auto"/>
        <w:jc w:val="both"/>
        <w:rPr>
          <w:lang w:val="fr-SN"/>
        </w:rPr>
      </w:pPr>
      <w:r>
        <w:rPr>
          <w:lang w:val="fr-SN"/>
        </w:rPr>
        <w:lastRenderedPageBreak/>
        <w:t>Dans le programme d'</w:t>
      </w:r>
      <w:r w:rsidRPr="00493199">
        <w:rPr>
          <w:lang w:val="fr-SN"/>
        </w:rPr>
        <w:t xml:space="preserve">installation en </w:t>
      </w:r>
      <w:proofErr w:type="gramStart"/>
      <w:r w:rsidRPr="00493199">
        <w:rPr>
          <w:lang w:val="fr-SN"/>
        </w:rPr>
        <w:t>ligne ,</w:t>
      </w:r>
      <w:proofErr w:type="gramEnd"/>
      <w:r w:rsidRPr="00493199">
        <w:rPr>
          <w:lang w:val="fr-SN"/>
        </w:rPr>
        <w:t xml:space="preserve"> vous pouvez sélectionner des versions commerciales ou open source de Qt, des outils et des composants complémentaires à installer. L'utilisation du programme d'installation en ligne nécessite une connexion à votre compte </w:t>
      </w:r>
      <w:proofErr w:type="gramStart"/>
      <w:r w:rsidRPr="00493199">
        <w:rPr>
          <w:lang w:val="fr-SN"/>
        </w:rPr>
        <w:t>Qt .</w:t>
      </w:r>
      <w:proofErr w:type="gramEnd"/>
      <w:r w:rsidRPr="00493199">
        <w:rPr>
          <w:lang w:val="fr-SN"/>
        </w:rPr>
        <w:t xml:space="preserve"> Le programme d'installation récupère la licence attachée au compte à partir d'un serveur et fournit une liste des composants disponibles correspondant à la licence.</w:t>
      </w:r>
    </w:p>
    <w:p w:rsidR="00406847" w:rsidRDefault="00493199" w:rsidP="00A7143E">
      <w:pPr>
        <w:shd w:val="clear" w:color="auto" w:fill="FFFFFF" w:themeFill="background1"/>
        <w:spacing w:after="0" w:line="276" w:lineRule="auto"/>
        <w:jc w:val="both"/>
        <w:rPr>
          <w:lang w:val="fr-SN"/>
        </w:rPr>
      </w:pPr>
      <w:r w:rsidRPr="00493199">
        <w:rPr>
          <w:lang w:val="fr-SN"/>
        </w:rPr>
        <w:t>Le programme d'installation en ligne est disponible à partir de</w:t>
      </w:r>
      <w:r>
        <w:rPr>
          <w:lang w:val="fr-SN"/>
        </w:rPr>
        <w:t xml:space="preserve"> la page Téléchargements de Qt </w:t>
      </w:r>
    </w:p>
    <w:p w:rsidR="00493199" w:rsidRDefault="00493199" w:rsidP="00A7143E">
      <w:pPr>
        <w:shd w:val="clear" w:color="auto" w:fill="FFFFFF" w:themeFill="background1"/>
        <w:spacing w:after="0" w:line="276" w:lineRule="auto"/>
        <w:jc w:val="both"/>
        <w:rPr>
          <w:lang w:val="fr-SN"/>
        </w:rPr>
      </w:pPr>
      <w:r>
        <w:rPr>
          <w:lang w:val="fr-SN"/>
        </w:rPr>
        <w:t>(</w:t>
      </w:r>
      <w:hyperlink r:id="rId9" w:history="1">
        <w:r w:rsidRPr="007A38D9">
          <w:rPr>
            <w:rStyle w:val="Lienhypertexte"/>
            <w:lang w:val="fr-SN"/>
          </w:rPr>
          <w:t>http://qt.io/download</w:t>
        </w:r>
      </w:hyperlink>
      <w:r>
        <w:rPr>
          <w:lang w:val="fr-SN"/>
        </w:rPr>
        <w:t>)</w:t>
      </w:r>
    </w:p>
    <w:p w:rsidR="00406847" w:rsidRDefault="00406847" w:rsidP="00A7143E">
      <w:pPr>
        <w:shd w:val="clear" w:color="auto" w:fill="FFFFFF" w:themeFill="background1"/>
        <w:spacing w:after="0" w:line="276" w:lineRule="auto"/>
        <w:jc w:val="both"/>
        <w:rPr>
          <w:lang w:val="fr-SN"/>
        </w:rPr>
      </w:pPr>
    </w:p>
    <w:p w:rsidR="00406847" w:rsidRDefault="00406847" w:rsidP="00A7143E">
      <w:pPr>
        <w:shd w:val="clear" w:color="auto" w:fill="FFFFFF" w:themeFill="background1"/>
        <w:spacing w:after="0" w:line="276" w:lineRule="auto"/>
        <w:jc w:val="both"/>
        <w:rPr>
          <w:lang w:val="fr-SN"/>
        </w:rPr>
      </w:pPr>
      <w:r w:rsidRPr="00406847">
        <w:rPr>
          <w:b/>
          <w:u w:val="single"/>
          <w:lang w:val="fr-SN"/>
        </w:rPr>
        <w:t>NB</w:t>
      </w:r>
      <w:r>
        <w:rPr>
          <w:b/>
          <w:u w:val="single"/>
          <w:lang w:val="fr-SN"/>
        </w:rPr>
        <w:t> </w:t>
      </w:r>
      <w:r>
        <w:rPr>
          <w:lang w:val="fr-SN"/>
        </w:rPr>
        <w:t xml:space="preserve">: </w:t>
      </w:r>
      <w:r w:rsidRPr="00406847">
        <w:rPr>
          <w:lang w:val="fr-SN"/>
        </w:rPr>
        <w:t>la version en ligne (online), qui contient uniquement l'installateur. Tous les outils seront installés après téléchargement en ligne</w:t>
      </w:r>
    </w:p>
    <w:p w:rsidR="00493199" w:rsidRDefault="00493199" w:rsidP="00A7143E">
      <w:pPr>
        <w:shd w:val="clear" w:color="auto" w:fill="FFFFFF" w:themeFill="background1"/>
        <w:spacing w:after="0" w:line="276" w:lineRule="auto"/>
        <w:jc w:val="both"/>
        <w:rPr>
          <w:b/>
          <w:u w:val="single"/>
          <w:lang w:val="fr-SN"/>
        </w:rPr>
      </w:pPr>
      <w:r>
        <w:rPr>
          <w:b/>
          <w:u w:val="single"/>
          <w:lang w:val="fr-SN"/>
        </w:rPr>
        <w:t>Hors ligne</w:t>
      </w:r>
    </w:p>
    <w:p w:rsidR="00493199" w:rsidRPr="00493199" w:rsidRDefault="00493199" w:rsidP="00A7143E">
      <w:pPr>
        <w:shd w:val="clear" w:color="auto" w:fill="FFFFFF" w:themeFill="background1"/>
        <w:spacing w:after="0" w:line="276" w:lineRule="auto"/>
        <w:jc w:val="both"/>
        <w:rPr>
          <w:lang w:val="fr-SN"/>
        </w:rPr>
      </w:pPr>
      <w:r>
        <w:rPr>
          <w:lang w:val="fr-SN"/>
        </w:rPr>
        <w:t>Un programme d'</w:t>
      </w:r>
      <w:r w:rsidRPr="00493199">
        <w:rPr>
          <w:lang w:val="fr-SN"/>
        </w:rPr>
        <w:t>installation hors ligne est un package unique qui contient tous les Qt et modules complémentaires pertinents pour une plate-forme cible. Les utilisateurs disposant d'une licence commerciale peuvent se connecter avec leur compte Qt ou avec leur clé de licence Qt pendant le processus d'installation. La clé de licence est disponible sur</w:t>
      </w:r>
      <w:r>
        <w:rPr>
          <w:lang w:val="fr-SN"/>
        </w:rPr>
        <w:t xml:space="preserve"> le portail Web du compte Qt.</w:t>
      </w:r>
    </w:p>
    <w:p w:rsidR="00493199" w:rsidRDefault="00493199" w:rsidP="00A7143E">
      <w:pPr>
        <w:shd w:val="clear" w:color="auto" w:fill="FFFFFF" w:themeFill="background1"/>
        <w:spacing w:after="0" w:line="276" w:lineRule="auto"/>
        <w:jc w:val="both"/>
        <w:rPr>
          <w:lang w:val="fr-SN"/>
        </w:rPr>
      </w:pPr>
      <w:r w:rsidRPr="00493199">
        <w:rPr>
          <w:lang w:val="fr-SN"/>
        </w:rPr>
        <w:t>Le programme d'installatio</w:t>
      </w:r>
      <w:r>
        <w:rPr>
          <w:lang w:val="fr-SN"/>
        </w:rPr>
        <w:t xml:space="preserve">n hors ligne est disponible </w:t>
      </w:r>
      <w:hyperlink r:id="rId10" w:history="1">
        <w:r w:rsidRPr="007A38D9">
          <w:rPr>
            <w:rStyle w:val="Lienhypertexte"/>
            <w:lang w:val="fr-SN"/>
          </w:rPr>
          <w:t>https://www.qt.io/offline-installer</w:t>
        </w:r>
      </w:hyperlink>
      <w:r w:rsidRPr="00493199">
        <w:rPr>
          <w:lang w:val="fr-SN"/>
        </w:rPr>
        <w:t>.</w:t>
      </w:r>
    </w:p>
    <w:p w:rsidR="00406847" w:rsidRDefault="00406847" w:rsidP="00A7143E">
      <w:pPr>
        <w:shd w:val="clear" w:color="auto" w:fill="FFFFFF" w:themeFill="background1"/>
        <w:spacing w:after="0" w:line="276" w:lineRule="auto"/>
        <w:jc w:val="both"/>
        <w:rPr>
          <w:lang w:val="fr-SN"/>
        </w:rPr>
      </w:pPr>
    </w:p>
    <w:p w:rsidR="00493199" w:rsidRDefault="00406847" w:rsidP="00A7143E">
      <w:pPr>
        <w:shd w:val="clear" w:color="auto" w:fill="FFFFFF" w:themeFill="background1"/>
        <w:spacing w:after="0" w:line="276" w:lineRule="auto"/>
        <w:jc w:val="both"/>
        <w:rPr>
          <w:lang w:val="fr-SN"/>
        </w:rPr>
      </w:pPr>
      <w:r w:rsidRPr="00406847">
        <w:rPr>
          <w:b/>
          <w:u w:val="single"/>
          <w:lang w:val="fr-SN"/>
        </w:rPr>
        <w:t>NB</w:t>
      </w:r>
      <w:r>
        <w:rPr>
          <w:b/>
          <w:u w:val="single"/>
          <w:lang w:val="fr-SN"/>
        </w:rPr>
        <w:t> </w:t>
      </w:r>
      <w:r>
        <w:rPr>
          <w:lang w:val="fr-SN"/>
        </w:rPr>
        <w:t xml:space="preserve">: </w:t>
      </w:r>
      <w:r w:rsidRPr="00406847">
        <w:rPr>
          <w:lang w:val="fr-SN"/>
        </w:rPr>
        <w:t>la version hors ligne (offline), qui contient l'installateur et une seule de version de Qt. Le fichier à télécharger est plus important, mais permet ensuite d'installer une version de Qt sans avoir de connexion Internet.</w:t>
      </w:r>
    </w:p>
    <w:p w:rsidR="00406847" w:rsidRPr="00406847" w:rsidRDefault="00406847" w:rsidP="00A7143E">
      <w:pPr>
        <w:pStyle w:val="Paragraphedeliste"/>
        <w:numPr>
          <w:ilvl w:val="0"/>
          <w:numId w:val="1"/>
        </w:numPr>
        <w:shd w:val="clear" w:color="auto" w:fill="FFFFFF" w:themeFill="background1"/>
        <w:spacing w:after="0" w:line="276" w:lineRule="auto"/>
        <w:jc w:val="both"/>
        <w:rPr>
          <w:b/>
          <w:u w:val="single"/>
          <w:lang w:val="fr-SN"/>
        </w:rPr>
      </w:pPr>
      <w:r w:rsidRPr="00406847">
        <w:rPr>
          <w:b/>
          <w:u w:val="single"/>
          <w:lang w:val="fr-SN"/>
        </w:rPr>
        <w:t>Installer le compilateur C++</w:t>
      </w:r>
    </w:p>
    <w:p w:rsidR="00406847" w:rsidRPr="00406847" w:rsidRDefault="00406847" w:rsidP="00A7143E">
      <w:pPr>
        <w:shd w:val="clear" w:color="auto" w:fill="FFFFFF" w:themeFill="background1"/>
        <w:spacing w:after="0" w:line="276" w:lineRule="auto"/>
        <w:jc w:val="both"/>
        <w:rPr>
          <w:lang w:val="fr-SN"/>
        </w:rPr>
      </w:pPr>
      <w:r w:rsidRPr="00406847">
        <w:rPr>
          <w:lang w:val="fr-SN"/>
        </w:rPr>
        <w:t>Pour écrire des programmes en C++ avec Qt, il est nécessaire d'installer différents outils. Dans de nombreux cas, l'installation de Qt permet d'installer tous les outils de base, mais il faudra parfois installer des outils supplémentaires.</w:t>
      </w:r>
    </w:p>
    <w:p w:rsidR="00406847" w:rsidRPr="00406847" w:rsidRDefault="00406847" w:rsidP="00A7143E">
      <w:pPr>
        <w:shd w:val="clear" w:color="auto" w:fill="FFFFFF" w:themeFill="background1"/>
        <w:spacing w:after="0" w:line="276" w:lineRule="auto"/>
        <w:jc w:val="both"/>
        <w:rPr>
          <w:lang w:val="fr-SN"/>
        </w:rPr>
      </w:pPr>
    </w:p>
    <w:p w:rsidR="00406847" w:rsidRPr="00406847" w:rsidRDefault="00406847" w:rsidP="00A7143E">
      <w:pPr>
        <w:shd w:val="clear" w:color="auto" w:fill="FFFFFF" w:themeFill="background1"/>
        <w:spacing w:after="0" w:line="276" w:lineRule="auto"/>
        <w:jc w:val="both"/>
        <w:rPr>
          <w:lang w:val="fr-SN"/>
        </w:rPr>
      </w:pPr>
      <w:r w:rsidRPr="00406847">
        <w:rPr>
          <w:lang w:val="fr-SN"/>
        </w:rPr>
        <w:t>Le premier (et seul) outil à installer pour programmer en C++ est un compilateur C++. Un compilateur est un outil qui prend du code C++ dans des fichiers textes et produit des binaires.</w:t>
      </w:r>
    </w:p>
    <w:p w:rsidR="00406847" w:rsidRPr="00406847" w:rsidRDefault="00406847" w:rsidP="00A7143E">
      <w:pPr>
        <w:shd w:val="clear" w:color="auto" w:fill="FFFFFF" w:themeFill="background1"/>
        <w:spacing w:after="0" w:line="276" w:lineRule="auto"/>
        <w:jc w:val="both"/>
        <w:rPr>
          <w:lang w:val="fr-SN"/>
        </w:rPr>
      </w:pPr>
    </w:p>
    <w:p w:rsidR="00406847" w:rsidRDefault="00406847" w:rsidP="00A7143E">
      <w:pPr>
        <w:shd w:val="clear" w:color="auto" w:fill="FFFFFF" w:themeFill="background1"/>
        <w:spacing w:after="0" w:line="276" w:lineRule="auto"/>
        <w:jc w:val="both"/>
        <w:rPr>
          <w:lang w:val="fr-SN"/>
        </w:rPr>
      </w:pPr>
      <w:r w:rsidRPr="00406847">
        <w:rPr>
          <w:lang w:val="fr-SN"/>
        </w:rPr>
        <w:t>Certains compilateurs sont disponibles sur plusieurs systèmes, alors que d'autres compilateurs sont spécifique d'un système. Pour les plus connus sur Desktop</w:t>
      </w:r>
      <w:r>
        <w:rPr>
          <w:lang w:val="fr-SN"/>
        </w:rPr>
        <w:t>.</w:t>
      </w:r>
    </w:p>
    <w:p w:rsidR="00406847" w:rsidRPr="00406847" w:rsidRDefault="00406847" w:rsidP="00A7143E">
      <w:pPr>
        <w:pStyle w:val="Paragraphedeliste"/>
        <w:numPr>
          <w:ilvl w:val="0"/>
          <w:numId w:val="2"/>
        </w:numPr>
        <w:shd w:val="clear" w:color="auto" w:fill="FFFFFF" w:themeFill="background1"/>
        <w:spacing w:after="0" w:line="276" w:lineRule="auto"/>
        <w:jc w:val="both"/>
        <w:rPr>
          <w:lang w:val="fr-SN"/>
        </w:rPr>
      </w:pPr>
      <w:r w:rsidRPr="00406847">
        <w:rPr>
          <w:b/>
          <w:u w:val="single"/>
          <w:lang w:val="fr-SN"/>
        </w:rPr>
        <w:t>SOUS WINDOWS</w:t>
      </w:r>
    </w:p>
    <w:p w:rsidR="00406847" w:rsidRDefault="00406847" w:rsidP="00A7143E">
      <w:pPr>
        <w:pStyle w:val="Paragraphedeliste"/>
        <w:numPr>
          <w:ilvl w:val="0"/>
          <w:numId w:val="3"/>
        </w:numPr>
        <w:shd w:val="clear" w:color="auto" w:fill="FFFFFF" w:themeFill="background1"/>
        <w:spacing w:after="0" w:line="276" w:lineRule="auto"/>
        <w:jc w:val="both"/>
        <w:rPr>
          <w:b/>
          <w:u w:val="single"/>
          <w:lang w:val="fr-SN"/>
        </w:rPr>
      </w:pPr>
      <w:r w:rsidRPr="00406847">
        <w:rPr>
          <w:b/>
          <w:u w:val="single"/>
          <w:lang w:val="fr-SN"/>
        </w:rPr>
        <w:t>Visual Studio (MSVC)</w:t>
      </w:r>
    </w:p>
    <w:p w:rsidR="00406847" w:rsidRDefault="00406847" w:rsidP="00A7143E">
      <w:pPr>
        <w:shd w:val="clear" w:color="auto" w:fill="FFFFFF" w:themeFill="background1"/>
        <w:spacing w:after="0" w:line="276" w:lineRule="auto"/>
        <w:ind w:left="720"/>
        <w:jc w:val="both"/>
        <w:rPr>
          <w:lang w:val="fr-SN"/>
        </w:rPr>
      </w:pPr>
      <w:r w:rsidRPr="00F872C0">
        <w:rPr>
          <w:lang w:val="fr-SN"/>
        </w:rPr>
        <w:t xml:space="preserve">Visual Studio est l'outil de développement conçu par Microsoft (“MSVC” signifie “Microsoft Visual C++”). C'est donc naturellement l'outil conseillé pour compiler sur Windows. De nombreuses bibliothèques logicielles ne sont disponibles sur Windows uniquement pour Visual Studio. C'est en particulier le cas du module </w:t>
      </w:r>
      <w:proofErr w:type="spellStart"/>
      <w:r w:rsidRPr="00F872C0">
        <w:rPr>
          <w:lang w:val="fr-SN"/>
        </w:rPr>
        <w:t>WebEngine</w:t>
      </w:r>
      <w:proofErr w:type="spellEnd"/>
      <w:r w:rsidRPr="00F872C0">
        <w:rPr>
          <w:lang w:val="fr-SN"/>
        </w:rPr>
        <w:t xml:space="preserve"> de Qt, qui permet d'afficher des pages internet en utilisant le moteur de </w:t>
      </w:r>
      <w:proofErr w:type="spellStart"/>
      <w:r w:rsidRPr="00F872C0">
        <w:rPr>
          <w:lang w:val="fr-SN"/>
        </w:rPr>
        <w:t>Chromium</w:t>
      </w:r>
      <w:proofErr w:type="spellEnd"/>
      <w:r w:rsidRPr="00F872C0">
        <w:rPr>
          <w:lang w:val="fr-SN"/>
        </w:rPr>
        <w:t>.</w:t>
      </w:r>
    </w:p>
    <w:p w:rsidR="00F872C0" w:rsidRDefault="00F872C0" w:rsidP="00A7143E">
      <w:pPr>
        <w:shd w:val="clear" w:color="auto" w:fill="FFFFFF" w:themeFill="background1"/>
        <w:spacing w:after="0" w:line="276" w:lineRule="auto"/>
        <w:ind w:left="720"/>
        <w:jc w:val="both"/>
        <w:rPr>
          <w:lang w:val="fr-SN"/>
        </w:rPr>
      </w:pPr>
      <w:r w:rsidRPr="00F872C0">
        <w:rPr>
          <w:lang w:val="fr-SN"/>
        </w:rPr>
        <w:t xml:space="preserve">Les versions payantes sont relativement chères pour un particulier. Si votre entreprise possède des licences, utilisez-les. Sinon, la version </w:t>
      </w:r>
      <w:proofErr w:type="spellStart"/>
      <w:r w:rsidRPr="00F872C0">
        <w:rPr>
          <w:lang w:val="fr-SN"/>
        </w:rPr>
        <w:t>Community</w:t>
      </w:r>
      <w:proofErr w:type="spellEnd"/>
      <w:r>
        <w:rPr>
          <w:lang w:val="fr-SN"/>
        </w:rPr>
        <w:t xml:space="preserve"> de 2017 (</w:t>
      </w:r>
      <w:hyperlink r:id="rId11" w:history="1">
        <w:r>
          <w:rPr>
            <w:rStyle w:val="Lienhypertexte"/>
          </w:rPr>
          <w:t>https://visualstudio.microsoft.com/fr/downloads/</w:t>
        </w:r>
      </w:hyperlink>
      <w:r>
        <w:rPr>
          <w:lang w:val="fr-SN"/>
        </w:rPr>
        <w:t>)</w:t>
      </w:r>
      <w:r w:rsidRPr="00F872C0">
        <w:rPr>
          <w:lang w:val="fr-SN"/>
        </w:rPr>
        <w:t xml:space="preserve"> est suffisante. </w:t>
      </w:r>
    </w:p>
    <w:p w:rsidR="00F872C0" w:rsidRDefault="00F872C0" w:rsidP="00A7143E">
      <w:pPr>
        <w:pStyle w:val="Paragraphedeliste"/>
        <w:numPr>
          <w:ilvl w:val="0"/>
          <w:numId w:val="3"/>
        </w:numPr>
        <w:shd w:val="clear" w:color="auto" w:fill="FFFFFF" w:themeFill="background1"/>
        <w:spacing w:after="0" w:line="276" w:lineRule="auto"/>
        <w:jc w:val="both"/>
        <w:rPr>
          <w:b/>
          <w:u w:val="single"/>
          <w:lang w:val="fr-SN"/>
        </w:rPr>
      </w:pPr>
      <w:r w:rsidRPr="00F872C0">
        <w:rPr>
          <w:b/>
          <w:u w:val="single"/>
          <w:lang w:val="fr-SN"/>
        </w:rPr>
        <w:t>Mingw32 (GCC)</w:t>
      </w:r>
    </w:p>
    <w:p w:rsidR="00F872C0" w:rsidRDefault="00F872C0" w:rsidP="00A7143E">
      <w:pPr>
        <w:shd w:val="clear" w:color="auto" w:fill="FFFFFF" w:themeFill="background1"/>
        <w:spacing w:after="0" w:line="276" w:lineRule="auto"/>
        <w:ind w:left="720"/>
        <w:jc w:val="both"/>
        <w:rPr>
          <w:lang w:val="fr-SN"/>
        </w:rPr>
      </w:pPr>
      <w:r w:rsidRPr="00F872C0">
        <w:rPr>
          <w:lang w:val="fr-SN"/>
        </w:rPr>
        <w:lastRenderedPageBreak/>
        <w:t xml:space="preserve">A l'origine, le compilateur GCC a été conçu pour Linux. Il existe des versions pour Windows (par exemple </w:t>
      </w:r>
      <w:hyperlink r:id="rId12" w:history="1">
        <w:r>
          <w:rPr>
            <w:rStyle w:val="Lienhypertexte"/>
          </w:rPr>
          <w:t>http://www.equation.com/servlet/equation.cmd?fa=fortran</w:t>
        </w:r>
      </w:hyperlink>
      <w:r w:rsidRPr="00F872C0">
        <w:rPr>
          <w:lang w:val="fr-SN"/>
        </w:rPr>
        <w:t xml:space="preserve">), mais on préfère souvent utiliser un compilateur dérivé de GCC pour Windows : </w:t>
      </w:r>
      <w:proofErr w:type="spellStart"/>
      <w:r w:rsidRPr="00F872C0">
        <w:rPr>
          <w:lang w:val="fr-SN"/>
        </w:rPr>
        <w:t>MingW</w:t>
      </w:r>
      <w:proofErr w:type="spellEnd"/>
      <w:r w:rsidRPr="00F872C0">
        <w:rPr>
          <w:lang w:val="fr-SN"/>
        </w:rPr>
        <w:t>.</w:t>
      </w:r>
    </w:p>
    <w:p w:rsidR="00941EEC" w:rsidRDefault="00941EEC" w:rsidP="00A7143E">
      <w:pPr>
        <w:shd w:val="clear" w:color="auto" w:fill="FFFFFF" w:themeFill="background1"/>
        <w:spacing w:after="0" w:line="276" w:lineRule="auto"/>
        <w:ind w:left="720"/>
        <w:jc w:val="both"/>
        <w:rPr>
          <w:lang w:val="fr-SN"/>
        </w:rPr>
      </w:pPr>
    </w:p>
    <w:p w:rsidR="00941EEC" w:rsidRDefault="00941EEC" w:rsidP="00A7143E">
      <w:pPr>
        <w:shd w:val="clear" w:color="auto" w:fill="FFFFFF" w:themeFill="background1"/>
        <w:spacing w:after="0" w:line="276" w:lineRule="auto"/>
        <w:ind w:left="720"/>
        <w:jc w:val="both"/>
        <w:rPr>
          <w:lang w:val="fr-SN"/>
        </w:rPr>
      </w:pPr>
      <w:r w:rsidRPr="00941EEC">
        <w:rPr>
          <w:lang w:val="fr-SN"/>
        </w:rPr>
        <w:t xml:space="preserve">Le plus simple pour installer </w:t>
      </w:r>
      <w:proofErr w:type="spellStart"/>
      <w:r w:rsidRPr="00941EEC">
        <w:rPr>
          <w:lang w:val="fr-SN"/>
        </w:rPr>
        <w:t>MingW</w:t>
      </w:r>
      <w:proofErr w:type="spellEnd"/>
      <w:r w:rsidRPr="00941EEC">
        <w:rPr>
          <w:lang w:val="fr-SN"/>
        </w:rPr>
        <w:t xml:space="preserve"> sur Windows est de sélectionner cet outil dans l'installateur de Qt.</w:t>
      </w:r>
    </w:p>
    <w:p w:rsidR="00941EEC" w:rsidRDefault="00941EEC" w:rsidP="00F872C0">
      <w:pPr>
        <w:shd w:val="clear" w:color="auto" w:fill="FFFFFF" w:themeFill="background1"/>
        <w:spacing w:after="0" w:line="276" w:lineRule="auto"/>
        <w:ind w:left="720"/>
        <w:rPr>
          <w:lang w:val="fr-SN"/>
        </w:rPr>
      </w:pPr>
      <w:r>
        <w:rPr>
          <w:noProof/>
          <w:lang w:val="fr-FR" w:eastAsia="fr-FR"/>
        </w:rPr>
        <w:drawing>
          <wp:inline distT="0" distB="0" distL="0" distR="0">
            <wp:extent cx="4391025" cy="4663269"/>
            <wp:effectExtent l="0" t="0" r="0" b="4445"/>
            <wp:docPr id="2" name="Image 2" descr="http://guillaume.belz.free.fr/lib/exe/fetch.php?w=500&amp;media=install-qt55-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guillaume.belz.free.fr/lib/exe/fetch.php?w=500&amp;media=install-qt55-10.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93419" cy="4665811"/>
                    </a:xfrm>
                    <a:prstGeom prst="rect">
                      <a:avLst/>
                    </a:prstGeom>
                    <a:noFill/>
                    <a:ln>
                      <a:noFill/>
                    </a:ln>
                  </pic:spPr>
                </pic:pic>
              </a:graphicData>
            </a:graphic>
          </wp:inline>
        </w:drawing>
      </w:r>
    </w:p>
    <w:p w:rsidR="00941EEC" w:rsidRDefault="00941EEC" w:rsidP="00F872C0">
      <w:pPr>
        <w:shd w:val="clear" w:color="auto" w:fill="FFFFFF" w:themeFill="background1"/>
        <w:spacing w:after="0" w:line="276" w:lineRule="auto"/>
        <w:ind w:left="720"/>
        <w:rPr>
          <w:lang w:val="fr-SN"/>
        </w:rPr>
      </w:pPr>
    </w:p>
    <w:p w:rsidR="00941EEC" w:rsidRPr="00941EEC" w:rsidRDefault="00941EEC" w:rsidP="00A7143E">
      <w:pPr>
        <w:pStyle w:val="Paragraphedeliste"/>
        <w:numPr>
          <w:ilvl w:val="0"/>
          <w:numId w:val="4"/>
        </w:numPr>
        <w:shd w:val="clear" w:color="auto" w:fill="FFFFFF" w:themeFill="background1"/>
        <w:spacing w:after="0" w:line="276" w:lineRule="auto"/>
        <w:jc w:val="both"/>
        <w:rPr>
          <w:b/>
          <w:u w:val="single"/>
          <w:lang w:val="fr-SN"/>
        </w:rPr>
      </w:pPr>
      <w:r w:rsidRPr="00941EEC">
        <w:rPr>
          <w:b/>
          <w:u w:val="single"/>
          <w:lang w:val="fr-SN"/>
        </w:rPr>
        <w:t>Pour Linux</w:t>
      </w:r>
    </w:p>
    <w:p w:rsidR="00941EEC" w:rsidRPr="00941EEC" w:rsidRDefault="00941EEC" w:rsidP="00A7143E">
      <w:pPr>
        <w:shd w:val="clear" w:color="auto" w:fill="FFFFFF" w:themeFill="background1"/>
        <w:spacing w:after="0" w:line="276" w:lineRule="auto"/>
        <w:ind w:left="720"/>
        <w:jc w:val="both"/>
        <w:rPr>
          <w:lang w:val="fr-SN"/>
        </w:rPr>
      </w:pPr>
      <w:proofErr w:type="gramStart"/>
      <w:r w:rsidRPr="00941EEC">
        <w:rPr>
          <w:lang w:val="fr-SN"/>
        </w:rPr>
        <w:t>installation</w:t>
      </w:r>
      <w:proofErr w:type="gramEnd"/>
      <w:r w:rsidRPr="00941EEC">
        <w:rPr>
          <w:lang w:val="fr-SN"/>
        </w:rPr>
        <w:t xml:space="preserve"> via les </w:t>
      </w:r>
      <w:proofErr w:type="spellStart"/>
      <w:r w:rsidRPr="00941EEC">
        <w:rPr>
          <w:lang w:val="fr-SN"/>
        </w:rPr>
        <w:t>depots</w:t>
      </w:r>
      <w:proofErr w:type="spellEnd"/>
      <w:r w:rsidRPr="00941EEC">
        <w:rPr>
          <w:lang w:val="fr-SN"/>
        </w:rPr>
        <w:t xml:space="preserve"> : </w:t>
      </w:r>
      <w:proofErr w:type="spellStart"/>
      <w:r w:rsidRPr="00941EEC">
        <w:rPr>
          <w:lang w:val="fr-SN"/>
        </w:rPr>
        <w:t>clang</w:t>
      </w:r>
      <w:proofErr w:type="spellEnd"/>
      <w:r w:rsidRPr="00941EEC">
        <w:rPr>
          <w:lang w:val="fr-SN"/>
        </w:rPr>
        <w:t xml:space="preserve"> et </w:t>
      </w:r>
      <w:proofErr w:type="spellStart"/>
      <w:r w:rsidRPr="00941EEC">
        <w:rPr>
          <w:lang w:val="fr-SN"/>
        </w:rPr>
        <w:t>gcc</w:t>
      </w:r>
      <w:proofErr w:type="spellEnd"/>
    </w:p>
    <w:p w:rsidR="00941EEC" w:rsidRPr="00941EEC" w:rsidRDefault="00941EEC" w:rsidP="00A7143E">
      <w:pPr>
        <w:shd w:val="clear" w:color="auto" w:fill="FFFFFF" w:themeFill="background1"/>
        <w:spacing w:after="0" w:line="276" w:lineRule="auto"/>
        <w:ind w:left="720"/>
        <w:jc w:val="both"/>
        <w:rPr>
          <w:lang w:val="fr-SN"/>
        </w:rPr>
      </w:pPr>
    </w:p>
    <w:p w:rsidR="00941EEC" w:rsidRPr="00941EEC" w:rsidRDefault="00941EEC" w:rsidP="00A7143E">
      <w:pPr>
        <w:pStyle w:val="Paragraphedeliste"/>
        <w:numPr>
          <w:ilvl w:val="0"/>
          <w:numId w:val="4"/>
        </w:numPr>
        <w:shd w:val="clear" w:color="auto" w:fill="FFFFFF" w:themeFill="background1"/>
        <w:spacing w:after="0" w:line="276" w:lineRule="auto"/>
        <w:jc w:val="both"/>
        <w:rPr>
          <w:b/>
          <w:u w:val="single"/>
          <w:lang w:val="fr-SN"/>
        </w:rPr>
      </w:pPr>
      <w:r w:rsidRPr="00941EEC">
        <w:rPr>
          <w:b/>
          <w:u w:val="single"/>
          <w:lang w:val="fr-SN"/>
        </w:rPr>
        <w:t>Pour Mac et iOS</w:t>
      </w:r>
    </w:p>
    <w:p w:rsidR="00941EEC" w:rsidRPr="00941EEC" w:rsidRDefault="00941EEC" w:rsidP="00A7143E">
      <w:pPr>
        <w:shd w:val="clear" w:color="auto" w:fill="FFFFFF" w:themeFill="background1"/>
        <w:spacing w:after="0" w:line="276" w:lineRule="auto"/>
        <w:ind w:left="720"/>
        <w:jc w:val="both"/>
        <w:rPr>
          <w:lang w:val="fr-SN"/>
        </w:rPr>
      </w:pPr>
      <w:proofErr w:type="gramStart"/>
      <w:r w:rsidRPr="00941EEC">
        <w:rPr>
          <w:lang w:val="fr-SN"/>
        </w:rPr>
        <w:t>installation</w:t>
      </w:r>
      <w:proofErr w:type="gramEnd"/>
      <w:r w:rsidRPr="00941EEC">
        <w:rPr>
          <w:lang w:val="fr-SN"/>
        </w:rPr>
        <w:t xml:space="preserve"> via </w:t>
      </w:r>
      <w:proofErr w:type="spellStart"/>
      <w:r w:rsidRPr="00941EEC">
        <w:rPr>
          <w:lang w:val="fr-SN"/>
        </w:rPr>
        <w:t>XCode</w:t>
      </w:r>
      <w:proofErr w:type="spellEnd"/>
      <w:r w:rsidRPr="00941EEC">
        <w:rPr>
          <w:lang w:val="fr-SN"/>
        </w:rPr>
        <w:t xml:space="preserve">. Permet d'installer </w:t>
      </w:r>
      <w:proofErr w:type="spellStart"/>
      <w:r w:rsidRPr="00941EEC">
        <w:rPr>
          <w:lang w:val="fr-SN"/>
        </w:rPr>
        <w:t>Clang</w:t>
      </w:r>
      <w:proofErr w:type="spellEnd"/>
      <w:r w:rsidRPr="00941EEC">
        <w:rPr>
          <w:lang w:val="fr-SN"/>
        </w:rPr>
        <w:t xml:space="preserve"> et outils pour iOS</w:t>
      </w:r>
    </w:p>
    <w:p w:rsidR="00941EEC" w:rsidRPr="00941EEC" w:rsidRDefault="00941EEC" w:rsidP="00A7143E">
      <w:pPr>
        <w:shd w:val="clear" w:color="auto" w:fill="FFFFFF" w:themeFill="background1"/>
        <w:spacing w:after="0" w:line="276" w:lineRule="auto"/>
        <w:ind w:left="720"/>
        <w:jc w:val="both"/>
        <w:rPr>
          <w:lang w:val="fr-SN"/>
        </w:rPr>
      </w:pPr>
    </w:p>
    <w:p w:rsidR="00941EEC" w:rsidRPr="00941EEC" w:rsidRDefault="00941EEC" w:rsidP="00A7143E">
      <w:pPr>
        <w:pStyle w:val="Paragraphedeliste"/>
        <w:numPr>
          <w:ilvl w:val="0"/>
          <w:numId w:val="4"/>
        </w:numPr>
        <w:shd w:val="clear" w:color="auto" w:fill="FFFFFF" w:themeFill="background1"/>
        <w:spacing w:after="0" w:line="276" w:lineRule="auto"/>
        <w:jc w:val="both"/>
        <w:rPr>
          <w:b/>
          <w:u w:val="single"/>
          <w:lang w:val="fr-SN"/>
        </w:rPr>
      </w:pPr>
      <w:r w:rsidRPr="00941EEC">
        <w:rPr>
          <w:b/>
          <w:u w:val="single"/>
          <w:lang w:val="fr-SN"/>
        </w:rPr>
        <w:t>Pour Android</w:t>
      </w:r>
    </w:p>
    <w:p w:rsidR="00941EEC" w:rsidRPr="00941EEC" w:rsidRDefault="001F34C1" w:rsidP="00A7143E">
      <w:pPr>
        <w:shd w:val="clear" w:color="auto" w:fill="FFFFFF" w:themeFill="background1"/>
        <w:spacing w:after="0" w:line="276" w:lineRule="auto"/>
        <w:ind w:left="720"/>
        <w:jc w:val="both"/>
        <w:rPr>
          <w:lang w:val="fr-SN"/>
        </w:rPr>
      </w:pPr>
      <w:r w:rsidRPr="00941EEC">
        <w:rPr>
          <w:lang w:val="fr-SN"/>
        </w:rPr>
        <w:t>Cross</w:t>
      </w:r>
      <w:r w:rsidR="00941EEC" w:rsidRPr="00941EEC">
        <w:rPr>
          <w:lang w:val="fr-SN"/>
        </w:rPr>
        <w:t xml:space="preserve"> compile, sur </w:t>
      </w:r>
      <w:r w:rsidRPr="00941EEC">
        <w:rPr>
          <w:lang w:val="fr-SN"/>
        </w:rPr>
        <w:t>Windows</w:t>
      </w:r>
      <w:r w:rsidR="00941EEC" w:rsidRPr="00941EEC">
        <w:rPr>
          <w:lang w:val="fr-SN"/>
        </w:rPr>
        <w:t xml:space="preserve">, linux et mac. </w:t>
      </w:r>
      <w:r w:rsidRPr="00941EEC">
        <w:rPr>
          <w:lang w:val="fr-SN"/>
        </w:rPr>
        <w:t>Nécessite</w:t>
      </w:r>
      <w:r w:rsidR="00941EEC" w:rsidRPr="00941EEC">
        <w:rPr>
          <w:lang w:val="fr-SN"/>
        </w:rPr>
        <w:t xml:space="preserve"> 2 outils :</w:t>
      </w:r>
    </w:p>
    <w:p w:rsidR="00941EEC" w:rsidRPr="00941EEC" w:rsidRDefault="00941EEC" w:rsidP="00A7143E">
      <w:pPr>
        <w:shd w:val="clear" w:color="auto" w:fill="FFFFFF" w:themeFill="background1"/>
        <w:spacing w:after="0" w:line="276" w:lineRule="auto"/>
        <w:ind w:left="720"/>
        <w:jc w:val="both"/>
        <w:rPr>
          <w:lang w:val="fr-SN"/>
        </w:rPr>
      </w:pPr>
    </w:p>
    <w:p w:rsidR="00941EEC" w:rsidRPr="00941EEC" w:rsidRDefault="00941EEC" w:rsidP="00A7143E">
      <w:pPr>
        <w:shd w:val="clear" w:color="auto" w:fill="FFFFFF" w:themeFill="background1"/>
        <w:spacing w:after="0" w:line="276" w:lineRule="auto"/>
        <w:ind w:left="720"/>
        <w:jc w:val="both"/>
        <w:rPr>
          <w:lang w:val="fr-SN"/>
        </w:rPr>
      </w:pPr>
      <w:r w:rsidRPr="00941EEC">
        <w:rPr>
          <w:lang w:val="fr-SN"/>
        </w:rPr>
        <w:t>Android SDK pour programmer sur Android</w:t>
      </w:r>
    </w:p>
    <w:p w:rsidR="00941EEC" w:rsidRDefault="00941EEC" w:rsidP="00A7143E">
      <w:pPr>
        <w:shd w:val="clear" w:color="auto" w:fill="FFFFFF" w:themeFill="background1"/>
        <w:spacing w:after="0" w:line="276" w:lineRule="auto"/>
        <w:ind w:left="720"/>
        <w:jc w:val="both"/>
        <w:rPr>
          <w:lang w:val="fr-SN"/>
        </w:rPr>
      </w:pPr>
      <w:r w:rsidRPr="00941EEC">
        <w:rPr>
          <w:lang w:val="fr-SN"/>
        </w:rPr>
        <w:t xml:space="preserve">Android NDK pour </w:t>
      </w:r>
      <w:r w:rsidR="001F34C1" w:rsidRPr="00941EEC">
        <w:rPr>
          <w:lang w:val="fr-SN"/>
        </w:rPr>
        <w:t>écrire</w:t>
      </w:r>
      <w:r w:rsidRPr="00941EEC">
        <w:rPr>
          <w:lang w:val="fr-SN"/>
        </w:rPr>
        <w:t xml:space="preserve"> des programmes C++</w:t>
      </w:r>
    </w:p>
    <w:p w:rsidR="00EC2550" w:rsidRPr="00EC2550" w:rsidRDefault="00EC2550" w:rsidP="00EC2550">
      <w:pPr>
        <w:pStyle w:val="Paragraphedeliste"/>
        <w:numPr>
          <w:ilvl w:val="0"/>
          <w:numId w:val="4"/>
        </w:numPr>
        <w:shd w:val="clear" w:color="auto" w:fill="FFFFFF" w:themeFill="background1"/>
        <w:spacing w:after="0" w:line="276" w:lineRule="auto"/>
        <w:rPr>
          <w:b/>
          <w:u w:val="single"/>
          <w:lang w:val="fr-SN"/>
        </w:rPr>
      </w:pPr>
      <w:r w:rsidRPr="00EC2550">
        <w:rPr>
          <w:b/>
          <w:u w:val="single"/>
          <w:lang w:val="fr-SN"/>
        </w:rPr>
        <w:lastRenderedPageBreak/>
        <w:t>INSTALLATION DETAILLEE</w:t>
      </w:r>
    </w:p>
    <w:p w:rsidR="00EC2550" w:rsidRPr="00A7143E" w:rsidRDefault="00EC2550" w:rsidP="00A7143E">
      <w:pPr>
        <w:pStyle w:val="Paragraphedeliste"/>
        <w:numPr>
          <w:ilvl w:val="0"/>
          <w:numId w:val="5"/>
        </w:numPr>
        <w:shd w:val="clear" w:color="auto" w:fill="FFFFFF" w:themeFill="background1"/>
        <w:spacing w:after="0" w:line="276" w:lineRule="auto"/>
        <w:jc w:val="both"/>
        <w:rPr>
          <w:rFonts w:cstheme="minorHAnsi"/>
          <w:b/>
          <w:u w:val="single"/>
          <w:lang w:val="fr-SN"/>
        </w:rPr>
      </w:pPr>
      <w:r w:rsidRPr="00A7143E">
        <w:rPr>
          <w:rFonts w:cstheme="minorHAnsi"/>
        </w:rPr>
        <w:t>On clique sur le lien </w:t>
      </w:r>
      <w:r w:rsidRPr="00A7143E">
        <w:rPr>
          <w:rStyle w:val="lev"/>
          <w:rFonts w:cstheme="minorHAnsi"/>
          <w:color w:val="008080"/>
        </w:rPr>
        <w:t xml:space="preserve">Site </w:t>
      </w:r>
      <w:r w:rsidR="001F34C1" w:rsidRPr="00A7143E">
        <w:rPr>
          <w:rStyle w:val="lev"/>
          <w:rFonts w:cstheme="minorHAnsi"/>
          <w:color w:val="008080"/>
        </w:rPr>
        <w:t>official</w:t>
      </w:r>
      <w:r w:rsidRPr="00A7143E">
        <w:rPr>
          <w:rStyle w:val="lev"/>
          <w:rFonts w:cstheme="minorHAnsi"/>
          <w:color w:val="008080"/>
        </w:rPr>
        <w:t xml:space="preserve"> de Qt</w:t>
      </w:r>
      <w:r w:rsidRPr="00A7143E">
        <w:rPr>
          <w:rFonts w:cstheme="minorHAnsi"/>
        </w:rPr>
        <w:t> (</w:t>
      </w:r>
      <w:hyperlink r:id="rId14" w:history="1">
        <w:r w:rsidRPr="00A7143E">
          <w:rPr>
            <w:rStyle w:val="Lienhypertexte"/>
            <w:rFonts w:cstheme="minorHAnsi"/>
          </w:rPr>
          <w:t>https://www.qt.io/download</w:t>
        </w:r>
      </w:hyperlink>
      <w:r w:rsidRPr="00A7143E">
        <w:rPr>
          <w:rFonts w:cstheme="minorHAnsi"/>
        </w:rPr>
        <w:t>).</w:t>
      </w:r>
    </w:p>
    <w:p w:rsidR="00EC2550" w:rsidRPr="00A7143E" w:rsidRDefault="00EC2550" w:rsidP="00A7143E">
      <w:pPr>
        <w:pStyle w:val="Paragraphedeliste"/>
        <w:numPr>
          <w:ilvl w:val="0"/>
          <w:numId w:val="5"/>
        </w:numPr>
        <w:shd w:val="clear" w:color="auto" w:fill="FFFFFF" w:themeFill="background1"/>
        <w:spacing w:after="0" w:line="276" w:lineRule="auto"/>
        <w:jc w:val="both"/>
        <w:rPr>
          <w:rFonts w:cstheme="minorHAnsi"/>
          <w:b/>
          <w:u w:val="single"/>
          <w:lang w:val="fr-SN"/>
        </w:rPr>
      </w:pPr>
      <w:r w:rsidRPr="00A7143E">
        <w:rPr>
          <w:rFonts w:cstheme="minorHAnsi"/>
        </w:rPr>
        <w:t xml:space="preserve">Sur la page </w:t>
      </w:r>
      <w:proofErr w:type="spellStart"/>
      <w:r w:rsidRPr="00A7143E">
        <w:rPr>
          <w:rFonts w:cstheme="minorHAnsi"/>
        </w:rPr>
        <w:t>d'accueil</w:t>
      </w:r>
      <w:proofErr w:type="spellEnd"/>
      <w:r w:rsidRPr="00A7143E">
        <w:rPr>
          <w:rFonts w:cstheme="minorHAnsi"/>
        </w:rPr>
        <w:t xml:space="preserve"> de Qt, je clique </w:t>
      </w:r>
      <w:proofErr w:type="spellStart"/>
      <w:r w:rsidRPr="00A7143E">
        <w:rPr>
          <w:rFonts w:cstheme="minorHAnsi"/>
        </w:rPr>
        <w:t>en</w:t>
      </w:r>
      <w:proofErr w:type="spellEnd"/>
      <w:r w:rsidRPr="00A7143E">
        <w:rPr>
          <w:rFonts w:cstheme="minorHAnsi"/>
        </w:rPr>
        <w:t xml:space="preserve"> haut à </w:t>
      </w:r>
      <w:proofErr w:type="spellStart"/>
      <w:r w:rsidRPr="00A7143E">
        <w:rPr>
          <w:rFonts w:cstheme="minorHAnsi"/>
        </w:rPr>
        <w:t>droite</w:t>
      </w:r>
      <w:proofErr w:type="spellEnd"/>
      <w:r w:rsidRPr="00A7143E">
        <w:rPr>
          <w:rFonts w:cstheme="minorHAnsi"/>
        </w:rPr>
        <w:t xml:space="preserve"> sur le </w:t>
      </w:r>
      <w:proofErr w:type="spellStart"/>
      <w:r w:rsidRPr="00A7143E">
        <w:rPr>
          <w:rFonts w:cstheme="minorHAnsi"/>
        </w:rPr>
        <w:t>bouton</w:t>
      </w:r>
      <w:proofErr w:type="spellEnd"/>
      <w:r w:rsidRPr="00A7143E">
        <w:rPr>
          <w:rFonts w:cstheme="minorHAnsi"/>
        </w:rPr>
        <w:t xml:space="preserve"> &lt; </w:t>
      </w:r>
      <w:r w:rsidRPr="00A7143E">
        <w:rPr>
          <w:rStyle w:val="lev"/>
          <w:rFonts w:cstheme="minorHAnsi"/>
          <w:color w:val="00CC00"/>
        </w:rPr>
        <w:t>Download. Try. Buy.</w:t>
      </w:r>
      <w:r w:rsidRPr="00A7143E">
        <w:rPr>
          <w:rFonts w:cstheme="minorHAnsi"/>
        </w:rPr>
        <w:t> &gt;.</w:t>
      </w:r>
    </w:p>
    <w:p w:rsidR="00EC2550" w:rsidRPr="00A7143E" w:rsidRDefault="00EC2550" w:rsidP="00A7143E">
      <w:pPr>
        <w:pStyle w:val="Paragraphedeliste"/>
        <w:numPr>
          <w:ilvl w:val="0"/>
          <w:numId w:val="5"/>
        </w:numPr>
        <w:shd w:val="clear" w:color="auto" w:fill="FFFFFF" w:themeFill="background1"/>
        <w:spacing w:after="0" w:line="276" w:lineRule="auto"/>
        <w:jc w:val="both"/>
        <w:rPr>
          <w:rFonts w:cstheme="minorHAnsi"/>
          <w:b/>
          <w:u w:val="single"/>
          <w:lang w:val="fr-SN"/>
        </w:rPr>
      </w:pPr>
      <w:proofErr w:type="spellStart"/>
      <w:r w:rsidRPr="00A7143E">
        <w:rPr>
          <w:rFonts w:cstheme="minorHAnsi"/>
        </w:rPr>
        <w:t>J'arrive</w:t>
      </w:r>
      <w:proofErr w:type="spellEnd"/>
      <w:r w:rsidRPr="00A7143E">
        <w:rPr>
          <w:rFonts w:cstheme="minorHAnsi"/>
        </w:rPr>
        <w:t xml:space="preserve"> sur la page "</w:t>
      </w:r>
      <w:r w:rsidRPr="00A7143E">
        <w:rPr>
          <w:rStyle w:val="lev"/>
          <w:rFonts w:cstheme="minorHAnsi"/>
        </w:rPr>
        <w:t>Get Qt</w:t>
      </w:r>
      <w:r w:rsidRPr="00A7143E">
        <w:rPr>
          <w:rFonts w:cstheme="minorHAnsi"/>
        </w:rPr>
        <w:t xml:space="preserve">" avec 2 </w:t>
      </w:r>
      <w:proofErr w:type="spellStart"/>
      <w:r w:rsidRPr="00A7143E">
        <w:rPr>
          <w:rFonts w:cstheme="minorHAnsi"/>
        </w:rPr>
        <w:t>colonnes</w:t>
      </w:r>
      <w:proofErr w:type="spellEnd"/>
      <w:r w:rsidRPr="00A7143E">
        <w:rPr>
          <w:rFonts w:cstheme="minorHAnsi"/>
        </w:rPr>
        <w:t>, à gauche "</w:t>
      </w:r>
      <w:r w:rsidRPr="00A7143E">
        <w:rPr>
          <w:rStyle w:val="lev"/>
          <w:rFonts w:cstheme="minorHAnsi"/>
        </w:rPr>
        <w:t>Commercial</w:t>
      </w:r>
      <w:r w:rsidRPr="00A7143E">
        <w:rPr>
          <w:rFonts w:cstheme="minorHAnsi"/>
        </w:rPr>
        <w:t xml:space="preserve">" et à </w:t>
      </w:r>
      <w:proofErr w:type="spellStart"/>
      <w:r w:rsidRPr="00A7143E">
        <w:rPr>
          <w:rFonts w:cstheme="minorHAnsi"/>
        </w:rPr>
        <w:t>droite</w:t>
      </w:r>
      <w:proofErr w:type="spellEnd"/>
      <w:r w:rsidRPr="00A7143E">
        <w:rPr>
          <w:rFonts w:cstheme="minorHAnsi"/>
        </w:rPr>
        <w:t xml:space="preserve"> "</w:t>
      </w:r>
      <w:r w:rsidRPr="00A7143E">
        <w:rPr>
          <w:rStyle w:val="lev"/>
          <w:rFonts w:cstheme="minorHAnsi"/>
        </w:rPr>
        <w:t>Open source</w:t>
      </w:r>
      <w:r w:rsidRPr="00A7143E">
        <w:rPr>
          <w:rFonts w:cstheme="minorHAnsi"/>
        </w:rPr>
        <w:t xml:space="preserve">" et je </w:t>
      </w:r>
      <w:proofErr w:type="spellStart"/>
      <w:r w:rsidRPr="00A7143E">
        <w:rPr>
          <w:rFonts w:cstheme="minorHAnsi"/>
        </w:rPr>
        <w:t>choisi</w:t>
      </w:r>
      <w:proofErr w:type="spellEnd"/>
      <w:r w:rsidRPr="00A7143E">
        <w:rPr>
          <w:rFonts w:cstheme="minorHAnsi"/>
        </w:rPr>
        <w:t xml:space="preserve"> </w:t>
      </w:r>
      <w:proofErr w:type="spellStart"/>
      <w:r w:rsidRPr="00A7143E">
        <w:rPr>
          <w:rFonts w:cstheme="minorHAnsi"/>
        </w:rPr>
        <w:t>l'open</w:t>
      </w:r>
      <w:proofErr w:type="spellEnd"/>
      <w:r w:rsidRPr="00A7143E">
        <w:rPr>
          <w:rFonts w:cstheme="minorHAnsi"/>
        </w:rPr>
        <w:t xml:space="preserve"> source qui correspond à la version (L)GPL </w:t>
      </w:r>
      <w:proofErr w:type="spellStart"/>
      <w:r w:rsidRPr="00A7143E">
        <w:rPr>
          <w:rFonts w:cstheme="minorHAnsi"/>
        </w:rPr>
        <w:t>comme</w:t>
      </w:r>
      <w:proofErr w:type="spellEnd"/>
      <w:r w:rsidRPr="00A7143E">
        <w:rPr>
          <w:rFonts w:cstheme="minorHAnsi"/>
        </w:rPr>
        <w:t xml:space="preserve"> </w:t>
      </w:r>
      <w:proofErr w:type="spellStart"/>
      <w:r w:rsidRPr="00A7143E">
        <w:rPr>
          <w:rFonts w:cstheme="minorHAnsi"/>
        </w:rPr>
        <w:t>demandé</w:t>
      </w:r>
      <w:proofErr w:type="spellEnd"/>
      <w:r w:rsidRPr="00A7143E">
        <w:rPr>
          <w:rFonts w:cstheme="minorHAnsi"/>
        </w:rPr>
        <w:t xml:space="preserve"> </w:t>
      </w:r>
      <w:proofErr w:type="spellStart"/>
      <w:r w:rsidRPr="00A7143E">
        <w:rPr>
          <w:rFonts w:cstheme="minorHAnsi"/>
        </w:rPr>
        <w:t>dans</w:t>
      </w:r>
      <w:proofErr w:type="spellEnd"/>
      <w:r w:rsidRPr="00A7143E">
        <w:rPr>
          <w:rFonts w:cstheme="minorHAnsi"/>
        </w:rPr>
        <w:t xml:space="preserve"> le </w:t>
      </w:r>
      <w:proofErr w:type="spellStart"/>
      <w:r w:rsidRPr="00A7143E">
        <w:rPr>
          <w:rFonts w:cstheme="minorHAnsi"/>
        </w:rPr>
        <w:t>cours</w:t>
      </w:r>
      <w:proofErr w:type="spellEnd"/>
      <w:r w:rsidRPr="00A7143E">
        <w:rPr>
          <w:rFonts w:cstheme="minorHAnsi"/>
        </w:rPr>
        <w:t>. Je cite: "</w:t>
      </w:r>
      <w:r w:rsidRPr="00A7143E">
        <w:rPr>
          <w:rStyle w:val="Accentuation"/>
          <w:rFonts w:cstheme="minorHAnsi"/>
          <w:b/>
          <w:bCs/>
        </w:rPr>
        <w:t xml:space="preserve">Qt </w:t>
      </w:r>
      <w:proofErr w:type="spellStart"/>
      <w:r w:rsidRPr="00A7143E">
        <w:rPr>
          <w:rStyle w:val="Accentuation"/>
          <w:rFonts w:cstheme="minorHAnsi"/>
          <w:b/>
          <w:bCs/>
        </w:rPr>
        <w:t>est</w:t>
      </w:r>
      <w:proofErr w:type="spellEnd"/>
      <w:r w:rsidRPr="00A7143E">
        <w:rPr>
          <w:rStyle w:val="Accentuation"/>
          <w:rFonts w:cstheme="minorHAnsi"/>
          <w:b/>
          <w:bCs/>
        </w:rPr>
        <w:t xml:space="preserve"> </w:t>
      </w:r>
      <w:proofErr w:type="spellStart"/>
      <w:r w:rsidRPr="00A7143E">
        <w:rPr>
          <w:rStyle w:val="Accentuation"/>
          <w:rFonts w:cstheme="minorHAnsi"/>
          <w:b/>
          <w:bCs/>
        </w:rPr>
        <w:t>distribué</w:t>
      </w:r>
      <w:proofErr w:type="spellEnd"/>
      <w:r w:rsidRPr="00A7143E">
        <w:rPr>
          <w:rStyle w:val="Accentuation"/>
          <w:rFonts w:cstheme="minorHAnsi"/>
          <w:b/>
          <w:bCs/>
        </w:rPr>
        <w:t xml:space="preserve"> sous </w:t>
      </w:r>
      <w:proofErr w:type="spellStart"/>
      <w:r w:rsidRPr="00A7143E">
        <w:rPr>
          <w:rStyle w:val="Accentuation"/>
          <w:rFonts w:cstheme="minorHAnsi"/>
          <w:b/>
          <w:bCs/>
        </w:rPr>
        <w:t>deux</w:t>
      </w:r>
      <w:proofErr w:type="spellEnd"/>
      <w:r w:rsidRPr="00A7143E">
        <w:rPr>
          <w:rStyle w:val="Accentuation"/>
          <w:rFonts w:cstheme="minorHAnsi"/>
          <w:b/>
          <w:bCs/>
        </w:rPr>
        <w:t xml:space="preserve"> </w:t>
      </w:r>
      <w:proofErr w:type="spellStart"/>
      <w:r w:rsidRPr="00A7143E">
        <w:rPr>
          <w:rStyle w:val="Accentuation"/>
          <w:rFonts w:cstheme="minorHAnsi"/>
          <w:b/>
          <w:bCs/>
        </w:rPr>
        <w:t>licences</w:t>
      </w:r>
      <w:proofErr w:type="spellEnd"/>
      <w:r w:rsidRPr="00A7143E">
        <w:rPr>
          <w:rStyle w:val="Accentuation"/>
          <w:rFonts w:cstheme="minorHAnsi"/>
          <w:b/>
          <w:bCs/>
        </w:rPr>
        <w:t xml:space="preserve">, au </w:t>
      </w:r>
      <w:proofErr w:type="spellStart"/>
      <w:proofErr w:type="gramStart"/>
      <w:r w:rsidRPr="00A7143E">
        <w:rPr>
          <w:rStyle w:val="Accentuation"/>
          <w:rFonts w:cstheme="minorHAnsi"/>
          <w:b/>
          <w:bCs/>
        </w:rPr>
        <w:t>choix</w:t>
      </w:r>
      <w:proofErr w:type="spellEnd"/>
      <w:r w:rsidRPr="00A7143E">
        <w:rPr>
          <w:rStyle w:val="Accentuation"/>
          <w:rFonts w:cstheme="minorHAnsi"/>
          <w:b/>
          <w:bCs/>
        </w:rPr>
        <w:t xml:space="preserve"> :</w:t>
      </w:r>
      <w:proofErr w:type="gramEnd"/>
      <w:r w:rsidRPr="00A7143E">
        <w:rPr>
          <w:rStyle w:val="Accentuation"/>
          <w:rFonts w:cstheme="minorHAnsi"/>
          <w:b/>
          <w:bCs/>
        </w:rPr>
        <w:t xml:space="preserve"> LGPL </w:t>
      </w:r>
      <w:proofErr w:type="spellStart"/>
      <w:r w:rsidRPr="00A7143E">
        <w:rPr>
          <w:rStyle w:val="Accentuation"/>
          <w:rFonts w:cstheme="minorHAnsi"/>
          <w:b/>
          <w:bCs/>
        </w:rPr>
        <w:t>ou</w:t>
      </w:r>
      <w:proofErr w:type="spellEnd"/>
      <w:r w:rsidRPr="00A7143E">
        <w:rPr>
          <w:rStyle w:val="Accentuation"/>
          <w:rFonts w:cstheme="minorHAnsi"/>
          <w:b/>
          <w:bCs/>
        </w:rPr>
        <w:t xml:space="preserve"> </w:t>
      </w:r>
      <w:proofErr w:type="spellStart"/>
      <w:r w:rsidRPr="00A7143E">
        <w:rPr>
          <w:rStyle w:val="Accentuation"/>
          <w:rFonts w:cstheme="minorHAnsi"/>
          <w:b/>
          <w:bCs/>
        </w:rPr>
        <w:t>propriétaire</w:t>
      </w:r>
      <w:proofErr w:type="spellEnd"/>
      <w:r w:rsidRPr="00A7143E">
        <w:rPr>
          <w:rStyle w:val="Accentuation"/>
          <w:rFonts w:cstheme="minorHAnsi"/>
          <w:b/>
          <w:bCs/>
        </w:rPr>
        <w:t xml:space="preserve">. Celle qui nous </w:t>
      </w:r>
      <w:proofErr w:type="spellStart"/>
      <w:r w:rsidRPr="00A7143E">
        <w:rPr>
          <w:rStyle w:val="Accentuation"/>
          <w:rFonts w:cstheme="minorHAnsi"/>
          <w:b/>
          <w:bCs/>
        </w:rPr>
        <w:t>intéresse</w:t>
      </w:r>
      <w:proofErr w:type="spellEnd"/>
      <w:r w:rsidRPr="00A7143E">
        <w:rPr>
          <w:rStyle w:val="Accentuation"/>
          <w:rFonts w:cstheme="minorHAnsi"/>
          <w:b/>
          <w:bCs/>
        </w:rPr>
        <w:t xml:space="preserve"> </w:t>
      </w:r>
      <w:proofErr w:type="spellStart"/>
      <w:r w:rsidRPr="00A7143E">
        <w:rPr>
          <w:rStyle w:val="Accentuation"/>
          <w:rFonts w:cstheme="minorHAnsi"/>
          <w:b/>
          <w:bCs/>
        </w:rPr>
        <w:t>est</w:t>
      </w:r>
      <w:proofErr w:type="spellEnd"/>
      <w:r w:rsidRPr="00A7143E">
        <w:rPr>
          <w:rStyle w:val="Accentuation"/>
          <w:rFonts w:cstheme="minorHAnsi"/>
          <w:b/>
          <w:bCs/>
        </w:rPr>
        <w:t xml:space="preserve"> la </w:t>
      </w:r>
      <w:proofErr w:type="spellStart"/>
      <w:r w:rsidRPr="00A7143E">
        <w:rPr>
          <w:rStyle w:val="Accentuation"/>
          <w:rFonts w:cstheme="minorHAnsi"/>
          <w:b/>
          <w:bCs/>
        </w:rPr>
        <w:t>licence</w:t>
      </w:r>
      <w:proofErr w:type="spellEnd"/>
      <w:r w:rsidRPr="00A7143E">
        <w:rPr>
          <w:rStyle w:val="Accentuation"/>
          <w:rFonts w:cstheme="minorHAnsi"/>
          <w:b/>
          <w:bCs/>
        </w:rPr>
        <w:t xml:space="preserve"> LGPL car </w:t>
      </w:r>
      <w:proofErr w:type="spellStart"/>
      <w:r w:rsidRPr="00A7143E">
        <w:rPr>
          <w:rStyle w:val="Accentuation"/>
          <w:rFonts w:cstheme="minorHAnsi"/>
          <w:b/>
          <w:bCs/>
        </w:rPr>
        <w:t>elle</w:t>
      </w:r>
      <w:proofErr w:type="spellEnd"/>
      <w:r w:rsidRPr="00A7143E">
        <w:rPr>
          <w:rStyle w:val="Accentuation"/>
          <w:rFonts w:cstheme="minorHAnsi"/>
          <w:b/>
          <w:bCs/>
        </w:rPr>
        <w:t xml:space="preserve"> nous </w:t>
      </w:r>
      <w:proofErr w:type="spellStart"/>
      <w:r w:rsidRPr="00A7143E">
        <w:rPr>
          <w:rStyle w:val="Accentuation"/>
          <w:rFonts w:cstheme="minorHAnsi"/>
          <w:b/>
          <w:bCs/>
        </w:rPr>
        <w:t>permet</w:t>
      </w:r>
      <w:proofErr w:type="spellEnd"/>
      <w:r w:rsidRPr="00A7143E">
        <w:rPr>
          <w:rStyle w:val="Accentuation"/>
          <w:rFonts w:cstheme="minorHAnsi"/>
          <w:b/>
          <w:bCs/>
        </w:rPr>
        <w:t xml:space="preserve"> </w:t>
      </w:r>
      <w:proofErr w:type="spellStart"/>
      <w:r w:rsidRPr="00A7143E">
        <w:rPr>
          <w:rStyle w:val="Accentuation"/>
          <w:rFonts w:cstheme="minorHAnsi"/>
          <w:b/>
          <w:bCs/>
        </w:rPr>
        <w:t>d'utiliser</w:t>
      </w:r>
      <w:proofErr w:type="spellEnd"/>
      <w:r w:rsidRPr="00A7143E">
        <w:rPr>
          <w:rStyle w:val="Accentuation"/>
          <w:rFonts w:cstheme="minorHAnsi"/>
          <w:b/>
          <w:bCs/>
        </w:rPr>
        <w:t xml:space="preserve"> </w:t>
      </w:r>
      <w:proofErr w:type="spellStart"/>
      <w:r w:rsidRPr="00A7143E">
        <w:rPr>
          <w:rStyle w:val="Accentuation"/>
          <w:rFonts w:cstheme="minorHAnsi"/>
          <w:b/>
          <w:bCs/>
        </w:rPr>
        <w:t>gratuitement</w:t>
      </w:r>
      <w:proofErr w:type="spellEnd"/>
      <w:r w:rsidRPr="00A7143E">
        <w:rPr>
          <w:rStyle w:val="Accentuation"/>
          <w:rFonts w:cstheme="minorHAnsi"/>
          <w:b/>
          <w:bCs/>
        </w:rPr>
        <w:t xml:space="preserve"> Qt (et </w:t>
      </w:r>
      <w:proofErr w:type="spellStart"/>
      <w:r w:rsidRPr="00A7143E">
        <w:rPr>
          <w:rStyle w:val="Accentuation"/>
          <w:rFonts w:cstheme="minorHAnsi"/>
          <w:b/>
          <w:bCs/>
        </w:rPr>
        <w:t>même</w:t>
      </w:r>
      <w:proofErr w:type="spellEnd"/>
      <w:r w:rsidRPr="00A7143E">
        <w:rPr>
          <w:rStyle w:val="Accentuation"/>
          <w:rFonts w:cstheme="minorHAnsi"/>
          <w:b/>
          <w:bCs/>
        </w:rPr>
        <w:t xml:space="preserve"> </w:t>
      </w:r>
      <w:proofErr w:type="spellStart"/>
      <w:r w:rsidRPr="00A7143E">
        <w:rPr>
          <w:rStyle w:val="Accentuation"/>
          <w:rFonts w:cstheme="minorHAnsi"/>
          <w:b/>
          <w:bCs/>
        </w:rPr>
        <w:t>d'avoir</w:t>
      </w:r>
      <w:proofErr w:type="spellEnd"/>
      <w:r w:rsidRPr="00A7143E">
        <w:rPr>
          <w:rStyle w:val="Accentuation"/>
          <w:rFonts w:cstheme="minorHAnsi"/>
          <w:b/>
          <w:bCs/>
        </w:rPr>
        <w:t xml:space="preserve"> </w:t>
      </w:r>
      <w:proofErr w:type="spellStart"/>
      <w:r w:rsidRPr="00A7143E">
        <w:rPr>
          <w:rStyle w:val="Accentuation"/>
          <w:rFonts w:cstheme="minorHAnsi"/>
          <w:b/>
          <w:bCs/>
        </w:rPr>
        <w:t>accès</w:t>
      </w:r>
      <w:proofErr w:type="spellEnd"/>
      <w:r w:rsidRPr="00A7143E">
        <w:rPr>
          <w:rStyle w:val="Accentuation"/>
          <w:rFonts w:cstheme="minorHAnsi"/>
          <w:b/>
          <w:bCs/>
        </w:rPr>
        <w:t xml:space="preserve"> à son code source </w:t>
      </w:r>
      <w:proofErr w:type="spellStart"/>
      <w:r w:rsidRPr="00A7143E">
        <w:rPr>
          <w:rStyle w:val="Accentuation"/>
          <w:rFonts w:cstheme="minorHAnsi"/>
          <w:b/>
          <w:bCs/>
        </w:rPr>
        <w:t>si</w:t>
      </w:r>
      <w:proofErr w:type="spellEnd"/>
      <w:r w:rsidRPr="00A7143E">
        <w:rPr>
          <w:rStyle w:val="Accentuation"/>
          <w:rFonts w:cstheme="minorHAnsi"/>
          <w:b/>
          <w:bCs/>
        </w:rPr>
        <w:t xml:space="preserve"> on </w:t>
      </w:r>
      <w:proofErr w:type="spellStart"/>
      <w:proofErr w:type="gramStart"/>
      <w:r w:rsidRPr="00A7143E">
        <w:rPr>
          <w:rStyle w:val="Accentuation"/>
          <w:rFonts w:cstheme="minorHAnsi"/>
          <w:b/>
          <w:bCs/>
        </w:rPr>
        <w:t>veut</w:t>
      </w:r>
      <w:proofErr w:type="spellEnd"/>
      <w:r w:rsidRPr="00A7143E">
        <w:rPr>
          <w:rStyle w:val="Accentuation"/>
          <w:rFonts w:cstheme="minorHAnsi"/>
          <w:b/>
          <w:bCs/>
        </w:rPr>
        <w:t xml:space="preserve"> !</w:t>
      </w:r>
      <w:proofErr w:type="gramEnd"/>
      <w:r w:rsidRPr="00A7143E">
        <w:rPr>
          <w:rStyle w:val="Accentuation"/>
          <w:rFonts w:cstheme="minorHAnsi"/>
          <w:b/>
          <w:bCs/>
        </w:rPr>
        <w:t>)</w:t>
      </w:r>
      <w:r w:rsidRPr="00A7143E">
        <w:rPr>
          <w:rFonts w:cstheme="minorHAnsi"/>
        </w:rPr>
        <w:t xml:space="preserve">". </w:t>
      </w:r>
      <w:proofErr w:type="spellStart"/>
      <w:r w:rsidRPr="00A7143E">
        <w:rPr>
          <w:rFonts w:cstheme="minorHAnsi"/>
        </w:rPr>
        <w:t>Donc</w:t>
      </w:r>
      <w:proofErr w:type="spellEnd"/>
      <w:r w:rsidRPr="00A7143E">
        <w:rPr>
          <w:rFonts w:cstheme="minorHAnsi"/>
        </w:rPr>
        <w:t xml:space="preserve">, je clique </w:t>
      </w:r>
      <w:proofErr w:type="spellStart"/>
      <w:r w:rsidRPr="00A7143E">
        <w:rPr>
          <w:rFonts w:cstheme="minorHAnsi"/>
        </w:rPr>
        <w:t>en</w:t>
      </w:r>
      <w:proofErr w:type="spellEnd"/>
      <w:r w:rsidRPr="00A7143E">
        <w:rPr>
          <w:rFonts w:cstheme="minorHAnsi"/>
        </w:rPr>
        <w:t xml:space="preserve"> bas de la page à </w:t>
      </w:r>
      <w:proofErr w:type="spellStart"/>
      <w:r w:rsidRPr="00A7143E">
        <w:rPr>
          <w:rFonts w:cstheme="minorHAnsi"/>
        </w:rPr>
        <w:t>droite</w:t>
      </w:r>
      <w:proofErr w:type="spellEnd"/>
      <w:r w:rsidRPr="00A7143E">
        <w:rPr>
          <w:rFonts w:cstheme="minorHAnsi"/>
        </w:rPr>
        <w:t xml:space="preserve"> sur le </w:t>
      </w:r>
      <w:proofErr w:type="spellStart"/>
      <w:r w:rsidRPr="00A7143E">
        <w:rPr>
          <w:rFonts w:cstheme="minorHAnsi"/>
        </w:rPr>
        <w:t>bouton</w:t>
      </w:r>
      <w:proofErr w:type="spellEnd"/>
      <w:r w:rsidRPr="00A7143E">
        <w:rPr>
          <w:rFonts w:cstheme="minorHAnsi"/>
        </w:rPr>
        <w:t xml:space="preserve"> &lt; </w:t>
      </w:r>
      <w:r w:rsidRPr="00A7143E">
        <w:rPr>
          <w:rStyle w:val="lev"/>
          <w:rFonts w:cstheme="minorHAnsi"/>
          <w:color w:val="00CC00"/>
        </w:rPr>
        <w:t>Go open source</w:t>
      </w:r>
      <w:r w:rsidRPr="00A7143E">
        <w:rPr>
          <w:rFonts w:cstheme="minorHAnsi"/>
        </w:rPr>
        <w:t> &gt;.</w:t>
      </w:r>
    </w:p>
    <w:p w:rsidR="007B688F" w:rsidRPr="00A7143E" w:rsidRDefault="007B688F" w:rsidP="00A7143E">
      <w:pPr>
        <w:pStyle w:val="Paragraphedeliste"/>
        <w:numPr>
          <w:ilvl w:val="0"/>
          <w:numId w:val="5"/>
        </w:numPr>
        <w:shd w:val="clear" w:color="auto" w:fill="FFFFFF" w:themeFill="background1"/>
        <w:spacing w:after="0" w:line="276" w:lineRule="auto"/>
        <w:jc w:val="both"/>
        <w:rPr>
          <w:rStyle w:val="lev"/>
          <w:rFonts w:cstheme="minorHAnsi"/>
          <w:bCs w:val="0"/>
          <w:u w:val="single"/>
          <w:lang w:val="fr-SN"/>
        </w:rPr>
      </w:pPr>
      <w:proofErr w:type="spellStart"/>
      <w:r w:rsidRPr="00A7143E">
        <w:rPr>
          <w:rFonts w:cstheme="minorHAnsi"/>
        </w:rPr>
        <w:t>En</w:t>
      </w:r>
      <w:proofErr w:type="spellEnd"/>
      <w:r w:rsidRPr="00A7143E">
        <w:rPr>
          <w:rFonts w:cstheme="minorHAnsi"/>
        </w:rPr>
        <w:t xml:space="preserve"> </w:t>
      </w:r>
      <w:proofErr w:type="gramStart"/>
      <w:r w:rsidRPr="00A7143E">
        <w:rPr>
          <w:rFonts w:cstheme="minorHAnsi"/>
        </w:rPr>
        <w:t>bas  de</w:t>
      </w:r>
      <w:proofErr w:type="gramEnd"/>
      <w:r w:rsidRPr="00A7143E">
        <w:rPr>
          <w:rFonts w:cstheme="minorHAnsi"/>
        </w:rPr>
        <w:t xml:space="preserve"> la page je clique </w:t>
      </w:r>
      <w:proofErr w:type="spellStart"/>
      <w:r w:rsidRPr="00A7143E">
        <w:rPr>
          <w:rFonts w:cstheme="minorHAnsi"/>
        </w:rPr>
        <w:t>en</w:t>
      </w:r>
      <w:proofErr w:type="spellEnd"/>
      <w:r w:rsidRPr="00A7143E">
        <w:rPr>
          <w:rFonts w:cstheme="minorHAnsi"/>
        </w:rPr>
        <w:t xml:space="preserve"> haut à </w:t>
      </w:r>
      <w:proofErr w:type="spellStart"/>
      <w:r w:rsidRPr="00A7143E">
        <w:rPr>
          <w:rFonts w:cstheme="minorHAnsi"/>
        </w:rPr>
        <w:t>droite</w:t>
      </w:r>
      <w:proofErr w:type="spellEnd"/>
      <w:r w:rsidRPr="00A7143E">
        <w:rPr>
          <w:rFonts w:cstheme="minorHAnsi"/>
        </w:rPr>
        <w:t xml:space="preserve"> sur le </w:t>
      </w:r>
      <w:proofErr w:type="spellStart"/>
      <w:r w:rsidRPr="00A7143E">
        <w:rPr>
          <w:rFonts w:cstheme="minorHAnsi"/>
        </w:rPr>
        <w:t>bouton</w:t>
      </w:r>
      <w:proofErr w:type="spellEnd"/>
      <w:r w:rsidRPr="00A7143E">
        <w:rPr>
          <w:rFonts w:cstheme="minorHAnsi"/>
        </w:rPr>
        <w:t xml:space="preserve">  &lt;</w:t>
      </w:r>
      <w:r w:rsidRPr="00A7143E">
        <w:rPr>
          <w:rStyle w:val="lev"/>
          <w:rFonts w:cstheme="minorHAnsi"/>
          <w:color w:val="00CC00"/>
        </w:rPr>
        <w:t>Download the Qt online installation.&gt;</w:t>
      </w:r>
    </w:p>
    <w:p w:rsidR="007B688F" w:rsidRPr="00A7143E" w:rsidRDefault="007B688F" w:rsidP="00A7143E">
      <w:pPr>
        <w:pStyle w:val="NormalWeb"/>
        <w:numPr>
          <w:ilvl w:val="0"/>
          <w:numId w:val="5"/>
        </w:numPr>
        <w:spacing w:before="150" w:beforeAutospacing="0" w:after="225" w:afterAutospacing="0"/>
        <w:jc w:val="both"/>
        <w:rPr>
          <w:rFonts w:asciiTheme="minorHAnsi" w:hAnsiTheme="minorHAnsi" w:cstheme="minorHAnsi"/>
        </w:rPr>
      </w:pPr>
      <w:r w:rsidRPr="00A7143E">
        <w:rPr>
          <w:rFonts w:asciiTheme="minorHAnsi" w:hAnsiTheme="minorHAnsi" w:cstheme="minorHAnsi"/>
        </w:rPr>
        <w:t>Sur la page "Install Qt" je vois indiqué :</w:t>
      </w:r>
    </w:p>
    <w:p w:rsidR="007B688F" w:rsidRPr="00A7143E" w:rsidRDefault="007B688F" w:rsidP="00A7143E">
      <w:pPr>
        <w:pStyle w:val="NormalWeb"/>
        <w:numPr>
          <w:ilvl w:val="0"/>
          <w:numId w:val="5"/>
        </w:numPr>
        <w:spacing w:before="0" w:beforeAutospacing="0" w:after="0" w:afterAutospacing="0"/>
        <w:jc w:val="both"/>
        <w:rPr>
          <w:rStyle w:val="lev"/>
          <w:rFonts w:asciiTheme="minorHAnsi" w:hAnsiTheme="minorHAnsi" w:cstheme="minorHAnsi"/>
          <w:b w:val="0"/>
          <w:bCs w:val="0"/>
        </w:rPr>
      </w:pPr>
      <w:proofErr w:type="spellStart"/>
      <w:r w:rsidRPr="00A7143E">
        <w:rPr>
          <w:rFonts w:asciiTheme="minorHAnsi" w:hAnsiTheme="minorHAnsi" w:cstheme="minorHAnsi"/>
        </w:rPr>
        <w:t>We</w:t>
      </w:r>
      <w:proofErr w:type="spellEnd"/>
      <w:r w:rsidRPr="00A7143E">
        <w:rPr>
          <w:rFonts w:asciiTheme="minorHAnsi" w:hAnsiTheme="minorHAnsi" w:cstheme="minorHAnsi"/>
        </w:rPr>
        <w:t xml:space="preserve"> </w:t>
      </w:r>
      <w:proofErr w:type="spellStart"/>
      <w:r w:rsidRPr="00A7143E">
        <w:rPr>
          <w:rFonts w:asciiTheme="minorHAnsi" w:hAnsiTheme="minorHAnsi" w:cstheme="minorHAnsi"/>
        </w:rPr>
        <w:t>detected</w:t>
      </w:r>
      <w:proofErr w:type="spellEnd"/>
      <w:r w:rsidRPr="00A7143E">
        <w:rPr>
          <w:rFonts w:asciiTheme="minorHAnsi" w:hAnsiTheme="minorHAnsi" w:cstheme="minorHAnsi"/>
        </w:rPr>
        <w:t xml:space="preserve"> </w:t>
      </w:r>
      <w:proofErr w:type="spellStart"/>
      <w:r w:rsidRPr="00A7143E">
        <w:rPr>
          <w:rFonts w:asciiTheme="minorHAnsi" w:hAnsiTheme="minorHAnsi" w:cstheme="minorHAnsi"/>
        </w:rPr>
        <w:t>your</w:t>
      </w:r>
      <w:proofErr w:type="spellEnd"/>
      <w:r w:rsidRPr="00A7143E">
        <w:rPr>
          <w:rFonts w:asciiTheme="minorHAnsi" w:hAnsiTheme="minorHAnsi" w:cstheme="minorHAnsi"/>
        </w:rPr>
        <w:t xml:space="preserve"> operating system as: </w:t>
      </w:r>
      <w:r w:rsidRPr="00A7143E">
        <w:rPr>
          <w:rStyle w:val="lev"/>
          <w:rFonts w:asciiTheme="minorHAnsi" w:hAnsiTheme="minorHAnsi" w:cstheme="minorHAnsi"/>
          <w:color w:val="00CC00"/>
        </w:rPr>
        <w:t>Windows</w:t>
      </w:r>
      <w:r w:rsidRPr="00A7143E">
        <w:rPr>
          <w:rFonts w:asciiTheme="minorHAnsi" w:hAnsiTheme="minorHAnsi" w:cstheme="minorHAnsi"/>
        </w:rPr>
        <w:br/>
      </w:r>
      <w:proofErr w:type="spellStart"/>
      <w:r w:rsidRPr="00A7143E">
        <w:rPr>
          <w:rFonts w:asciiTheme="minorHAnsi" w:hAnsiTheme="minorHAnsi" w:cstheme="minorHAnsi"/>
        </w:rPr>
        <w:t>Recommended</w:t>
      </w:r>
      <w:proofErr w:type="spellEnd"/>
      <w:r w:rsidRPr="00A7143E">
        <w:rPr>
          <w:rFonts w:asciiTheme="minorHAnsi" w:hAnsiTheme="minorHAnsi" w:cstheme="minorHAnsi"/>
        </w:rPr>
        <w:t xml:space="preserve"> </w:t>
      </w:r>
      <w:proofErr w:type="spellStart"/>
      <w:r w:rsidRPr="00A7143E">
        <w:rPr>
          <w:rFonts w:asciiTheme="minorHAnsi" w:hAnsiTheme="minorHAnsi" w:cstheme="minorHAnsi"/>
        </w:rPr>
        <w:t>download</w:t>
      </w:r>
      <w:proofErr w:type="spellEnd"/>
      <w:r w:rsidRPr="00A7143E">
        <w:rPr>
          <w:rFonts w:asciiTheme="minorHAnsi" w:hAnsiTheme="minorHAnsi" w:cstheme="minorHAnsi"/>
        </w:rPr>
        <w:t>: </w:t>
      </w:r>
      <w:r w:rsidRPr="00A7143E">
        <w:rPr>
          <w:rStyle w:val="lev"/>
          <w:rFonts w:asciiTheme="minorHAnsi" w:hAnsiTheme="minorHAnsi" w:cstheme="minorHAnsi"/>
          <w:color w:val="00CC00"/>
        </w:rPr>
        <w:t>Qt Online Installer for Windows</w:t>
      </w:r>
    </w:p>
    <w:p w:rsidR="001F34C1" w:rsidRPr="00A7143E" w:rsidRDefault="001F34C1" w:rsidP="00A7143E">
      <w:pPr>
        <w:pStyle w:val="NormalWeb"/>
        <w:spacing w:before="0" w:beforeAutospacing="0" w:after="0" w:afterAutospacing="0"/>
        <w:ind w:left="360"/>
        <w:jc w:val="both"/>
        <w:rPr>
          <w:rStyle w:val="lev"/>
          <w:rFonts w:asciiTheme="minorHAnsi" w:hAnsiTheme="minorHAnsi" w:cstheme="minorHAnsi"/>
          <w:b w:val="0"/>
          <w:bCs w:val="0"/>
        </w:rPr>
      </w:pPr>
    </w:p>
    <w:p w:rsidR="007B688F" w:rsidRPr="00A7143E" w:rsidRDefault="007B688F" w:rsidP="00EC2550">
      <w:pPr>
        <w:pStyle w:val="Paragraphedeliste"/>
        <w:numPr>
          <w:ilvl w:val="0"/>
          <w:numId w:val="5"/>
        </w:numPr>
        <w:shd w:val="clear" w:color="auto" w:fill="FFFFFF" w:themeFill="background1"/>
        <w:spacing w:after="0" w:line="276" w:lineRule="auto"/>
        <w:rPr>
          <w:rFonts w:cstheme="minorHAnsi"/>
          <w:b/>
          <w:u w:val="single"/>
          <w:lang w:val="fr-SN"/>
        </w:rPr>
      </w:pPr>
      <w:r w:rsidRPr="00A7143E">
        <w:rPr>
          <w:rFonts w:cstheme="minorHAnsi"/>
          <w:lang w:val="fr-SN"/>
        </w:rPr>
        <w:t xml:space="preserve">Une fois le </w:t>
      </w:r>
      <w:r w:rsidR="001F34C1" w:rsidRPr="00A7143E">
        <w:rPr>
          <w:rFonts w:cstheme="minorHAnsi"/>
          <w:lang w:val="fr-SN"/>
        </w:rPr>
        <w:t>téléchargement</w:t>
      </w:r>
      <w:r w:rsidRPr="00A7143E">
        <w:rPr>
          <w:rFonts w:cstheme="minorHAnsi"/>
          <w:lang w:val="fr-SN"/>
        </w:rPr>
        <w:t xml:space="preserve"> de </w:t>
      </w:r>
      <w:r w:rsidR="001F34C1" w:rsidRPr="00A7143E">
        <w:rPr>
          <w:rFonts w:cstheme="minorHAnsi"/>
          <w:lang w:val="fr-SN"/>
        </w:rPr>
        <w:t>l’exécutable</w:t>
      </w:r>
      <w:r w:rsidRPr="00A7143E">
        <w:rPr>
          <w:rFonts w:cstheme="minorHAnsi"/>
          <w:lang w:val="fr-SN"/>
        </w:rPr>
        <w:t xml:space="preserve"> terminer, je double clique </w:t>
      </w:r>
      <w:r w:rsidR="001F34C1" w:rsidRPr="00A7143E">
        <w:rPr>
          <w:rFonts w:cstheme="minorHAnsi"/>
          <w:lang w:val="fr-SN"/>
        </w:rPr>
        <w:t>là-dessus</w:t>
      </w:r>
    </w:p>
    <w:p w:rsidR="001F34C1" w:rsidRPr="00A7143E" w:rsidRDefault="001F34C1" w:rsidP="001F34C1">
      <w:pPr>
        <w:pStyle w:val="Paragraphedeliste"/>
        <w:rPr>
          <w:rFonts w:cstheme="minorHAnsi"/>
          <w:b/>
          <w:u w:val="single"/>
          <w:lang w:val="fr-SN"/>
        </w:rPr>
      </w:pPr>
    </w:p>
    <w:p w:rsidR="007B688F" w:rsidRPr="001F34C1" w:rsidRDefault="001F34C1" w:rsidP="001F34C1">
      <w:pPr>
        <w:pStyle w:val="Paragraphedeliste"/>
        <w:numPr>
          <w:ilvl w:val="0"/>
          <w:numId w:val="5"/>
        </w:numPr>
        <w:shd w:val="clear" w:color="auto" w:fill="FFFFFF" w:themeFill="background1"/>
        <w:spacing w:after="0" w:line="276" w:lineRule="auto"/>
        <w:rPr>
          <w:b/>
          <w:u w:val="single"/>
          <w:lang w:val="fr-SN"/>
        </w:rPr>
      </w:pPr>
      <w:r w:rsidRPr="001F34C1">
        <w:rPr>
          <w:b/>
          <w:noProof/>
          <w:u w:val="single"/>
          <w:lang w:val="fr-FR" w:eastAsia="fr-FR"/>
        </w:rPr>
        <w:drawing>
          <wp:inline distT="0" distB="0" distL="0" distR="0">
            <wp:extent cx="5180888" cy="3019425"/>
            <wp:effectExtent l="0" t="0" r="1270" b="0"/>
            <wp:docPr id="7" name="Image 7" descr="C:\Users\KEANE KANE\Pictures\qt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EANE KANE\Pictures\qt0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35774" cy="3051413"/>
                    </a:xfrm>
                    <a:prstGeom prst="rect">
                      <a:avLst/>
                    </a:prstGeom>
                    <a:noFill/>
                    <a:ln>
                      <a:noFill/>
                    </a:ln>
                  </pic:spPr>
                </pic:pic>
              </a:graphicData>
            </a:graphic>
          </wp:inline>
        </w:drawing>
      </w:r>
      <w:r>
        <w:rPr>
          <w:rFonts w:ascii="Arial" w:hAnsi="Arial" w:cs="Arial"/>
        </w:rPr>
        <w:t xml:space="preserve"> </w:t>
      </w:r>
      <w:proofErr w:type="spellStart"/>
      <w:r>
        <w:rPr>
          <w:rFonts w:ascii="Arial" w:hAnsi="Arial" w:cs="Arial"/>
        </w:rPr>
        <w:t>L</w:t>
      </w:r>
      <w:r w:rsidR="007B688F" w:rsidRPr="001F34C1">
        <w:rPr>
          <w:rFonts w:ascii="Arial" w:hAnsi="Arial" w:cs="Arial"/>
        </w:rPr>
        <w:t>à</w:t>
      </w:r>
      <w:proofErr w:type="spellEnd"/>
      <w:r w:rsidR="007B688F" w:rsidRPr="001F34C1">
        <w:rPr>
          <w:rFonts w:ascii="Arial" w:hAnsi="Arial" w:cs="Arial"/>
        </w:rPr>
        <w:t xml:space="preserve">, je clique sur </w:t>
      </w:r>
      <w:r w:rsidR="00426032">
        <w:rPr>
          <w:rFonts w:ascii="Arial" w:hAnsi="Arial" w:cs="Arial"/>
        </w:rPr>
        <w:t>“</w:t>
      </w:r>
      <w:proofErr w:type="spellStart"/>
      <w:r w:rsidR="00426032">
        <w:rPr>
          <w:rFonts w:ascii="Arial" w:hAnsi="Arial" w:cs="Arial"/>
          <w:b/>
        </w:rPr>
        <w:t>Suivant</w:t>
      </w:r>
      <w:proofErr w:type="spellEnd"/>
      <w:r w:rsidR="00426032">
        <w:rPr>
          <w:rFonts w:ascii="Arial" w:hAnsi="Arial" w:cs="Arial"/>
        </w:rPr>
        <w:t>”</w:t>
      </w:r>
      <w:r w:rsidR="007B688F" w:rsidRPr="001F34C1">
        <w:rPr>
          <w:rFonts w:ascii="Arial" w:hAnsi="Arial" w:cs="Arial"/>
        </w:rPr>
        <w:t>.</w:t>
      </w:r>
    </w:p>
    <w:p w:rsidR="001F34C1" w:rsidRPr="001F34C1" w:rsidRDefault="001F34C1" w:rsidP="001F34C1">
      <w:pPr>
        <w:pStyle w:val="Paragraphedeliste"/>
        <w:rPr>
          <w:b/>
          <w:u w:val="single"/>
          <w:lang w:val="fr-SN"/>
        </w:rPr>
      </w:pPr>
    </w:p>
    <w:p w:rsidR="001F34C1" w:rsidRPr="001F34C1" w:rsidRDefault="00426032" w:rsidP="00426032">
      <w:pPr>
        <w:pStyle w:val="Paragraphedeliste"/>
        <w:numPr>
          <w:ilvl w:val="0"/>
          <w:numId w:val="5"/>
        </w:numPr>
        <w:shd w:val="clear" w:color="auto" w:fill="FFFFFF" w:themeFill="background1"/>
        <w:spacing w:after="0" w:line="276" w:lineRule="auto"/>
        <w:rPr>
          <w:b/>
          <w:u w:val="single"/>
          <w:lang w:val="fr-SN"/>
        </w:rPr>
      </w:pPr>
      <w:r w:rsidRPr="00426032">
        <w:rPr>
          <w:b/>
          <w:noProof/>
          <w:u w:val="single"/>
          <w:lang w:val="fr-FR" w:eastAsia="fr-FR"/>
        </w:rPr>
        <w:lastRenderedPageBreak/>
        <w:drawing>
          <wp:inline distT="0" distB="0" distL="0" distR="0">
            <wp:extent cx="4943475" cy="3124200"/>
            <wp:effectExtent l="0" t="0" r="9525" b="0"/>
            <wp:docPr id="8" name="Image 8" descr="C:\Users\KEANE KANE\Pictures\qt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EANE KANE\Pictures\qt0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44060" cy="3124570"/>
                    </a:xfrm>
                    <a:prstGeom prst="rect">
                      <a:avLst/>
                    </a:prstGeom>
                    <a:noFill/>
                    <a:ln>
                      <a:noFill/>
                    </a:ln>
                  </pic:spPr>
                </pic:pic>
              </a:graphicData>
            </a:graphic>
          </wp:inline>
        </w:drawing>
      </w:r>
    </w:p>
    <w:p w:rsidR="007B688F" w:rsidRPr="00A7143E" w:rsidRDefault="007B688F" w:rsidP="00A7143E">
      <w:pPr>
        <w:pStyle w:val="Paragraphedeliste"/>
        <w:shd w:val="clear" w:color="auto" w:fill="FFFFFF" w:themeFill="background1"/>
        <w:spacing w:after="0" w:line="276" w:lineRule="auto"/>
        <w:rPr>
          <w:rFonts w:cstheme="minorHAnsi"/>
        </w:rPr>
      </w:pPr>
      <w:r w:rsidRPr="00A7143E">
        <w:rPr>
          <w:rFonts w:cstheme="minorHAnsi"/>
          <w:lang w:val="fr-SN"/>
        </w:rPr>
        <w:t xml:space="preserve">Là, je renseigne mon compte </w:t>
      </w:r>
      <w:r w:rsidR="006F25BD" w:rsidRPr="00A7143E">
        <w:rPr>
          <w:rFonts w:cstheme="minorHAnsi"/>
          <w:lang w:val="fr-SN"/>
        </w:rPr>
        <w:t xml:space="preserve">clique ou je créé une si je n’en dispose pas puis je clique sur </w:t>
      </w:r>
      <w:r w:rsidR="00426032" w:rsidRPr="00A7143E">
        <w:rPr>
          <w:rFonts w:cstheme="minorHAnsi"/>
        </w:rPr>
        <w:t>“</w:t>
      </w:r>
      <w:proofErr w:type="spellStart"/>
      <w:r w:rsidR="00426032" w:rsidRPr="00A7143E">
        <w:rPr>
          <w:rFonts w:cstheme="minorHAnsi"/>
          <w:b/>
        </w:rPr>
        <w:t>Suivant</w:t>
      </w:r>
      <w:proofErr w:type="spellEnd"/>
      <w:r w:rsidR="00426032" w:rsidRPr="00A7143E">
        <w:rPr>
          <w:rFonts w:cstheme="minorHAnsi"/>
        </w:rPr>
        <w:t>”.</w:t>
      </w:r>
    </w:p>
    <w:p w:rsidR="00426032" w:rsidRPr="00A7143E" w:rsidRDefault="00426032" w:rsidP="00A7143E">
      <w:pPr>
        <w:pStyle w:val="Paragraphedeliste"/>
        <w:shd w:val="clear" w:color="auto" w:fill="FFFFFF" w:themeFill="background1"/>
        <w:spacing w:after="0" w:line="276" w:lineRule="auto"/>
        <w:rPr>
          <w:rFonts w:cstheme="minorHAnsi"/>
        </w:rPr>
      </w:pPr>
    </w:p>
    <w:p w:rsidR="007B688F" w:rsidRPr="00426032" w:rsidRDefault="006F25BD" w:rsidP="00A7143E">
      <w:pPr>
        <w:pStyle w:val="Paragraphedeliste"/>
        <w:numPr>
          <w:ilvl w:val="0"/>
          <w:numId w:val="5"/>
        </w:numPr>
        <w:shd w:val="clear" w:color="auto" w:fill="FFFFFF" w:themeFill="background1"/>
        <w:spacing w:after="0" w:line="276" w:lineRule="auto"/>
        <w:rPr>
          <w:rFonts w:ascii="Arial" w:hAnsi="Arial" w:cs="Arial"/>
        </w:rPr>
      </w:pPr>
      <w:proofErr w:type="spellStart"/>
      <w:r w:rsidRPr="00A7143E">
        <w:rPr>
          <w:rFonts w:cstheme="minorHAnsi"/>
        </w:rPr>
        <w:t>Comme</w:t>
      </w:r>
      <w:proofErr w:type="spellEnd"/>
      <w:r w:rsidRPr="00A7143E">
        <w:rPr>
          <w:rFonts w:cstheme="minorHAnsi"/>
        </w:rPr>
        <w:t xml:space="preserve"> je </w:t>
      </w:r>
      <w:proofErr w:type="spellStart"/>
      <w:r w:rsidRPr="00A7143E">
        <w:rPr>
          <w:rFonts w:cstheme="minorHAnsi"/>
        </w:rPr>
        <w:t>n'ai</w:t>
      </w:r>
      <w:proofErr w:type="spellEnd"/>
      <w:r w:rsidRPr="00A7143E">
        <w:rPr>
          <w:rFonts w:cstheme="minorHAnsi"/>
        </w:rPr>
        <w:t xml:space="preserve"> pas lieu de changer je clique sur "</w:t>
      </w:r>
      <w:proofErr w:type="spellStart"/>
      <w:r w:rsidRPr="00A7143E">
        <w:rPr>
          <w:rStyle w:val="lev"/>
          <w:rFonts w:cstheme="minorHAnsi"/>
        </w:rPr>
        <w:t>Suivant</w:t>
      </w:r>
      <w:proofErr w:type="spellEnd"/>
      <w:r w:rsidRPr="00426032">
        <w:rPr>
          <w:rFonts w:ascii="Arial" w:hAnsi="Arial" w:cs="Arial"/>
        </w:rPr>
        <w:t>".</w:t>
      </w:r>
    </w:p>
    <w:p w:rsidR="00426032" w:rsidRDefault="00426032" w:rsidP="00426032">
      <w:pPr>
        <w:pStyle w:val="Paragraphedeliste"/>
        <w:numPr>
          <w:ilvl w:val="0"/>
          <w:numId w:val="5"/>
        </w:numPr>
        <w:shd w:val="clear" w:color="auto" w:fill="FFFFFF" w:themeFill="background1"/>
        <w:spacing w:after="0" w:line="276" w:lineRule="auto"/>
        <w:rPr>
          <w:rFonts w:ascii="Arial" w:hAnsi="Arial" w:cs="Arial"/>
        </w:rPr>
      </w:pPr>
      <w:r w:rsidRPr="00426032">
        <w:rPr>
          <w:rFonts w:ascii="Arial" w:hAnsi="Arial" w:cs="Arial"/>
          <w:noProof/>
          <w:lang w:val="fr-FR" w:eastAsia="fr-FR"/>
        </w:rPr>
        <w:drawing>
          <wp:inline distT="0" distB="0" distL="0" distR="0">
            <wp:extent cx="5114925" cy="3257506"/>
            <wp:effectExtent l="0" t="0" r="0" b="635"/>
            <wp:docPr id="10" name="Image 10" descr="C:\Users\KEANE KANE\Pictures\qt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EANE KANE\Pictures\qt03.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24104" cy="3263352"/>
                    </a:xfrm>
                    <a:prstGeom prst="rect">
                      <a:avLst/>
                    </a:prstGeom>
                    <a:noFill/>
                    <a:ln>
                      <a:noFill/>
                    </a:ln>
                  </pic:spPr>
                </pic:pic>
              </a:graphicData>
            </a:graphic>
          </wp:inline>
        </w:drawing>
      </w:r>
    </w:p>
    <w:p w:rsidR="00426032" w:rsidRPr="00A7143E" w:rsidRDefault="00426032" w:rsidP="006F25BD">
      <w:pPr>
        <w:pStyle w:val="Paragraphedeliste"/>
        <w:shd w:val="clear" w:color="auto" w:fill="FFFFFF" w:themeFill="background1"/>
        <w:spacing w:after="0" w:line="276" w:lineRule="auto"/>
        <w:rPr>
          <w:rFonts w:cstheme="minorHAnsi"/>
        </w:rPr>
      </w:pPr>
      <w:proofErr w:type="spellStart"/>
      <w:r w:rsidRPr="00A7143E">
        <w:rPr>
          <w:rFonts w:cstheme="minorHAnsi"/>
        </w:rPr>
        <w:t>J’accepte</w:t>
      </w:r>
      <w:proofErr w:type="spellEnd"/>
      <w:r w:rsidRPr="00A7143E">
        <w:rPr>
          <w:rFonts w:cstheme="minorHAnsi"/>
        </w:rPr>
        <w:t xml:space="preserve"> les </w:t>
      </w:r>
      <w:proofErr w:type="spellStart"/>
      <w:r w:rsidRPr="00A7143E">
        <w:rPr>
          <w:rFonts w:cstheme="minorHAnsi"/>
        </w:rPr>
        <w:t>termes</w:t>
      </w:r>
      <w:proofErr w:type="spellEnd"/>
      <w:r w:rsidRPr="00A7143E">
        <w:rPr>
          <w:rFonts w:cstheme="minorHAnsi"/>
        </w:rPr>
        <w:t xml:space="preserve"> du </w:t>
      </w:r>
      <w:proofErr w:type="spellStart"/>
      <w:r w:rsidRPr="00A7143E">
        <w:rPr>
          <w:rFonts w:cstheme="minorHAnsi"/>
        </w:rPr>
        <w:t>contrat</w:t>
      </w:r>
      <w:proofErr w:type="spellEnd"/>
      <w:r w:rsidRPr="00A7143E">
        <w:rPr>
          <w:rFonts w:cstheme="minorHAnsi"/>
        </w:rPr>
        <w:t xml:space="preserve"> </w:t>
      </w:r>
      <w:proofErr w:type="spellStart"/>
      <w:r w:rsidRPr="00A7143E">
        <w:rPr>
          <w:rFonts w:cstheme="minorHAnsi"/>
        </w:rPr>
        <w:t>puis</w:t>
      </w:r>
      <w:proofErr w:type="spellEnd"/>
      <w:r w:rsidRPr="00A7143E">
        <w:rPr>
          <w:rFonts w:cstheme="minorHAnsi"/>
        </w:rPr>
        <w:t xml:space="preserve"> je clique sur “</w:t>
      </w:r>
      <w:proofErr w:type="spellStart"/>
      <w:r w:rsidRPr="00A7143E">
        <w:rPr>
          <w:rFonts w:cstheme="minorHAnsi"/>
          <w:b/>
        </w:rPr>
        <w:t>Suivant</w:t>
      </w:r>
      <w:proofErr w:type="spellEnd"/>
      <w:r w:rsidRPr="00A7143E">
        <w:rPr>
          <w:rFonts w:cstheme="minorHAnsi"/>
        </w:rPr>
        <w:t>”</w:t>
      </w:r>
    </w:p>
    <w:p w:rsidR="00587BF0" w:rsidRPr="00A7143E" w:rsidRDefault="00FC1577" w:rsidP="00272C55">
      <w:pPr>
        <w:pStyle w:val="Paragraphedeliste"/>
        <w:shd w:val="clear" w:color="auto" w:fill="FFFFFF" w:themeFill="background1"/>
        <w:spacing w:after="0" w:line="276" w:lineRule="auto"/>
        <w:rPr>
          <w:rFonts w:cstheme="minorHAnsi"/>
        </w:rPr>
      </w:pPr>
      <w:r w:rsidRPr="00A7143E">
        <w:rPr>
          <w:rFonts w:cstheme="minorHAnsi"/>
        </w:rPr>
        <w:t xml:space="preserve"> Je laisse </w:t>
      </w:r>
      <w:proofErr w:type="spellStart"/>
      <w:proofErr w:type="gramStart"/>
      <w:r w:rsidRPr="00A7143E">
        <w:rPr>
          <w:rFonts w:cstheme="minorHAnsi"/>
        </w:rPr>
        <w:t>ce</w:t>
      </w:r>
      <w:proofErr w:type="spellEnd"/>
      <w:proofErr w:type="gramEnd"/>
      <w:r w:rsidRPr="00A7143E">
        <w:rPr>
          <w:rFonts w:cstheme="minorHAnsi"/>
        </w:rPr>
        <w:t xml:space="preserve"> qui </w:t>
      </w:r>
      <w:proofErr w:type="spellStart"/>
      <w:r w:rsidRPr="00A7143E">
        <w:rPr>
          <w:rFonts w:cstheme="minorHAnsi"/>
        </w:rPr>
        <w:t>est</w:t>
      </w:r>
      <w:proofErr w:type="spellEnd"/>
      <w:r w:rsidRPr="00A7143E">
        <w:rPr>
          <w:rFonts w:cstheme="minorHAnsi"/>
        </w:rPr>
        <w:t xml:space="preserve"> </w:t>
      </w:r>
      <w:proofErr w:type="spellStart"/>
      <w:r w:rsidRPr="00A7143E">
        <w:rPr>
          <w:rFonts w:cstheme="minorHAnsi"/>
        </w:rPr>
        <w:t>coché</w:t>
      </w:r>
      <w:proofErr w:type="spellEnd"/>
      <w:r w:rsidRPr="00A7143E">
        <w:rPr>
          <w:rFonts w:cstheme="minorHAnsi"/>
        </w:rPr>
        <w:t xml:space="preserve"> car </w:t>
      </w:r>
      <w:proofErr w:type="spellStart"/>
      <w:r w:rsidRPr="00A7143E">
        <w:rPr>
          <w:rFonts w:cstheme="minorHAnsi"/>
        </w:rPr>
        <w:t>j'ai</w:t>
      </w:r>
      <w:proofErr w:type="spellEnd"/>
      <w:r w:rsidRPr="00A7143E">
        <w:rPr>
          <w:rFonts w:cstheme="minorHAnsi"/>
        </w:rPr>
        <w:t xml:space="preserve"> </w:t>
      </w:r>
      <w:proofErr w:type="spellStart"/>
      <w:r w:rsidRPr="00A7143E">
        <w:rPr>
          <w:rFonts w:cstheme="minorHAnsi"/>
        </w:rPr>
        <w:t>voulu</w:t>
      </w:r>
      <w:proofErr w:type="spellEnd"/>
      <w:r w:rsidRPr="00A7143E">
        <w:rPr>
          <w:rFonts w:cstheme="minorHAnsi"/>
        </w:rPr>
        <w:t xml:space="preserve"> faire </w:t>
      </w:r>
      <w:proofErr w:type="spellStart"/>
      <w:r w:rsidRPr="00A7143E">
        <w:rPr>
          <w:rFonts w:cstheme="minorHAnsi"/>
        </w:rPr>
        <w:t>d'autres</w:t>
      </w:r>
      <w:proofErr w:type="spellEnd"/>
      <w:r w:rsidRPr="00A7143E">
        <w:rPr>
          <w:rFonts w:cstheme="minorHAnsi"/>
        </w:rPr>
        <w:t xml:space="preserve"> </w:t>
      </w:r>
      <w:proofErr w:type="spellStart"/>
      <w:r w:rsidRPr="00A7143E">
        <w:rPr>
          <w:rFonts w:cstheme="minorHAnsi"/>
        </w:rPr>
        <w:t>essais</w:t>
      </w:r>
      <w:proofErr w:type="spellEnd"/>
      <w:r w:rsidRPr="00A7143E">
        <w:rPr>
          <w:rFonts w:cstheme="minorHAnsi"/>
        </w:rPr>
        <w:t xml:space="preserve"> </w:t>
      </w:r>
      <w:proofErr w:type="spellStart"/>
      <w:r w:rsidRPr="00A7143E">
        <w:rPr>
          <w:rFonts w:cstheme="minorHAnsi"/>
        </w:rPr>
        <w:t>mais</w:t>
      </w:r>
      <w:proofErr w:type="spellEnd"/>
      <w:r w:rsidRPr="00A7143E">
        <w:rPr>
          <w:rFonts w:cstheme="minorHAnsi"/>
        </w:rPr>
        <w:t xml:space="preserve"> </w:t>
      </w:r>
      <w:proofErr w:type="spellStart"/>
      <w:r w:rsidRPr="00A7143E">
        <w:rPr>
          <w:rFonts w:cstheme="minorHAnsi"/>
        </w:rPr>
        <w:t>en</w:t>
      </w:r>
      <w:proofErr w:type="spellEnd"/>
      <w:r w:rsidRPr="00A7143E">
        <w:rPr>
          <w:rFonts w:cstheme="minorHAnsi"/>
        </w:rPr>
        <w:t xml:space="preserve"> </w:t>
      </w:r>
      <w:proofErr w:type="spellStart"/>
      <w:r w:rsidRPr="00A7143E">
        <w:rPr>
          <w:rFonts w:cstheme="minorHAnsi"/>
        </w:rPr>
        <w:t>général</w:t>
      </w:r>
      <w:proofErr w:type="spellEnd"/>
      <w:r w:rsidRPr="00A7143E">
        <w:rPr>
          <w:rFonts w:cstheme="minorHAnsi"/>
        </w:rPr>
        <w:t xml:space="preserve"> </w:t>
      </w:r>
      <w:proofErr w:type="spellStart"/>
      <w:r w:rsidRPr="00A7143E">
        <w:rPr>
          <w:rFonts w:cstheme="minorHAnsi"/>
        </w:rPr>
        <w:t>il</w:t>
      </w:r>
      <w:proofErr w:type="spellEnd"/>
      <w:r w:rsidRPr="00A7143E">
        <w:rPr>
          <w:rFonts w:cstheme="minorHAnsi"/>
        </w:rPr>
        <w:t xml:space="preserve"> </w:t>
      </w:r>
      <w:proofErr w:type="spellStart"/>
      <w:r w:rsidRPr="00A7143E">
        <w:rPr>
          <w:rFonts w:cstheme="minorHAnsi"/>
        </w:rPr>
        <w:t>réclame</w:t>
      </w:r>
      <w:proofErr w:type="spellEnd"/>
      <w:r w:rsidRPr="00A7143E">
        <w:rPr>
          <w:rFonts w:cstheme="minorHAnsi"/>
        </w:rPr>
        <w:t xml:space="preserve"> trop de </w:t>
      </w:r>
      <w:proofErr w:type="spellStart"/>
      <w:r w:rsidRPr="00A7143E">
        <w:rPr>
          <w:rFonts w:cstheme="minorHAnsi"/>
        </w:rPr>
        <w:t>mémoire</w:t>
      </w:r>
      <w:proofErr w:type="spellEnd"/>
      <w:r w:rsidRPr="00A7143E">
        <w:rPr>
          <w:rFonts w:cstheme="minorHAnsi"/>
        </w:rPr>
        <w:t>... au "</w:t>
      </w:r>
      <w:proofErr w:type="spellStart"/>
      <w:r w:rsidRPr="00A7143E">
        <w:rPr>
          <w:rStyle w:val="lev"/>
          <w:rFonts w:cstheme="minorHAnsi"/>
        </w:rPr>
        <w:t>Suivant</w:t>
      </w:r>
      <w:proofErr w:type="spellEnd"/>
      <w:r w:rsidRPr="00A7143E">
        <w:rPr>
          <w:rFonts w:cstheme="minorHAnsi"/>
        </w:rPr>
        <w:t>".</w:t>
      </w:r>
    </w:p>
    <w:p w:rsidR="00272C55" w:rsidRPr="00272C55" w:rsidRDefault="00272C55" w:rsidP="00272C55">
      <w:pPr>
        <w:shd w:val="clear" w:color="auto" w:fill="FFFFFF" w:themeFill="background1"/>
        <w:spacing w:after="0" w:line="276" w:lineRule="auto"/>
        <w:rPr>
          <w:rFonts w:ascii="Arial" w:hAnsi="Arial" w:cs="Arial"/>
          <w:b/>
        </w:rPr>
      </w:pPr>
      <w:r>
        <w:rPr>
          <w:rFonts w:ascii="Arial" w:hAnsi="Arial" w:cs="Arial"/>
        </w:rPr>
        <w:lastRenderedPageBreak/>
        <w:t xml:space="preserve">     </w:t>
      </w:r>
      <w:r>
        <w:rPr>
          <w:rFonts w:ascii="Arial" w:hAnsi="Arial" w:cs="Arial"/>
          <w:b/>
        </w:rPr>
        <w:t>12)</w:t>
      </w:r>
      <w:r w:rsidRPr="00272C55">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Pr="00272C55">
        <w:rPr>
          <w:rFonts w:ascii="Arial" w:hAnsi="Arial" w:cs="Arial"/>
          <w:b/>
          <w:noProof/>
          <w:lang w:val="fr-FR" w:eastAsia="fr-FR"/>
        </w:rPr>
        <w:drawing>
          <wp:inline distT="0" distB="0" distL="0" distR="0">
            <wp:extent cx="4752975" cy="2476399"/>
            <wp:effectExtent l="0" t="0" r="0" b="635"/>
            <wp:docPr id="11" name="Image 11" descr="C:\Users\KEANE KANE\Pictures\q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KEANE KANE\Pictures\qt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61243" cy="2480707"/>
                    </a:xfrm>
                    <a:prstGeom prst="rect">
                      <a:avLst/>
                    </a:prstGeom>
                    <a:noFill/>
                    <a:ln>
                      <a:noFill/>
                    </a:ln>
                  </pic:spPr>
                </pic:pic>
              </a:graphicData>
            </a:graphic>
          </wp:inline>
        </w:drawing>
      </w:r>
    </w:p>
    <w:p w:rsidR="00587BF0" w:rsidRPr="00A7143E" w:rsidRDefault="00587BF0" w:rsidP="006F25BD">
      <w:pPr>
        <w:pStyle w:val="Paragraphedeliste"/>
        <w:shd w:val="clear" w:color="auto" w:fill="FFFFFF" w:themeFill="background1"/>
        <w:spacing w:after="0" w:line="276" w:lineRule="auto"/>
        <w:rPr>
          <w:rFonts w:cstheme="minorHAnsi"/>
        </w:rPr>
      </w:pPr>
      <w:r w:rsidRPr="00587BF0">
        <w:rPr>
          <w:rFonts w:ascii="Arial" w:hAnsi="Arial" w:cs="Arial"/>
        </w:rPr>
        <w:t xml:space="preserve"> </w:t>
      </w:r>
      <w:r w:rsidRPr="00A7143E">
        <w:rPr>
          <w:rFonts w:cstheme="minorHAnsi"/>
        </w:rPr>
        <w:t xml:space="preserve">Sur </w:t>
      </w:r>
      <w:proofErr w:type="spellStart"/>
      <w:r w:rsidRPr="00A7143E">
        <w:rPr>
          <w:rFonts w:cstheme="minorHAnsi"/>
        </w:rPr>
        <w:t>cette</w:t>
      </w:r>
      <w:proofErr w:type="spellEnd"/>
      <w:r w:rsidRPr="00A7143E">
        <w:rPr>
          <w:rFonts w:cstheme="minorHAnsi"/>
        </w:rPr>
        <w:t xml:space="preserve"> page je ne </w:t>
      </w:r>
      <w:proofErr w:type="spellStart"/>
      <w:r w:rsidRPr="00A7143E">
        <w:rPr>
          <w:rFonts w:cstheme="minorHAnsi"/>
        </w:rPr>
        <w:t>vois</w:t>
      </w:r>
      <w:proofErr w:type="spellEnd"/>
      <w:r w:rsidRPr="00A7143E">
        <w:rPr>
          <w:rFonts w:cstheme="minorHAnsi"/>
        </w:rPr>
        <w:t xml:space="preserve"> pas </w:t>
      </w:r>
      <w:proofErr w:type="spellStart"/>
      <w:proofErr w:type="gramStart"/>
      <w:r w:rsidRPr="00A7143E">
        <w:rPr>
          <w:rFonts w:cstheme="minorHAnsi"/>
        </w:rPr>
        <w:t>ce</w:t>
      </w:r>
      <w:proofErr w:type="spellEnd"/>
      <w:proofErr w:type="gramEnd"/>
      <w:r w:rsidRPr="00A7143E">
        <w:rPr>
          <w:rFonts w:cstheme="minorHAnsi"/>
        </w:rPr>
        <w:t xml:space="preserve"> que </w:t>
      </w:r>
      <w:proofErr w:type="spellStart"/>
      <w:r w:rsidRPr="00A7143E">
        <w:rPr>
          <w:rFonts w:cstheme="minorHAnsi"/>
        </w:rPr>
        <w:t>je</w:t>
      </w:r>
      <w:proofErr w:type="spellEnd"/>
      <w:r w:rsidRPr="00A7143E">
        <w:rPr>
          <w:rFonts w:cstheme="minorHAnsi"/>
        </w:rPr>
        <w:t xml:space="preserve"> </w:t>
      </w:r>
      <w:proofErr w:type="spellStart"/>
      <w:r w:rsidRPr="00A7143E">
        <w:rPr>
          <w:rFonts w:cstheme="minorHAnsi"/>
        </w:rPr>
        <w:t>peux</w:t>
      </w:r>
      <w:proofErr w:type="spellEnd"/>
      <w:r w:rsidRPr="00A7143E">
        <w:rPr>
          <w:rFonts w:cstheme="minorHAnsi"/>
        </w:rPr>
        <w:t xml:space="preserve"> faire </w:t>
      </w:r>
      <w:proofErr w:type="spellStart"/>
      <w:r w:rsidRPr="00A7143E">
        <w:rPr>
          <w:rFonts w:cstheme="minorHAnsi"/>
        </w:rPr>
        <w:t>alors</w:t>
      </w:r>
      <w:proofErr w:type="spellEnd"/>
      <w:r w:rsidRPr="00A7143E">
        <w:rPr>
          <w:rFonts w:cstheme="minorHAnsi"/>
        </w:rPr>
        <w:t xml:space="preserve"> au "</w:t>
      </w:r>
      <w:proofErr w:type="spellStart"/>
      <w:r w:rsidRPr="00A7143E">
        <w:rPr>
          <w:rStyle w:val="lev"/>
          <w:rFonts w:cstheme="minorHAnsi"/>
        </w:rPr>
        <w:t>Suivant</w:t>
      </w:r>
      <w:proofErr w:type="spellEnd"/>
      <w:r w:rsidRPr="00A7143E">
        <w:rPr>
          <w:rFonts w:cstheme="minorHAnsi"/>
        </w:rPr>
        <w:t>".</w:t>
      </w:r>
    </w:p>
    <w:p w:rsidR="00272C55" w:rsidRPr="00272C55" w:rsidRDefault="00272C55" w:rsidP="00272C55">
      <w:pPr>
        <w:pStyle w:val="Paragraphedeliste"/>
        <w:numPr>
          <w:ilvl w:val="0"/>
          <w:numId w:val="5"/>
        </w:numPr>
        <w:shd w:val="clear" w:color="auto" w:fill="FFFFFF" w:themeFill="background1"/>
        <w:spacing w:after="0" w:line="276" w:lineRule="auto"/>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r w:rsidRPr="00272C55">
        <w:rPr>
          <w:noProof/>
          <w:lang w:val="fr-FR" w:eastAsia="fr-FR"/>
        </w:rPr>
        <w:drawing>
          <wp:inline distT="0" distB="0" distL="0" distR="0">
            <wp:extent cx="5114925" cy="3466813"/>
            <wp:effectExtent l="0" t="0" r="0" b="635"/>
            <wp:docPr id="12" name="Image 12" descr="C:\Users\KEANE KANE\Pictures\q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KEANE KANE\Pictures\qt3.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118310" cy="3469107"/>
                    </a:xfrm>
                    <a:prstGeom prst="rect">
                      <a:avLst/>
                    </a:prstGeom>
                    <a:noFill/>
                    <a:ln>
                      <a:noFill/>
                    </a:ln>
                  </pic:spPr>
                </pic:pic>
              </a:graphicData>
            </a:graphic>
          </wp:inline>
        </w:drawing>
      </w:r>
    </w:p>
    <w:p w:rsidR="00272C55" w:rsidRDefault="006723D9" w:rsidP="00272C55">
      <w:pPr>
        <w:pStyle w:val="Paragraphedeliste"/>
        <w:shd w:val="clear" w:color="auto" w:fill="FFFFFF" w:themeFill="background1"/>
        <w:spacing w:after="0" w:line="276" w:lineRule="auto"/>
        <w:rPr>
          <w:rFonts w:ascii="Arial" w:hAnsi="Arial" w:cs="Arial"/>
        </w:rPr>
      </w:pPr>
      <w:proofErr w:type="spellStart"/>
      <w:r>
        <w:rPr>
          <w:rFonts w:ascii="Arial" w:hAnsi="Arial" w:cs="Arial"/>
        </w:rPr>
        <w:t>Puis</w:t>
      </w:r>
      <w:proofErr w:type="spellEnd"/>
      <w:r>
        <w:rPr>
          <w:rFonts w:ascii="Arial" w:hAnsi="Arial" w:cs="Arial"/>
        </w:rPr>
        <w:t xml:space="preserve"> sur</w:t>
      </w:r>
      <w:r w:rsidR="00272C55">
        <w:rPr>
          <w:rFonts w:ascii="Arial" w:hAnsi="Arial" w:cs="Arial"/>
        </w:rPr>
        <w:t xml:space="preserve"> "</w:t>
      </w:r>
      <w:proofErr w:type="spellStart"/>
      <w:r w:rsidR="00272C55">
        <w:rPr>
          <w:rStyle w:val="lev"/>
          <w:rFonts w:ascii="Arial" w:hAnsi="Arial" w:cs="Arial"/>
        </w:rPr>
        <w:t>Suivant</w:t>
      </w:r>
      <w:proofErr w:type="spellEnd"/>
      <w:r w:rsidR="00272C55">
        <w:rPr>
          <w:rFonts w:ascii="Arial" w:hAnsi="Arial" w:cs="Arial"/>
        </w:rPr>
        <w:t>".</w:t>
      </w:r>
    </w:p>
    <w:p w:rsidR="006723D9" w:rsidRDefault="006723D9" w:rsidP="006723D9">
      <w:pPr>
        <w:shd w:val="clear" w:color="auto" w:fill="FFFFFF" w:themeFill="background1"/>
        <w:spacing w:after="0" w:line="276" w:lineRule="auto"/>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r>
        <w:rPr>
          <w:rFonts w:ascii="Arial" w:hAnsi="Arial" w:cs="Arial"/>
        </w:rPr>
        <w:lastRenderedPageBreak/>
        <w:t xml:space="preserve">  </w:t>
      </w:r>
      <w:r>
        <w:rPr>
          <w:rFonts w:ascii="Arial" w:hAnsi="Arial" w:cs="Arial"/>
          <w:b/>
        </w:rPr>
        <w:t xml:space="preserve">     13)</w:t>
      </w:r>
      <w:r w:rsidRPr="006723D9">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Pr="006723D9">
        <w:rPr>
          <w:rFonts w:ascii="Arial" w:hAnsi="Arial" w:cs="Arial"/>
          <w:b/>
          <w:noProof/>
          <w:lang w:val="fr-FR" w:eastAsia="fr-FR"/>
        </w:rPr>
        <w:drawing>
          <wp:inline distT="0" distB="0" distL="0" distR="0">
            <wp:extent cx="5086350" cy="3828760"/>
            <wp:effectExtent l="0" t="0" r="0" b="635"/>
            <wp:docPr id="13" name="Image 13" descr="C:\Users\KEANE KANE\Pictures\qt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KEANE KANE\Pictures\qt4.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91502" cy="3832638"/>
                    </a:xfrm>
                    <a:prstGeom prst="rect">
                      <a:avLst/>
                    </a:prstGeom>
                    <a:noFill/>
                    <a:ln>
                      <a:noFill/>
                    </a:ln>
                  </pic:spPr>
                </pic:pic>
              </a:graphicData>
            </a:graphic>
          </wp:inline>
        </w:drawing>
      </w:r>
    </w:p>
    <w:p w:rsidR="006723D9" w:rsidRDefault="006723D9" w:rsidP="006723D9">
      <w:pPr>
        <w:shd w:val="clear" w:color="auto" w:fill="FFFFFF" w:themeFill="background1"/>
        <w:spacing w:after="0" w:line="276" w:lineRule="auto"/>
        <w:rPr>
          <w:rFonts w:ascii="Arial" w:hAnsi="Arial" w:cs="Arial"/>
        </w:rPr>
      </w:pPr>
      <w:r>
        <w:rPr>
          <w:rFonts w:ascii="Arial" w:hAnsi="Arial" w:cs="Arial"/>
          <w:b/>
        </w:rPr>
        <w:t xml:space="preserve">            </w:t>
      </w:r>
      <w:proofErr w:type="spellStart"/>
      <w:r>
        <w:rPr>
          <w:rFonts w:ascii="Arial" w:hAnsi="Arial" w:cs="Arial"/>
        </w:rPr>
        <w:t>Choix</w:t>
      </w:r>
      <w:proofErr w:type="spellEnd"/>
      <w:r>
        <w:rPr>
          <w:rFonts w:ascii="Arial" w:hAnsi="Arial" w:cs="Arial"/>
        </w:rPr>
        <w:t xml:space="preserve"> pour </w:t>
      </w:r>
      <w:proofErr w:type="spellStart"/>
      <w:r>
        <w:rPr>
          <w:rFonts w:ascii="Arial" w:hAnsi="Arial" w:cs="Arial"/>
        </w:rPr>
        <w:t>contribuer</w:t>
      </w:r>
      <w:proofErr w:type="spellEnd"/>
      <w:r>
        <w:rPr>
          <w:rFonts w:ascii="Arial" w:hAnsi="Arial" w:cs="Arial"/>
        </w:rPr>
        <w:t xml:space="preserve"> au </w:t>
      </w:r>
      <w:proofErr w:type="spellStart"/>
      <w:r>
        <w:rPr>
          <w:rFonts w:ascii="Arial" w:hAnsi="Arial" w:cs="Arial"/>
        </w:rPr>
        <w:t>developpement</w:t>
      </w:r>
      <w:proofErr w:type="spellEnd"/>
      <w:r>
        <w:rPr>
          <w:rFonts w:ascii="Arial" w:hAnsi="Arial" w:cs="Arial"/>
        </w:rPr>
        <w:t xml:space="preserve"> du </w:t>
      </w:r>
      <w:proofErr w:type="spellStart"/>
      <w:r>
        <w:rPr>
          <w:rFonts w:ascii="Arial" w:hAnsi="Arial" w:cs="Arial"/>
        </w:rPr>
        <w:t>logiciel</w:t>
      </w:r>
      <w:proofErr w:type="spellEnd"/>
      <w:r>
        <w:rPr>
          <w:rFonts w:ascii="Arial" w:hAnsi="Arial" w:cs="Arial"/>
        </w:rPr>
        <w:t xml:space="preserve">, </w:t>
      </w:r>
      <w:proofErr w:type="spellStart"/>
      <w:r>
        <w:rPr>
          <w:rFonts w:ascii="Arial" w:hAnsi="Arial" w:cs="Arial"/>
        </w:rPr>
        <w:t>apres</w:t>
      </w:r>
      <w:proofErr w:type="spellEnd"/>
      <w:r>
        <w:rPr>
          <w:rFonts w:ascii="Arial" w:hAnsi="Arial" w:cs="Arial"/>
        </w:rPr>
        <w:t xml:space="preserve"> je clique sur "</w:t>
      </w:r>
      <w:proofErr w:type="spellStart"/>
      <w:r>
        <w:rPr>
          <w:rStyle w:val="lev"/>
          <w:rFonts w:ascii="Arial" w:hAnsi="Arial" w:cs="Arial"/>
        </w:rPr>
        <w:t>Suivant</w:t>
      </w:r>
      <w:proofErr w:type="spellEnd"/>
      <w:r>
        <w:rPr>
          <w:rFonts w:ascii="Arial" w:hAnsi="Arial" w:cs="Arial"/>
        </w:rPr>
        <w:t>".</w:t>
      </w:r>
    </w:p>
    <w:p w:rsidR="006723D9" w:rsidRDefault="006723D9" w:rsidP="006723D9">
      <w:pPr>
        <w:shd w:val="clear" w:color="auto" w:fill="FFFFFF" w:themeFill="background1"/>
        <w:spacing w:after="0" w:line="276" w:lineRule="auto"/>
        <w:rPr>
          <w:rFonts w:ascii="Arial" w:hAnsi="Arial" w:cs="Arial"/>
        </w:rPr>
      </w:pPr>
      <w:r>
        <w:rPr>
          <w:rFonts w:ascii="Arial" w:hAnsi="Arial" w:cs="Arial"/>
        </w:rPr>
        <w:t xml:space="preserve">        </w:t>
      </w:r>
    </w:p>
    <w:p w:rsidR="006723D9" w:rsidRDefault="006723D9" w:rsidP="006723D9">
      <w:pPr>
        <w:shd w:val="clear" w:color="auto" w:fill="FFFFFF" w:themeFill="background1"/>
        <w:spacing w:after="0" w:line="276" w:lineRule="auto"/>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r>
        <w:rPr>
          <w:rFonts w:ascii="Arial" w:hAnsi="Arial" w:cs="Arial"/>
        </w:rPr>
        <w:lastRenderedPageBreak/>
        <w:t xml:space="preserve">      </w:t>
      </w:r>
      <w:r>
        <w:rPr>
          <w:rFonts w:ascii="Arial" w:hAnsi="Arial" w:cs="Arial"/>
          <w:b/>
        </w:rPr>
        <w:t>14)</w:t>
      </w:r>
      <w:r w:rsidRPr="006723D9">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Pr="006723D9">
        <w:rPr>
          <w:rFonts w:ascii="Arial" w:hAnsi="Arial" w:cs="Arial"/>
          <w:b/>
          <w:noProof/>
          <w:lang w:val="fr-FR" w:eastAsia="fr-FR"/>
        </w:rPr>
        <w:drawing>
          <wp:inline distT="0" distB="0" distL="0" distR="0">
            <wp:extent cx="5448300" cy="4056380"/>
            <wp:effectExtent l="0" t="0" r="0" b="1270"/>
            <wp:docPr id="15" name="Image 15" descr="C:\Users\KEANE KANE\Pictures\qt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KEANE KANE\Pictures\qt5.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48781" cy="4056738"/>
                    </a:xfrm>
                    <a:prstGeom prst="rect">
                      <a:avLst/>
                    </a:prstGeom>
                    <a:noFill/>
                    <a:ln>
                      <a:noFill/>
                    </a:ln>
                  </pic:spPr>
                </pic:pic>
              </a:graphicData>
            </a:graphic>
          </wp:inline>
        </w:drawing>
      </w:r>
    </w:p>
    <w:p w:rsidR="006723D9" w:rsidRDefault="006723D9" w:rsidP="006723D9">
      <w:pPr>
        <w:shd w:val="clear" w:color="auto" w:fill="FFFFFF" w:themeFill="background1"/>
        <w:spacing w:after="0" w:line="276" w:lineRule="auto"/>
        <w:rPr>
          <w:rFonts w:ascii="Arial" w:hAnsi="Arial" w:cs="Arial"/>
        </w:rPr>
      </w:pPr>
      <w:r>
        <w:rPr>
          <w:rFonts w:ascii="Arial" w:hAnsi="Arial" w:cs="Arial"/>
          <w:b/>
        </w:rPr>
        <w:t xml:space="preserve">            </w:t>
      </w:r>
      <w:proofErr w:type="spellStart"/>
      <w:r>
        <w:rPr>
          <w:rFonts w:ascii="Arial" w:hAnsi="Arial" w:cs="Arial"/>
        </w:rPr>
        <w:t>Choix</w:t>
      </w:r>
      <w:proofErr w:type="spellEnd"/>
      <w:r>
        <w:rPr>
          <w:rFonts w:ascii="Arial" w:hAnsi="Arial" w:cs="Arial"/>
        </w:rPr>
        <w:t xml:space="preserve"> des </w:t>
      </w:r>
      <w:proofErr w:type="spellStart"/>
      <w:r>
        <w:rPr>
          <w:rFonts w:ascii="Arial" w:hAnsi="Arial" w:cs="Arial"/>
        </w:rPr>
        <w:t>composants</w:t>
      </w:r>
      <w:proofErr w:type="spellEnd"/>
      <w:r>
        <w:rPr>
          <w:rFonts w:ascii="Arial" w:hAnsi="Arial" w:cs="Arial"/>
        </w:rPr>
        <w:t xml:space="preserve"> à installer</w:t>
      </w:r>
      <w:r w:rsidR="00352714">
        <w:rPr>
          <w:rFonts w:ascii="Arial" w:hAnsi="Arial" w:cs="Arial"/>
        </w:rPr>
        <w:t xml:space="preserve"> </w:t>
      </w:r>
      <w:proofErr w:type="spellStart"/>
      <w:r w:rsidR="00352714">
        <w:rPr>
          <w:rFonts w:ascii="Arial" w:hAnsi="Arial" w:cs="Arial"/>
        </w:rPr>
        <w:t>puis</w:t>
      </w:r>
      <w:proofErr w:type="spellEnd"/>
      <w:r w:rsidR="00352714">
        <w:rPr>
          <w:rFonts w:ascii="Arial" w:hAnsi="Arial" w:cs="Arial"/>
        </w:rPr>
        <w:t xml:space="preserve"> je clique sur "</w:t>
      </w:r>
      <w:proofErr w:type="spellStart"/>
      <w:r w:rsidR="00352714">
        <w:rPr>
          <w:rStyle w:val="lev"/>
          <w:rFonts w:ascii="Arial" w:hAnsi="Arial" w:cs="Arial"/>
        </w:rPr>
        <w:t>Suivant</w:t>
      </w:r>
      <w:proofErr w:type="spellEnd"/>
      <w:r w:rsidR="00352714">
        <w:rPr>
          <w:rFonts w:ascii="Arial" w:hAnsi="Arial" w:cs="Arial"/>
        </w:rPr>
        <w:t>".</w:t>
      </w:r>
    </w:p>
    <w:p w:rsidR="00352714" w:rsidRPr="006723D9" w:rsidRDefault="00352714" w:rsidP="006723D9">
      <w:pPr>
        <w:shd w:val="clear" w:color="auto" w:fill="FFFFFF" w:themeFill="background1"/>
        <w:spacing w:after="0" w:line="276" w:lineRule="auto"/>
        <w:rPr>
          <w:rFonts w:ascii="Arial" w:hAnsi="Arial" w:cs="Arial"/>
        </w:rPr>
      </w:pPr>
    </w:p>
    <w:p w:rsidR="00272C55" w:rsidRDefault="00272C55" w:rsidP="00272C55">
      <w:pPr>
        <w:pStyle w:val="NormalWeb"/>
        <w:spacing w:before="0" w:beforeAutospacing="0" w:after="0" w:afterAutospacing="0"/>
        <w:rPr>
          <w:snapToGrid w:val="0"/>
          <w:color w:val="000000"/>
          <w:w w:val="0"/>
          <w:sz w:val="0"/>
          <w:szCs w:val="0"/>
          <w:u w:color="000000"/>
          <w:bdr w:val="none" w:sz="0" w:space="0" w:color="000000"/>
          <w:shd w:val="clear" w:color="000000" w:fill="000000"/>
          <w:lang w:val="x-none" w:eastAsia="x-none" w:bidi="x-none"/>
        </w:rPr>
      </w:pPr>
      <w:r>
        <w:rPr>
          <w:rFonts w:ascii="Arial" w:hAnsi="Arial" w:cs="Arial"/>
        </w:rPr>
        <w:lastRenderedPageBreak/>
        <w:t xml:space="preserve">     </w:t>
      </w:r>
      <w:r w:rsidR="00352714">
        <w:rPr>
          <w:rFonts w:ascii="Arial" w:hAnsi="Arial" w:cs="Arial"/>
          <w:b/>
        </w:rPr>
        <w:t>15</w:t>
      </w:r>
      <w:r>
        <w:rPr>
          <w:rFonts w:ascii="Arial" w:hAnsi="Arial" w:cs="Arial"/>
          <w:b/>
        </w:rPr>
        <w:t>)</w:t>
      </w:r>
      <w:r w:rsidR="00352714" w:rsidRPr="00352714">
        <w:rPr>
          <w:snapToGrid w:val="0"/>
          <w:color w:val="000000"/>
          <w:w w:val="0"/>
          <w:sz w:val="0"/>
          <w:szCs w:val="0"/>
          <w:u w:color="000000"/>
          <w:bdr w:val="none" w:sz="0" w:space="0" w:color="000000"/>
          <w:shd w:val="clear" w:color="000000" w:fill="000000"/>
          <w:lang w:val="x-none" w:eastAsia="x-none" w:bidi="x-none"/>
        </w:rPr>
        <w:t xml:space="preserve"> </w:t>
      </w:r>
      <w:r w:rsidR="00352714" w:rsidRPr="00352714">
        <w:rPr>
          <w:rFonts w:ascii="Arial" w:hAnsi="Arial" w:cs="Arial"/>
          <w:b/>
          <w:noProof/>
        </w:rPr>
        <w:drawing>
          <wp:inline distT="0" distB="0" distL="0" distR="0">
            <wp:extent cx="5343525" cy="4058920"/>
            <wp:effectExtent l="0" t="0" r="9525" b="0"/>
            <wp:docPr id="16" name="Image 16" descr="C:\Users\KEANE KANE\Pictures\qt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KEANE KANE\Pictures\qt6.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44335" cy="4059535"/>
                    </a:xfrm>
                    <a:prstGeom prst="rect">
                      <a:avLst/>
                    </a:prstGeom>
                    <a:noFill/>
                    <a:ln>
                      <a:noFill/>
                    </a:ln>
                  </pic:spPr>
                </pic:pic>
              </a:graphicData>
            </a:graphic>
          </wp:inline>
        </w:drawing>
      </w:r>
    </w:p>
    <w:p w:rsidR="00352714" w:rsidRDefault="00352714" w:rsidP="00352714">
      <w:pPr>
        <w:pStyle w:val="Paragraphedeliste"/>
        <w:shd w:val="clear" w:color="auto" w:fill="FFFFFF" w:themeFill="background1"/>
        <w:spacing w:after="0" w:line="276" w:lineRule="auto"/>
        <w:rPr>
          <w:rFonts w:ascii="Arial" w:hAnsi="Arial" w:cs="Arial"/>
        </w:rPr>
      </w:pPr>
      <w:r>
        <w:rPr>
          <w:rFonts w:ascii="Arial" w:hAnsi="Arial" w:cs="Arial"/>
          <w:b/>
        </w:rPr>
        <w:t xml:space="preserve">  </w:t>
      </w:r>
      <w:proofErr w:type="spellStart"/>
      <w:r>
        <w:rPr>
          <w:rFonts w:ascii="Arial" w:hAnsi="Arial" w:cs="Arial"/>
        </w:rPr>
        <w:t>J’accepte</w:t>
      </w:r>
      <w:proofErr w:type="spellEnd"/>
      <w:r>
        <w:rPr>
          <w:rFonts w:ascii="Arial" w:hAnsi="Arial" w:cs="Arial"/>
        </w:rPr>
        <w:t xml:space="preserve"> les </w:t>
      </w:r>
      <w:proofErr w:type="spellStart"/>
      <w:r>
        <w:rPr>
          <w:rFonts w:ascii="Arial" w:hAnsi="Arial" w:cs="Arial"/>
        </w:rPr>
        <w:t>termes</w:t>
      </w:r>
      <w:proofErr w:type="spellEnd"/>
      <w:r>
        <w:rPr>
          <w:rFonts w:ascii="Arial" w:hAnsi="Arial" w:cs="Arial"/>
        </w:rPr>
        <w:t xml:space="preserve"> du </w:t>
      </w:r>
      <w:proofErr w:type="spellStart"/>
      <w:r>
        <w:rPr>
          <w:rFonts w:ascii="Arial" w:hAnsi="Arial" w:cs="Arial"/>
        </w:rPr>
        <w:t>licence</w:t>
      </w:r>
      <w:proofErr w:type="spellEnd"/>
      <w:r>
        <w:rPr>
          <w:rFonts w:ascii="Arial" w:hAnsi="Arial" w:cs="Arial"/>
        </w:rPr>
        <w:t xml:space="preserve"> pour les </w:t>
      </w:r>
      <w:proofErr w:type="spellStart"/>
      <w:r>
        <w:rPr>
          <w:rFonts w:ascii="Arial" w:hAnsi="Arial" w:cs="Arial"/>
        </w:rPr>
        <w:t>composants</w:t>
      </w:r>
      <w:proofErr w:type="spellEnd"/>
      <w:r>
        <w:rPr>
          <w:rFonts w:ascii="Arial" w:hAnsi="Arial" w:cs="Arial"/>
        </w:rPr>
        <w:t xml:space="preserve"> </w:t>
      </w:r>
      <w:proofErr w:type="spellStart"/>
      <w:proofErr w:type="gramStart"/>
      <w:r>
        <w:rPr>
          <w:rFonts w:ascii="Arial" w:hAnsi="Arial" w:cs="Arial"/>
        </w:rPr>
        <w:t>choisis</w:t>
      </w:r>
      <w:proofErr w:type="spellEnd"/>
      <w:r>
        <w:rPr>
          <w:rFonts w:ascii="Arial" w:hAnsi="Arial" w:cs="Arial"/>
        </w:rPr>
        <w:t xml:space="preserve">  </w:t>
      </w:r>
      <w:proofErr w:type="spellStart"/>
      <w:r>
        <w:rPr>
          <w:rFonts w:ascii="Arial" w:hAnsi="Arial" w:cs="Arial"/>
        </w:rPr>
        <w:t>puis</w:t>
      </w:r>
      <w:proofErr w:type="spellEnd"/>
      <w:proofErr w:type="gramEnd"/>
      <w:r>
        <w:rPr>
          <w:rFonts w:ascii="Arial" w:hAnsi="Arial" w:cs="Arial"/>
        </w:rPr>
        <w:t xml:space="preserve"> je clique sur “</w:t>
      </w:r>
      <w:proofErr w:type="spellStart"/>
      <w:r>
        <w:rPr>
          <w:rFonts w:ascii="Arial" w:hAnsi="Arial" w:cs="Arial"/>
          <w:b/>
        </w:rPr>
        <w:t>Suivant</w:t>
      </w:r>
      <w:proofErr w:type="spellEnd"/>
      <w:r>
        <w:rPr>
          <w:rFonts w:ascii="Arial" w:hAnsi="Arial" w:cs="Arial"/>
        </w:rPr>
        <w:t>”</w:t>
      </w:r>
    </w:p>
    <w:p w:rsidR="0063631B" w:rsidRPr="0063631B" w:rsidRDefault="0063631B" w:rsidP="0063631B">
      <w:pPr>
        <w:shd w:val="clear" w:color="auto" w:fill="FFFFFF" w:themeFill="background1"/>
        <w:spacing w:after="0" w:line="276" w:lineRule="auto"/>
        <w:rPr>
          <w:rFonts w:ascii="Arial" w:hAnsi="Arial" w:cs="Arial"/>
          <w:b/>
        </w:rPr>
      </w:pPr>
      <w:r>
        <w:rPr>
          <w:rFonts w:ascii="Arial" w:hAnsi="Arial" w:cs="Arial"/>
        </w:rPr>
        <w:t xml:space="preserve">     </w:t>
      </w:r>
      <w:r>
        <w:rPr>
          <w:rFonts w:ascii="Arial" w:hAnsi="Arial" w:cs="Arial"/>
          <w:b/>
        </w:rPr>
        <w:t>16)</w:t>
      </w:r>
      <w:r w:rsidRPr="0063631B">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Pr="0063631B">
        <w:rPr>
          <w:rFonts w:ascii="Arial" w:hAnsi="Arial" w:cs="Arial"/>
          <w:b/>
          <w:noProof/>
          <w:lang w:val="fr-FR" w:eastAsia="fr-FR"/>
        </w:rPr>
        <w:drawing>
          <wp:inline distT="0" distB="0" distL="0" distR="0">
            <wp:extent cx="5124450" cy="3486150"/>
            <wp:effectExtent l="0" t="0" r="0" b="0"/>
            <wp:docPr id="17" name="Image 17" descr="C:\Users\KEANE KANE\Pictures\qt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KEANE KANE\Pictures\qt7.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125206" cy="3486664"/>
                    </a:xfrm>
                    <a:prstGeom prst="rect">
                      <a:avLst/>
                    </a:prstGeom>
                    <a:noFill/>
                    <a:ln>
                      <a:noFill/>
                    </a:ln>
                  </pic:spPr>
                </pic:pic>
              </a:graphicData>
            </a:graphic>
          </wp:inline>
        </w:drawing>
      </w:r>
    </w:p>
    <w:p w:rsidR="0063631B" w:rsidRDefault="0063631B" w:rsidP="0063631B">
      <w:pPr>
        <w:pStyle w:val="NormalWeb"/>
        <w:spacing w:before="0" w:beforeAutospacing="0" w:after="0" w:afterAutospacing="0"/>
        <w:rPr>
          <w:rFonts w:ascii="Arial" w:hAnsi="Arial" w:cs="Arial"/>
        </w:rPr>
      </w:pPr>
      <w:r>
        <w:rPr>
          <w:rFonts w:ascii="Arial" w:hAnsi="Arial" w:cs="Arial"/>
          <w:b/>
        </w:rPr>
        <w:t xml:space="preserve">         </w:t>
      </w:r>
      <w:r>
        <w:rPr>
          <w:rFonts w:ascii="Arial" w:hAnsi="Arial" w:cs="Arial"/>
        </w:rPr>
        <w:t>Et à la page suivante je clique sur "</w:t>
      </w:r>
      <w:r>
        <w:rPr>
          <w:rStyle w:val="lev"/>
          <w:rFonts w:ascii="Arial" w:hAnsi="Arial" w:cs="Arial"/>
        </w:rPr>
        <w:t>Installer</w:t>
      </w:r>
      <w:r>
        <w:rPr>
          <w:rFonts w:ascii="Arial" w:hAnsi="Arial" w:cs="Arial"/>
        </w:rPr>
        <w:t>".</w:t>
      </w:r>
    </w:p>
    <w:p w:rsidR="0063631B" w:rsidRDefault="0063631B" w:rsidP="0063631B">
      <w:pPr>
        <w:pStyle w:val="NormalWeb"/>
        <w:spacing w:before="0" w:beforeAutospacing="0" w:after="0" w:afterAutospacing="0"/>
        <w:rPr>
          <w:rFonts w:ascii="Arial" w:hAnsi="Arial" w:cs="Arial"/>
        </w:rPr>
      </w:pPr>
      <w:r w:rsidRPr="0063631B">
        <w:rPr>
          <w:rFonts w:ascii="Arial" w:hAnsi="Arial" w:cs="Arial"/>
          <w:noProof/>
        </w:rPr>
        <w:lastRenderedPageBreak/>
        <w:drawing>
          <wp:inline distT="0" distB="0" distL="0" distR="0">
            <wp:extent cx="4733925" cy="3995420"/>
            <wp:effectExtent l="0" t="0" r="9525" b="5080"/>
            <wp:docPr id="18" name="Image 18" descr="C:\Users\KEANE KANE\Pictures\qt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KEANE KANE\Pictures\qt8.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734547" cy="3995945"/>
                    </a:xfrm>
                    <a:prstGeom prst="rect">
                      <a:avLst/>
                    </a:prstGeom>
                    <a:noFill/>
                    <a:ln>
                      <a:noFill/>
                    </a:ln>
                  </pic:spPr>
                </pic:pic>
              </a:graphicData>
            </a:graphic>
          </wp:inline>
        </w:drawing>
      </w:r>
    </w:p>
    <w:p w:rsidR="0063631B" w:rsidRDefault="0063631B" w:rsidP="0063631B">
      <w:pPr>
        <w:pStyle w:val="NormalWeb"/>
        <w:spacing w:before="0" w:beforeAutospacing="0" w:after="0" w:afterAutospacing="0"/>
        <w:rPr>
          <w:rFonts w:ascii="Arial" w:hAnsi="Arial" w:cs="Arial"/>
        </w:rPr>
      </w:pPr>
      <w:r>
        <w:rPr>
          <w:rFonts w:ascii="Arial" w:hAnsi="Arial" w:cs="Arial"/>
        </w:rPr>
        <w:t>Installation en cours</w:t>
      </w:r>
    </w:p>
    <w:p w:rsidR="0063631B" w:rsidRDefault="0063631B" w:rsidP="0063631B">
      <w:pPr>
        <w:pStyle w:val="NormalWeb"/>
        <w:spacing w:before="0" w:beforeAutospacing="0" w:after="0" w:afterAutospacing="0"/>
        <w:rPr>
          <w:rFonts w:ascii="Arial" w:hAnsi="Arial" w:cs="Arial"/>
        </w:rPr>
      </w:pPr>
    </w:p>
    <w:p w:rsidR="00272C55" w:rsidRPr="00272C55" w:rsidRDefault="0063631B" w:rsidP="00272C55">
      <w:pPr>
        <w:pStyle w:val="NormalWeb"/>
        <w:spacing w:before="0" w:beforeAutospacing="0" w:after="0" w:afterAutospacing="0"/>
        <w:rPr>
          <w:rFonts w:ascii="Arial" w:hAnsi="Arial" w:cs="Arial"/>
          <w:b/>
        </w:rPr>
      </w:pPr>
      <w:r>
        <w:rPr>
          <w:rFonts w:ascii="Arial" w:hAnsi="Arial" w:cs="Arial"/>
          <w:b/>
        </w:rPr>
        <w:t>17)</w:t>
      </w:r>
      <w:r w:rsidRPr="0063631B">
        <w:rPr>
          <w:snapToGrid w:val="0"/>
          <w:color w:val="000000"/>
          <w:w w:val="0"/>
          <w:sz w:val="0"/>
          <w:szCs w:val="0"/>
          <w:u w:color="000000"/>
          <w:bdr w:val="none" w:sz="0" w:space="0" w:color="000000"/>
          <w:shd w:val="clear" w:color="000000" w:fill="000000"/>
          <w:lang w:val="x-none" w:eastAsia="x-none" w:bidi="x-none"/>
        </w:rPr>
        <w:t xml:space="preserve"> </w:t>
      </w:r>
      <w:r w:rsidRPr="0063631B">
        <w:rPr>
          <w:rFonts w:ascii="Arial" w:hAnsi="Arial" w:cs="Arial"/>
          <w:b/>
          <w:noProof/>
        </w:rPr>
        <w:drawing>
          <wp:inline distT="0" distB="0" distL="0" distR="0">
            <wp:extent cx="5105400" cy="3629025"/>
            <wp:effectExtent l="0" t="0" r="0" b="9525"/>
            <wp:docPr id="19" name="Image 19" descr="C:\Users\KEANE KANE\Pictures\qt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KEANE KANE\Pictures\qt9.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105603" cy="3629169"/>
                    </a:xfrm>
                    <a:prstGeom prst="rect">
                      <a:avLst/>
                    </a:prstGeom>
                    <a:noFill/>
                    <a:ln>
                      <a:noFill/>
                    </a:ln>
                  </pic:spPr>
                </pic:pic>
              </a:graphicData>
            </a:graphic>
          </wp:inline>
        </w:drawing>
      </w:r>
    </w:p>
    <w:p w:rsidR="00587BF0" w:rsidRDefault="00587BF0" w:rsidP="00587BF0">
      <w:pPr>
        <w:pStyle w:val="NormalWeb"/>
        <w:spacing w:before="0" w:beforeAutospacing="0" w:after="0" w:afterAutospacing="0"/>
        <w:ind w:left="720"/>
        <w:rPr>
          <w:rFonts w:ascii="Arial" w:hAnsi="Arial" w:cs="Arial"/>
        </w:rPr>
      </w:pPr>
      <w:r>
        <w:rPr>
          <w:rFonts w:ascii="Arial" w:hAnsi="Arial" w:cs="Arial"/>
        </w:rPr>
        <w:t>Enfin, lorsqu'il en a terminé de l'installation, je clique sur "</w:t>
      </w:r>
      <w:r>
        <w:rPr>
          <w:rStyle w:val="lev"/>
          <w:rFonts w:ascii="Arial" w:hAnsi="Arial" w:cs="Arial"/>
        </w:rPr>
        <w:t>Terminer</w:t>
      </w:r>
      <w:r>
        <w:rPr>
          <w:rFonts w:ascii="Arial" w:hAnsi="Arial" w:cs="Arial"/>
        </w:rPr>
        <w:t>".</w:t>
      </w:r>
    </w:p>
    <w:p w:rsidR="00587BF0" w:rsidRDefault="00587BF0" w:rsidP="00587BF0">
      <w:pPr>
        <w:pStyle w:val="NormalWeb"/>
        <w:spacing w:before="0" w:beforeAutospacing="0" w:after="0" w:afterAutospacing="0"/>
        <w:rPr>
          <w:rFonts w:ascii="Arial" w:hAnsi="Arial" w:cs="Arial"/>
        </w:rPr>
      </w:pPr>
    </w:p>
    <w:p w:rsidR="00587BF0" w:rsidRDefault="00587BF0" w:rsidP="00587BF0">
      <w:pPr>
        <w:pStyle w:val="NormalWeb"/>
        <w:spacing w:before="0" w:beforeAutospacing="0" w:after="0" w:afterAutospacing="0"/>
        <w:rPr>
          <w:rFonts w:ascii="Arial" w:hAnsi="Arial" w:cs="Arial"/>
          <w:b/>
          <w:u w:val="single"/>
        </w:rPr>
      </w:pPr>
      <w:r w:rsidRPr="00587BF0">
        <w:rPr>
          <w:rFonts w:ascii="Arial" w:hAnsi="Arial" w:cs="Arial"/>
          <w:b/>
          <w:u w:val="single"/>
        </w:rPr>
        <w:t>Utilisations de Qt</w:t>
      </w:r>
    </w:p>
    <w:p w:rsidR="0014476D" w:rsidRDefault="0014476D" w:rsidP="0014476D">
      <w:pPr>
        <w:pStyle w:val="NormalWeb"/>
        <w:numPr>
          <w:ilvl w:val="0"/>
          <w:numId w:val="4"/>
        </w:numPr>
        <w:spacing w:before="0" w:beforeAutospacing="0" w:after="0" w:afterAutospacing="0"/>
        <w:rPr>
          <w:rFonts w:ascii="Arial" w:hAnsi="Arial" w:cs="Arial"/>
          <w:b/>
          <w:u w:val="single"/>
        </w:rPr>
      </w:pPr>
      <w:r>
        <w:rPr>
          <w:rFonts w:ascii="Arial" w:hAnsi="Arial" w:cs="Arial"/>
          <w:b/>
          <w:u w:val="single"/>
        </w:rPr>
        <w:t>Création d’un projet vide sur Qt Creator</w:t>
      </w:r>
    </w:p>
    <w:p w:rsidR="00292135" w:rsidRDefault="0063631B" w:rsidP="00292135">
      <w:pPr>
        <w:pStyle w:val="NormalWeb"/>
        <w:spacing w:before="0" w:beforeAutospacing="0" w:after="0" w:afterAutospacing="0"/>
        <w:ind w:left="1080"/>
        <w:rPr>
          <w:rFonts w:ascii="Arial" w:hAnsi="Arial" w:cs="Arial"/>
        </w:rPr>
      </w:pPr>
      <w:proofErr w:type="spellStart"/>
      <w:r>
        <w:rPr>
          <w:rFonts w:ascii="Arial" w:hAnsi="Arial" w:cs="Arial"/>
        </w:rPr>
        <w:t>Fenetre</w:t>
      </w:r>
      <w:proofErr w:type="spellEnd"/>
      <w:r>
        <w:rPr>
          <w:rFonts w:ascii="Arial" w:hAnsi="Arial" w:cs="Arial"/>
        </w:rPr>
        <w:t xml:space="preserve"> de lancement du logiciel</w:t>
      </w:r>
    </w:p>
    <w:p w:rsidR="0063631B" w:rsidRDefault="0063631B" w:rsidP="00292135">
      <w:pPr>
        <w:pStyle w:val="NormalWeb"/>
        <w:spacing w:before="0" w:beforeAutospacing="0" w:after="0" w:afterAutospacing="0"/>
        <w:ind w:left="1080"/>
        <w:rPr>
          <w:rFonts w:ascii="Arial" w:hAnsi="Arial" w:cs="Arial"/>
        </w:rPr>
      </w:pPr>
      <w:r w:rsidRPr="0063631B">
        <w:rPr>
          <w:rFonts w:ascii="Arial" w:hAnsi="Arial" w:cs="Arial"/>
          <w:noProof/>
        </w:rPr>
        <w:drawing>
          <wp:inline distT="0" distB="0" distL="0" distR="0">
            <wp:extent cx="4895850" cy="4181475"/>
            <wp:effectExtent l="0" t="0" r="0" b="9525"/>
            <wp:docPr id="20" name="Image 20" descr="C:\Users\KEANE KANE\Pictures\qtla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KEANE KANE\Pictures\qtlance.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895872" cy="4181494"/>
                    </a:xfrm>
                    <a:prstGeom prst="rect">
                      <a:avLst/>
                    </a:prstGeom>
                    <a:noFill/>
                    <a:ln>
                      <a:noFill/>
                    </a:ln>
                  </pic:spPr>
                </pic:pic>
              </a:graphicData>
            </a:graphic>
          </wp:inline>
        </w:drawing>
      </w:r>
    </w:p>
    <w:p w:rsidR="00F70D13" w:rsidRPr="0063631B" w:rsidRDefault="00F70D13" w:rsidP="00292135">
      <w:pPr>
        <w:pStyle w:val="NormalWeb"/>
        <w:spacing w:before="0" w:beforeAutospacing="0" w:after="0" w:afterAutospacing="0"/>
        <w:ind w:left="1080"/>
        <w:rPr>
          <w:rFonts w:ascii="Arial" w:hAnsi="Arial" w:cs="Arial"/>
        </w:rPr>
      </w:pPr>
    </w:p>
    <w:p w:rsidR="00292135" w:rsidRPr="00CA1023" w:rsidRDefault="00292135" w:rsidP="00CA1023">
      <w:pPr>
        <w:pStyle w:val="NormalWeb"/>
        <w:numPr>
          <w:ilvl w:val="0"/>
          <w:numId w:val="6"/>
        </w:numPr>
        <w:spacing w:before="0" w:beforeAutospacing="0" w:after="0" w:afterAutospacing="0"/>
        <w:rPr>
          <w:rFonts w:ascii="Arial" w:hAnsi="Arial" w:cs="Arial"/>
        </w:rPr>
      </w:pPr>
      <w:r w:rsidRPr="00292135">
        <w:rPr>
          <w:rFonts w:ascii="Arial" w:hAnsi="Arial" w:cs="Arial"/>
        </w:rPr>
        <w:lastRenderedPageBreak/>
        <w:t>Fichier &gt; Nouveau fichier ou projet</w:t>
      </w:r>
      <w:r>
        <w:rPr>
          <w:rFonts w:ascii="Arial" w:hAnsi="Arial" w:cs="Arial"/>
        </w:rPr>
        <w:t xml:space="preserve"> (ou </w:t>
      </w:r>
      <w:proofErr w:type="spellStart"/>
      <w:r>
        <w:rPr>
          <w:rFonts w:ascii="Arial" w:hAnsi="Arial" w:cs="Arial"/>
        </w:rPr>
        <w:t>ctrl+N</w:t>
      </w:r>
      <w:proofErr w:type="spellEnd"/>
      <w:r>
        <w:rPr>
          <w:rFonts w:ascii="Arial" w:hAnsi="Arial" w:cs="Arial"/>
        </w:rPr>
        <w:t>)</w:t>
      </w:r>
      <w:r w:rsidR="00CA1023" w:rsidRPr="00CA1023">
        <w:rPr>
          <w:snapToGrid w:val="0"/>
          <w:color w:val="000000"/>
          <w:w w:val="0"/>
          <w:sz w:val="0"/>
          <w:szCs w:val="0"/>
          <w:u w:color="000000"/>
          <w:bdr w:val="none" w:sz="0" w:space="0" w:color="000000"/>
          <w:shd w:val="clear" w:color="000000" w:fill="000000"/>
          <w:lang w:val="x-none" w:eastAsia="x-none" w:bidi="x-none"/>
        </w:rPr>
        <w:t xml:space="preserve"> </w:t>
      </w:r>
      <w:r w:rsidR="00CA1023" w:rsidRPr="00CA1023">
        <w:rPr>
          <w:rFonts w:ascii="Arial" w:hAnsi="Arial" w:cs="Arial"/>
          <w:noProof/>
        </w:rPr>
        <w:drawing>
          <wp:inline distT="0" distB="0" distL="0" distR="0">
            <wp:extent cx="4790907" cy="3697605"/>
            <wp:effectExtent l="0" t="0" r="0" b="0"/>
            <wp:docPr id="22" name="Image 22" descr="C:\Users\KEANE KANE\Pictures\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KEANE KANE\Pictures\p1.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793304" cy="3699455"/>
                    </a:xfrm>
                    <a:prstGeom prst="rect">
                      <a:avLst/>
                    </a:prstGeom>
                    <a:noFill/>
                    <a:ln>
                      <a:noFill/>
                    </a:ln>
                  </pic:spPr>
                </pic:pic>
              </a:graphicData>
            </a:graphic>
          </wp:inline>
        </w:drawing>
      </w:r>
    </w:p>
    <w:p w:rsidR="00CA1023" w:rsidRDefault="00CA1023" w:rsidP="00CA1023">
      <w:pPr>
        <w:pStyle w:val="NormalWeb"/>
        <w:spacing w:before="0" w:beforeAutospacing="0" w:after="0" w:afterAutospacing="0"/>
        <w:ind w:left="1800"/>
        <w:rPr>
          <w:snapToGrid w:val="0"/>
          <w:color w:val="000000"/>
          <w:w w:val="0"/>
          <w:sz w:val="0"/>
          <w:szCs w:val="0"/>
          <w:u w:color="000000"/>
          <w:bdr w:val="none" w:sz="0" w:space="0" w:color="000000"/>
          <w:shd w:val="clear" w:color="000000" w:fill="000000"/>
          <w:lang w:eastAsia="x-none" w:bidi="x-none"/>
        </w:rPr>
      </w:pPr>
      <w:r>
        <w:rPr>
          <w:snapToGrid w:val="0"/>
          <w:color w:val="000000"/>
          <w:w w:val="0"/>
          <w:sz w:val="0"/>
          <w:szCs w:val="0"/>
          <w:u w:color="000000"/>
          <w:bdr w:val="none" w:sz="0" w:space="0" w:color="000000"/>
          <w:shd w:val="clear" w:color="000000" w:fill="000000"/>
          <w:lang w:eastAsia="x-none" w:bidi="x-none"/>
        </w:rPr>
        <w:t>J</w:t>
      </w:r>
    </w:p>
    <w:p w:rsidR="00CA1023" w:rsidRDefault="00CA1023" w:rsidP="00CA1023">
      <w:pPr>
        <w:pStyle w:val="NormalWeb"/>
        <w:spacing w:before="0" w:beforeAutospacing="0" w:after="0" w:afterAutospacing="0"/>
        <w:ind w:left="1800"/>
        <w:rPr>
          <w:snapToGrid w:val="0"/>
          <w:color w:val="000000"/>
          <w:w w:val="0"/>
          <w:sz w:val="0"/>
          <w:szCs w:val="0"/>
          <w:u w:color="000000"/>
          <w:bdr w:val="none" w:sz="0" w:space="0" w:color="000000"/>
          <w:shd w:val="clear" w:color="000000" w:fill="000000"/>
          <w:lang w:eastAsia="x-none" w:bidi="x-none"/>
        </w:rPr>
      </w:pPr>
      <w:r>
        <w:rPr>
          <w:snapToGrid w:val="0"/>
          <w:color w:val="000000"/>
          <w:w w:val="0"/>
          <w:sz w:val="0"/>
          <w:szCs w:val="0"/>
          <w:u w:color="000000"/>
          <w:bdr w:val="none" w:sz="0" w:space="0" w:color="000000"/>
          <w:shd w:val="clear" w:color="000000" w:fill="000000"/>
          <w:lang w:eastAsia="x-none" w:bidi="x-none"/>
        </w:rPr>
        <w:t>J</w:t>
      </w:r>
    </w:p>
    <w:p w:rsidR="00CA1023" w:rsidRDefault="00CA1023" w:rsidP="00CA1023">
      <w:pPr>
        <w:pStyle w:val="NormalWeb"/>
        <w:spacing w:before="0" w:beforeAutospacing="0" w:after="0" w:afterAutospacing="0"/>
        <w:ind w:left="1800"/>
        <w:rPr>
          <w:snapToGrid w:val="0"/>
          <w:color w:val="000000"/>
          <w:w w:val="0"/>
          <w:sz w:val="0"/>
          <w:szCs w:val="0"/>
          <w:u w:color="000000"/>
          <w:bdr w:val="none" w:sz="0" w:space="0" w:color="000000"/>
          <w:shd w:val="clear" w:color="000000" w:fill="000000"/>
          <w:lang w:eastAsia="x-none" w:bidi="x-none"/>
        </w:rPr>
      </w:pPr>
      <w:r>
        <w:rPr>
          <w:snapToGrid w:val="0"/>
          <w:color w:val="000000"/>
          <w:w w:val="0"/>
          <w:sz w:val="0"/>
          <w:szCs w:val="0"/>
          <w:u w:color="000000"/>
          <w:bdr w:val="none" w:sz="0" w:space="0" w:color="000000"/>
          <w:shd w:val="clear" w:color="000000" w:fill="000000"/>
          <w:lang w:eastAsia="x-none" w:bidi="x-none"/>
        </w:rPr>
        <w:t>J</w:t>
      </w:r>
    </w:p>
    <w:p w:rsidR="00CA1023" w:rsidRDefault="00CA1023" w:rsidP="00CA1023">
      <w:pPr>
        <w:pStyle w:val="NormalWeb"/>
        <w:spacing w:before="0" w:beforeAutospacing="0" w:after="0" w:afterAutospacing="0"/>
        <w:ind w:left="1800"/>
        <w:rPr>
          <w:snapToGrid w:val="0"/>
          <w:color w:val="000000"/>
          <w:w w:val="0"/>
          <w:sz w:val="0"/>
          <w:szCs w:val="0"/>
          <w:u w:color="000000"/>
          <w:bdr w:val="none" w:sz="0" w:space="0" w:color="000000"/>
          <w:shd w:val="clear" w:color="000000" w:fill="000000"/>
          <w:lang w:eastAsia="x-none" w:bidi="x-none"/>
        </w:rPr>
      </w:pPr>
    </w:p>
    <w:p w:rsidR="00CA1023" w:rsidRDefault="00CA1023" w:rsidP="00CA1023">
      <w:pPr>
        <w:pStyle w:val="NormalWeb"/>
        <w:spacing w:before="0" w:beforeAutospacing="0" w:after="0" w:afterAutospacing="0"/>
        <w:ind w:left="1800"/>
        <w:rPr>
          <w:snapToGrid w:val="0"/>
          <w:color w:val="000000"/>
          <w:w w:val="0"/>
          <w:sz w:val="0"/>
          <w:szCs w:val="0"/>
          <w:u w:color="000000"/>
          <w:bdr w:val="none" w:sz="0" w:space="0" w:color="000000"/>
          <w:shd w:val="clear" w:color="000000" w:fill="000000"/>
          <w:lang w:eastAsia="x-none" w:bidi="x-none"/>
        </w:rPr>
      </w:pPr>
    </w:p>
    <w:p w:rsidR="00CA1023" w:rsidRDefault="00CA1023" w:rsidP="00CA1023">
      <w:pPr>
        <w:pStyle w:val="NormalWeb"/>
        <w:spacing w:before="0" w:beforeAutospacing="0" w:after="0" w:afterAutospacing="0"/>
        <w:ind w:left="1800"/>
        <w:rPr>
          <w:rFonts w:ascii="Arial" w:hAnsi="Arial" w:cs="Arial"/>
        </w:rPr>
      </w:pPr>
      <w:r>
        <w:rPr>
          <w:rFonts w:ascii="Arial" w:hAnsi="Arial" w:cs="Arial"/>
        </w:rPr>
        <w:t>Je clique sur "</w:t>
      </w:r>
      <w:proofErr w:type="spellStart"/>
      <w:r>
        <w:rPr>
          <w:rStyle w:val="lev"/>
          <w:rFonts w:ascii="Arial" w:hAnsi="Arial" w:cs="Arial"/>
        </w:rPr>
        <w:t>Choose</w:t>
      </w:r>
      <w:proofErr w:type="spellEnd"/>
      <w:r>
        <w:rPr>
          <w:rFonts w:ascii="Arial" w:hAnsi="Arial" w:cs="Arial"/>
        </w:rPr>
        <w:t>".</w:t>
      </w:r>
    </w:p>
    <w:p w:rsidR="00CA1023" w:rsidRPr="00CA1023" w:rsidRDefault="00CA1023" w:rsidP="00CA1023">
      <w:pPr>
        <w:pStyle w:val="NormalWeb"/>
        <w:spacing w:before="0" w:beforeAutospacing="0" w:after="0" w:afterAutospacing="0"/>
        <w:ind w:left="1800"/>
        <w:rPr>
          <w:rFonts w:ascii="Arial" w:hAnsi="Arial" w:cs="Arial"/>
        </w:rPr>
      </w:pPr>
    </w:p>
    <w:p w:rsidR="009B63FB" w:rsidRDefault="00CA1023" w:rsidP="00CA1023">
      <w:pPr>
        <w:pStyle w:val="NormalWeb"/>
        <w:numPr>
          <w:ilvl w:val="0"/>
          <w:numId w:val="6"/>
        </w:numPr>
        <w:spacing w:before="0" w:beforeAutospacing="0" w:after="0" w:afterAutospacing="0"/>
        <w:rPr>
          <w:rFonts w:ascii="Arial" w:hAnsi="Arial" w:cs="Arial"/>
        </w:rPr>
      </w:pPr>
      <w:r>
        <w:rPr>
          <w:rFonts w:ascii="Arial" w:hAnsi="Arial" w:cs="Arial"/>
        </w:rPr>
        <w:t>Je donne le nom du projet et son emplacement</w:t>
      </w:r>
      <w:r w:rsidRPr="00CA1023">
        <w:rPr>
          <w:rFonts w:ascii="Arial" w:hAnsi="Arial" w:cs="Arial"/>
          <w:noProof/>
        </w:rPr>
        <w:drawing>
          <wp:inline distT="0" distB="0" distL="0" distR="0">
            <wp:extent cx="5048223" cy="3696335"/>
            <wp:effectExtent l="0" t="0" r="635" b="0"/>
            <wp:docPr id="23" name="Image 23" descr="C:\Users\KEANE KANE\Pictures\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KEANE KANE\Pictures\p2.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050523" cy="3698019"/>
                    </a:xfrm>
                    <a:prstGeom prst="rect">
                      <a:avLst/>
                    </a:prstGeom>
                    <a:noFill/>
                    <a:ln>
                      <a:noFill/>
                    </a:ln>
                  </pic:spPr>
                </pic:pic>
              </a:graphicData>
            </a:graphic>
          </wp:inline>
        </w:drawing>
      </w:r>
    </w:p>
    <w:p w:rsidR="00292135" w:rsidRPr="00CA1023" w:rsidRDefault="00CA1023" w:rsidP="00CA1023">
      <w:pPr>
        <w:pStyle w:val="NormalWeb"/>
        <w:numPr>
          <w:ilvl w:val="0"/>
          <w:numId w:val="6"/>
        </w:numPr>
        <w:spacing w:before="0" w:beforeAutospacing="0" w:after="0" w:afterAutospacing="0"/>
        <w:rPr>
          <w:rFonts w:ascii="Arial" w:hAnsi="Arial" w:cs="Arial"/>
        </w:rPr>
      </w:pPr>
      <w:proofErr w:type="spellStart"/>
      <w:r>
        <w:rPr>
          <w:rFonts w:ascii="Arial" w:hAnsi="Arial" w:cs="Arial"/>
        </w:rPr>
        <w:lastRenderedPageBreak/>
        <w:t>Detection</w:t>
      </w:r>
      <w:proofErr w:type="spellEnd"/>
      <w:r>
        <w:rPr>
          <w:rFonts w:ascii="Arial" w:hAnsi="Arial" w:cs="Arial"/>
        </w:rPr>
        <w:t xml:space="preserve"> des </w:t>
      </w:r>
      <w:r>
        <w:rPr>
          <w:rFonts w:ascii="Arial" w:hAnsi="Arial" w:cs="Arial"/>
          <w:b/>
        </w:rPr>
        <w:t>Kits (</w:t>
      </w:r>
      <w:r>
        <w:rPr>
          <w:rFonts w:ascii="Arial" w:hAnsi="Arial" w:cs="Arial"/>
        </w:rPr>
        <w:t>le Qt et le compilateur installer</w:t>
      </w:r>
      <w:r>
        <w:rPr>
          <w:rFonts w:ascii="Arial" w:hAnsi="Arial" w:cs="Arial"/>
          <w:b/>
        </w:rPr>
        <w:t>)</w:t>
      </w:r>
      <w:r w:rsidRPr="00CA1023">
        <w:rPr>
          <w:rFonts w:ascii="Arial" w:hAnsi="Arial" w:cs="Arial"/>
          <w:b/>
          <w:noProof/>
        </w:rPr>
        <w:drawing>
          <wp:inline distT="0" distB="0" distL="0" distR="0">
            <wp:extent cx="4857704" cy="3720465"/>
            <wp:effectExtent l="0" t="0" r="635" b="0"/>
            <wp:docPr id="24" name="Image 24" descr="C:\Users\KEANE KANE\Pictures\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KEANE KANE\Pictures\p3.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860461" cy="3722577"/>
                    </a:xfrm>
                    <a:prstGeom prst="rect">
                      <a:avLst/>
                    </a:prstGeom>
                    <a:noFill/>
                    <a:ln>
                      <a:noFill/>
                    </a:ln>
                  </pic:spPr>
                </pic:pic>
              </a:graphicData>
            </a:graphic>
          </wp:inline>
        </w:drawing>
      </w:r>
    </w:p>
    <w:p w:rsidR="00CA1023" w:rsidRPr="00CA1023" w:rsidRDefault="00CA1023" w:rsidP="00CA1023">
      <w:pPr>
        <w:pStyle w:val="NormalWeb"/>
        <w:spacing w:before="0" w:beforeAutospacing="0" w:after="0" w:afterAutospacing="0"/>
        <w:ind w:left="1440"/>
        <w:rPr>
          <w:rFonts w:ascii="Arial" w:hAnsi="Arial" w:cs="Arial"/>
        </w:rPr>
      </w:pPr>
    </w:p>
    <w:p w:rsidR="00CA1023" w:rsidRDefault="0095194D" w:rsidP="00CA1023">
      <w:pPr>
        <w:pStyle w:val="NormalWeb"/>
        <w:numPr>
          <w:ilvl w:val="0"/>
          <w:numId w:val="6"/>
        </w:numPr>
        <w:spacing w:before="0" w:beforeAutospacing="0" w:after="0" w:afterAutospacing="0"/>
        <w:rPr>
          <w:rFonts w:ascii="Arial" w:hAnsi="Arial" w:cs="Arial"/>
        </w:rPr>
      </w:pPr>
      <w:r w:rsidRPr="00A7143E">
        <w:rPr>
          <w:rFonts w:asciiTheme="minorHAnsi" w:hAnsiTheme="minorHAnsi" w:cstheme="minorHAnsi"/>
          <w:shd w:val="clear" w:color="auto" w:fill="FFFFFF"/>
        </w:rPr>
        <w:t>On peut associer le projet à un gestionnaire de version (comme SVN, Git). C'est un outil très utile, notamment si on travaille à plusieurs sur un code source.</w:t>
      </w:r>
      <w:r w:rsidRPr="00A7143E">
        <w:rPr>
          <w:rFonts w:asciiTheme="minorHAnsi" w:hAnsiTheme="minorHAnsi" w:cstheme="minorHAnsi"/>
        </w:rPr>
        <w:br/>
      </w:r>
      <w:r w:rsidRPr="00A7143E">
        <w:rPr>
          <w:rFonts w:asciiTheme="minorHAnsi" w:hAnsiTheme="minorHAnsi" w:cstheme="minorHAnsi"/>
          <w:shd w:val="clear" w:color="auto" w:fill="FFFFFF"/>
        </w:rPr>
        <w:t>Pour le moment, j’en dispose pas alors je clique simplement sur «</w:t>
      </w:r>
      <w:r>
        <w:rPr>
          <w:rFonts w:ascii="Arial" w:hAnsi="Arial" w:cs="Arial"/>
          <w:shd w:val="clear" w:color="auto" w:fill="FFFFFF"/>
        </w:rPr>
        <w:t xml:space="preserve"> </w:t>
      </w:r>
      <w:r>
        <w:rPr>
          <w:rFonts w:ascii="Arial" w:hAnsi="Arial" w:cs="Arial"/>
          <w:shd w:val="clear" w:color="auto" w:fill="FFFFFF"/>
        </w:rPr>
        <w:lastRenderedPageBreak/>
        <w:t>Terminer».</w:t>
      </w:r>
      <w:r w:rsidR="00CA1023" w:rsidRPr="00CA1023">
        <w:rPr>
          <w:rFonts w:ascii="Arial" w:hAnsi="Arial" w:cs="Arial"/>
          <w:noProof/>
        </w:rPr>
        <w:drawing>
          <wp:inline distT="0" distB="0" distL="0" distR="0">
            <wp:extent cx="4905375" cy="3704538"/>
            <wp:effectExtent l="0" t="0" r="0" b="0"/>
            <wp:docPr id="25" name="Image 25" descr="C:\Users\KEANE KANE\Pictures\p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KEANE KANE\Pictures\p4.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910038" cy="3708060"/>
                    </a:xfrm>
                    <a:prstGeom prst="rect">
                      <a:avLst/>
                    </a:prstGeom>
                    <a:noFill/>
                    <a:ln>
                      <a:noFill/>
                    </a:ln>
                  </pic:spPr>
                </pic:pic>
              </a:graphicData>
            </a:graphic>
          </wp:inline>
        </w:drawing>
      </w:r>
    </w:p>
    <w:p w:rsidR="00292135" w:rsidRPr="00292135" w:rsidRDefault="00292135" w:rsidP="00292135">
      <w:pPr>
        <w:pStyle w:val="NormalWeb"/>
        <w:spacing w:before="0" w:beforeAutospacing="0" w:after="0" w:afterAutospacing="0"/>
        <w:ind w:left="1080"/>
        <w:rPr>
          <w:rFonts w:ascii="Arial" w:hAnsi="Arial" w:cs="Arial"/>
        </w:rPr>
      </w:pPr>
    </w:p>
    <w:p w:rsidR="00943904" w:rsidRDefault="00DF78B0" w:rsidP="0014476D">
      <w:pPr>
        <w:pStyle w:val="NormalWeb"/>
        <w:numPr>
          <w:ilvl w:val="0"/>
          <w:numId w:val="4"/>
        </w:numPr>
        <w:spacing w:before="0" w:beforeAutospacing="0" w:after="0" w:afterAutospacing="0"/>
        <w:rPr>
          <w:rFonts w:ascii="Arial" w:hAnsi="Arial" w:cs="Arial"/>
          <w:b/>
          <w:u w:val="single"/>
        </w:rPr>
      </w:pPr>
      <w:r>
        <w:rPr>
          <w:rFonts w:ascii="Arial" w:hAnsi="Arial" w:cs="Arial"/>
          <w:b/>
          <w:u w:val="single"/>
        </w:rPr>
        <w:t>Compiler mon</w:t>
      </w:r>
      <w:r w:rsidR="00943904">
        <w:rPr>
          <w:rFonts w:ascii="Arial" w:hAnsi="Arial" w:cs="Arial"/>
          <w:b/>
          <w:u w:val="single"/>
        </w:rPr>
        <w:t xml:space="preserve"> premier </w:t>
      </w:r>
      <w:proofErr w:type="spellStart"/>
      <w:r w:rsidR="00943904">
        <w:rPr>
          <w:rFonts w:ascii="Arial" w:hAnsi="Arial" w:cs="Arial"/>
          <w:b/>
          <w:u w:val="single"/>
        </w:rPr>
        <w:t>fenetre</w:t>
      </w:r>
      <w:proofErr w:type="spellEnd"/>
    </w:p>
    <w:p w:rsidR="00CA1023" w:rsidRPr="00A7143E" w:rsidRDefault="004D0152" w:rsidP="004D0152">
      <w:pPr>
        <w:pStyle w:val="NormalWeb"/>
        <w:numPr>
          <w:ilvl w:val="0"/>
          <w:numId w:val="7"/>
        </w:numPr>
        <w:spacing w:before="0" w:beforeAutospacing="0" w:after="0" w:afterAutospacing="0"/>
        <w:rPr>
          <w:rFonts w:asciiTheme="minorHAnsi" w:hAnsiTheme="minorHAnsi" w:cstheme="minorHAnsi"/>
          <w:shd w:val="clear" w:color="auto" w:fill="FFFFFF"/>
        </w:rPr>
      </w:pPr>
      <w:r w:rsidRPr="00A7143E">
        <w:rPr>
          <w:rFonts w:asciiTheme="minorHAnsi" w:hAnsiTheme="minorHAnsi" w:cstheme="minorHAnsi"/>
          <w:shd w:val="clear" w:color="auto" w:fill="FFFFFF"/>
        </w:rPr>
        <w:t>Notre projet vide est créé :</w:t>
      </w:r>
    </w:p>
    <w:p w:rsidR="004D0152" w:rsidRPr="00A7143E" w:rsidRDefault="004D0152" w:rsidP="00CA1023">
      <w:pPr>
        <w:pStyle w:val="NormalWeb"/>
        <w:spacing w:before="0" w:beforeAutospacing="0" w:after="0" w:afterAutospacing="0"/>
        <w:ind w:left="1080"/>
        <w:rPr>
          <w:rFonts w:asciiTheme="minorHAnsi" w:hAnsiTheme="minorHAnsi" w:cstheme="minorHAnsi"/>
          <w:snapToGrid w:val="0"/>
          <w:color w:val="000000"/>
          <w:w w:val="0"/>
          <w:sz w:val="0"/>
          <w:szCs w:val="0"/>
          <w:u w:color="000000"/>
          <w:bdr w:val="none" w:sz="0" w:space="0" w:color="000000"/>
          <w:shd w:val="clear" w:color="000000" w:fill="000000"/>
          <w:lang w:eastAsia="x-none" w:bidi="x-none"/>
        </w:rPr>
      </w:pPr>
      <w:r w:rsidRPr="00A7143E">
        <w:rPr>
          <w:rFonts w:asciiTheme="minorHAnsi" w:hAnsiTheme="minorHAnsi" w:cstheme="minorHAnsi"/>
          <w:shd w:val="clear" w:color="auto" w:fill="FFFFFF"/>
        </w:rPr>
        <w:t xml:space="preserve">   Le projet est constitué seulement d'un fichier</w:t>
      </w:r>
      <w:r w:rsidRPr="00A7143E">
        <w:rPr>
          <w:rStyle w:val="CodeHTML"/>
          <w:rFonts w:asciiTheme="minorHAnsi" w:hAnsiTheme="minorHAnsi" w:cstheme="minorHAnsi"/>
        </w:rPr>
        <w:t>.pro</w:t>
      </w:r>
      <w:r w:rsidR="00DF78B0" w:rsidRPr="00A7143E">
        <w:rPr>
          <w:rFonts w:asciiTheme="minorHAnsi" w:hAnsiTheme="minorHAnsi" w:cstheme="minorHAnsi"/>
          <w:shd w:val="clear" w:color="auto" w:fill="FFFFFF"/>
        </w:rPr>
        <w:t xml:space="preserve">. Ce fichier, propre à </w:t>
      </w:r>
      <w:proofErr w:type="gramStart"/>
      <w:r w:rsidR="00DF78B0" w:rsidRPr="00A7143E">
        <w:rPr>
          <w:rFonts w:asciiTheme="minorHAnsi" w:hAnsiTheme="minorHAnsi" w:cstheme="minorHAnsi"/>
          <w:shd w:val="clear" w:color="auto" w:fill="FFFFFF"/>
        </w:rPr>
        <w:t xml:space="preserve">Qt,   </w:t>
      </w:r>
      <w:proofErr w:type="gramEnd"/>
      <w:r w:rsidR="00A7143E">
        <w:rPr>
          <w:rFonts w:asciiTheme="minorHAnsi" w:hAnsiTheme="minorHAnsi" w:cstheme="minorHAnsi"/>
          <w:shd w:val="clear" w:color="auto" w:fill="FFFFFF"/>
        </w:rPr>
        <w:t xml:space="preserve">sert à </w:t>
      </w:r>
      <w:r w:rsidRPr="00A7143E">
        <w:rPr>
          <w:rFonts w:asciiTheme="minorHAnsi" w:hAnsiTheme="minorHAnsi" w:cstheme="minorHAnsi"/>
          <w:shd w:val="clear" w:color="auto" w:fill="FFFFFF"/>
        </w:rPr>
        <w:t>configurer le projet au moment de la compilation.</w:t>
      </w:r>
      <w:r w:rsidRPr="00A7143E">
        <w:rPr>
          <w:rFonts w:asciiTheme="minorHAnsi" w:hAnsiTheme="minorHAnsi" w:cstheme="minorHAnsi"/>
          <w:snapToGrid w:val="0"/>
          <w:color w:val="000000"/>
          <w:w w:val="0"/>
          <w:sz w:val="0"/>
          <w:szCs w:val="0"/>
          <w:u w:color="000000"/>
          <w:bdr w:val="none" w:sz="0" w:space="0" w:color="000000"/>
          <w:shd w:val="clear" w:color="000000" w:fill="000000"/>
          <w:lang w:val="x-none" w:eastAsia="x-none" w:bidi="x-none"/>
        </w:rPr>
        <w:t xml:space="preserve"> </w:t>
      </w:r>
      <w:r w:rsidRPr="00A7143E">
        <w:rPr>
          <w:rFonts w:asciiTheme="minorHAnsi" w:hAnsiTheme="minorHAnsi" w:cstheme="minorHAnsi"/>
          <w:snapToGrid w:val="0"/>
          <w:color w:val="000000"/>
          <w:w w:val="0"/>
          <w:sz w:val="0"/>
          <w:szCs w:val="0"/>
          <w:u w:color="000000"/>
          <w:bdr w:val="none" w:sz="0" w:space="0" w:color="000000"/>
          <w:shd w:val="clear" w:color="000000" w:fill="000000"/>
          <w:lang w:eastAsia="x-none" w:bidi="x-none"/>
        </w:rPr>
        <w:t xml:space="preserve">    </w:t>
      </w:r>
    </w:p>
    <w:p w:rsidR="004D0152" w:rsidRDefault="004D0152" w:rsidP="00CA1023">
      <w:pPr>
        <w:pStyle w:val="NormalWeb"/>
        <w:spacing w:before="0" w:beforeAutospacing="0" w:after="0" w:afterAutospacing="0"/>
        <w:ind w:left="1080"/>
        <w:rPr>
          <w:snapToGrid w:val="0"/>
          <w:color w:val="000000"/>
          <w:w w:val="0"/>
          <w:sz w:val="0"/>
          <w:szCs w:val="0"/>
          <w:u w:color="000000"/>
          <w:bdr w:val="none" w:sz="0" w:space="0" w:color="000000"/>
          <w:shd w:val="clear" w:color="000000" w:fill="000000"/>
          <w:lang w:eastAsia="x-none" w:bidi="x-none"/>
        </w:rPr>
      </w:pPr>
    </w:p>
    <w:p w:rsidR="004D0152" w:rsidRPr="004D0152" w:rsidRDefault="004D0152" w:rsidP="00CA1023">
      <w:pPr>
        <w:pStyle w:val="NormalWeb"/>
        <w:spacing w:before="0" w:beforeAutospacing="0" w:after="0" w:afterAutospacing="0"/>
        <w:ind w:left="1080"/>
        <w:rPr>
          <w:snapToGrid w:val="0"/>
          <w:color w:val="000000"/>
          <w:w w:val="0"/>
          <w:sz w:val="0"/>
          <w:szCs w:val="0"/>
          <w:u w:color="000000"/>
          <w:bdr w:val="none" w:sz="0" w:space="0" w:color="000000"/>
          <w:shd w:val="clear" w:color="000000" w:fill="000000"/>
          <w:lang w:eastAsia="x-none" w:bidi="x-none"/>
        </w:rPr>
      </w:pPr>
    </w:p>
    <w:p w:rsidR="004D0152" w:rsidRDefault="004D0152" w:rsidP="00CA1023">
      <w:pPr>
        <w:pStyle w:val="NormalWeb"/>
        <w:spacing w:before="0" w:beforeAutospacing="0" w:after="0" w:afterAutospacing="0"/>
        <w:ind w:left="1080"/>
        <w:rPr>
          <w:rFonts w:ascii="Arial" w:hAnsi="Arial" w:cs="Arial"/>
          <w:u w:val="single"/>
        </w:rPr>
      </w:pPr>
      <w:r w:rsidRPr="004D0152">
        <w:rPr>
          <w:rFonts w:ascii="Arial" w:hAnsi="Arial" w:cs="Arial"/>
          <w:noProof/>
          <w:shd w:val="clear" w:color="auto" w:fill="FFFFFF"/>
        </w:rPr>
        <w:drawing>
          <wp:inline distT="0" distB="0" distL="0" distR="0">
            <wp:extent cx="5153580" cy="3194050"/>
            <wp:effectExtent l="0" t="0" r="9525" b="6350"/>
            <wp:docPr id="26" name="Image 26" descr="C:\Users\KEANE KANE\Pictures\f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KEANE KANE\Pictures\f1.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155786" cy="3195417"/>
                    </a:xfrm>
                    <a:prstGeom prst="rect">
                      <a:avLst/>
                    </a:prstGeom>
                    <a:noFill/>
                    <a:ln>
                      <a:noFill/>
                    </a:ln>
                  </pic:spPr>
                </pic:pic>
              </a:graphicData>
            </a:graphic>
          </wp:inline>
        </w:drawing>
      </w:r>
    </w:p>
    <w:p w:rsidR="004D0152" w:rsidRDefault="004D0152" w:rsidP="00CA1023">
      <w:pPr>
        <w:pStyle w:val="NormalWeb"/>
        <w:spacing w:before="0" w:beforeAutospacing="0" w:after="0" w:afterAutospacing="0"/>
        <w:ind w:left="1080"/>
        <w:rPr>
          <w:rFonts w:ascii="Arial" w:hAnsi="Arial" w:cs="Arial"/>
          <w:u w:val="single"/>
        </w:rPr>
      </w:pPr>
    </w:p>
    <w:p w:rsidR="004D0152" w:rsidRPr="00A7143E" w:rsidRDefault="004D0152" w:rsidP="004D0152">
      <w:pPr>
        <w:pStyle w:val="NormalWeb"/>
        <w:numPr>
          <w:ilvl w:val="0"/>
          <w:numId w:val="7"/>
        </w:numPr>
        <w:spacing w:before="0" w:beforeAutospacing="0" w:after="0" w:afterAutospacing="0"/>
        <w:rPr>
          <w:rFonts w:asciiTheme="minorHAnsi" w:hAnsiTheme="minorHAnsi" w:cstheme="minorHAnsi"/>
        </w:rPr>
      </w:pPr>
      <w:r w:rsidRPr="00A7143E">
        <w:rPr>
          <w:rFonts w:asciiTheme="minorHAnsi" w:hAnsiTheme="minorHAnsi" w:cstheme="minorHAnsi"/>
        </w:rPr>
        <w:lastRenderedPageBreak/>
        <w:t>Je créer le fichier ‘</w:t>
      </w:r>
      <w:r w:rsidRPr="00A7143E">
        <w:rPr>
          <w:rFonts w:asciiTheme="minorHAnsi" w:hAnsiTheme="minorHAnsi" w:cstheme="minorHAnsi"/>
          <w:b/>
        </w:rPr>
        <w:t>main.cpp’</w:t>
      </w:r>
    </w:p>
    <w:p w:rsidR="004D0152" w:rsidRDefault="004D0152" w:rsidP="004D0152">
      <w:pPr>
        <w:pStyle w:val="NormalWeb"/>
        <w:spacing w:before="0" w:beforeAutospacing="0" w:after="0" w:afterAutospacing="0"/>
        <w:ind w:left="1440"/>
        <w:rPr>
          <w:rFonts w:ascii="Arial" w:hAnsi="Arial" w:cs="Arial"/>
        </w:rPr>
      </w:pPr>
      <w:r w:rsidRPr="00A7143E">
        <w:rPr>
          <w:rFonts w:asciiTheme="minorHAnsi" w:hAnsiTheme="minorHAnsi" w:cstheme="minorHAnsi"/>
        </w:rPr>
        <w:t>Fichier &gt; Nouveau fichier ou projet et je sélectionne C++ &gt; Fichier source</w:t>
      </w:r>
      <w:r w:rsidRPr="004D0152">
        <w:rPr>
          <w:rFonts w:ascii="Arial" w:hAnsi="Arial" w:cs="Arial"/>
        </w:rPr>
        <w:t xml:space="preserve"> C++</w:t>
      </w:r>
      <w:r w:rsidRPr="004D0152">
        <w:rPr>
          <w:rFonts w:ascii="Arial" w:hAnsi="Arial" w:cs="Arial"/>
          <w:noProof/>
        </w:rPr>
        <w:drawing>
          <wp:inline distT="0" distB="0" distL="0" distR="0">
            <wp:extent cx="5419090" cy="3133725"/>
            <wp:effectExtent l="0" t="0" r="0" b="9525"/>
            <wp:docPr id="27" name="Image 27" descr="C:\Users\KEANE KANE\Pictures\f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KEANE KANE\Pictures\f2.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422640" cy="3135778"/>
                    </a:xfrm>
                    <a:prstGeom prst="rect">
                      <a:avLst/>
                    </a:prstGeom>
                    <a:noFill/>
                    <a:ln>
                      <a:noFill/>
                    </a:ln>
                  </pic:spPr>
                </pic:pic>
              </a:graphicData>
            </a:graphic>
          </wp:inline>
        </w:drawing>
      </w:r>
    </w:p>
    <w:p w:rsidR="009532EC" w:rsidRDefault="009532EC" w:rsidP="004D0152">
      <w:pPr>
        <w:pStyle w:val="NormalWeb"/>
        <w:spacing w:before="0" w:beforeAutospacing="0" w:after="0" w:afterAutospacing="0"/>
        <w:ind w:left="1440"/>
        <w:rPr>
          <w:rFonts w:ascii="Arial" w:hAnsi="Arial" w:cs="Arial"/>
        </w:rPr>
      </w:pPr>
    </w:p>
    <w:p w:rsidR="009532EC" w:rsidRPr="00A7143E" w:rsidRDefault="009532EC" w:rsidP="004D0152">
      <w:pPr>
        <w:pStyle w:val="NormalWeb"/>
        <w:spacing w:before="0" w:beforeAutospacing="0" w:after="0" w:afterAutospacing="0"/>
        <w:ind w:left="1440"/>
        <w:rPr>
          <w:rFonts w:asciiTheme="minorHAnsi" w:hAnsiTheme="minorHAnsi" w:cstheme="minorHAnsi"/>
        </w:rPr>
      </w:pPr>
      <w:r w:rsidRPr="00A7143E">
        <w:rPr>
          <w:rFonts w:asciiTheme="minorHAnsi" w:hAnsiTheme="minorHAnsi" w:cstheme="minorHAnsi"/>
        </w:rPr>
        <w:t>Je saisis le nom du fichier ici « </w:t>
      </w:r>
      <w:r w:rsidRPr="00A7143E">
        <w:rPr>
          <w:rFonts w:asciiTheme="minorHAnsi" w:hAnsiTheme="minorHAnsi" w:cstheme="minorHAnsi"/>
          <w:b/>
        </w:rPr>
        <w:t>main.cpp</w:t>
      </w:r>
      <w:r w:rsidRPr="00A7143E">
        <w:rPr>
          <w:rFonts w:asciiTheme="minorHAnsi" w:hAnsiTheme="minorHAnsi" w:cstheme="minorHAnsi"/>
        </w:rPr>
        <w:t> »</w:t>
      </w:r>
    </w:p>
    <w:p w:rsidR="009532EC" w:rsidRPr="009532EC" w:rsidRDefault="009532EC" w:rsidP="004D0152">
      <w:pPr>
        <w:pStyle w:val="NormalWeb"/>
        <w:spacing w:before="0" w:beforeAutospacing="0" w:after="0" w:afterAutospacing="0"/>
        <w:ind w:left="1440"/>
        <w:rPr>
          <w:rFonts w:ascii="Arial" w:hAnsi="Arial" w:cs="Arial"/>
        </w:rPr>
      </w:pPr>
    </w:p>
    <w:p w:rsidR="009532EC" w:rsidRDefault="009532EC" w:rsidP="004D0152">
      <w:pPr>
        <w:pStyle w:val="NormalWeb"/>
        <w:spacing w:before="0" w:beforeAutospacing="0" w:after="0" w:afterAutospacing="0"/>
        <w:ind w:left="1440"/>
        <w:rPr>
          <w:rFonts w:ascii="Arial" w:hAnsi="Arial" w:cs="Arial"/>
        </w:rPr>
      </w:pPr>
      <w:r w:rsidRPr="009532EC">
        <w:rPr>
          <w:rFonts w:ascii="Arial" w:hAnsi="Arial" w:cs="Arial"/>
          <w:noProof/>
        </w:rPr>
        <w:drawing>
          <wp:inline distT="0" distB="0" distL="0" distR="0">
            <wp:extent cx="5447665" cy="2724150"/>
            <wp:effectExtent l="0" t="0" r="635" b="0"/>
            <wp:docPr id="28" name="Image 28" descr="C:\Users\KEANE KANE\Pictures\f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KEANE KANE\Pictures\f3.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449859" cy="2725247"/>
                    </a:xfrm>
                    <a:prstGeom prst="rect">
                      <a:avLst/>
                    </a:prstGeom>
                    <a:noFill/>
                    <a:ln>
                      <a:noFill/>
                    </a:ln>
                  </pic:spPr>
                </pic:pic>
              </a:graphicData>
            </a:graphic>
          </wp:inline>
        </w:drawing>
      </w:r>
    </w:p>
    <w:p w:rsidR="009532EC" w:rsidRDefault="009532EC" w:rsidP="004D0152">
      <w:pPr>
        <w:pStyle w:val="NormalWeb"/>
        <w:spacing w:before="0" w:beforeAutospacing="0" w:after="0" w:afterAutospacing="0"/>
        <w:ind w:left="1440"/>
        <w:rPr>
          <w:rFonts w:ascii="Arial" w:hAnsi="Arial" w:cs="Arial"/>
        </w:rPr>
      </w:pPr>
    </w:p>
    <w:p w:rsidR="009532EC" w:rsidRDefault="009532EC" w:rsidP="004D0152">
      <w:pPr>
        <w:pStyle w:val="NormalWeb"/>
        <w:spacing w:before="0" w:beforeAutospacing="0" w:after="0" w:afterAutospacing="0"/>
        <w:ind w:left="1440"/>
        <w:rPr>
          <w:snapToGrid w:val="0"/>
          <w:color w:val="000000"/>
          <w:w w:val="0"/>
          <w:sz w:val="0"/>
          <w:szCs w:val="0"/>
          <w:u w:color="000000"/>
          <w:bdr w:val="none" w:sz="0" w:space="0" w:color="000000"/>
          <w:shd w:val="clear" w:color="000000" w:fill="000000"/>
          <w:lang w:val="x-none" w:eastAsia="x-none" w:bidi="x-none"/>
        </w:rPr>
      </w:pPr>
      <w:r w:rsidRPr="00A7143E">
        <w:rPr>
          <w:rFonts w:asciiTheme="minorHAnsi" w:hAnsiTheme="minorHAnsi" w:cstheme="minorHAnsi"/>
        </w:rPr>
        <w:lastRenderedPageBreak/>
        <w:t xml:space="preserve">Idem, </w:t>
      </w:r>
      <w:r w:rsidRPr="00A7143E">
        <w:rPr>
          <w:rFonts w:asciiTheme="minorHAnsi" w:hAnsiTheme="minorHAnsi" w:cstheme="minorHAnsi"/>
          <w:shd w:val="clear" w:color="auto" w:fill="FFFFFF"/>
        </w:rPr>
        <w:t>Pour le moment, j’en dispose pas alors je clique simplement sur «Terminer »</w:t>
      </w:r>
      <w:r w:rsidRPr="009532EC">
        <w:rPr>
          <w:snapToGrid w:val="0"/>
          <w:color w:val="000000"/>
          <w:w w:val="0"/>
          <w:sz w:val="0"/>
          <w:szCs w:val="0"/>
          <w:u w:color="000000"/>
          <w:bdr w:val="none" w:sz="0" w:space="0" w:color="000000"/>
          <w:shd w:val="clear" w:color="000000" w:fill="000000"/>
          <w:lang w:val="x-none" w:eastAsia="x-none" w:bidi="x-none"/>
        </w:rPr>
        <w:t xml:space="preserve"> </w:t>
      </w:r>
      <w:r w:rsidRPr="009532EC">
        <w:rPr>
          <w:rFonts w:ascii="Arial" w:hAnsi="Arial" w:cs="Arial"/>
          <w:noProof/>
          <w:shd w:val="clear" w:color="auto" w:fill="FFFFFF"/>
        </w:rPr>
        <w:drawing>
          <wp:inline distT="0" distB="0" distL="0" distR="0">
            <wp:extent cx="5076190" cy="3352800"/>
            <wp:effectExtent l="0" t="0" r="0" b="0"/>
            <wp:docPr id="29" name="Image 29" descr="C:\Users\KEANE KANE\Pictures\f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KEANE KANE\Pictures\f4.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083492" cy="3357623"/>
                    </a:xfrm>
                    <a:prstGeom prst="rect">
                      <a:avLst/>
                    </a:prstGeom>
                    <a:noFill/>
                    <a:ln>
                      <a:noFill/>
                    </a:ln>
                  </pic:spPr>
                </pic:pic>
              </a:graphicData>
            </a:graphic>
          </wp:inline>
        </w:drawing>
      </w:r>
    </w:p>
    <w:p w:rsidR="00DF78B0" w:rsidRDefault="00DF78B0" w:rsidP="004D0152">
      <w:pPr>
        <w:pStyle w:val="NormalWeb"/>
        <w:spacing w:before="0" w:beforeAutospacing="0" w:after="0" w:afterAutospacing="0"/>
        <w:ind w:left="1440"/>
        <w:rPr>
          <w:snapToGrid w:val="0"/>
          <w:color w:val="000000"/>
          <w:w w:val="0"/>
          <w:sz w:val="0"/>
          <w:szCs w:val="0"/>
          <w:u w:color="000000"/>
          <w:bdr w:val="none" w:sz="0" w:space="0" w:color="000000"/>
          <w:shd w:val="clear" w:color="000000" w:fill="000000"/>
          <w:lang w:val="x-none" w:eastAsia="x-none" w:bidi="x-none"/>
        </w:rPr>
      </w:pPr>
    </w:p>
    <w:p w:rsidR="00DF78B0" w:rsidRDefault="00DF78B0" w:rsidP="004D0152">
      <w:pPr>
        <w:pStyle w:val="NormalWeb"/>
        <w:spacing w:before="0" w:beforeAutospacing="0" w:after="0" w:afterAutospacing="0"/>
        <w:ind w:left="1440"/>
        <w:rPr>
          <w:rFonts w:ascii="Arial" w:hAnsi="Arial" w:cs="Arial"/>
        </w:rPr>
      </w:pPr>
    </w:p>
    <w:p w:rsidR="00DF78B0" w:rsidRPr="00A7143E" w:rsidRDefault="00DF78B0" w:rsidP="004D0152">
      <w:pPr>
        <w:pStyle w:val="NormalWeb"/>
        <w:spacing w:before="0" w:beforeAutospacing="0" w:after="0" w:afterAutospacing="0"/>
        <w:ind w:left="1440"/>
        <w:rPr>
          <w:rFonts w:asciiTheme="minorHAnsi" w:hAnsiTheme="minorHAnsi" w:cstheme="minorHAnsi"/>
        </w:rPr>
      </w:pPr>
      <w:r w:rsidRPr="00A7143E">
        <w:rPr>
          <w:rFonts w:asciiTheme="minorHAnsi" w:hAnsiTheme="minorHAnsi" w:cstheme="minorHAnsi"/>
        </w:rPr>
        <w:t xml:space="preserve">J’ai cette </w:t>
      </w:r>
      <w:proofErr w:type="spellStart"/>
      <w:r w:rsidRPr="00A7143E">
        <w:rPr>
          <w:rFonts w:asciiTheme="minorHAnsi" w:hAnsiTheme="minorHAnsi" w:cstheme="minorHAnsi"/>
        </w:rPr>
        <w:t>fenétre</w:t>
      </w:r>
      <w:proofErr w:type="spellEnd"/>
      <w:r w:rsidRPr="00A7143E">
        <w:rPr>
          <w:rFonts w:asciiTheme="minorHAnsi" w:hAnsiTheme="minorHAnsi" w:cstheme="minorHAnsi"/>
        </w:rPr>
        <w:t xml:space="preserve"> qui s’affiche, </w:t>
      </w:r>
      <w:proofErr w:type="gramStart"/>
      <w:r w:rsidRPr="00A7143E">
        <w:rPr>
          <w:rFonts w:asciiTheme="minorHAnsi" w:hAnsiTheme="minorHAnsi" w:cstheme="minorHAnsi"/>
        </w:rPr>
        <w:t xml:space="preserve">de </w:t>
      </w:r>
      <w:proofErr w:type="spellStart"/>
      <w:r w:rsidRPr="00A7143E">
        <w:rPr>
          <w:rFonts w:asciiTheme="minorHAnsi" w:hAnsiTheme="minorHAnsi" w:cstheme="minorHAnsi"/>
        </w:rPr>
        <w:t>la</w:t>
      </w:r>
      <w:proofErr w:type="spellEnd"/>
      <w:r w:rsidRPr="00A7143E">
        <w:rPr>
          <w:rFonts w:asciiTheme="minorHAnsi" w:hAnsiTheme="minorHAnsi" w:cstheme="minorHAnsi"/>
        </w:rPr>
        <w:t xml:space="preserve"> je</w:t>
      </w:r>
      <w:proofErr w:type="gramEnd"/>
      <w:r w:rsidRPr="00A7143E">
        <w:rPr>
          <w:rFonts w:asciiTheme="minorHAnsi" w:hAnsiTheme="minorHAnsi" w:cstheme="minorHAnsi"/>
        </w:rPr>
        <w:t xml:space="preserve"> peux taper mon code</w:t>
      </w:r>
    </w:p>
    <w:p w:rsidR="0014476D" w:rsidRDefault="00DF78B0" w:rsidP="00DF78B0">
      <w:pPr>
        <w:pStyle w:val="NormalWeb"/>
        <w:spacing w:before="0" w:beforeAutospacing="0" w:after="0" w:afterAutospacing="0"/>
        <w:ind w:left="1080"/>
        <w:jc w:val="right"/>
        <w:rPr>
          <w:rFonts w:ascii="Arial" w:hAnsi="Arial" w:cs="Arial"/>
          <w:b/>
          <w:u w:val="single"/>
        </w:rPr>
      </w:pPr>
      <w:r>
        <w:rPr>
          <w:noProof/>
        </w:rPr>
        <w:drawing>
          <wp:inline distT="0" distB="0" distL="0" distR="0">
            <wp:extent cx="5057775" cy="3752464"/>
            <wp:effectExtent l="0" t="0" r="0" b="635"/>
            <wp:docPr id="3" name="Image 3" descr="Ouverture du fichier v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uverture du fichier vide"/>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073671" cy="3764258"/>
                    </a:xfrm>
                    <a:prstGeom prst="rect">
                      <a:avLst/>
                    </a:prstGeom>
                    <a:noFill/>
                    <a:ln>
                      <a:noFill/>
                    </a:ln>
                  </pic:spPr>
                </pic:pic>
              </a:graphicData>
            </a:graphic>
          </wp:inline>
        </w:drawing>
      </w:r>
    </w:p>
    <w:p w:rsidR="00DF78B0" w:rsidRDefault="00DF78B0" w:rsidP="00DF78B0">
      <w:pPr>
        <w:pStyle w:val="NormalWeb"/>
        <w:spacing w:before="0" w:beforeAutospacing="0" w:after="0" w:afterAutospacing="0"/>
        <w:ind w:left="1080"/>
        <w:jc w:val="right"/>
        <w:rPr>
          <w:rFonts w:ascii="Arial" w:hAnsi="Arial" w:cs="Arial"/>
          <w:b/>
          <w:u w:val="single"/>
        </w:rPr>
      </w:pPr>
    </w:p>
    <w:p w:rsidR="00DF78B0" w:rsidRDefault="00DF78B0" w:rsidP="00DF78B0">
      <w:pPr>
        <w:pStyle w:val="NormalWeb"/>
        <w:spacing w:before="0" w:beforeAutospacing="0" w:after="0" w:afterAutospacing="0"/>
        <w:ind w:left="1080"/>
        <w:rPr>
          <w:rFonts w:ascii="Arial" w:hAnsi="Arial" w:cs="Arial"/>
          <w:b/>
          <w:u w:val="single"/>
        </w:rPr>
      </w:pPr>
      <w:r>
        <w:rPr>
          <w:rFonts w:ascii="Arial" w:hAnsi="Arial" w:cs="Arial"/>
          <w:b/>
          <w:u w:val="single"/>
        </w:rPr>
        <w:t xml:space="preserve">Voici le code minimal pour créer une </w:t>
      </w:r>
      <w:proofErr w:type="spellStart"/>
      <w:r>
        <w:rPr>
          <w:rFonts w:ascii="Arial" w:hAnsi="Arial" w:cs="Arial"/>
          <w:b/>
          <w:u w:val="single"/>
        </w:rPr>
        <w:t>fenetre</w:t>
      </w:r>
      <w:proofErr w:type="spellEnd"/>
      <w:r>
        <w:rPr>
          <w:rFonts w:ascii="Arial" w:hAnsi="Arial" w:cs="Arial"/>
          <w:b/>
          <w:u w:val="single"/>
        </w:rPr>
        <w:t xml:space="preserve"> sous Qt</w:t>
      </w:r>
    </w:p>
    <w:p w:rsidR="00DF78B0" w:rsidRPr="00DF78B0" w:rsidRDefault="00DF78B0" w:rsidP="00DF78B0">
      <w:pPr>
        <w:pStyle w:val="NormalWeb"/>
        <w:shd w:val="clear" w:color="auto" w:fill="171717" w:themeFill="background2" w:themeFillShade="1A"/>
        <w:spacing w:before="240" w:beforeAutospacing="0" w:after="0" w:line="276" w:lineRule="auto"/>
        <w:ind w:left="1080"/>
        <w:rPr>
          <w:rFonts w:ascii="Arial" w:hAnsi="Arial" w:cs="Arial"/>
          <w:color w:val="8EAADB" w:themeColor="accent5" w:themeTint="99"/>
        </w:rPr>
      </w:pPr>
      <w:r w:rsidRPr="00DF78B0">
        <w:rPr>
          <w:rFonts w:ascii="Arial" w:hAnsi="Arial" w:cs="Arial"/>
          <w:color w:val="8EAADB" w:themeColor="accent5" w:themeTint="99"/>
        </w:rPr>
        <w:lastRenderedPageBreak/>
        <w:t>#</w:t>
      </w:r>
      <w:proofErr w:type="spellStart"/>
      <w:r w:rsidRPr="00DF78B0">
        <w:rPr>
          <w:rFonts w:ascii="Arial" w:hAnsi="Arial" w:cs="Arial"/>
          <w:color w:val="8EAADB" w:themeColor="accent5" w:themeTint="99"/>
        </w:rPr>
        <w:t>include</w:t>
      </w:r>
      <w:proofErr w:type="spellEnd"/>
      <w:r w:rsidRPr="00DF78B0">
        <w:rPr>
          <w:rFonts w:ascii="Arial" w:hAnsi="Arial" w:cs="Arial"/>
          <w:color w:val="8EAADB" w:themeColor="accent5" w:themeTint="99"/>
        </w:rPr>
        <w:t xml:space="preserve"> &lt;</w:t>
      </w:r>
      <w:proofErr w:type="spellStart"/>
      <w:r w:rsidRPr="00DF78B0">
        <w:rPr>
          <w:rFonts w:ascii="Arial" w:hAnsi="Arial" w:cs="Arial"/>
          <w:color w:val="8EAADB" w:themeColor="accent5" w:themeTint="99"/>
        </w:rPr>
        <w:t>QApplication</w:t>
      </w:r>
      <w:proofErr w:type="spellEnd"/>
      <w:r w:rsidRPr="00DF78B0">
        <w:rPr>
          <w:rFonts w:ascii="Arial" w:hAnsi="Arial" w:cs="Arial"/>
          <w:color w:val="8EAADB" w:themeColor="accent5" w:themeTint="99"/>
        </w:rPr>
        <w:t>&gt;</w:t>
      </w:r>
    </w:p>
    <w:p w:rsidR="00DF78B0" w:rsidRPr="00DF78B0" w:rsidRDefault="00DF78B0" w:rsidP="00DF78B0">
      <w:pPr>
        <w:pStyle w:val="NormalWeb"/>
        <w:shd w:val="clear" w:color="auto" w:fill="171717" w:themeFill="background2" w:themeFillShade="1A"/>
        <w:spacing w:before="240" w:beforeAutospacing="0" w:after="0" w:line="276" w:lineRule="auto"/>
        <w:ind w:left="1080"/>
        <w:rPr>
          <w:rFonts w:ascii="Arial" w:hAnsi="Arial" w:cs="Arial"/>
          <w:color w:val="8EAADB" w:themeColor="accent5" w:themeTint="99"/>
        </w:rPr>
      </w:pPr>
    </w:p>
    <w:p w:rsidR="00DF78B0" w:rsidRPr="00DF78B0" w:rsidRDefault="00DF78B0" w:rsidP="00DF78B0">
      <w:pPr>
        <w:pStyle w:val="NormalWeb"/>
        <w:shd w:val="clear" w:color="auto" w:fill="171717" w:themeFill="background2" w:themeFillShade="1A"/>
        <w:spacing w:before="240" w:beforeAutospacing="0" w:after="0" w:line="276" w:lineRule="auto"/>
        <w:ind w:left="1080"/>
        <w:rPr>
          <w:rFonts w:ascii="Arial" w:hAnsi="Arial" w:cs="Arial"/>
          <w:color w:val="8EAADB" w:themeColor="accent5" w:themeTint="99"/>
        </w:rPr>
      </w:pPr>
      <w:proofErr w:type="spellStart"/>
      <w:proofErr w:type="gramStart"/>
      <w:r w:rsidRPr="00DF78B0">
        <w:rPr>
          <w:rFonts w:ascii="Arial" w:hAnsi="Arial" w:cs="Arial"/>
          <w:color w:val="8EAADB" w:themeColor="accent5" w:themeTint="99"/>
        </w:rPr>
        <w:t>int</w:t>
      </w:r>
      <w:proofErr w:type="spellEnd"/>
      <w:proofErr w:type="gramEnd"/>
      <w:r w:rsidRPr="00DF78B0">
        <w:rPr>
          <w:rFonts w:ascii="Arial" w:hAnsi="Arial" w:cs="Arial"/>
          <w:color w:val="8EAADB" w:themeColor="accent5" w:themeTint="99"/>
        </w:rPr>
        <w:t xml:space="preserve"> main(</w:t>
      </w:r>
      <w:proofErr w:type="spellStart"/>
      <w:r w:rsidRPr="00DF78B0">
        <w:rPr>
          <w:rFonts w:ascii="Arial" w:hAnsi="Arial" w:cs="Arial"/>
          <w:color w:val="8EAADB" w:themeColor="accent5" w:themeTint="99"/>
        </w:rPr>
        <w:t>int</w:t>
      </w:r>
      <w:proofErr w:type="spellEnd"/>
      <w:r w:rsidRPr="00DF78B0">
        <w:rPr>
          <w:rFonts w:ascii="Arial" w:hAnsi="Arial" w:cs="Arial"/>
          <w:color w:val="8EAADB" w:themeColor="accent5" w:themeTint="99"/>
        </w:rPr>
        <w:t xml:space="preserve"> </w:t>
      </w:r>
      <w:proofErr w:type="spellStart"/>
      <w:r w:rsidRPr="00DF78B0">
        <w:rPr>
          <w:rFonts w:ascii="Arial" w:hAnsi="Arial" w:cs="Arial"/>
          <w:color w:val="8EAADB" w:themeColor="accent5" w:themeTint="99"/>
        </w:rPr>
        <w:t>argc</w:t>
      </w:r>
      <w:proofErr w:type="spellEnd"/>
      <w:r w:rsidRPr="00DF78B0">
        <w:rPr>
          <w:rFonts w:ascii="Arial" w:hAnsi="Arial" w:cs="Arial"/>
          <w:color w:val="8EAADB" w:themeColor="accent5" w:themeTint="99"/>
        </w:rPr>
        <w:t>, char *</w:t>
      </w:r>
      <w:proofErr w:type="spellStart"/>
      <w:r w:rsidRPr="00DF78B0">
        <w:rPr>
          <w:rFonts w:ascii="Arial" w:hAnsi="Arial" w:cs="Arial"/>
          <w:color w:val="8EAADB" w:themeColor="accent5" w:themeTint="99"/>
        </w:rPr>
        <w:t>argv</w:t>
      </w:r>
      <w:proofErr w:type="spellEnd"/>
      <w:r w:rsidRPr="00DF78B0">
        <w:rPr>
          <w:rFonts w:ascii="Arial" w:hAnsi="Arial" w:cs="Arial"/>
          <w:color w:val="8EAADB" w:themeColor="accent5" w:themeTint="99"/>
        </w:rPr>
        <w:t>[])</w:t>
      </w:r>
    </w:p>
    <w:p w:rsidR="00DF78B0" w:rsidRPr="00DF78B0" w:rsidRDefault="00DF78B0" w:rsidP="00DF78B0">
      <w:pPr>
        <w:pStyle w:val="NormalWeb"/>
        <w:shd w:val="clear" w:color="auto" w:fill="171717" w:themeFill="background2" w:themeFillShade="1A"/>
        <w:spacing w:before="240" w:beforeAutospacing="0" w:after="0" w:line="276" w:lineRule="auto"/>
        <w:ind w:left="1080"/>
        <w:rPr>
          <w:rFonts w:ascii="Arial" w:hAnsi="Arial" w:cs="Arial"/>
          <w:color w:val="8EAADB" w:themeColor="accent5" w:themeTint="99"/>
        </w:rPr>
      </w:pPr>
      <w:r w:rsidRPr="00DF78B0">
        <w:rPr>
          <w:rFonts w:ascii="Arial" w:hAnsi="Arial" w:cs="Arial"/>
          <w:color w:val="8EAADB" w:themeColor="accent5" w:themeTint="99"/>
        </w:rPr>
        <w:t>{</w:t>
      </w:r>
    </w:p>
    <w:p w:rsidR="00DF78B0" w:rsidRPr="00DF78B0" w:rsidRDefault="00DF78B0" w:rsidP="00DF78B0">
      <w:pPr>
        <w:pStyle w:val="NormalWeb"/>
        <w:shd w:val="clear" w:color="auto" w:fill="171717" w:themeFill="background2" w:themeFillShade="1A"/>
        <w:spacing w:before="240" w:beforeAutospacing="0" w:after="0" w:line="276" w:lineRule="auto"/>
        <w:ind w:left="1080"/>
        <w:rPr>
          <w:rFonts w:ascii="Arial" w:hAnsi="Arial" w:cs="Arial"/>
          <w:color w:val="8EAADB" w:themeColor="accent5" w:themeTint="99"/>
        </w:rPr>
      </w:pPr>
      <w:r w:rsidRPr="00DF78B0">
        <w:rPr>
          <w:rFonts w:ascii="Arial" w:hAnsi="Arial" w:cs="Arial"/>
          <w:color w:val="8EAADB" w:themeColor="accent5" w:themeTint="99"/>
        </w:rPr>
        <w:t xml:space="preserve">    </w:t>
      </w:r>
      <w:proofErr w:type="spellStart"/>
      <w:r w:rsidRPr="00DF78B0">
        <w:rPr>
          <w:rFonts w:ascii="Arial" w:hAnsi="Arial" w:cs="Arial"/>
          <w:color w:val="8EAADB" w:themeColor="accent5" w:themeTint="99"/>
        </w:rPr>
        <w:t>QApplication</w:t>
      </w:r>
      <w:proofErr w:type="spellEnd"/>
      <w:r w:rsidRPr="00DF78B0">
        <w:rPr>
          <w:rFonts w:ascii="Arial" w:hAnsi="Arial" w:cs="Arial"/>
          <w:color w:val="8EAADB" w:themeColor="accent5" w:themeTint="99"/>
        </w:rPr>
        <w:t xml:space="preserve"> </w:t>
      </w:r>
      <w:proofErr w:type="spellStart"/>
      <w:proofErr w:type="gramStart"/>
      <w:r w:rsidRPr="00DF78B0">
        <w:rPr>
          <w:rFonts w:ascii="Arial" w:hAnsi="Arial" w:cs="Arial"/>
          <w:color w:val="8EAADB" w:themeColor="accent5" w:themeTint="99"/>
        </w:rPr>
        <w:t>app</w:t>
      </w:r>
      <w:proofErr w:type="spellEnd"/>
      <w:r w:rsidRPr="00DF78B0">
        <w:rPr>
          <w:rFonts w:ascii="Arial" w:hAnsi="Arial" w:cs="Arial"/>
          <w:color w:val="8EAADB" w:themeColor="accent5" w:themeTint="99"/>
        </w:rPr>
        <w:t>(</w:t>
      </w:r>
      <w:proofErr w:type="spellStart"/>
      <w:proofErr w:type="gramEnd"/>
      <w:r w:rsidRPr="00DF78B0">
        <w:rPr>
          <w:rFonts w:ascii="Arial" w:hAnsi="Arial" w:cs="Arial"/>
          <w:color w:val="8EAADB" w:themeColor="accent5" w:themeTint="99"/>
        </w:rPr>
        <w:t>argc</w:t>
      </w:r>
      <w:proofErr w:type="spellEnd"/>
      <w:r w:rsidRPr="00DF78B0">
        <w:rPr>
          <w:rFonts w:ascii="Arial" w:hAnsi="Arial" w:cs="Arial"/>
          <w:color w:val="8EAADB" w:themeColor="accent5" w:themeTint="99"/>
        </w:rPr>
        <w:t xml:space="preserve">, </w:t>
      </w:r>
      <w:proofErr w:type="spellStart"/>
      <w:r w:rsidRPr="00DF78B0">
        <w:rPr>
          <w:rFonts w:ascii="Arial" w:hAnsi="Arial" w:cs="Arial"/>
          <w:color w:val="8EAADB" w:themeColor="accent5" w:themeTint="99"/>
        </w:rPr>
        <w:t>argv</w:t>
      </w:r>
      <w:proofErr w:type="spellEnd"/>
      <w:r w:rsidRPr="00DF78B0">
        <w:rPr>
          <w:rFonts w:ascii="Arial" w:hAnsi="Arial" w:cs="Arial"/>
          <w:color w:val="8EAADB" w:themeColor="accent5" w:themeTint="99"/>
        </w:rPr>
        <w:t>);</w:t>
      </w:r>
    </w:p>
    <w:p w:rsidR="00DF78B0" w:rsidRPr="00DF78B0" w:rsidRDefault="00DF78B0" w:rsidP="00DF78B0">
      <w:pPr>
        <w:pStyle w:val="NormalWeb"/>
        <w:shd w:val="clear" w:color="auto" w:fill="171717" w:themeFill="background2" w:themeFillShade="1A"/>
        <w:spacing w:before="240" w:beforeAutospacing="0" w:after="0" w:line="276" w:lineRule="auto"/>
        <w:ind w:left="1080"/>
        <w:rPr>
          <w:rFonts w:ascii="Arial" w:hAnsi="Arial" w:cs="Arial"/>
          <w:color w:val="8EAADB" w:themeColor="accent5" w:themeTint="99"/>
        </w:rPr>
      </w:pPr>
    </w:p>
    <w:p w:rsidR="00DF78B0" w:rsidRPr="00DF78B0" w:rsidRDefault="00DF78B0" w:rsidP="00DF78B0">
      <w:pPr>
        <w:pStyle w:val="NormalWeb"/>
        <w:shd w:val="clear" w:color="auto" w:fill="171717" w:themeFill="background2" w:themeFillShade="1A"/>
        <w:spacing w:before="240" w:beforeAutospacing="0" w:after="0" w:line="276" w:lineRule="auto"/>
        <w:ind w:left="1080"/>
        <w:rPr>
          <w:rFonts w:ascii="Arial" w:hAnsi="Arial" w:cs="Arial"/>
        </w:rPr>
      </w:pPr>
      <w:r w:rsidRPr="00DF78B0">
        <w:rPr>
          <w:rFonts w:ascii="Arial" w:hAnsi="Arial" w:cs="Arial"/>
          <w:color w:val="8EAADB" w:themeColor="accent5" w:themeTint="99"/>
        </w:rPr>
        <w:t xml:space="preserve">    </w:t>
      </w:r>
      <w:proofErr w:type="gramStart"/>
      <w:r w:rsidRPr="00DF78B0">
        <w:rPr>
          <w:rFonts w:ascii="Arial" w:hAnsi="Arial" w:cs="Arial"/>
          <w:color w:val="8EAADB" w:themeColor="accent5" w:themeTint="99"/>
        </w:rPr>
        <w:t>return</w:t>
      </w:r>
      <w:proofErr w:type="gramEnd"/>
      <w:r w:rsidRPr="00DF78B0">
        <w:rPr>
          <w:rFonts w:ascii="Arial" w:hAnsi="Arial" w:cs="Arial"/>
          <w:color w:val="8EAADB" w:themeColor="accent5" w:themeTint="99"/>
        </w:rPr>
        <w:t xml:space="preserve"> </w:t>
      </w:r>
      <w:proofErr w:type="spellStart"/>
      <w:r w:rsidRPr="00DF78B0">
        <w:rPr>
          <w:rFonts w:ascii="Arial" w:hAnsi="Arial" w:cs="Arial"/>
        </w:rPr>
        <w:t>app.exec</w:t>
      </w:r>
      <w:proofErr w:type="spellEnd"/>
      <w:r w:rsidRPr="00DF78B0">
        <w:rPr>
          <w:rFonts w:ascii="Arial" w:hAnsi="Arial" w:cs="Arial"/>
        </w:rPr>
        <w:t>();</w:t>
      </w:r>
    </w:p>
    <w:p w:rsidR="00DF78B0" w:rsidRPr="00DF78B0" w:rsidRDefault="00DF78B0" w:rsidP="00DF78B0">
      <w:pPr>
        <w:pStyle w:val="NormalWeb"/>
        <w:shd w:val="clear" w:color="auto" w:fill="171717" w:themeFill="background2" w:themeFillShade="1A"/>
        <w:spacing w:before="240" w:beforeAutospacing="0" w:after="0" w:afterAutospacing="0" w:line="276" w:lineRule="auto"/>
        <w:ind w:left="1080"/>
        <w:rPr>
          <w:rFonts w:ascii="Arial" w:hAnsi="Arial" w:cs="Arial"/>
          <w:color w:val="595959" w:themeColor="text1" w:themeTint="A6"/>
        </w:rPr>
      </w:pPr>
      <w:r w:rsidRPr="00DF78B0">
        <w:rPr>
          <w:rFonts w:ascii="Arial" w:hAnsi="Arial" w:cs="Arial"/>
        </w:rPr>
        <w:t>}</w:t>
      </w:r>
    </w:p>
    <w:p w:rsidR="0014476D" w:rsidRDefault="0014476D" w:rsidP="0014476D">
      <w:pPr>
        <w:pStyle w:val="NormalWeb"/>
        <w:spacing w:before="0" w:beforeAutospacing="0" w:after="0" w:afterAutospacing="0"/>
        <w:ind w:left="1080"/>
        <w:rPr>
          <w:rFonts w:ascii="Arial" w:hAnsi="Arial" w:cs="Arial"/>
          <w:b/>
          <w:u w:val="single"/>
        </w:rPr>
      </w:pPr>
    </w:p>
    <w:p w:rsidR="00A7143E" w:rsidRDefault="00A7143E" w:rsidP="00587BF0">
      <w:pPr>
        <w:pStyle w:val="NormalWeb"/>
        <w:spacing w:before="0" w:beforeAutospacing="0" w:after="0" w:afterAutospacing="0"/>
        <w:rPr>
          <w:rFonts w:ascii="Arial" w:hAnsi="Arial" w:cs="Arial"/>
          <w:b/>
          <w:u w:val="single"/>
        </w:rPr>
      </w:pPr>
    </w:p>
    <w:p w:rsidR="00587BF0" w:rsidRDefault="004E70A2" w:rsidP="00587BF0">
      <w:pPr>
        <w:pStyle w:val="NormalWeb"/>
        <w:spacing w:before="0" w:beforeAutospacing="0" w:after="0" w:afterAutospacing="0"/>
        <w:rPr>
          <w:rFonts w:ascii="Arial" w:hAnsi="Arial" w:cs="Arial"/>
          <w:b/>
          <w:u w:val="single"/>
        </w:rPr>
      </w:pPr>
      <w:bookmarkStart w:id="0" w:name="_GoBack"/>
      <w:bookmarkEnd w:id="0"/>
      <w:r w:rsidRPr="004E70A2">
        <w:rPr>
          <w:rFonts w:ascii="Arial" w:hAnsi="Arial" w:cs="Arial"/>
          <w:b/>
          <w:u w:val="single"/>
        </w:rPr>
        <w:t>Sources</w:t>
      </w:r>
    </w:p>
    <w:p w:rsidR="00587BF0" w:rsidRDefault="00C0161C" w:rsidP="004E70A2">
      <w:pPr>
        <w:pStyle w:val="NormalWeb"/>
        <w:spacing w:before="0" w:beforeAutospacing="0" w:after="0" w:afterAutospacing="0"/>
      </w:pPr>
      <w:hyperlink r:id="rId36" w:history="1">
        <w:r w:rsidR="004E70A2">
          <w:rPr>
            <w:rStyle w:val="Lienhypertexte"/>
          </w:rPr>
          <w:t>https://www.qt.io/download</w:t>
        </w:r>
      </w:hyperlink>
    </w:p>
    <w:p w:rsidR="004E70A2" w:rsidRDefault="00C0161C" w:rsidP="004E70A2">
      <w:pPr>
        <w:pStyle w:val="NormalWeb"/>
        <w:spacing w:before="0" w:beforeAutospacing="0" w:after="0" w:afterAutospacing="0"/>
      </w:pPr>
      <w:hyperlink r:id="rId37" w:history="1">
        <w:r w:rsidR="004E70A2">
          <w:rPr>
            <w:rStyle w:val="Lienhypertexte"/>
          </w:rPr>
          <w:t>https://doc.qt.io/</w:t>
        </w:r>
      </w:hyperlink>
    </w:p>
    <w:p w:rsidR="004E70A2" w:rsidRDefault="00C0161C" w:rsidP="004E70A2">
      <w:pPr>
        <w:pStyle w:val="NormalWeb"/>
        <w:spacing w:before="0" w:beforeAutospacing="0" w:after="0" w:afterAutospacing="0"/>
      </w:pPr>
      <w:hyperlink r:id="rId38" w:history="1">
        <w:r w:rsidR="004E70A2">
          <w:rPr>
            <w:rStyle w:val="Lienhypertexte"/>
          </w:rPr>
          <w:t>https://fr.wikipedia.org/wiki/Qt</w:t>
        </w:r>
      </w:hyperlink>
    </w:p>
    <w:p w:rsidR="004E70A2" w:rsidRDefault="00C0161C" w:rsidP="004E70A2">
      <w:pPr>
        <w:pStyle w:val="NormalWeb"/>
        <w:spacing w:before="0" w:beforeAutospacing="0" w:after="0" w:afterAutospacing="0"/>
      </w:pPr>
      <w:hyperlink r:id="rId39" w:history="1">
        <w:r w:rsidR="004E70A2">
          <w:rPr>
            <w:rStyle w:val="Lienhypertexte"/>
          </w:rPr>
          <w:t>https://openclassrooms.com/forum/sujet/a-lire-absolument-pour-installer-qt</w:t>
        </w:r>
      </w:hyperlink>
    </w:p>
    <w:p w:rsidR="004E70A2" w:rsidRDefault="00C0161C" w:rsidP="004E70A2">
      <w:pPr>
        <w:pStyle w:val="NormalWeb"/>
        <w:spacing w:before="0" w:beforeAutospacing="0" w:after="0" w:afterAutospacing="0"/>
      </w:pPr>
      <w:hyperlink r:id="rId40" w:history="1">
        <w:r w:rsidR="004E70A2">
          <w:rPr>
            <w:rStyle w:val="Lienhypertexte"/>
          </w:rPr>
          <w:t>https://guillaumebelz.github.io/qtinstall/</w:t>
        </w:r>
      </w:hyperlink>
    </w:p>
    <w:p w:rsidR="0013371D" w:rsidRPr="00587BF0" w:rsidRDefault="00C0161C" w:rsidP="004E70A2">
      <w:pPr>
        <w:pStyle w:val="NormalWeb"/>
        <w:spacing w:before="0" w:beforeAutospacing="0" w:after="0" w:afterAutospacing="0"/>
        <w:rPr>
          <w:rFonts w:ascii="Arial" w:hAnsi="Arial" w:cs="Arial"/>
          <w:b/>
          <w:u w:val="single"/>
        </w:rPr>
      </w:pPr>
      <w:hyperlink r:id="rId41" w:history="1">
        <w:r w:rsidR="0013371D">
          <w:rPr>
            <w:rStyle w:val="Lienhypertexte"/>
          </w:rPr>
          <w:t>https://openclassrooms.com/fr/courses/1894236-programmez-avec-le-langage-c/1899081-compilez-votre-premiere-fenetre-qt</w:t>
        </w:r>
      </w:hyperlink>
    </w:p>
    <w:p w:rsidR="00587BF0" w:rsidRDefault="00587BF0" w:rsidP="006F25BD">
      <w:pPr>
        <w:pStyle w:val="Paragraphedeliste"/>
        <w:shd w:val="clear" w:color="auto" w:fill="FFFFFF" w:themeFill="background1"/>
        <w:spacing w:after="0" w:line="276" w:lineRule="auto"/>
        <w:rPr>
          <w:rFonts w:ascii="Arial" w:hAnsi="Arial" w:cs="Arial"/>
        </w:rPr>
      </w:pPr>
    </w:p>
    <w:p w:rsidR="00FC1577" w:rsidRPr="00EC2550" w:rsidRDefault="00FC1577" w:rsidP="006F25BD">
      <w:pPr>
        <w:pStyle w:val="Paragraphedeliste"/>
        <w:shd w:val="clear" w:color="auto" w:fill="FFFFFF" w:themeFill="background1"/>
        <w:spacing w:after="0" w:line="276" w:lineRule="auto"/>
        <w:rPr>
          <w:b/>
          <w:u w:val="single"/>
          <w:lang w:val="fr-SN"/>
        </w:rPr>
      </w:pPr>
    </w:p>
    <w:sectPr w:rsidR="00FC1577" w:rsidRPr="00EC2550">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2" type="#_x0000_t75" style="width:11.25pt;height:11.25pt" o:bullet="t">
        <v:imagedata r:id="rId1" o:title="mso4497"/>
      </v:shape>
    </w:pict>
  </w:numPicBullet>
  <w:abstractNum w:abstractNumId="0" w15:restartNumberingAfterBreak="0">
    <w:nsid w:val="134E4483"/>
    <w:multiLevelType w:val="hybridMultilevel"/>
    <w:tmpl w:val="EF46D79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D6D1EF6"/>
    <w:multiLevelType w:val="hybridMultilevel"/>
    <w:tmpl w:val="EA9E58A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B4834DE"/>
    <w:multiLevelType w:val="hybridMultilevel"/>
    <w:tmpl w:val="0E08BA56"/>
    <w:lvl w:ilvl="0" w:tplc="CDA4BCFE">
      <w:start w:val="1"/>
      <w:numFmt w:val="decimal"/>
      <w:lvlText w:val="%1)"/>
      <w:lvlJc w:val="left"/>
      <w:pPr>
        <w:ind w:left="1353" w:hanging="360"/>
      </w:pPr>
      <w:rPr>
        <w:rFonts w:hint="default"/>
      </w:rPr>
    </w:lvl>
    <w:lvl w:ilvl="1" w:tplc="040C0019" w:tentative="1">
      <w:start w:val="1"/>
      <w:numFmt w:val="lowerLetter"/>
      <w:lvlText w:val="%2."/>
      <w:lvlJc w:val="left"/>
      <w:pPr>
        <w:ind w:left="2073" w:hanging="360"/>
      </w:pPr>
    </w:lvl>
    <w:lvl w:ilvl="2" w:tplc="040C001B" w:tentative="1">
      <w:start w:val="1"/>
      <w:numFmt w:val="lowerRoman"/>
      <w:lvlText w:val="%3."/>
      <w:lvlJc w:val="right"/>
      <w:pPr>
        <w:ind w:left="2793" w:hanging="180"/>
      </w:pPr>
    </w:lvl>
    <w:lvl w:ilvl="3" w:tplc="040C000F" w:tentative="1">
      <w:start w:val="1"/>
      <w:numFmt w:val="decimal"/>
      <w:lvlText w:val="%4."/>
      <w:lvlJc w:val="left"/>
      <w:pPr>
        <w:ind w:left="3513" w:hanging="360"/>
      </w:pPr>
    </w:lvl>
    <w:lvl w:ilvl="4" w:tplc="040C0019" w:tentative="1">
      <w:start w:val="1"/>
      <w:numFmt w:val="lowerLetter"/>
      <w:lvlText w:val="%5."/>
      <w:lvlJc w:val="left"/>
      <w:pPr>
        <w:ind w:left="4233" w:hanging="360"/>
      </w:pPr>
    </w:lvl>
    <w:lvl w:ilvl="5" w:tplc="040C001B" w:tentative="1">
      <w:start w:val="1"/>
      <w:numFmt w:val="lowerRoman"/>
      <w:lvlText w:val="%6."/>
      <w:lvlJc w:val="right"/>
      <w:pPr>
        <w:ind w:left="4953" w:hanging="180"/>
      </w:pPr>
    </w:lvl>
    <w:lvl w:ilvl="6" w:tplc="040C000F" w:tentative="1">
      <w:start w:val="1"/>
      <w:numFmt w:val="decimal"/>
      <w:lvlText w:val="%7."/>
      <w:lvlJc w:val="left"/>
      <w:pPr>
        <w:ind w:left="5673" w:hanging="360"/>
      </w:pPr>
    </w:lvl>
    <w:lvl w:ilvl="7" w:tplc="040C0019" w:tentative="1">
      <w:start w:val="1"/>
      <w:numFmt w:val="lowerLetter"/>
      <w:lvlText w:val="%8."/>
      <w:lvlJc w:val="left"/>
      <w:pPr>
        <w:ind w:left="6393" w:hanging="360"/>
      </w:pPr>
    </w:lvl>
    <w:lvl w:ilvl="8" w:tplc="040C001B" w:tentative="1">
      <w:start w:val="1"/>
      <w:numFmt w:val="lowerRoman"/>
      <w:lvlText w:val="%9."/>
      <w:lvlJc w:val="right"/>
      <w:pPr>
        <w:ind w:left="7113" w:hanging="180"/>
      </w:pPr>
    </w:lvl>
  </w:abstractNum>
  <w:abstractNum w:abstractNumId="3" w15:restartNumberingAfterBreak="0">
    <w:nsid w:val="43FA1D34"/>
    <w:multiLevelType w:val="hybridMultilevel"/>
    <w:tmpl w:val="A6E8C1B0"/>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4" w15:restartNumberingAfterBreak="0">
    <w:nsid w:val="674E65F3"/>
    <w:multiLevelType w:val="hybridMultilevel"/>
    <w:tmpl w:val="E45089BC"/>
    <w:lvl w:ilvl="0" w:tplc="040C0011">
      <w:start w:val="1"/>
      <w:numFmt w:val="decimal"/>
      <w:lvlText w:val="%1)"/>
      <w:lvlJc w:val="left"/>
      <w:pPr>
        <w:ind w:left="1800" w:hanging="360"/>
      </w:p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5" w15:restartNumberingAfterBreak="0">
    <w:nsid w:val="702A5DF2"/>
    <w:multiLevelType w:val="hybridMultilevel"/>
    <w:tmpl w:val="0846B05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74BF1287"/>
    <w:multiLevelType w:val="hybridMultilevel"/>
    <w:tmpl w:val="68166BE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7CE36ECC"/>
    <w:multiLevelType w:val="hybridMultilevel"/>
    <w:tmpl w:val="5EA0B444"/>
    <w:lvl w:ilvl="0" w:tplc="040C0007">
      <w:start w:val="1"/>
      <w:numFmt w:val="bullet"/>
      <w:lvlText w:val=""/>
      <w:lvlPicBulletId w:val="0"/>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num w:numId="1">
    <w:abstractNumId w:val="0"/>
  </w:num>
  <w:num w:numId="2">
    <w:abstractNumId w:val="5"/>
  </w:num>
  <w:num w:numId="3">
    <w:abstractNumId w:val="7"/>
  </w:num>
  <w:num w:numId="4">
    <w:abstractNumId w:val="3"/>
  </w:num>
  <w:num w:numId="5">
    <w:abstractNumId w:val="6"/>
  </w:num>
  <w:num w:numId="6">
    <w:abstractNumId w:val="4"/>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FR" w:vendorID="64" w:dllVersion="131078" w:nlCheck="1" w:checkStyle="0"/>
  <w:activeWritingStyle w:appName="MSWord" w:lang="en-US" w:vendorID="64" w:dllVersion="131078" w:nlCheck="1" w:checkStyle="1"/>
  <w:activeWritingStyle w:appName="MSWord" w:lang="fr-SN" w:vendorID="64" w:dllVersion="131078" w:nlCheck="1" w:checkStyle="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68E0"/>
    <w:rsid w:val="0013371D"/>
    <w:rsid w:val="0014476D"/>
    <w:rsid w:val="001947F0"/>
    <w:rsid w:val="001F34C1"/>
    <w:rsid w:val="001F463C"/>
    <w:rsid w:val="00272C55"/>
    <w:rsid w:val="00292135"/>
    <w:rsid w:val="00352714"/>
    <w:rsid w:val="00406847"/>
    <w:rsid w:val="00426032"/>
    <w:rsid w:val="00493199"/>
    <w:rsid w:val="004D0152"/>
    <w:rsid w:val="004E70A2"/>
    <w:rsid w:val="00514D5B"/>
    <w:rsid w:val="0056503D"/>
    <w:rsid w:val="00587BF0"/>
    <w:rsid w:val="005968E0"/>
    <w:rsid w:val="00623EA8"/>
    <w:rsid w:val="0063631B"/>
    <w:rsid w:val="006723D9"/>
    <w:rsid w:val="006F25BD"/>
    <w:rsid w:val="007B688F"/>
    <w:rsid w:val="00941EEC"/>
    <w:rsid w:val="00943904"/>
    <w:rsid w:val="0095194D"/>
    <w:rsid w:val="009532EC"/>
    <w:rsid w:val="0097607A"/>
    <w:rsid w:val="009B63FB"/>
    <w:rsid w:val="00A67DEA"/>
    <w:rsid w:val="00A7143E"/>
    <w:rsid w:val="00B06784"/>
    <w:rsid w:val="00B457F1"/>
    <w:rsid w:val="00B57E6D"/>
    <w:rsid w:val="00C0161C"/>
    <w:rsid w:val="00CA1023"/>
    <w:rsid w:val="00CF586F"/>
    <w:rsid w:val="00DF78B0"/>
    <w:rsid w:val="00EC2550"/>
    <w:rsid w:val="00F10F8D"/>
    <w:rsid w:val="00F70D13"/>
    <w:rsid w:val="00F872C0"/>
    <w:rsid w:val="00FA159A"/>
    <w:rsid w:val="00FB4AD3"/>
    <w:rsid w:val="00FC15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DAA9AC"/>
  <w15:chartTrackingRefBased/>
  <w15:docId w15:val="{E3A852B1-D08F-4752-8580-DF8F20F5D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5968E0"/>
    <w:rPr>
      <w:color w:val="0563C1" w:themeColor="hyperlink"/>
      <w:u w:val="single"/>
    </w:rPr>
  </w:style>
  <w:style w:type="paragraph" w:styleId="Paragraphedeliste">
    <w:name w:val="List Paragraph"/>
    <w:basedOn w:val="Normal"/>
    <w:uiPriority w:val="34"/>
    <w:qFormat/>
    <w:rsid w:val="00406847"/>
    <w:pPr>
      <w:ind w:left="720"/>
      <w:contextualSpacing/>
    </w:pPr>
  </w:style>
  <w:style w:type="character" w:styleId="lev">
    <w:name w:val="Strong"/>
    <w:basedOn w:val="Policepardfaut"/>
    <w:uiPriority w:val="22"/>
    <w:qFormat/>
    <w:rsid w:val="00EC2550"/>
    <w:rPr>
      <w:b/>
      <w:bCs/>
    </w:rPr>
  </w:style>
  <w:style w:type="character" w:styleId="Accentuation">
    <w:name w:val="Emphasis"/>
    <w:basedOn w:val="Policepardfaut"/>
    <w:uiPriority w:val="20"/>
    <w:qFormat/>
    <w:rsid w:val="00EC2550"/>
    <w:rPr>
      <w:i/>
      <w:iCs/>
    </w:rPr>
  </w:style>
  <w:style w:type="paragraph" w:styleId="NormalWeb">
    <w:name w:val="Normal (Web)"/>
    <w:basedOn w:val="Normal"/>
    <w:uiPriority w:val="99"/>
    <w:semiHidden/>
    <w:unhideWhenUsed/>
    <w:rsid w:val="007B688F"/>
    <w:pPr>
      <w:spacing w:before="100" w:beforeAutospacing="1" w:after="100" w:afterAutospacing="1" w:line="240" w:lineRule="auto"/>
    </w:pPr>
    <w:rPr>
      <w:rFonts w:ascii="Times New Roman" w:eastAsia="Times New Roman" w:hAnsi="Times New Roman" w:cs="Times New Roman"/>
      <w:sz w:val="24"/>
      <w:szCs w:val="24"/>
      <w:lang w:val="fr-FR" w:eastAsia="fr-FR"/>
    </w:rPr>
  </w:style>
  <w:style w:type="character" w:styleId="CodeHTML">
    <w:name w:val="HTML Code"/>
    <w:basedOn w:val="Policepardfaut"/>
    <w:uiPriority w:val="99"/>
    <w:semiHidden/>
    <w:unhideWhenUsed/>
    <w:rsid w:val="004D015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915061">
      <w:bodyDiv w:val="1"/>
      <w:marLeft w:val="0"/>
      <w:marRight w:val="0"/>
      <w:marTop w:val="0"/>
      <w:marBottom w:val="0"/>
      <w:divBdr>
        <w:top w:val="none" w:sz="0" w:space="0" w:color="auto"/>
        <w:left w:val="none" w:sz="0" w:space="0" w:color="auto"/>
        <w:bottom w:val="none" w:sz="0" w:space="0" w:color="auto"/>
        <w:right w:val="none" w:sz="0" w:space="0" w:color="auto"/>
      </w:divBdr>
    </w:div>
    <w:div w:id="48725061">
      <w:bodyDiv w:val="1"/>
      <w:marLeft w:val="0"/>
      <w:marRight w:val="0"/>
      <w:marTop w:val="0"/>
      <w:marBottom w:val="0"/>
      <w:divBdr>
        <w:top w:val="none" w:sz="0" w:space="0" w:color="auto"/>
        <w:left w:val="none" w:sz="0" w:space="0" w:color="auto"/>
        <w:bottom w:val="none" w:sz="0" w:space="0" w:color="auto"/>
        <w:right w:val="none" w:sz="0" w:space="0" w:color="auto"/>
      </w:divBdr>
    </w:div>
    <w:div w:id="72748507">
      <w:bodyDiv w:val="1"/>
      <w:marLeft w:val="0"/>
      <w:marRight w:val="0"/>
      <w:marTop w:val="0"/>
      <w:marBottom w:val="0"/>
      <w:divBdr>
        <w:top w:val="none" w:sz="0" w:space="0" w:color="auto"/>
        <w:left w:val="none" w:sz="0" w:space="0" w:color="auto"/>
        <w:bottom w:val="none" w:sz="0" w:space="0" w:color="auto"/>
        <w:right w:val="none" w:sz="0" w:space="0" w:color="auto"/>
      </w:divBdr>
      <w:divsChild>
        <w:div w:id="1864441024">
          <w:marLeft w:val="0"/>
          <w:marRight w:val="0"/>
          <w:marTop w:val="0"/>
          <w:marBottom w:val="0"/>
          <w:divBdr>
            <w:top w:val="none" w:sz="0" w:space="0" w:color="auto"/>
            <w:left w:val="none" w:sz="0" w:space="0" w:color="auto"/>
            <w:bottom w:val="none" w:sz="0" w:space="0" w:color="auto"/>
            <w:right w:val="none" w:sz="0" w:space="0" w:color="auto"/>
          </w:divBdr>
        </w:div>
        <w:div w:id="90274602">
          <w:marLeft w:val="0"/>
          <w:marRight w:val="0"/>
          <w:marTop w:val="0"/>
          <w:marBottom w:val="0"/>
          <w:divBdr>
            <w:top w:val="none" w:sz="0" w:space="0" w:color="auto"/>
            <w:left w:val="none" w:sz="0" w:space="0" w:color="auto"/>
            <w:bottom w:val="none" w:sz="0" w:space="0" w:color="auto"/>
            <w:right w:val="none" w:sz="0" w:space="0" w:color="auto"/>
          </w:divBdr>
        </w:div>
        <w:div w:id="961885138">
          <w:marLeft w:val="0"/>
          <w:marRight w:val="0"/>
          <w:marTop w:val="0"/>
          <w:marBottom w:val="0"/>
          <w:divBdr>
            <w:top w:val="none" w:sz="0" w:space="0" w:color="auto"/>
            <w:left w:val="none" w:sz="0" w:space="0" w:color="auto"/>
            <w:bottom w:val="none" w:sz="0" w:space="0" w:color="auto"/>
            <w:right w:val="none" w:sz="0" w:space="0" w:color="auto"/>
          </w:divBdr>
          <w:divsChild>
            <w:div w:id="124585487">
              <w:marLeft w:val="0"/>
              <w:marRight w:val="0"/>
              <w:marTop w:val="0"/>
              <w:marBottom w:val="0"/>
              <w:divBdr>
                <w:top w:val="none" w:sz="0" w:space="0" w:color="auto"/>
                <w:left w:val="none" w:sz="0" w:space="0" w:color="auto"/>
                <w:bottom w:val="none" w:sz="0" w:space="0" w:color="auto"/>
                <w:right w:val="none" w:sz="0" w:space="0" w:color="auto"/>
              </w:divBdr>
            </w:div>
            <w:div w:id="1794325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74264">
      <w:bodyDiv w:val="1"/>
      <w:marLeft w:val="0"/>
      <w:marRight w:val="0"/>
      <w:marTop w:val="0"/>
      <w:marBottom w:val="0"/>
      <w:divBdr>
        <w:top w:val="none" w:sz="0" w:space="0" w:color="auto"/>
        <w:left w:val="none" w:sz="0" w:space="0" w:color="auto"/>
        <w:bottom w:val="none" w:sz="0" w:space="0" w:color="auto"/>
        <w:right w:val="none" w:sz="0" w:space="0" w:color="auto"/>
      </w:divBdr>
      <w:divsChild>
        <w:div w:id="1434857941">
          <w:marLeft w:val="0"/>
          <w:marRight w:val="0"/>
          <w:marTop w:val="0"/>
          <w:marBottom w:val="0"/>
          <w:divBdr>
            <w:top w:val="none" w:sz="0" w:space="0" w:color="auto"/>
            <w:left w:val="none" w:sz="0" w:space="0" w:color="auto"/>
            <w:bottom w:val="none" w:sz="0" w:space="0" w:color="auto"/>
            <w:right w:val="none" w:sz="0" w:space="0" w:color="auto"/>
          </w:divBdr>
        </w:div>
        <w:div w:id="1186288393">
          <w:marLeft w:val="0"/>
          <w:marRight w:val="0"/>
          <w:marTop w:val="0"/>
          <w:marBottom w:val="0"/>
          <w:divBdr>
            <w:top w:val="none" w:sz="0" w:space="0" w:color="auto"/>
            <w:left w:val="none" w:sz="0" w:space="0" w:color="auto"/>
            <w:bottom w:val="none" w:sz="0" w:space="0" w:color="auto"/>
            <w:right w:val="none" w:sz="0" w:space="0" w:color="auto"/>
          </w:divBdr>
        </w:div>
        <w:div w:id="242106950">
          <w:marLeft w:val="0"/>
          <w:marRight w:val="0"/>
          <w:marTop w:val="0"/>
          <w:marBottom w:val="0"/>
          <w:divBdr>
            <w:top w:val="none" w:sz="0" w:space="0" w:color="auto"/>
            <w:left w:val="none" w:sz="0" w:space="0" w:color="auto"/>
            <w:bottom w:val="none" w:sz="0" w:space="0" w:color="auto"/>
            <w:right w:val="none" w:sz="0" w:space="0" w:color="auto"/>
          </w:divBdr>
          <w:divsChild>
            <w:div w:id="1180270523">
              <w:marLeft w:val="0"/>
              <w:marRight w:val="0"/>
              <w:marTop w:val="0"/>
              <w:marBottom w:val="0"/>
              <w:divBdr>
                <w:top w:val="none" w:sz="0" w:space="0" w:color="auto"/>
                <w:left w:val="none" w:sz="0" w:space="0" w:color="auto"/>
                <w:bottom w:val="none" w:sz="0" w:space="0" w:color="auto"/>
                <w:right w:val="none" w:sz="0" w:space="0" w:color="auto"/>
              </w:divBdr>
            </w:div>
            <w:div w:id="1310095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430799">
      <w:bodyDiv w:val="1"/>
      <w:marLeft w:val="0"/>
      <w:marRight w:val="0"/>
      <w:marTop w:val="0"/>
      <w:marBottom w:val="0"/>
      <w:divBdr>
        <w:top w:val="none" w:sz="0" w:space="0" w:color="auto"/>
        <w:left w:val="none" w:sz="0" w:space="0" w:color="auto"/>
        <w:bottom w:val="none" w:sz="0" w:space="0" w:color="auto"/>
        <w:right w:val="none" w:sz="0" w:space="0" w:color="auto"/>
      </w:divBdr>
    </w:div>
    <w:div w:id="513688714">
      <w:bodyDiv w:val="1"/>
      <w:marLeft w:val="0"/>
      <w:marRight w:val="0"/>
      <w:marTop w:val="0"/>
      <w:marBottom w:val="0"/>
      <w:divBdr>
        <w:top w:val="none" w:sz="0" w:space="0" w:color="auto"/>
        <w:left w:val="none" w:sz="0" w:space="0" w:color="auto"/>
        <w:bottom w:val="none" w:sz="0" w:space="0" w:color="auto"/>
        <w:right w:val="none" w:sz="0" w:space="0" w:color="auto"/>
      </w:divBdr>
    </w:div>
    <w:div w:id="522477790">
      <w:bodyDiv w:val="1"/>
      <w:marLeft w:val="0"/>
      <w:marRight w:val="0"/>
      <w:marTop w:val="0"/>
      <w:marBottom w:val="0"/>
      <w:divBdr>
        <w:top w:val="none" w:sz="0" w:space="0" w:color="auto"/>
        <w:left w:val="none" w:sz="0" w:space="0" w:color="auto"/>
        <w:bottom w:val="none" w:sz="0" w:space="0" w:color="auto"/>
        <w:right w:val="none" w:sz="0" w:space="0" w:color="auto"/>
      </w:divBdr>
    </w:div>
    <w:div w:id="526866530">
      <w:bodyDiv w:val="1"/>
      <w:marLeft w:val="0"/>
      <w:marRight w:val="0"/>
      <w:marTop w:val="0"/>
      <w:marBottom w:val="0"/>
      <w:divBdr>
        <w:top w:val="none" w:sz="0" w:space="0" w:color="auto"/>
        <w:left w:val="none" w:sz="0" w:space="0" w:color="auto"/>
        <w:bottom w:val="none" w:sz="0" w:space="0" w:color="auto"/>
        <w:right w:val="none" w:sz="0" w:space="0" w:color="auto"/>
      </w:divBdr>
    </w:div>
    <w:div w:id="610403623">
      <w:bodyDiv w:val="1"/>
      <w:marLeft w:val="0"/>
      <w:marRight w:val="0"/>
      <w:marTop w:val="0"/>
      <w:marBottom w:val="0"/>
      <w:divBdr>
        <w:top w:val="none" w:sz="0" w:space="0" w:color="auto"/>
        <w:left w:val="none" w:sz="0" w:space="0" w:color="auto"/>
        <w:bottom w:val="none" w:sz="0" w:space="0" w:color="auto"/>
        <w:right w:val="none" w:sz="0" w:space="0" w:color="auto"/>
      </w:divBdr>
    </w:div>
    <w:div w:id="695036146">
      <w:bodyDiv w:val="1"/>
      <w:marLeft w:val="0"/>
      <w:marRight w:val="0"/>
      <w:marTop w:val="0"/>
      <w:marBottom w:val="0"/>
      <w:divBdr>
        <w:top w:val="none" w:sz="0" w:space="0" w:color="auto"/>
        <w:left w:val="none" w:sz="0" w:space="0" w:color="auto"/>
        <w:bottom w:val="none" w:sz="0" w:space="0" w:color="auto"/>
        <w:right w:val="none" w:sz="0" w:space="0" w:color="auto"/>
      </w:divBdr>
    </w:div>
    <w:div w:id="700545225">
      <w:bodyDiv w:val="1"/>
      <w:marLeft w:val="0"/>
      <w:marRight w:val="0"/>
      <w:marTop w:val="0"/>
      <w:marBottom w:val="0"/>
      <w:divBdr>
        <w:top w:val="none" w:sz="0" w:space="0" w:color="auto"/>
        <w:left w:val="none" w:sz="0" w:space="0" w:color="auto"/>
        <w:bottom w:val="none" w:sz="0" w:space="0" w:color="auto"/>
        <w:right w:val="none" w:sz="0" w:space="0" w:color="auto"/>
      </w:divBdr>
    </w:div>
    <w:div w:id="898367611">
      <w:bodyDiv w:val="1"/>
      <w:marLeft w:val="0"/>
      <w:marRight w:val="0"/>
      <w:marTop w:val="0"/>
      <w:marBottom w:val="0"/>
      <w:divBdr>
        <w:top w:val="none" w:sz="0" w:space="0" w:color="auto"/>
        <w:left w:val="none" w:sz="0" w:space="0" w:color="auto"/>
        <w:bottom w:val="none" w:sz="0" w:space="0" w:color="auto"/>
        <w:right w:val="none" w:sz="0" w:space="0" w:color="auto"/>
      </w:divBdr>
    </w:div>
    <w:div w:id="908077194">
      <w:bodyDiv w:val="1"/>
      <w:marLeft w:val="0"/>
      <w:marRight w:val="0"/>
      <w:marTop w:val="0"/>
      <w:marBottom w:val="0"/>
      <w:divBdr>
        <w:top w:val="none" w:sz="0" w:space="0" w:color="auto"/>
        <w:left w:val="none" w:sz="0" w:space="0" w:color="auto"/>
        <w:bottom w:val="none" w:sz="0" w:space="0" w:color="auto"/>
        <w:right w:val="none" w:sz="0" w:space="0" w:color="auto"/>
      </w:divBdr>
    </w:div>
    <w:div w:id="1074544756">
      <w:bodyDiv w:val="1"/>
      <w:marLeft w:val="0"/>
      <w:marRight w:val="0"/>
      <w:marTop w:val="0"/>
      <w:marBottom w:val="0"/>
      <w:divBdr>
        <w:top w:val="none" w:sz="0" w:space="0" w:color="auto"/>
        <w:left w:val="none" w:sz="0" w:space="0" w:color="auto"/>
        <w:bottom w:val="none" w:sz="0" w:space="0" w:color="auto"/>
        <w:right w:val="none" w:sz="0" w:space="0" w:color="auto"/>
      </w:divBdr>
    </w:div>
    <w:div w:id="1197353514">
      <w:bodyDiv w:val="1"/>
      <w:marLeft w:val="0"/>
      <w:marRight w:val="0"/>
      <w:marTop w:val="0"/>
      <w:marBottom w:val="0"/>
      <w:divBdr>
        <w:top w:val="none" w:sz="0" w:space="0" w:color="auto"/>
        <w:left w:val="none" w:sz="0" w:space="0" w:color="auto"/>
        <w:bottom w:val="none" w:sz="0" w:space="0" w:color="auto"/>
        <w:right w:val="none" w:sz="0" w:space="0" w:color="auto"/>
      </w:divBdr>
    </w:div>
    <w:div w:id="1243023634">
      <w:bodyDiv w:val="1"/>
      <w:marLeft w:val="0"/>
      <w:marRight w:val="0"/>
      <w:marTop w:val="0"/>
      <w:marBottom w:val="0"/>
      <w:divBdr>
        <w:top w:val="none" w:sz="0" w:space="0" w:color="auto"/>
        <w:left w:val="none" w:sz="0" w:space="0" w:color="auto"/>
        <w:bottom w:val="none" w:sz="0" w:space="0" w:color="auto"/>
        <w:right w:val="none" w:sz="0" w:space="0" w:color="auto"/>
      </w:divBdr>
    </w:div>
    <w:div w:id="1244561203">
      <w:bodyDiv w:val="1"/>
      <w:marLeft w:val="0"/>
      <w:marRight w:val="0"/>
      <w:marTop w:val="0"/>
      <w:marBottom w:val="0"/>
      <w:divBdr>
        <w:top w:val="none" w:sz="0" w:space="0" w:color="auto"/>
        <w:left w:val="none" w:sz="0" w:space="0" w:color="auto"/>
        <w:bottom w:val="none" w:sz="0" w:space="0" w:color="auto"/>
        <w:right w:val="none" w:sz="0" w:space="0" w:color="auto"/>
      </w:divBdr>
    </w:div>
    <w:div w:id="1246768706">
      <w:bodyDiv w:val="1"/>
      <w:marLeft w:val="0"/>
      <w:marRight w:val="0"/>
      <w:marTop w:val="0"/>
      <w:marBottom w:val="0"/>
      <w:divBdr>
        <w:top w:val="none" w:sz="0" w:space="0" w:color="auto"/>
        <w:left w:val="none" w:sz="0" w:space="0" w:color="auto"/>
        <w:bottom w:val="none" w:sz="0" w:space="0" w:color="auto"/>
        <w:right w:val="none" w:sz="0" w:space="0" w:color="auto"/>
      </w:divBdr>
    </w:div>
    <w:div w:id="1364818689">
      <w:bodyDiv w:val="1"/>
      <w:marLeft w:val="0"/>
      <w:marRight w:val="0"/>
      <w:marTop w:val="0"/>
      <w:marBottom w:val="0"/>
      <w:divBdr>
        <w:top w:val="none" w:sz="0" w:space="0" w:color="auto"/>
        <w:left w:val="none" w:sz="0" w:space="0" w:color="auto"/>
        <w:bottom w:val="none" w:sz="0" w:space="0" w:color="auto"/>
        <w:right w:val="none" w:sz="0" w:space="0" w:color="auto"/>
      </w:divBdr>
    </w:div>
    <w:div w:id="1467040338">
      <w:bodyDiv w:val="1"/>
      <w:marLeft w:val="0"/>
      <w:marRight w:val="0"/>
      <w:marTop w:val="0"/>
      <w:marBottom w:val="0"/>
      <w:divBdr>
        <w:top w:val="none" w:sz="0" w:space="0" w:color="auto"/>
        <w:left w:val="none" w:sz="0" w:space="0" w:color="auto"/>
        <w:bottom w:val="none" w:sz="0" w:space="0" w:color="auto"/>
        <w:right w:val="none" w:sz="0" w:space="0" w:color="auto"/>
      </w:divBdr>
    </w:div>
    <w:div w:id="1575434256">
      <w:bodyDiv w:val="1"/>
      <w:marLeft w:val="0"/>
      <w:marRight w:val="0"/>
      <w:marTop w:val="0"/>
      <w:marBottom w:val="0"/>
      <w:divBdr>
        <w:top w:val="none" w:sz="0" w:space="0" w:color="auto"/>
        <w:left w:val="none" w:sz="0" w:space="0" w:color="auto"/>
        <w:bottom w:val="none" w:sz="0" w:space="0" w:color="auto"/>
        <w:right w:val="none" w:sz="0" w:space="0" w:color="auto"/>
      </w:divBdr>
    </w:div>
    <w:div w:id="1711494512">
      <w:bodyDiv w:val="1"/>
      <w:marLeft w:val="0"/>
      <w:marRight w:val="0"/>
      <w:marTop w:val="0"/>
      <w:marBottom w:val="0"/>
      <w:divBdr>
        <w:top w:val="none" w:sz="0" w:space="0" w:color="auto"/>
        <w:left w:val="none" w:sz="0" w:space="0" w:color="auto"/>
        <w:bottom w:val="none" w:sz="0" w:space="0" w:color="auto"/>
        <w:right w:val="none" w:sz="0" w:space="0" w:color="auto"/>
      </w:divBdr>
    </w:div>
    <w:div w:id="1910575724">
      <w:bodyDiv w:val="1"/>
      <w:marLeft w:val="0"/>
      <w:marRight w:val="0"/>
      <w:marTop w:val="0"/>
      <w:marBottom w:val="0"/>
      <w:divBdr>
        <w:top w:val="none" w:sz="0" w:space="0" w:color="auto"/>
        <w:left w:val="none" w:sz="0" w:space="0" w:color="auto"/>
        <w:bottom w:val="none" w:sz="0" w:space="0" w:color="auto"/>
        <w:right w:val="none" w:sz="0" w:space="0" w:color="auto"/>
      </w:divBdr>
    </w:div>
    <w:div w:id="1960917018">
      <w:bodyDiv w:val="1"/>
      <w:marLeft w:val="0"/>
      <w:marRight w:val="0"/>
      <w:marTop w:val="0"/>
      <w:marBottom w:val="0"/>
      <w:divBdr>
        <w:top w:val="none" w:sz="0" w:space="0" w:color="auto"/>
        <w:left w:val="none" w:sz="0" w:space="0" w:color="auto"/>
        <w:bottom w:val="none" w:sz="0" w:space="0" w:color="auto"/>
        <w:right w:val="none" w:sz="0" w:space="0" w:color="auto"/>
      </w:divBdr>
    </w:div>
    <w:div w:id="1974408399">
      <w:bodyDiv w:val="1"/>
      <w:marLeft w:val="0"/>
      <w:marRight w:val="0"/>
      <w:marTop w:val="0"/>
      <w:marBottom w:val="0"/>
      <w:divBdr>
        <w:top w:val="none" w:sz="0" w:space="0" w:color="auto"/>
        <w:left w:val="none" w:sz="0" w:space="0" w:color="auto"/>
        <w:bottom w:val="none" w:sz="0" w:space="0" w:color="auto"/>
        <w:right w:val="none" w:sz="0" w:space="0" w:color="auto"/>
      </w:divBdr>
    </w:div>
    <w:div w:id="2044743358">
      <w:bodyDiv w:val="1"/>
      <w:marLeft w:val="0"/>
      <w:marRight w:val="0"/>
      <w:marTop w:val="0"/>
      <w:marBottom w:val="0"/>
      <w:divBdr>
        <w:top w:val="none" w:sz="0" w:space="0" w:color="auto"/>
        <w:left w:val="none" w:sz="0" w:space="0" w:color="auto"/>
        <w:bottom w:val="none" w:sz="0" w:space="0" w:color="auto"/>
        <w:right w:val="none" w:sz="0" w:space="0" w:color="auto"/>
      </w:divBdr>
    </w:div>
    <w:div w:id="2069986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hyperlink" Target="https://openclassrooms.com/forum/sujet/a-lire-absolument-pour-installer-qt" TargetMode="External"/><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fontTable" Target="fontTable.xml"/><Relationship Id="rId7" Type="http://schemas.openxmlformats.org/officeDocument/2006/relationships/hyperlink" Target="https://fr.wikipedia.org/wiki/D%C3%A9cembre_2012" TargetMode="Externa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41" Type="http://schemas.openxmlformats.org/officeDocument/2006/relationships/hyperlink" Target="https://openclassrooms.com/fr/courses/1894236-programmez-avec-le-langage-c/1899081-compilez-votre-premiere-fenetre-qt" TargetMode="External"/><Relationship Id="rId1" Type="http://schemas.openxmlformats.org/officeDocument/2006/relationships/numbering" Target="numbering.xml"/><Relationship Id="rId6" Type="http://schemas.openxmlformats.org/officeDocument/2006/relationships/hyperlink" Target="https://fr.wikipedia.org/wiki/19_d%C3%A9cembre" TargetMode="External"/><Relationship Id="rId11" Type="http://schemas.openxmlformats.org/officeDocument/2006/relationships/hyperlink" Target="https://visualstudio.microsoft.com/fr/downloads/" TargetMode="Externa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hyperlink" Target="https://doc.qt.io/" TargetMode="External"/><Relationship Id="rId40" Type="http://schemas.openxmlformats.org/officeDocument/2006/relationships/hyperlink" Target="https://guillaumebelz.github.io/qtinstall/" TargetMode="External"/><Relationship Id="rId5" Type="http://schemas.openxmlformats.org/officeDocument/2006/relationships/image" Target="media/image2.png"/><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hyperlink" Target="https://www.qt.io/download" TargetMode="External"/><Relationship Id="rId10" Type="http://schemas.openxmlformats.org/officeDocument/2006/relationships/hyperlink" Target="https://www.qt.io/offline-installer" TargetMode="External"/><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webSettings" Target="webSettings.xml"/><Relationship Id="rId9" Type="http://schemas.openxmlformats.org/officeDocument/2006/relationships/hyperlink" Target="http://qt.io/download" TargetMode="External"/><Relationship Id="rId14" Type="http://schemas.openxmlformats.org/officeDocument/2006/relationships/hyperlink" Target="https://www.qt.io/download" TargetMode="External"/><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theme" Target="theme/theme1.xml"/><Relationship Id="rId8" Type="http://schemas.openxmlformats.org/officeDocument/2006/relationships/hyperlink" Target="https://fr.wikipedia.org/wiki/2012_en_informatique" TargetMode="External"/><Relationship Id="rId3" Type="http://schemas.openxmlformats.org/officeDocument/2006/relationships/settings" Target="settings.xml"/><Relationship Id="rId12" Type="http://schemas.openxmlformats.org/officeDocument/2006/relationships/hyperlink" Target="http://www.equation.com/servlet/equation.cmd?fa=fortran" TargetMode="Externa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hyperlink" Target="https://fr.wikipedia.org/wiki/Qt"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963</TotalTime>
  <Pages>19</Pages>
  <Words>2463</Words>
  <Characters>13549</Characters>
  <Application>Microsoft Office Word</Application>
  <DocSecurity>0</DocSecurity>
  <Lines>112</Lines>
  <Paragraphs>31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abdou kane</cp:lastModifiedBy>
  <cp:revision>22</cp:revision>
  <dcterms:created xsi:type="dcterms:W3CDTF">2020-08-15T20:26:00Z</dcterms:created>
  <dcterms:modified xsi:type="dcterms:W3CDTF">2020-08-26T12:38:00Z</dcterms:modified>
</cp:coreProperties>
</file>