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BD8AB" w14:textId="77777777" w:rsidR="006775A7" w:rsidRPr="006E085C" w:rsidRDefault="00000000" w:rsidP="006775A7">
      <w:pPr>
        <w:jc w:val="center"/>
        <w:rPr>
          <w:rFonts w:ascii="Times New Roman" w:hAnsi="Times New Roman"/>
          <w:b/>
          <w:sz w:val="32"/>
          <w:szCs w:val="32"/>
        </w:rPr>
      </w:pPr>
      <w:r>
        <w:rPr>
          <w:noProof/>
        </w:rPr>
        <w:object w:dxaOrig="1440" w:dyaOrig="1440" w14:anchorId="48C61C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1.65pt;margin-top:-21.05pt;width:79.85pt;height:72.5pt;z-index:251659264" o:allowincell="f">
            <v:imagedata r:id="rId5" o:title=""/>
            <w10:wrap type="topAndBottom"/>
          </v:shape>
          <o:OLEObject Type="Embed" ProgID="MSPhotoEd.3" ShapeID="_x0000_s1026" DrawAspect="Content" ObjectID="_1808566491" r:id="rId6"/>
        </w:object>
      </w:r>
      <w:r w:rsidR="006775A7" w:rsidRPr="006E085C">
        <w:rPr>
          <w:rFonts w:ascii="Times New Roman" w:hAnsi="Times New Roman"/>
          <w:b/>
          <w:sz w:val="32"/>
          <w:szCs w:val="32"/>
        </w:rPr>
        <w:t>STRATHMORE UNIVERSITY</w:t>
      </w:r>
    </w:p>
    <w:p w14:paraId="05940213" w14:textId="0C8156C2" w:rsidR="006775A7" w:rsidRDefault="006775A7" w:rsidP="006775A7">
      <w:pPr>
        <w:pBdr>
          <w:bottom w:val="single" w:sz="4" w:space="1" w:color="auto"/>
        </w:pBdr>
        <w:spacing w:after="0"/>
        <w:jc w:val="center"/>
        <w:rPr>
          <w:rFonts w:ascii="Times New Roman" w:hAnsi="Times New Roman"/>
          <w:b/>
          <w:sz w:val="24"/>
          <w:szCs w:val="24"/>
        </w:rPr>
      </w:pPr>
      <w:r>
        <w:rPr>
          <w:rFonts w:ascii="Times New Roman" w:hAnsi="Times New Roman"/>
          <w:b/>
          <w:sz w:val="24"/>
          <w:szCs w:val="24"/>
        </w:rPr>
        <w:t>Principles of Ethics</w:t>
      </w:r>
    </w:p>
    <w:p w14:paraId="1A20403D" w14:textId="7D178C21" w:rsidR="006775A7" w:rsidRPr="00CB569B" w:rsidRDefault="008F10D0" w:rsidP="006775A7">
      <w:pPr>
        <w:pBdr>
          <w:bottom w:val="single" w:sz="4" w:space="1" w:color="auto"/>
        </w:pBdr>
        <w:spacing w:after="0"/>
        <w:jc w:val="center"/>
        <w:rPr>
          <w:rFonts w:ascii="Times New Roman" w:hAnsi="Times New Roman"/>
          <w:b/>
          <w:sz w:val="24"/>
          <w:szCs w:val="24"/>
        </w:rPr>
      </w:pPr>
      <w:r>
        <w:rPr>
          <w:rFonts w:ascii="Times New Roman" w:hAnsi="Times New Roman"/>
          <w:b/>
          <w:sz w:val="24"/>
          <w:szCs w:val="24"/>
        </w:rPr>
        <w:t xml:space="preserve">April </w:t>
      </w:r>
      <w:r w:rsidR="00A43114">
        <w:rPr>
          <w:rFonts w:ascii="Times New Roman" w:hAnsi="Times New Roman"/>
          <w:b/>
          <w:sz w:val="24"/>
          <w:szCs w:val="24"/>
        </w:rPr>
        <w:t xml:space="preserve">to </w:t>
      </w:r>
      <w:r>
        <w:rPr>
          <w:rFonts w:ascii="Times New Roman" w:hAnsi="Times New Roman"/>
          <w:b/>
          <w:sz w:val="24"/>
          <w:szCs w:val="24"/>
        </w:rPr>
        <w:t>July</w:t>
      </w:r>
      <w:r w:rsidR="00A43114">
        <w:rPr>
          <w:rFonts w:ascii="Times New Roman" w:hAnsi="Times New Roman"/>
          <w:b/>
          <w:sz w:val="24"/>
          <w:szCs w:val="24"/>
        </w:rPr>
        <w:t xml:space="preserve"> 202</w:t>
      </w:r>
      <w:r>
        <w:rPr>
          <w:rFonts w:ascii="Times New Roman" w:hAnsi="Times New Roman"/>
          <w:b/>
          <w:sz w:val="24"/>
          <w:szCs w:val="24"/>
        </w:rPr>
        <w:t>5</w:t>
      </w:r>
    </w:p>
    <w:p w14:paraId="624D1383" w14:textId="77777777" w:rsidR="006775A7" w:rsidRDefault="006775A7" w:rsidP="006775A7">
      <w:pPr>
        <w:jc w:val="both"/>
        <w:rPr>
          <w:rFonts w:ascii="Times New Roman" w:hAnsi="Times New Roman"/>
        </w:rPr>
      </w:pPr>
    </w:p>
    <w:p w14:paraId="41F28100" w14:textId="77777777" w:rsidR="00E1085F" w:rsidRPr="0054013E" w:rsidRDefault="00E1085F" w:rsidP="006775A7">
      <w:pPr>
        <w:spacing w:after="200"/>
        <w:rPr>
          <w:rFonts w:ascii="Garamond" w:hAnsi="Garamond"/>
          <w:b/>
          <w:sz w:val="24"/>
          <w:szCs w:val="24"/>
          <w:u w:val="single"/>
        </w:rPr>
      </w:pPr>
      <w:r w:rsidRPr="0054013E">
        <w:rPr>
          <w:rFonts w:ascii="Garamond" w:hAnsi="Garamond"/>
          <w:b/>
          <w:sz w:val="24"/>
          <w:szCs w:val="24"/>
          <w:u w:val="single"/>
        </w:rPr>
        <w:t>Group 1</w:t>
      </w:r>
    </w:p>
    <w:p w14:paraId="0F4BB2DF" w14:textId="77777777" w:rsidR="006775A7" w:rsidRPr="0054013E" w:rsidRDefault="006775A7" w:rsidP="006775A7">
      <w:pPr>
        <w:spacing w:after="200"/>
        <w:rPr>
          <w:rFonts w:ascii="Garamond" w:hAnsi="Garamond"/>
          <w:b/>
          <w:sz w:val="24"/>
          <w:szCs w:val="24"/>
        </w:rPr>
      </w:pPr>
      <w:r w:rsidRPr="0054013E">
        <w:rPr>
          <w:rFonts w:ascii="Garamond" w:hAnsi="Garamond"/>
          <w:sz w:val="24"/>
          <w:szCs w:val="24"/>
        </w:rPr>
        <w:t>GUIDE QUESTIONS:</w:t>
      </w:r>
      <w:r w:rsidR="00F47597" w:rsidRPr="0054013E">
        <w:rPr>
          <w:rFonts w:ascii="Garamond" w:hAnsi="Garamond"/>
          <w:b/>
          <w:sz w:val="24"/>
          <w:szCs w:val="24"/>
        </w:rPr>
        <w:t xml:space="preserve"> Virtue Ethics</w:t>
      </w:r>
    </w:p>
    <w:p w14:paraId="6619CEA1" w14:textId="39C780A8" w:rsidR="006775A7" w:rsidRPr="0054013E" w:rsidRDefault="006775A7" w:rsidP="006775A7">
      <w:pPr>
        <w:spacing w:after="0"/>
        <w:rPr>
          <w:rFonts w:ascii="Garamond" w:hAnsi="Garamond"/>
          <w:sz w:val="24"/>
          <w:szCs w:val="24"/>
        </w:rPr>
      </w:pPr>
      <w:r w:rsidRPr="0054013E">
        <w:rPr>
          <w:rFonts w:ascii="Garamond" w:hAnsi="Garamond"/>
          <w:sz w:val="24"/>
          <w:szCs w:val="24"/>
        </w:rPr>
        <w:t>1. Define virtue</w:t>
      </w:r>
      <w:r w:rsidR="00AA425A" w:rsidRPr="0054013E">
        <w:rPr>
          <w:rFonts w:ascii="Garamond" w:hAnsi="Garamond"/>
          <w:sz w:val="24"/>
          <w:szCs w:val="24"/>
        </w:rPr>
        <w:t>.</w:t>
      </w:r>
    </w:p>
    <w:p w14:paraId="0718EA7B" w14:textId="77777777" w:rsidR="006775A7" w:rsidRPr="0054013E" w:rsidRDefault="006775A7" w:rsidP="006775A7">
      <w:pPr>
        <w:spacing w:after="0"/>
        <w:rPr>
          <w:rFonts w:ascii="Garamond" w:hAnsi="Garamond"/>
          <w:sz w:val="24"/>
          <w:szCs w:val="24"/>
        </w:rPr>
      </w:pPr>
      <w:r w:rsidRPr="0054013E">
        <w:rPr>
          <w:rFonts w:ascii="Garamond" w:hAnsi="Garamond"/>
          <w:sz w:val="24"/>
          <w:szCs w:val="24"/>
        </w:rPr>
        <w:t>2. Explain the concept of virtue as an operative habit</w:t>
      </w:r>
    </w:p>
    <w:p w14:paraId="22C87EAC" w14:textId="6886C59B" w:rsidR="006775A7" w:rsidRPr="0054013E" w:rsidRDefault="006775A7" w:rsidP="006775A7">
      <w:pPr>
        <w:spacing w:after="0"/>
        <w:rPr>
          <w:rFonts w:ascii="Garamond" w:hAnsi="Garamond"/>
          <w:sz w:val="24"/>
          <w:szCs w:val="24"/>
        </w:rPr>
      </w:pPr>
      <w:r w:rsidRPr="0054013E">
        <w:rPr>
          <w:rFonts w:ascii="Garamond" w:hAnsi="Garamond"/>
          <w:sz w:val="24"/>
          <w:szCs w:val="24"/>
        </w:rPr>
        <w:t>3. The word virtue is derived from Latin. What is its meaning of this Latin word?</w:t>
      </w:r>
    </w:p>
    <w:p w14:paraId="00B04403" w14:textId="0A4269EB" w:rsidR="006775A7" w:rsidRPr="0054013E" w:rsidRDefault="007A60D3" w:rsidP="006775A7">
      <w:pPr>
        <w:spacing w:after="0"/>
        <w:rPr>
          <w:rFonts w:ascii="Garamond" w:hAnsi="Garamond"/>
          <w:sz w:val="24"/>
          <w:szCs w:val="24"/>
        </w:rPr>
      </w:pPr>
      <w:r>
        <w:rPr>
          <w:rFonts w:ascii="Garamond" w:hAnsi="Garamond"/>
          <w:sz w:val="24"/>
          <w:szCs w:val="24"/>
        </w:rPr>
        <w:t>4</w:t>
      </w:r>
      <w:r w:rsidR="006775A7" w:rsidRPr="0054013E">
        <w:rPr>
          <w:rFonts w:ascii="Garamond" w:hAnsi="Garamond"/>
          <w:sz w:val="24"/>
          <w:szCs w:val="24"/>
        </w:rPr>
        <w:t>. Is virtue the same as custom?</w:t>
      </w:r>
    </w:p>
    <w:p w14:paraId="052DCB0F" w14:textId="3A44DBA8" w:rsidR="006775A7" w:rsidRPr="0054013E" w:rsidRDefault="009F3D8E" w:rsidP="006775A7">
      <w:pPr>
        <w:spacing w:after="0"/>
        <w:rPr>
          <w:rFonts w:ascii="Garamond" w:hAnsi="Garamond"/>
          <w:sz w:val="24"/>
          <w:szCs w:val="24"/>
        </w:rPr>
      </w:pPr>
      <w:r>
        <w:rPr>
          <w:rFonts w:ascii="Garamond" w:hAnsi="Garamond"/>
          <w:sz w:val="24"/>
          <w:szCs w:val="24"/>
        </w:rPr>
        <w:t>5</w:t>
      </w:r>
      <w:r w:rsidR="006775A7" w:rsidRPr="0054013E">
        <w:rPr>
          <w:rFonts w:ascii="Garamond" w:hAnsi="Garamond"/>
          <w:sz w:val="24"/>
          <w:szCs w:val="24"/>
        </w:rPr>
        <w:t>. What is the relationship between virtues and norms?</w:t>
      </w:r>
    </w:p>
    <w:p w14:paraId="7D71A1D9" w14:textId="05BE40B7" w:rsidR="006775A7" w:rsidRPr="0054013E" w:rsidRDefault="007A60D3" w:rsidP="006775A7">
      <w:pPr>
        <w:spacing w:after="0"/>
        <w:rPr>
          <w:rFonts w:ascii="Garamond" w:hAnsi="Garamond"/>
          <w:sz w:val="24"/>
          <w:szCs w:val="24"/>
        </w:rPr>
      </w:pPr>
      <w:r>
        <w:rPr>
          <w:rFonts w:ascii="Garamond" w:hAnsi="Garamond"/>
          <w:sz w:val="24"/>
          <w:szCs w:val="24"/>
        </w:rPr>
        <w:t>6</w:t>
      </w:r>
      <w:r w:rsidR="006775A7" w:rsidRPr="0054013E">
        <w:rPr>
          <w:rFonts w:ascii="Garamond" w:hAnsi="Garamond"/>
          <w:sz w:val="24"/>
          <w:szCs w:val="24"/>
        </w:rPr>
        <w:t>. Discuss the types of intellectual virtues</w:t>
      </w:r>
    </w:p>
    <w:p w14:paraId="0B5AFCA5" w14:textId="77777777" w:rsidR="006775A7" w:rsidRPr="0054013E" w:rsidRDefault="006775A7" w:rsidP="006775A7">
      <w:pPr>
        <w:spacing w:after="0"/>
        <w:rPr>
          <w:rFonts w:ascii="Garamond" w:hAnsi="Garamond"/>
          <w:sz w:val="24"/>
          <w:szCs w:val="24"/>
        </w:rPr>
      </w:pPr>
    </w:p>
    <w:p w14:paraId="3C9AEE54" w14:textId="77777777" w:rsidR="006775A7" w:rsidRPr="0054013E" w:rsidRDefault="006775A7" w:rsidP="006775A7">
      <w:pPr>
        <w:spacing w:after="0"/>
        <w:jc w:val="both"/>
        <w:rPr>
          <w:rFonts w:ascii="Garamond" w:hAnsi="Garamond"/>
          <w:sz w:val="24"/>
          <w:szCs w:val="24"/>
        </w:rPr>
      </w:pPr>
      <w:r w:rsidRPr="0054013E">
        <w:rPr>
          <w:rFonts w:ascii="Garamond" w:hAnsi="Garamond"/>
          <w:sz w:val="24"/>
          <w:szCs w:val="24"/>
        </w:rPr>
        <w:t>References:</w:t>
      </w:r>
    </w:p>
    <w:p w14:paraId="1EB5E2AF" w14:textId="77777777" w:rsidR="006775A7" w:rsidRPr="0054013E" w:rsidRDefault="006775A7" w:rsidP="006775A7">
      <w:pPr>
        <w:numPr>
          <w:ilvl w:val="0"/>
          <w:numId w:val="1"/>
        </w:numPr>
        <w:spacing w:after="0" w:line="276" w:lineRule="auto"/>
        <w:jc w:val="both"/>
        <w:rPr>
          <w:rFonts w:ascii="Garamond" w:hAnsi="Garamond"/>
          <w:sz w:val="24"/>
          <w:szCs w:val="24"/>
        </w:rPr>
      </w:pPr>
      <w:r w:rsidRPr="0054013E">
        <w:rPr>
          <w:rFonts w:ascii="Garamond" w:hAnsi="Garamond"/>
          <w:sz w:val="24"/>
          <w:szCs w:val="24"/>
        </w:rPr>
        <w:t xml:space="preserve">Textbook: </w:t>
      </w:r>
      <w:r w:rsidRPr="007E747D">
        <w:rPr>
          <w:rFonts w:ascii="Garamond" w:hAnsi="Garamond"/>
          <w:b/>
          <w:bCs/>
          <w:sz w:val="24"/>
          <w:szCs w:val="24"/>
        </w:rPr>
        <w:t>Ethics Learning to Live</w:t>
      </w:r>
      <w:r w:rsidRPr="0054013E">
        <w:rPr>
          <w:rFonts w:ascii="Garamond" w:hAnsi="Garamond"/>
          <w:sz w:val="24"/>
          <w:szCs w:val="24"/>
        </w:rPr>
        <w:t>, Chapter 6, pages 222-236</w:t>
      </w:r>
    </w:p>
    <w:p w14:paraId="42C62911" w14:textId="77777777" w:rsidR="006775A7" w:rsidRPr="0054013E" w:rsidRDefault="006775A7" w:rsidP="006775A7">
      <w:pPr>
        <w:numPr>
          <w:ilvl w:val="0"/>
          <w:numId w:val="1"/>
        </w:numPr>
        <w:spacing w:after="0" w:line="276" w:lineRule="auto"/>
        <w:jc w:val="both"/>
        <w:rPr>
          <w:rFonts w:ascii="Garamond" w:hAnsi="Garamond"/>
          <w:b/>
          <w:sz w:val="24"/>
          <w:szCs w:val="24"/>
        </w:rPr>
      </w:pPr>
      <w:r w:rsidRPr="0054013E">
        <w:rPr>
          <w:rFonts w:ascii="Garamond" w:hAnsi="Garamond"/>
          <w:sz w:val="24"/>
          <w:szCs w:val="24"/>
        </w:rPr>
        <w:t xml:space="preserve">Course notes </w:t>
      </w:r>
      <w:r w:rsidR="00F47597" w:rsidRPr="0054013E">
        <w:rPr>
          <w:rFonts w:ascii="Garamond" w:hAnsi="Garamond"/>
          <w:sz w:val="24"/>
          <w:szCs w:val="24"/>
        </w:rPr>
        <w:t>plus any other reliable source</w:t>
      </w:r>
    </w:p>
    <w:p w14:paraId="472254AE" w14:textId="77777777" w:rsidR="006775A7" w:rsidRPr="0054013E" w:rsidRDefault="006775A7" w:rsidP="006775A7">
      <w:pPr>
        <w:spacing w:after="0" w:line="276" w:lineRule="auto"/>
        <w:jc w:val="both"/>
        <w:rPr>
          <w:rFonts w:ascii="Garamond" w:hAnsi="Garamond"/>
          <w:sz w:val="24"/>
          <w:szCs w:val="24"/>
        </w:rPr>
      </w:pPr>
    </w:p>
    <w:p w14:paraId="0B177972" w14:textId="77777777" w:rsidR="006775A7" w:rsidRPr="0054013E" w:rsidRDefault="006775A7" w:rsidP="006775A7">
      <w:pPr>
        <w:jc w:val="both"/>
        <w:rPr>
          <w:rFonts w:ascii="Garamond" w:hAnsi="Garamond"/>
          <w:sz w:val="24"/>
          <w:szCs w:val="24"/>
        </w:rPr>
      </w:pPr>
    </w:p>
    <w:p w14:paraId="1E9AC2EA" w14:textId="77777777" w:rsidR="00E1085F" w:rsidRPr="0054013E" w:rsidRDefault="00E1085F" w:rsidP="00E1085F">
      <w:pPr>
        <w:spacing w:after="200"/>
        <w:rPr>
          <w:rFonts w:ascii="Garamond" w:hAnsi="Garamond"/>
          <w:b/>
          <w:sz w:val="24"/>
          <w:szCs w:val="24"/>
          <w:u w:val="single"/>
        </w:rPr>
      </w:pPr>
      <w:r w:rsidRPr="0054013E">
        <w:rPr>
          <w:rFonts w:ascii="Garamond" w:hAnsi="Garamond"/>
          <w:b/>
          <w:sz w:val="24"/>
          <w:szCs w:val="24"/>
          <w:u w:val="single"/>
        </w:rPr>
        <w:t>Group 2</w:t>
      </w:r>
    </w:p>
    <w:p w14:paraId="32343CD6" w14:textId="77777777" w:rsidR="006775A7" w:rsidRPr="0054013E" w:rsidRDefault="006775A7" w:rsidP="006775A7">
      <w:pPr>
        <w:spacing w:after="200"/>
        <w:rPr>
          <w:rFonts w:ascii="Garamond" w:hAnsi="Garamond"/>
          <w:b/>
          <w:sz w:val="24"/>
          <w:szCs w:val="24"/>
        </w:rPr>
      </w:pPr>
      <w:r w:rsidRPr="0054013E">
        <w:rPr>
          <w:rFonts w:ascii="Garamond" w:hAnsi="Garamond"/>
          <w:sz w:val="24"/>
          <w:szCs w:val="24"/>
        </w:rPr>
        <w:t xml:space="preserve">GUIDE QUESTIONS: </w:t>
      </w:r>
      <w:r w:rsidR="00F47597" w:rsidRPr="0054013E">
        <w:rPr>
          <w:rFonts w:ascii="Garamond" w:hAnsi="Garamond"/>
          <w:b/>
          <w:sz w:val="24"/>
          <w:szCs w:val="24"/>
        </w:rPr>
        <w:t>Cardinal Virtues</w:t>
      </w:r>
    </w:p>
    <w:p w14:paraId="4997140D" w14:textId="77777777" w:rsidR="00AA425A" w:rsidRPr="0054013E" w:rsidRDefault="006775A7" w:rsidP="006775A7">
      <w:pPr>
        <w:spacing w:after="0"/>
        <w:rPr>
          <w:rFonts w:ascii="Garamond" w:hAnsi="Garamond"/>
          <w:sz w:val="24"/>
          <w:szCs w:val="24"/>
        </w:rPr>
      </w:pPr>
      <w:r w:rsidRPr="0054013E">
        <w:rPr>
          <w:rFonts w:ascii="Garamond" w:hAnsi="Garamond"/>
          <w:sz w:val="24"/>
          <w:szCs w:val="24"/>
        </w:rPr>
        <w:t xml:space="preserve">1. Define moral virtue. </w:t>
      </w:r>
    </w:p>
    <w:p w14:paraId="5C951F67" w14:textId="77777777" w:rsidR="00AA425A" w:rsidRPr="0054013E" w:rsidRDefault="00AA425A" w:rsidP="006775A7">
      <w:pPr>
        <w:spacing w:after="0"/>
        <w:rPr>
          <w:rFonts w:ascii="Garamond" w:hAnsi="Garamond"/>
          <w:sz w:val="24"/>
          <w:szCs w:val="24"/>
        </w:rPr>
      </w:pPr>
    </w:p>
    <w:p w14:paraId="190EAF91" w14:textId="06B22A32" w:rsidR="006775A7" w:rsidRPr="0054013E" w:rsidRDefault="00AA425A" w:rsidP="006775A7">
      <w:pPr>
        <w:spacing w:after="0"/>
        <w:rPr>
          <w:rFonts w:ascii="Garamond" w:hAnsi="Garamond"/>
          <w:sz w:val="24"/>
          <w:szCs w:val="24"/>
        </w:rPr>
      </w:pPr>
      <w:r w:rsidRPr="0054013E">
        <w:rPr>
          <w:rFonts w:ascii="Garamond" w:hAnsi="Garamond"/>
          <w:sz w:val="24"/>
          <w:szCs w:val="24"/>
        </w:rPr>
        <w:t xml:space="preserve">2. </w:t>
      </w:r>
      <w:r w:rsidR="006775A7" w:rsidRPr="0054013E">
        <w:rPr>
          <w:rFonts w:ascii="Garamond" w:hAnsi="Garamond"/>
          <w:sz w:val="24"/>
          <w:szCs w:val="24"/>
        </w:rPr>
        <w:t>What is the difference between intellectual and moral virtues?</w:t>
      </w:r>
    </w:p>
    <w:p w14:paraId="63720EA3" w14:textId="77777777" w:rsidR="006775A7" w:rsidRPr="0054013E" w:rsidRDefault="006775A7" w:rsidP="006775A7">
      <w:pPr>
        <w:spacing w:after="0"/>
        <w:rPr>
          <w:rFonts w:ascii="Garamond" w:hAnsi="Garamond"/>
          <w:sz w:val="24"/>
          <w:szCs w:val="24"/>
        </w:rPr>
      </w:pPr>
    </w:p>
    <w:p w14:paraId="29A86F90" w14:textId="13DC72C7" w:rsidR="006775A7" w:rsidRPr="0054013E" w:rsidRDefault="00AA425A" w:rsidP="006775A7">
      <w:pPr>
        <w:spacing w:after="0"/>
        <w:rPr>
          <w:rFonts w:ascii="Garamond" w:hAnsi="Garamond"/>
          <w:sz w:val="24"/>
          <w:szCs w:val="24"/>
        </w:rPr>
      </w:pPr>
      <w:r w:rsidRPr="0054013E">
        <w:rPr>
          <w:rFonts w:ascii="Garamond" w:hAnsi="Garamond"/>
          <w:sz w:val="24"/>
          <w:szCs w:val="24"/>
        </w:rPr>
        <w:t>3</w:t>
      </w:r>
      <w:r w:rsidR="006775A7" w:rsidRPr="0054013E">
        <w:rPr>
          <w:rFonts w:ascii="Garamond" w:hAnsi="Garamond"/>
          <w:sz w:val="24"/>
          <w:szCs w:val="24"/>
        </w:rPr>
        <w:t>. Explain the four types of moral virtues: prudence, justice, fortitude, temperance.</w:t>
      </w:r>
    </w:p>
    <w:p w14:paraId="3DCCB3D1" w14:textId="77777777" w:rsidR="00F47597" w:rsidRPr="0054013E" w:rsidRDefault="00F47597" w:rsidP="006775A7">
      <w:pPr>
        <w:spacing w:after="0"/>
        <w:rPr>
          <w:rFonts w:ascii="Garamond" w:hAnsi="Garamond"/>
          <w:sz w:val="24"/>
          <w:szCs w:val="24"/>
        </w:rPr>
      </w:pPr>
    </w:p>
    <w:p w14:paraId="711B1DDB" w14:textId="7881490E" w:rsidR="006775A7" w:rsidRPr="0054013E" w:rsidRDefault="00AA425A" w:rsidP="006775A7">
      <w:pPr>
        <w:spacing w:after="0"/>
        <w:rPr>
          <w:rFonts w:ascii="Garamond" w:hAnsi="Garamond"/>
          <w:sz w:val="24"/>
          <w:szCs w:val="24"/>
        </w:rPr>
      </w:pPr>
      <w:r w:rsidRPr="0054013E">
        <w:rPr>
          <w:rFonts w:ascii="Garamond" w:hAnsi="Garamond"/>
          <w:sz w:val="24"/>
          <w:szCs w:val="24"/>
        </w:rPr>
        <w:t>4</w:t>
      </w:r>
      <w:r w:rsidR="006775A7" w:rsidRPr="0054013E">
        <w:rPr>
          <w:rFonts w:ascii="Garamond" w:hAnsi="Garamond"/>
          <w:sz w:val="24"/>
          <w:szCs w:val="24"/>
        </w:rPr>
        <w:t>. What are the properties of the moral virtues? Explain.</w:t>
      </w:r>
    </w:p>
    <w:p w14:paraId="3EF0AFAE" w14:textId="77777777" w:rsidR="00D30809" w:rsidRPr="0054013E" w:rsidRDefault="00D30809" w:rsidP="006775A7">
      <w:pPr>
        <w:spacing w:after="0"/>
        <w:rPr>
          <w:rFonts w:ascii="Garamond" w:hAnsi="Garamond"/>
          <w:sz w:val="24"/>
          <w:szCs w:val="24"/>
        </w:rPr>
      </w:pPr>
    </w:p>
    <w:p w14:paraId="718CCE5E" w14:textId="1A7E409B" w:rsidR="00D30809" w:rsidRPr="0054013E" w:rsidRDefault="00AA425A" w:rsidP="00D30809">
      <w:pPr>
        <w:spacing w:after="0"/>
        <w:rPr>
          <w:rFonts w:ascii="Garamond" w:hAnsi="Garamond"/>
          <w:sz w:val="24"/>
          <w:szCs w:val="24"/>
        </w:rPr>
      </w:pPr>
      <w:r w:rsidRPr="0054013E">
        <w:rPr>
          <w:rFonts w:ascii="Garamond" w:hAnsi="Garamond"/>
          <w:sz w:val="24"/>
          <w:szCs w:val="24"/>
        </w:rPr>
        <w:t>5</w:t>
      </w:r>
      <w:r w:rsidR="00D30809" w:rsidRPr="0054013E">
        <w:rPr>
          <w:rFonts w:ascii="Garamond" w:hAnsi="Garamond"/>
          <w:sz w:val="24"/>
          <w:szCs w:val="24"/>
        </w:rPr>
        <w:t>. How does one acquire moral virtues?</w:t>
      </w:r>
    </w:p>
    <w:p w14:paraId="6E26E1ED" w14:textId="41D5E0D0" w:rsidR="00D30809" w:rsidRPr="0054013E" w:rsidRDefault="00D30809" w:rsidP="006775A7">
      <w:pPr>
        <w:spacing w:after="0"/>
        <w:rPr>
          <w:rFonts w:ascii="Garamond" w:hAnsi="Garamond"/>
          <w:sz w:val="24"/>
          <w:szCs w:val="24"/>
        </w:rPr>
      </w:pPr>
    </w:p>
    <w:p w14:paraId="38555EF5" w14:textId="77777777" w:rsidR="006775A7" w:rsidRPr="0054013E" w:rsidRDefault="006775A7" w:rsidP="006775A7">
      <w:pPr>
        <w:spacing w:after="0"/>
        <w:rPr>
          <w:rFonts w:ascii="Garamond" w:hAnsi="Garamond"/>
          <w:sz w:val="24"/>
          <w:szCs w:val="24"/>
        </w:rPr>
      </w:pPr>
    </w:p>
    <w:p w14:paraId="3E28B558" w14:textId="77777777" w:rsidR="006775A7" w:rsidRPr="0054013E" w:rsidRDefault="006775A7" w:rsidP="006775A7">
      <w:pPr>
        <w:spacing w:after="0"/>
        <w:rPr>
          <w:rFonts w:ascii="Garamond" w:hAnsi="Garamond"/>
          <w:sz w:val="24"/>
          <w:szCs w:val="24"/>
        </w:rPr>
      </w:pPr>
    </w:p>
    <w:p w14:paraId="3AC1D0BA" w14:textId="77777777" w:rsidR="006775A7" w:rsidRPr="0054013E" w:rsidRDefault="006775A7" w:rsidP="006775A7">
      <w:pPr>
        <w:spacing w:after="0"/>
        <w:jc w:val="both"/>
        <w:rPr>
          <w:rFonts w:ascii="Garamond" w:hAnsi="Garamond"/>
          <w:sz w:val="24"/>
          <w:szCs w:val="24"/>
        </w:rPr>
      </w:pPr>
      <w:r w:rsidRPr="0054013E">
        <w:rPr>
          <w:rFonts w:ascii="Garamond" w:hAnsi="Garamond"/>
          <w:sz w:val="24"/>
          <w:szCs w:val="24"/>
        </w:rPr>
        <w:t>References:</w:t>
      </w:r>
    </w:p>
    <w:p w14:paraId="38714EA8" w14:textId="77777777" w:rsidR="006775A7" w:rsidRPr="0054013E" w:rsidRDefault="006775A7" w:rsidP="006775A7">
      <w:pPr>
        <w:numPr>
          <w:ilvl w:val="0"/>
          <w:numId w:val="1"/>
        </w:numPr>
        <w:spacing w:after="0" w:line="276" w:lineRule="auto"/>
        <w:jc w:val="both"/>
        <w:rPr>
          <w:rFonts w:ascii="Garamond" w:hAnsi="Garamond"/>
          <w:sz w:val="24"/>
          <w:szCs w:val="24"/>
        </w:rPr>
      </w:pPr>
      <w:r w:rsidRPr="0054013E">
        <w:rPr>
          <w:rFonts w:ascii="Garamond" w:hAnsi="Garamond"/>
          <w:sz w:val="24"/>
          <w:szCs w:val="24"/>
        </w:rPr>
        <w:t xml:space="preserve">Textbook: </w:t>
      </w:r>
      <w:r w:rsidRPr="007A60D3">
        <w:rPr>
          <w:rFonts w:ascii="Garamond" w:hAnsi="Garamond"/>
          <w:b/>
          <w:bCs/>
          <w:sz w:val="24"/>
          <w:szCs w:val="24"/>
        </w:rPr>
        <w:t>Ethics Learning to Live</w:t>
      </w:r>
      <w:r w:rsidRPr="0054013E">
        <w:rPr>
          <w:rFonts w:ascii="Garamond" w:hAnsi="Garamond"/>
          <w:sz w:val="24"/>
          <w:szCs w:val="24"/>
        </w:rPr>
        <w:t>, Chapter 6, pages 236-254</w:t>
      </w:r>
    </w:p>
    <w:p w14:paraId="6DE349C3" w14:textId="77777777" w:rsidR="00145F32" w:rsidRPr="0054013E" w:rsidRDefault="006775A7" w:rsidP="00E95F71">
      <w:pPr>
        <w:numPr>
          <w:ilvl w:val="0"/>
          <w:numId w:val="1"/>
        </w:numPr>
        <w:spacing w:after="0" w:line="276" w:lineRule="auto"/>
        <w:jc w:val="both"/>
        <w:rPr>
          <w:rFonts w:ascii="Garamond" w:hAnsi="Garamond"/>
          <w:sz w:val="24"/>
          <w:szCs w:val="24"/>
        </w:rPr>
      </w:pPr>
      <w:r w:rsidRPr="0054013E">
        <w:rPr>
          <w:rFonts w:ascii="Garamond" w:hAnsi="Garamond"/>
          <w:sz w:val="24"/>
          <w:szCs w:val="24"/>
        </w:rPr>
        <w:t>Course notes</w:t>
      </w:r>
      <w:r w:rsidR="00F47597" w:rsidRPr="0054013E">
        <w:rPr>
          <w:rFonts w:ascii="Garamond" w:hAnsi="Garamond"/>
          <w:sz w:val="24"/>
          <w:szCs w:val="24"/>
        </w:rPr>
        <w:t xml:space="preserve"> &amp; any other reliable source</w:t>
      </w:r>
    </w:p>
    <w:p w14:paraId="4391A9A9" w14:textId="77777777" w:rsidR="00145F32" w:rsidRPr="0054013E" w:rsidRDefault="00145F32">
      <w:pPr>
        <w:rPr>
          <w:rFonts w:ascii="Garamond" w:hAnsi="Garamond"/>
          <w:sz w:val="24"/>
          <w:szCs w:val="24"/>
        </w:rPr>
      </w:pPr>
      <w:r w:rsidRPr="0054013E">
        <w:rPr>
          <w:rFonts w:ascii="Garamond" w:hAnsi="Garamond"/>
          <w:sz w:val="24"/>
          <w:szCs w:val="24"/>
        </w:rPr>
        <w:br w:type="page"/>
      </w:r>
    </w:p>
    <w:p w14:paraId="420ED34C" w14:textId="77777777" w:rsidR="00AF79E0" w:rsidRDefault="00AF79E0" w:rsidP="00145F32">
      <w:pPr>
        <w:rPr>
          <w:rFonts w:ascii="Garamond" w:hAnsi="Garamond"/>
          <w:b/>
          <w:sz w:val="24"/>
          <w:szCs w:val="24"/>
          <w:u w:val="single"/>
        </w:rPr>
      </w:pPr>
    </w:p>
    <w:p w14:paraId="4626A0EB" w14:textId="58409E89" w:rsidR="00145F32" w:rsidRPr="0054013E" w:rsidRDefault="00145F32" w:rsidP="00145F32">
      <w:pPr>
        <w:rPr>
          <w:rFonts w:ascii="Garamond" w:hAnsi="Garamond"/>
          <w:b/>
          <w:sz w:val="24"/>
          <w:szCs w:val="24"/>
          <w:u w:val="single"/>
        </w:rPr>
      </w:pPr>
      <w:r w:rsidRPr="0054013E">
        <w:rPr>
          <w:rFonts w:ascii="Garamond" w:hAnsi="Garamond"/>
          <w:b/>
          <w:sz w:val="24"/>
          <w:szCs w:val="24"/>
          <w:u w:val="single"/>
        </w:rPr>
        <w:t>Group 3</w:t>
      </w:r>
    </w:p>
    <w:p w14:paraId="52F8401F" w14:textId="77777777" w:rsidR="00145F32" w:rsidRPr="0054013E" w:rsidRDefault="00145F32" w:rsidP="00145F32">
      <w:pPr>
        <w:rPr>
          <w:rFonts w:ascii="Garamond" w:hAnsi="Garamond"/>
          <w:sz w:val="24"/>
          <w:szCs w:val="24"/>
        </w:rPr>
      </w:pPr>
      <w:r w:rsidRPr="0054013E">
        <w:rPr>
          <w:rFonts w:ascii="Garamond" w:hAnsi="Garamond"/>
          <w:b/>
          <w:sz w:val="24"/>
          <w:szCs w:val="24"/>
        </w:rPr>
        <w:t>GUIDE QUESTIONS:</w:t>
      </w:r>
      <w:r w:rsidRPr="0054013E">
        <w:rPr>
          <w:rFonts w:ascii="Garamond" w:hAnsi="Garamond"/>
          <w:sz w:val="24"/>
          <w:szCs w:val="24"/>
        </w:rPr>
        <w:t xml:space="preserve"> Natural Moral Law </w:t>
      </w:r>
    </w:p>
    <w:p w14:paraId="18C0BC8E" w14:textId="77777777" w:rsidR="00145F32" w:rsidRPr="0054013E" w:rsidRDefault="00145F32" w:rsidP="00145F32">
      <w:pPr>
        <w:rPr>
          <w:rFonts w:ascii="Garamond" w:hAnsi="Garamond"/>
          <w:sz w:val="24"/>
          <w:szCs w:val="24"/>
        </w:rPr>
      </w:pPr>
      <w:r w:rsidRPr="0054013E">
        <w:rPr>
          <w:rFonts w:ascii="Garamond" w:hAnsi="Garamond"/>
          <w:sz w:val="24"/>
          <w:szCs w:val="24"/>
        </w:rPr>
        <w:t>1. Explain the concepts of (</w:t>
      </w:r>
      <w:proofErr w:type="spellStart"/>
      <w:r w:rsidRPr="0054013E">
        <w:rPr>
          <w:rFonts w:ascii="Garamond" w:hAnsi="Garamond"/>
          <w:sz w:val="24"/>
          <w:szCs w:val="24"/>
        </w:rPr>
        <w:t>i</w:t>
      </w:r>
      <w:proofErr w:type="spellEnd"/>
      <w:r w:rsidRPr="0054013E">
        <w:rPr>
          <w:rFonts w:ascii="Garamond" w:hAnsi="Garamond"/>
          <w:sz w:val="24"/>
          <w:szCs w:val="24"/>
        </w:rPr>
        <w:t>) eternal law and (ii) natural law.  What is the difference between these two concepts?</w:t>
      </w:r>
    </w:p>
    <w:p w14:paraId="350E5E84" w14:textId="77777777" w:rsidR="00145F32" w:rsidRPr="0054013E" w:rsidRDefault="00145F32" w:rsidP="00145F32">
      <w:pPr>
        <w:rPr>
          <w:rFonts w:ascii="Garamond" w:hAnsi="Garamond"/>
          <w:sz w:val="24"/>
          <w:szCs w:val="24"/>
        </w:rPr>
      </w:pPr>
      <w:r w:rsidRPr="0054013E">
        <w:rPr>
          <w:rFonts w:ascii="Garamond" w:hAnsi="Garamond"/>
          <w:sz w:val="24"/>
          <w:szCs w:val="24"/>
        </w:rPr>
        <w:t>2. What is the relationship between natural law and freedom?</w:t>
      </w:r>
    </w:p>
    <w:p w14:paraId="034CBA02" w14:textId="77777777" w:rsidR="00145F32" w:rsidRPr="0054013E" w:rsidRDefault="00145F32" w:rsidP="00145F32">
      <w:pPr>
        <w:rPr>
          <w:rFonts w:ascii="Garamond" w:hAnsi="Garamond"/>
          <w:sz w:val="24"/>
          <w:szCs w:val="24"/>
        </w:rPr>
      </w:pPr>
      <w:r w:rsidRPr="0054013E">
        <w:rPr>
          <w:rFonts w:ascii="Garamond" w:hAnsi="Garamond"/>
          <w:sz w:val="24"/>
          <w:szCs w:val="24"/>
        </w:rPr>
        <w:t>3. What are the contents of natural law?</w:t>
      </w:r>
    </w:p>
    <w:p w14:paraId="3188A037" w14:textId="77777777" w:rsidR="00145F32" w:rsidRPr="0054013E" w:rsidRDefault="00145F32" w:rsidP="00145F32">
      <w:pPr>
        <w:rPr>
          <w:rFonts w:ascii="Garamond" w:hAnsi="Garamond"/>
          <w:sz w:val="24"/>
          <w:szCs w:val="24"/>
        </w:rPr>
      </w:pPr>
      <w:r w:rsidRPr="0054013E">
        <w:rPr>
          <w:rFonts w:ascii="Garamond" w:hAnsi="Garamond"/>
          <w:sz w:val="24"/>
          <w:szCs w:val="24"/>
        </w:rPr>
        <w:t>4. How do we acquire knowledge of the natural law?</w:t>
      </w:r>
    </w:p>
    <w:p w14:paraId="61772E61" w14:textId="77777777" w:rsidR="00145F32" w:rsidRPr="0054013E" w:rsidRDefault="00145F32" w:rsidP="00145F32">
      <w:pPr>
        <w:rPr>
          <w:rFonts w:ascii="Garamond" w:hAnsi="Garamond"/>
          <w:sz w:val="24"/>
          <w:szCs w:val="24"/>
        </w:rPr>
      </w:pPr>
      <w:r w:rsidRPr="0054013E">
        <w:rPr>
          <w:rFonts w:ascii="Garamond" w:hAnsi="Garamond"/>
          <w:sz w:val="24"/>
          <w:szCs w:val="24"/>
        </w:rPr>
        <w:t>5. Discuss the characteristics of natural law.</w:t>
      </w:r>
    </w:p>
    <w:p w14:paraId="343B2C43" w14:textId="77777777" w:rsidR="00145F32" w:rsidRPr="0054013E" w:rsidRDefault="00145F32" w:rsidP="00145F32">
      <w:pPr>
        <w:rPr>
          <w:rFonts w:ascii="Garamond" w:hAnsi="Garamond"/>
          <w:sz w:val="24"/>
          <w:szCs w:val="24"/>
        </w:rPr>
      </w:pPr>
      <w:r w:rsidRPr="0054013E">
        <w:rPr>
          <w:rFonts w:ascii="Garamond" w:hAnsi="Garamond"/>
          <w:sz w:val="24"/>
          <w:szCs w:val="24"/>
        </w:rPr>
        <w:t>6. Explain the meaning of the term “right reason”.</w:t>
      </w:r>
    </w:p>
    <w:p w14:paraId="5D1DC4D4" w14:textId="77777777" w:rsidR="00145F32" w:rsidRPr="0054013E" w:rsidRDefault="00145F32" w:rsidP="00145F32">
      <w:pPr>
        <w:rPr>
          <w:rFonts w:ascii="Garamond" w:hAnsi="Garamond"/>
          <w:b/>
          <w:sz w:val="24"/>
          <w:szCs w:val="24"/>
        </w:rPr>
      </w:pPr>
      <w:r w:rsidRPr="0054013E">
        <w:rPr>
          <w:rFonts w:ascii="Garamond" w:hAnsi="Garamond"/>
          <w:sz w:val="24"/>
          <w:szCs w:val="24"/>
        </w:rPr>
        <w:t>Note: Use appropriate examples, stories to illustrate these concepts</w:t>
      </w:r>
    </w:p>
    <w:p w14:paraId="5A14E596" w14:textId="77777777" w:rsidR="00145F32" w:rsidRPr="0054013E" w:rsidRDefault="00145F32" w:rsidP="00145F32">
      <w:pPr>
        <w:spacing w:after="0"/>
        <w:rPr>
          <w:rFonts w:ascii="Garamond" w:hAnsi="Garamond"/>
          <w:sz w:val="24"/>
          <w:szCs w:val="24"/>
        </w:rPr>
      </w:pPr>
    </w:p>
    <w:p w14:paraId="6EB88CE5" w14:textId="77777777" w:rsidR="00145F32" w:rsidRPr="0054013E" w:rsidRDefault="00145F32" w:rsidP="00145F32">
      <w:pPr>
        <w:spacing w:after="0"/>
        <w:rPr>
          <w:rFonts w:ascii="Garamond" w:hAnsi="Garamond"/>
          <w:sz w:val="24"/>
          <w:szCs w:val="24"/>
        </w:rPr>
      </w:pPr>
    </w:p>
    <w:p w14:paraId="3902327D" w14:textId="77777777" w:rsidR="00145F32" w:rsidRPr="0054013E" w:rsidRDefault="00145F32" w:rsidP="00145F32">
      <w:pPr>
        <w:spacing w:after="0"/>
        <w:jc w:val="both"/>
        <w:rPr>
          <w:rFonts w:ascii="Garamond" w:hAnsi="Garamond"/>
          <w:sz w:val="24"/>
          <w:szCs w:val="24"/>
        </w:rPr>
      </w:pPr>
      <w:r w:rsidRPr="0054013E">
        <w:rPr>
          <w:rFonts w:ascii="Garamond" w:hAnsi="Garamond"/>
          <w:sz w:val="24"/>
          <w:szCs w:val="24"/>
        </w:rPr>
        <w:t>References:</w:t>
      </w:r>
    </w:p>
    <w:p w14:paraId="2457C4A5" w14:textId="77777777" w:rsidR="00145F32" w:rsidRPr="0054013E" w:rsidRDefault="00145F32" w:rsidP="00145F32">
      <w:pPr>
        <w:numPr>
          <w:ilvl w:val="0"/>
          <w:numId w:val="1"/>
        </w:numPr>
        <w:spacing w:after="0" w:line="276" w:lineRule="auto"/>
        <w:jc w:val="both"/>
        <w:rPr>
          <w:rFonts w:ascii="Garamond" w:hAnsi="Garamond"/>
          <w:sz w:val="24"/>
          <w:szCs w:val="24"/>
        </w:rPr>
      </w:pPr>
      <w:r w:rsidRPr="0054013E">
        <w:rPr>
          <w:rFonts w:ascii="Garamond" w:hAnsi="Garamond"/>
          <w:sz w:val="24"/>
          <w:szCs w:val="24"/>
        </w:rPr>
        <w:t xml:space="preserve">Textbook: </w:t>
      </w:r>
      <w:r w:rsidRPr="008856EC">
        <w:rPr>
          <w:rFonts w:ascii="Garamond" w:hAnsi="Garamond"/>
          <w:b/>
          <w:bCs/>
          <w:sz w:val="24"/>
          <w:szCs w:val="24"/>
        </w:rPr>
        <w:t>Ethics Learning to Live</w:t>
      </w:r>
      <w:r w:rsidRPr="0054013E">
        <w:rPr>
          <w:rFonts w:ascii="Garamond" w:hAnsi="Garamond"/>
          <w:sz w:val="24"/>
          <w:szCs w:val="24"/>
        </w:rPr>
        <w:t>, Chapter 4, pages 157-172</w:t>
      </w:r>
    </w:p>
    <w:p w14:paraId="561FC29C" w14:textId="77777777" w:rsidR="00145F32" w:rsidRPr="0054013E" w:rsidRDefault="00145F32" w:rsidP="00145F32">
      <w:pPr>
        <w:numPr>
          <w:ilvl w:val="0"/>
          <w:numId w:val="1"/>
        </w:numPr>
        <w:spacing w:after="0" w:line="276" w:lineRule="auto"/>
        <w:jc w:val="both"/>
        <w:rPr>
          <w:rFonts w:ascii="Garamond" w:hAnsi="Garamond"/>
          <w:b/>
          <w:sz w:val="24"/>
          <w:szCs w:val="24"/>
        </w:rPr>
      </w:pPr>
      <w:r w:rsidRPr="0054013E">
        <w:rPr>
          <w:rFonts w:ascii="Garamond" w:hAnsi="Garamond"/>
          <w:sz w:val="24"/>
          <w:szCs w:val="24"/>
        </w:rPr>
        <w:t>Course notes (uploaded on the e-learning platform)</w:t>
      </w:r>
    </w:p>
    <w:p w14:paraId="1B79BE41" w14:textId="77777777" w:rsidR="00145F32" w:rsidRPr="0054013E" w:rsidRDefault="00145F32" w:rsidP="00145F32">
      <w:pPr>
        <w:rPr>
          <w:rFonts w:ascii="Garamond" w:hAnsi="Garamond"/>
          <w:sz w:val="24"/>
          <w:szCs w:val="24"/>
        </w:rPr>
      </w:pPr>
    </w:p>
    <w:p w14:paraId="28848673" w14:textId="77777777" w:rsidR="00145F32" w:rsidRPr="0054013E" w:rsidRDefault="00145F32" w:rsidP="00145F32">
      <w:pPr>
        <w:rPr>
          <w:rFonts w:ascii="Garamond" w:hAnsi="Garamond"/>
          <w:b/>
          <w:sz w:val="24"/>
          <w:szCs w:val="24"/>
          <w:u w:val="single"/>
        </w:rPr>
      </w:pPr>
      <w:r w:rsidRPr="0054013E">
        <w:rPr>
          <w:rFonts w:ascii="Garamond" w:hAnsi="Garamond"/>
          <w:b/>
          <w:sz w:val="24"/>
          <w:szCs w:val="24"/>
          <w:u w:val="single"/>
        </w:rPr>
        <w:t>Group 4</w:t>
      </w:r>
    </w:p>
    <w:p w14:paraId="7F26C483" w14:textId="77777777" w:rsidR="00145F32" w:rsidRPr="0054013E" w:rsidRDefault="00145F32" w:rsidP="00145F32">
      <w:pPr>
        <w:rPr>
          <w:rFonts w:ascii="Garamond" w:hAnsi="Garamond"/>
          <w:sz w:val="24"/>
          <w:szCs w:val="24"/>
        </w:rPr>
      </w:pPr>
      <w:r w:rsidRPr="0054013E">
        <w:rPr>
          <w:rFonts w:ascii="Garamond" w:hAnsi="Garamond"/>
          <w:b/>
          <w:sz w:val="24"/>
          <w:szCs w:val="24"/>
        </w:rPr>
        <w:t>GUIDE QUESTIONS:</w:t>
      </w:r>
      <w:r w:rsidRPr="0054013E">
        <w:rPr>
          <w:rFonts w:ascii="Garamond" w:hAnsi="Garamond"/>
          <w:sz w:val="24"/>
          <w:szCs w:val="24"/>
        </w:rPr>
        <w:t xml:space="preserve"> PARAMETERS OF THE MORAL ORDER - Conscience </w:t>
      </w:r>
    </w:p>
    <w:p w14:paraId="0D4DD486" w14:textId="77777777" w:rsidR="00145F32" w:rsidRPr="0054013E" w:rsidRDefault="00145F32" w:rsidP="00145F32">
      <w:pPr>
        <w:rPr>
          <w:rFonts w:ascii="Garamond" w:hAnsi="Garamond"/>
          <w:sz w:val="24"/>
          <w:szCs w:val="24"/>
        </w:rPr>
      </w:pPr>
      <w:r w:rsidRPr="0054013E">
        <w:rPr>
          <w:rFonts w:ascii="Garamond" w:hAnsi="Garamond"/>
          <w:sz w:val="24"/>
          <w:szCs w:val="24"/>
        </w:rPr>
        <w:t>1. Explain the meaning of conscience.</w:t>
      </w:r>
    </w:p>
    <w:p w14:paraId="7DDEC0C3" w14:textId="77777777" w:rsidR="00145F32" w:rsidRPr="0054013E" w:rsidRDefault="00145F32" w:rsidP="00145F32">
      <w:pPr>
        <w:rPr>
          <w:rFonts w:ascii="Garamond" w:hAnsi="Garamond"/>
          <w:sz w:val="24"/>
          <w:szCs w:val="24"/>
        </w:rPr>
      </w:pPr>
      <w:r w:rsidRPr="0054013E">
        <w:rPr>
          <w:rFonts w:ascii="Garamond" w:hAnsi="Garamond"/>
          <w:sz w:val="24"/>
          <w:szCs w:val="24"/>
        </w:rPr>
        <w:t xml:space="preserve">2. What are the various elements that intervene in gaining knowledge of the moral value of </w:t>
      </w:r>
      <w:proofErr w:type="gramStart"/>
      <w:r w:rsidRPr="0054013E">
        <w:rPr>
          <w:rFonts w:ascii="Garamond" w:hAnsi="Garamond"/>
          <w:sz w:val="24"/>
          <w:szCs w:val="24"/>
        </w:rPr>
        <w:t>particular acts</w:t>
      </w:r>
      <w:proofErr w:type="gramEnd"/>
      <w:r w:rsidRPr="0054013E">
        <w:rPr>
          <w:rFonts w:ascii="Garamond" w:hAnsi="Garamond"/>
          <w:sz w:val="24"/>
          <w:szCs w:val="24"/>
        </w:rPr>
        <w:t>?</w:t>
      </w:r>
    </w:p>
    <w:p w14:paraId="6595FFDC" w14:textId="77777777" w:rsidR="00145F32" w:rsidRPr="0054013E" w:rsidRDefault="00145F32" w:rsidP="00145F32">
      <w:pPr>
        <w:rPr>
          <w:rFonts w:ascii="Garamond" w:hAnsi="Garamond"/>
          <w:sz w:val="24"/>
          <w:szCs w:val="24"/>
        </w:rPr>
      </w:pPr>
      <w:r w:rsidRPr="0054013E">
        <w:rPr>
          <w:rFonts w:ascii="Garamond" w:hAnsi="Garamond"/>
          <w:sz w:val="24"/>
          <w:szCs w:val="24"/>
        </w:rPr>
        <w:t>3. Discuss the different types of conscience.</w:t>
      </w:r>
    </w:p>
    <w:p w14:paraId="4685810D" w14:textId="77777777" w:rsidR="00145F32" w:rsidRPr="0054013E" w:rsidRDefault="00145F32" w:rsidP="00145F32">
      <w:pPr>
        <w:rPr>
          <w:rFonts w:ascii="Garamond" w:hAnsi="Garamond"/>
          <w:sz w:val="24"/>
          <w:szCs w:val="24"/>
        </w:rPr>
      </w:pPr>
      <w:r w:rsidRPr="0054013E">
        <w:rPr>
          <w:rFonts w:ascii="Garamond" w:hAnsi="Garamond"/>
          <w:sz w:val="24"/>
          <w:szCs w:val="24"/>
        </w:rPr>
        <w:t>4. What are the principles for following one’s conscience?</w:t>
      </w:r>
    </w:p>
    <w:p w14:paraId="0AB4994E" w14:textId="77777777" w:rsidR="00145F32" w:rsidRPr="0054013E" w:rsidRDefault="00145F32" w:rsidP="00145F32">
      <w:pPr>
        <w:rPr>
          <w:rFonts w:ascii="Garamond" w:hAnsi="Garamond"/>
          <w:sz w:val="24"/>
          <w:szCs w:val="24"/>
        </w:rPr>
      </w:pPr>
      <w:r w:rsidRPr="0054013E">
        <w:rPr>
          <w:rFonts w:ascii="Garamond" w:hAnsi="Garamond"/>
          <w:sz w:val="24"/>
          <w:szCs w:val="24"/>
        </w:rPr>
        <w:t xml:space="preserve">5. What can we do </w:t>
      </w:r>
      <w:proofErr w:type="gramStart"/>
      <w:r w:rsidRPr="0054013E">
        <w:rPr>
          <w:rFonts w:ascii="Garamond" w:hAnsi="Garamond"/>
          <w:sz w:val="24"/>
          <w:szCs w:val="24"/>
        </w:rPr>
        <w:t>in order to</w:t>
      </w:r>
      <w:proofErr w:type="gramEnd"/>
      <w:r w:rsidRPr="0054013E">
        <w:rPr>
          <w:rFonts w:ascii="Garamond" w:hAnsi="Garamond"/>
          <w:sz w:val="24"/>
          <w:szCs w:val="24"/>
        </w:rPr>
        <w:t xml:space="preserve"> form our conscience?</w:t>
      </w:r>
    </w:p>
    <w:p w14:paraId="4D6A070C" w14:textId="77777777" w:rsidR="00145F32" w:rsidRPr="0054013E" w:rsidRDefault="00145F32" w:rsidP="00145F32">
      <w:pPr>
        <w:rPr>
          <w:rFonts w:ascii="Garamond" w:hAnsi="Garamond"/>
          <w:b/>
          <w:sz w:val="24"/>
          <w:szCs w:val="24"/>
        </w:rPr>
      </w:pPr>
      <w:r w:rsidRPr="0054013E">
        <w:rPr>
          <w:rFonts w:ascii="Garamond" w:hAnsi="Garamond"/>
          <w:sz w:val="24"/>
          <w:szCs w:val="24"/>
        </w:rPr>
        <w:t>Note: Use appropriate examples, stories to illustrate these concepts</w:t>
      </w:r>
    </w:p>
    <w:p w14:paraId="779D3CA9" w14:textId="77777777" w:rsidR="00145F32" w:rsidRPr="0054013E" w:rsidRDefault="00145F32" w:rsidP="00145F32">
      <w:pPr>
        <w:spacing w:after="0"/>
        <w:rPr>
          <w:rFonts w:ascii="Garamond" w:hAnsi="Garamond"/>
          <w:sz w:val="24"/>
          <w:szCs w:val="24"/>
        </w:rPr>
      </w:pPr>
    </w:p>
    <w:p w14:paraId="662D0F69" w14:textId="77777777" w:rsidR="00145F32" w:rsidRPr="0054013E" w:rsidRDefault="00145F32" w:rsidP="00145F32">
      <w:pPr>
        <w:spacing w:after="0"/>
        <w:jc w:val="both"/>
        <w:rPr>
          <w:rFonts w:ascii="Garamond" w:hAnsi="Garamond"/>
          <w:sz w:val="24"/>
          <w:szCs w:val="24"/>
        </w:rPr>
      </w:pPr>
      <w:r w:rsidRPr="0054013E">
        <w:rPr>
          <w:rFonts w:ascii="Garamond" w:hAnsi="Garamond"/>
          <w:sz w:val="24"/>
          <w:szCs w:val="24"/>
        </w:rPr>
        <w:t>References:</w:t>
      </w:r>
    </w:p>
    <w:p w14:paraId="69B51E43" w14:textId="77777777" w:rsidR="00145F32" w:rsidRPr="0054013E" w:rsidRDefault="00145F32" w:rsidP="00145F32">
      <w:pPr>
        <w:numPr>
          <w:ilvl w:val="0"/>
          <w:numId w:val="1"/>
        </w:numPr>
        <w:spacing w:after="0" w:line="276" w:lineRule="auto"/>
        <w:jc w:val="both"/>
        <w:rPr>
          <w:rFonts w:ascii="Garamond" w:hAnsi="Garamond"/>
          <w:sz w:val="24"/>
          <w:szCs w:val="24"/>
        </w:rPr>
      </w:pPr>
      <w:r w:rsidRPr="0054013E">
        <w:rPr>
          <w:rFonts w:ascii="Garamond" w:hAnsi="Garamond"/>
          <w:sz w:val="24"/>
          <w:szCs w:val="24"/>
        </w:rPr>
        <w:t xml:space="preserve">Textbook: </w:t>
      </w:r>
      <w:r w:rsidRPr="001449BA">
        <w:rPr>
          <w:rFonts w:ascii="Garamond" w:hAnsi="Garamond"/>
          <w:b/>
          <w:bCs/>
          <w:sz w:val="24"/>
          <w:szCs w:val="24"/>
        </w:rPr>
        <w:t>Ethics Learning to Live</w:t>
      </w:r>
      <w:r w:rsidRPr="0054013E">
        <w:rPr>
          <w:rFonts w:ascii="Garamond" w:hAnsi="Garamond"/>
          <w:sz w:val="24"/>
          <w:szCs w:val="24"/>
        </w:rPr>
        <w:t>, Chapter 4, pages 173-183</w:t>
      </w:r>
    </w:p>
    <w:p w14:paraId="6456D87D" w14:textId="77777777" w:rsidR="00145F32" w:rsidRPr="0054013E" w:rsidRDefault="00145F32" w:rsidP="00145F32">
      <w:pPr>
        <w:numPr>
          <w:ilvl w:val="0"/>
          <w:numId w:val="1"/>
        </w:numPr>
        <w:spacing w:after="0" w:line="276" w:lineRule="auto"/>
        <w:jc w:val="both"/>
        <w:rPr>
          <w:rFonts w:ascii="Garamond" w:hAnsi="Garamond"/>
          <w:b/>
          <w:sz w:val="24"/>
          <w:szCs w:val="24"/>
        </w:rPr>
      </w:pPr>
      <w:r w:rsidRPr="0054013E">
        <w:rPr>
          <w:rFonts w:ascii="Garamond" w:hAnsi="Garamond"/>
          <w:sz w:val="24"/>
          <w:szCs w:val="24"/>
        </w:rPr>
        <w:t>Course notes &amp; any other source</w:t>
      </w:r>
    </w:p>
    <w:p w14:paraId="72BC1FAE" w14:textId="77777777" w:rsidR="006775A7" w:rsidRPr="0054013E" w:rsidRDefault="006775A7" w:rsidP="00145F32">
      <w:pPr>
        <w:spacing w:after="0" w:line="276" w:lineRule="auto"/>
        <w:ind w:left="720"/>
        <w:jc w:val="both"/>
        <w:rPr>
          <w:rFonts w:ascii="Garamond" w:hAnsi="Garamond"/>
          <w:b/>
          <w:sz w:val="24"/>
          <w:szCs w:val="24"/>
        </w:rPr>
      </w:pPr>
    </w:p>
    <w:p w14:paraId="3618421C" w14:textId="77777777" w:rsidR="00145F32" w:rsidRPr="0054013E" w:rsidRDefault="00145F32" w:rsidP="00145F32">
      <w:pPr>
        <w:rPr>
          <w:rFonts w:ascii="Garamond" w:hAnsi="Garamond" w:cs="Times New Roman"/>
          <w:b/>
          <w:sz w:val="24"/>
          <w:szCs w:val="24"/>
          <w:u w:val="single"/>
        </w:rPr>
      </w:pPr>
    </w:p>
    <w:p w14:paraId="4919F94D" w14:textId="77777777" w:rsidR="00AF79E0" w:rsidRDefault="00AF79E0" w:rsidP="00145F32">
      <w:pPr>
        <w:rPr>
          <w:rFonts w:ascii="Garamond" w:hAnsi="Garamond" w:cs="Times New Roman"/>
          <w:b/>
          <w:sz w:val="24"/>
          <w:szCs w:val="24"/>
          <w:u w:val="single"/>
        </w:rPr>
      </w:pPr>
    </w:p>
    <w:p w14:paraId="4AE95DA4" w14:textId="77777777" w:rsidR="003C1F6B" w:rsidRDefault="003C1F6B">
      <w:pPr>
        <w:rPr>
          <w:rFonts w:ascii="Garamond" w:hAnsi="Garamond" w:cs="Times New Roman"/>
          <w:b/>
          <w:sz w:val="24"/>
          <w:szCs w:val="24"/>
          <w:u w:val="single"/>
        </w:rPr>
      </w:pPr>
      <w:r>
        <w:rPr>
          <w:rFonts w:ascii="Garamond" w:hAnsi="Garamond" w:cs="Times New Roman"/>
          <w:b/>
          <w:sz w:val="24"/>
          <w:szCs w:val="24"/>
          <w:u w:val="single"/>
        </w:rPr>
        <w:br w:type="page"/>
      </w:r>
    </w:p>
    <w:p w14:paraId="5BACF53A" w14:textId="785E0B6D" w:rsidR="00145F32" w:rsidRPr="0054013E" w:rsidRDefault="00145F32" w:rsidP="00145F32">
      <w:pPr>
        <w:rPr>
          <w:rFonts w:ascii="Garamond" w:hAnsi="Garamond" w:cs="Times New Roman"/>
          <w:b/>
          <w:sz w:val="24"/>
          <w:szCs w:val="24"/>
          <w:u w:val="single"/>
        </w:rPr>
      </w:pPr>
      <w:r w:rsidRPr="0054013E">
        <w:rPr>
          <w:rFonts w:ascii="Garamond" w:hAnsi="Garamond" w:cs="Times New Roman"/>
          <w:b/>
          <w:sz w:val="24"/>
          <w:szCs w:val="24"/>
          <w:u w:val="single"/>
        </w:rPr>
        <w:lastRenderedPageBreak/>
        <w:t>Group 5</w:t>
      </w:r>
    </w:p>
    <w:p w14:paraId="15488FBC" w14:textId="77777777" w:rsidR="00145F32" w:rsidRPr="0054013E" w:rsidRDefault="00145F32" w:rsidP="00145F32">
      <w:pPr>
        <w:rPr>
          <w:rFonts w:ascii="Garamond" w:hAnsi="Garamond" w:cs="Times New Roman"/>
          <w:sz w:val="24"/>
          <w:szCs w:val="24"/>
        </w:rPr>
      </w:pPr>
      <w:r w:rsidRPr="0054013E">
        <w:rPr>
          <w:rFonts w:ascii="Garamond" w:hAnsi="Garamond" w:cs="Times New Roman"/>
          <w:sz w:val="24"/>
          <w:szCs w:val="24"/>
        </w:rPr>
        <w:t xml:space="preserve">GUIDE QUESTIONS: FREEDOM PART 1 </w:t>
      </w:r>
    </w:p>
    <w:p w14:paraId="1BBED4B9" w14:textId="77777777" w:rsidR="00145F32" w:rsidRPr="0054013E" w:rsidRDefault="00145F32" w:rsidP="00145F32">
      <w:pPr>
        <w:rPr>
          <w:rFonts w:ascii="Garamond" w:hAnsi="Garamond" w:cs="Times New Roman"/>
          <w:sz w:val="24"/>
          <w:szCs w:val="24"/>
        </w:rPr>
      </w:pPr>
      <w:r w:rsidRPr="0054013E">
        <w:rPr>
          <w:rFonts w:ascii="Garamond" w:hAnsi="Garamond" w:cs="Times New Roman"/>
          <w:sz w:val="24"/>
          <w:szCs w:val="24"/>
        </w:rPr>
        <w:t xml:space="preserve">1. Explain the nature of freedom as a property/characteristic of the human person </w:t>
      </w:r>
    </w:p>
    <w:p w14:paraId="02F3843E" w14:textId="77777777" w:rsidR="00145F32" w:rsidRPr="0054013E" w:rsidRDefault="00145F32" w:rsidP="00145F32">
      <w:pPr>
        <w:rPr>
          <w:rFonts w:ascii="Garamond" w:hAnsi="Garamond" w:cs="Times New Roman"/>
          <w:sz w:val="24"/>
          <w:szCs w:val="24"/>
        </w:rPr>
      </w:pPr>
      <w:r w:rsidRPr="0054013E">
        <w:rPr>
          <w:rFonts w:ascii="Garamond" w:hAnsi="Garamond" w:cs="Times New Roman"/>
          <w:sz w:val="24"/>
          <w:szCs w:val="24"/>
        </w:rPr>
        <w:t xml:space="preserve">2. What does this statement mean: “the development of freedom depends on the strengthening of the will’s capacity to love the good and the intellect’s capacity to know the truth”? (p. 114) Give an example to illustrate your answer. </w:t>
      </w:r>
    </w:p>
    <w:p w14:paraId="5324F97E" w14:textId="77777777" w:rsidR="00145F32" w:rsidRPr="0054013E" w:rsidRDefault="00145F32" w:rsidP="00145F32">
      <w:pPr>
        <w:rPr>
          <w:rFonts w:ascii="Garamond" w:hAnsi="Garamond" w:cs="Times New Roman"/>
          <w:sz w:val="24"/>
          <w:szCs w:val="24"/>
        </w:rPr>
      </w:pPr>
      <w:r w:rsidRPr="0054013E">
        <w:rPr>
          <w:rFonts w:ascii="Garamond" w:hAnsi="Garamond" w:cs="Times New Roman"/>
          <w:sz w:val="24"/>
          <w:szCs w:val="24"/>
        </w:rPr>
        <w:t xml:space="preserve">3. Explain the different dimensions of freedom: fundamental freedom, freedom of choice, moral freedom and social freedom </w:t>
      </w:r>
    </w:p>
    <w:p w14:paraId="4C842EBE" w14:textId="77777777" w:rsidR="00145F32" w:rsidRPr="0054013E" w:rsidRDefault="00145F32" w:rsidP="00145F32">
      <w:pPr>
        <w:rPr>
          <w:rFonts w:ascii="Garamond" w:hAnsi="Garamond" w:cs="Times New Roman"/>
          <w:sz w:val="24"/>
          <w:szCs w:val="24"/>
        </w:rPr>
      </w:pPr>
      <w:r w:rsidRPr="0054013E">
        <w:rPr>
          <w:rFonts w:ascii="Garamond" w:hAnsi="Garamond" w:cs="Times New Roman"/>
          <w:sz w:val="24"/>
          <w:szCs w:val="24"/>
        </w:rPr>
        <w:t xml:space="preserve">4. What is the relationship between freedom and responsibility? </w:t>
      </w:r>
    </w:p>
    <w:p w14:paraId="060202F2" w14:textId="77777777" w:rsidR="00145F32" w:rsidRPr="0054013E" w:rsidRDefault="00145F32" w:rsidP="00145F32">
      <w:pPr>
        <w:rPr>
          <w:rFonts w:ascii="Garamond" w:hAnsi="Garamond" w:cs="Times New Roman"/>
          <w:sz w:val="24"/>
          <w:szCs w:val="24"/>
        </w:rPr>
      </w:pPr>
      <w:r w:rsidRPr="0054013E">
        <w:rPr>
          <w:rFonts w:ascii="Garamond" w:hAnsi="Garamond" w:cs="Times New Roman"/>
          <w:sz w:val="24"/>
          <w:szCs w:val="24"/>
        </w:rPr>
        <w:t xml:space="preserve">References: </w:t>
      </w:r>
    </w:p>
    <w:p w14:paraId="1637C22D" w14:textId="77777777" w:rsidR="00145F32" w:rsidRPr="0054013E" w:rsidRDefault="00145F32" w:rsidP="00145F32">
      <w:pPr>
        <w:pStyle w:val="ListParagraph"/>
        <w:numPr>
          <w:ilvl w:val="0"/>
          <w:numId w:val="2"/>
        </w:numPr>
        <w:rPr>
          <w:rFonts w:ascii="Garamond" w:hAnsi="Garamond" w:cs="Times New Roman"/>
          <w:sz w:val="24"/>
          <w:szCs w:val="24"/>
        </w:rPr>
      </w:pPr>
      <w:r w:rsidRPr="0054013E">
        <w:rPr>
          <w:rFonts w:ascii="Garamond" w:hAnsi="Garamond" w:cs="Times New Roman"/>
          <w:sz w:val="24"/>
          <w:szCs w:val="24"/>
        </w:rPr>
        <w:t xml:space="preserve">Textbook: </w:t>
      </w:r>
      <w:r w:rsidRPr="001449BA">
        <w:rPr>
          <w:rFonts w:ascii="Garamond" w:hAnsi="Garamond" w:cs="Times New Roman"/>
          <w:b/>
          <w:bCs/>
          <w:sz w:val="24"/>
          <w:szCs w:val="24"/>
        </w:rPr>
        <w:t>Ethics Learning to Live</w:t>
      </w:r>
      <w:r w:rsidRPr="0054013E">
        <w:rPr>
          <w:rFonts w:ascii="Garamond" w:hAnsi="Garamond" w:cs="Times New Roman"/>
          <w:sz w:val="24"/>
          <w:szCs w:val="24"/>
        </w:rPr>
        <w:t xml:space="preserve">, Chapter 3, pages 110-129 </w:t>
      </w:r>
    </w:p>
    <w:p w14:paraId="7420FE07" w14:textId="77777777" w:rsidR="00145F32" w:rsidRPr="0054013E" w:rsidRDefault="00145F32" w:rsidP="00145F32">
      <w:pPr>
        <w:pStyle w:val="ListParagraph"/>
        <w:numPr>
          <w:ilvl w:val="0"/>
          <w:numId w:val="2"/>
        </w:numPr>
        <w:rPr>
          <w:rFonts w:ascii="Garamond" w:hAnsi="Garamond" w:cs="Times New Roman"/>
          <w:sz w:val="24"/>
          <w:szCs w:val="24"/>
        </w:rPr>
      </w:pPr>
      <w:r w:rsidRPr="0054013E">
        <w:rPr>
          <w:rFonts w:ascii="Garamond" w:hAnsi="Garamond" w:cs="Times New Roman"/>
          <w:sz w:val="24"/>
          <w:szCs w:val="24"/>
        </w:rPr>
        <w:t xml:space="preserve">Course notes (uploaded on the e-learning platform) </w:t>
      </w:r>
    </w:p>
    <w:p w14:paraId="30BE4FE6" w14:textId="77777777" w:rsidR="00145F32" w:rsidRPr="0054013E" w:rsidRDefault="00145F32" w:rsidP="00145F32">
      <w:pPr>
        <w:rPr>
          <w:rFonts w:ascii="Garamond" w:hAnsi="Garamond" w:cs="Times New Roman"/>
          <w:sz w:val="24"/>
          <w:szCs w:val="24"/>
        </w:rPr>
      </w:pPr>
    </w:p>
    <w:p w14:paraId="100C000D" w14:textId="77777777" w:rsidR="00145F32" w:rsidRPr="0054013E" w:rsidRDefault="00145F32" w:rsidP="00145F32">
      <w:pPr>
        <w:spacing w:after="200"/>
        <w:rPr>
          <w:rFonts w:ascii="Garamond" w:hAnsi="Garamond"/>
          <w:b/>
          <w:sz w:val="24"/>
          <w:szCs w:val="24"/>
          <w:u w:val="single"/>
        </w:rPr>
      </w:pPr>
      <w:r w:rsidRPr="0054013E">
        <w:rPr>
          <w:rFonts w:ascii="Garamond" w:hAnsi="Garamond"/>
          <w:b/>
          <w:sz w:val="24"/>
          <w:szCs w:val="24"/>
          <w:u w:val="single"/>
        </w:rPr>
        <w:t>Group 6</w:t>
      </w:r>
    </w:p>
    <w:p w14:paraId="376AAFDD" w14:textId="77777777" w:rsidR="00145F32" w:rsidRPr="0054013E" w:rsidRDefault="00145F32" w:rsidP="00145F32">
      <w:pPr>
        <w:rPr>
          <w:rFonts w:ascii="Garamond" w:hAnsi="Garamond" w:cs="Times New Roman"/>
          <w:sz w:val="24"/>
          <w:szCs w:val="24"/>
        </w:rPr>
      </w:pPr>
      <w:r w:rsidRPr="0054013E">
        <w:rPr>
          <w:rFonts w:ascii="Garamond" w:hAnsi="Garamond" w:cs="Times New Roman"/>
          <w:sz w:val="24"/>
          <w:szCs w:val="24"/>
        </w:rPr>
        <w:t xml:space="preserve">GUIDE QUESTIONS: FREEDOM PART 2 </w:t>
      </w:r>
    </w:p>
    <w:p w14:paraId="12E99385" w14:textId="77777777" w:rsidR="00145F32" w:rsidRPr="0054013E" w:rsidRDefault="00145F32" w:rsidP="00145F32">
      <w:pPr>
        <w:rPr>
          <w:rFonts w:ascii="Garamond" w:hAnsi="Garamond" w:cs="Times New Roman"/>
          <w:sz w:val="24"/>
          <w:szCs w:val="24"/>
        </w:rPr>
      </w:pPr>
      <w:r w:rsidRPr="0054013E">
        <w:rPr>
          <w:rFonts w:ascii="Garamond" w:hAnsi="Garamond" w:cs="Times New Roman"/>
          <w:sz w:val="24"/>
          <w:szCs w:val="24"/>
        </w:rPr>
        <w:t xml:space="preserve">1. This sub-section is entitled “Impediments to knowledge and modifications of free will”. Why is this topic relevant in studying the topic of freedom? </w:t>
      </w:r>
    </w:p>
    <w:p w14:paraId="25CD0DD0" w14:textId="77777777" w:rsidR="00145F32" w:rsidRPr="0054013E" w:rsidRDefault="00145F32" w:rsidP="00145F32">
      <w:pPr>
        <w:rPr>
          <w:rFonts w:ascii="Garamond" w:hAnsi="Garamond" w:cs="Times New Roman"/>
          <w:sz w:val="24"/>
          <w:szCs w:val="24"/>
        </w:rPr>
      </w:pPr>
      <w:r w:rsidRPr="0054013E">
        <w:rPr>
          <w:rFonts w:ascii="Garamond" w:hAnsi="Garamond" w:cs="Times New Roman"/>
          <w:sz w:val="24"/>
          <w:szCs w:val="24"/>
        </w:rPr>
        <w:t xml:space="preserve">2. Discuss the various factors or conditions that affect people’s degree of responsibility for their actions: </w:t>
      </w:r>
    </w:p>
    <w:p w14:paraId="4697BCC1" w14:textId="77777777" w:rsidR="00145F32" w:rsidRPr="0054013E" w:rsidRDefault="00145F32" w:rsidP="00145F32">
      <w:pPr>
        <w:rPr>
          <w:rFonts w:ascii="Garamond" w:hAnsi="Garamond" w:cs="Times New Roman"/>
          <w:sz w:val="24"/>
          <w:szCs w:val="24"/>
        </w:rPr>
      </w:pPr>
      <w:r w:rsidRPr="0054013E">
        <w:rPr>
          <w:rFonts w:ascii="Garamond" w:hAnsi="Garamond" w:cs="Times New Roman"/>
          <w:sz w:val="24"/>
          <w:szCs w:val="24"/>
        </w:rPr>
        <w:t xml:space="preserve">a. Lack of awareness and lack of full consent </w:t>
      </w:r>
    </w:p>
    <w:p w14:paraId="463109EF" w14:textId="77777777" w:rsidR="00145F32" w:rsidRPr="0054013E" w:rsidRDefault="00145F32" w:rsidP="00145F32">
      <w:pPr>
        <w:rPr>
          <w:rFonts w:ascii="Garamond" w:hAnsi="Garamond" w:cs="Times New Roman"/>
          <w:sz w:val="24"/>
          <w:szCs w:val="24"/>
        </w:rPr>
      </w:pPr>
      <w:r w:rsidRPr="0054013E">
        <w:rPr>
          <w:rFonts w:ascii="Garamond" w:hAnsi="Garamond" w:cs="Times New Roman"/>
          <w:sz w:val="24"/>
          <w:szCs w:val="24"/>
        </w:rPr>
        <w:t xml:space="preserve">b. Ignorance: vincible, invincible, affected </w:t>
      </w:r>
    </w:p>
    <w:p w14:paraId="6256FD26" w14:textId="77777777" w:rsidR="00145F32" w:rsidRPr="0054013E" w:rsidRDefault="00145F32" w:rsidP="00145F32">
      <w:pPr>
        <w:rPr>
          <w:rFonts w:ascii="Garamond" w:hAnsi="Garamond" w:cs="Times New Roman"/>
          <w:sz w:val="24"/>
          <w:szCs w:val="24"/>
        </w:rPr>
      </w:pPr>
      <w:r w:rsidRPr="0054013E">
        <w:rPr>
          <w:rFonts w:ascii="Garamond" w:hAnsi="Garamond" w:cs="Times New Roman"/>
          <w:sz w:val="24"/>
          <w:szCs w:val="24"/>
        </w:rPr>
        <w:t xml:space="preserve">c. The influence of the passions d. Moral habits e. Violence and f. Fear g. Mental illnesses </w:t>
      </w:r>
    </w:p>
    <w:p w14:paraId="3E3A8727" w14:textId="77777777" w:rsidR="00145F32" w:rsidRPr="0054013E" w:rsidRDefault="00145F32" w:rsidP="00145F32">
      <w:pPr>
        <w:rPr>
          <w:rFonts w:ascii="Garamond" w:hAnsi="Garamond" w:cs="Times New Roman"/>
          <w:sz w:val="24"/>
          <w:szCs w:val="24"/>
        </w:rPr>
      </w:pPr>
      <w:r w:rsidRPr="0054013E">
        <w:rPr>
          <w:rFonts w:ascii="Garamond" w:hAnsi="Garamond" w:cs="Times New Roman"/>
          <w:sz w:val="24"/>
          <w:szCs w:val="24"/>
        </w:rPr>
        <w:t xml:space="preserve">3. What is the difference between ontological dignity and moral dignity? Give an example to illustrate the difference between these two concepts. </w:t>
      </w:r>
    </w:p>
    <w:p w14:paraId="665FAFAB" w14:textId="77777777" w:rsidR="00145F32" w:rsidRPr="0054013E" w:rsidRDefault="00145F32" w:rsidP="00145F32">
      <w:pPr>
        <w:rPr>
          <w:rFonts w:ascii="Garamond" w:hAnsi="Garamond" w:cs="Times New Roman"/>
          <w:sz w:val="24"/>
          <w:szCs w:val="24"/>
        </w:rPr>
      </w:pPr>
      <w:r w:rsidRPr="0054013E">
        <w:rPr>
          <w:rFonts w:ascii="Garamond" w:hAnsi="Garamond" w:cs="Times New Roman"/>
          <w:sz w:val="24"/>
          <w:szCs w:val="24"/>
        </w:rPr>
        <w:t xml:space="preserve">References: </w:t>
      </w:r>
    </w:p>
    <w:p w14:paraId="7FE31E6A" w14:textId="77777777" w:rsidR="00145F32" w:rsidRPr="0054013E" w:rsidRDefault="00145F32" w:rsidP="00145F32">
      <w:pPr>
        <w:rPr>
          <w:rFonts w:ascii="Garamond" w:hAnsi="Garamond" w:cs="Times New Roman"/>
          <w:sz w:val="24"/>
          <w:szCs w:val="24"/>
        </w:rPr>
      </w:pPr>
      <w:r w:rsidRPr="0054013E">
        <w:rPr>
          <w:rFonts w:ascii="Garamond" w:hAnsi="Garamond" w:cs="Times New Roman"/>
          <w:sz w:val="24"/>
          <w:szCs w:val="24"/>
        </w:rPr>
        <w:sym w:font="Symbol" w:char="F0B7"/>
      </w:r>
      <w:r w:rsidRPr="0054013E">
        <w:rPr>
          <w:rFonts w:ascii="Garamond" w:hAnsi="Garamond" w:cs="Times New Roman"/>
          <w:sz w:val="24"/>
          <w:szCs w:val="24"/>
        </w:rPr>
        <w:t xml:space="preserve"> Textbook: </w:t>
      </w:r>
      <w:r w:rsidRPr="00B83ADA">
        <w:rPr>
          <w:rFonts w:ascii="Garamond" w:hAnsi="Garamond" w:cs="Times New Roman"/>
          <w:b/>
          <w:bCs/>
          <w:sz w:val="24"/>
          <w:szCs w:val="24"/>
        </w:rPr>
        <w:t>Ethics Learning to Live</w:t>
      </w:r>
      <w:r w:rsidRPr="0054013E">
        <w:rPr>
          <w:rFonts w:ascii="Garamond" w:hAnsi="Garamond" w:cs="Times New Roman"/>
          <w:sz w:val="24"/>
          <w:szCs w:val="24"/>
        </w:rPr>
        <w:t>, Chapter 3, pages 130-144</w:t>
      </w:r>
    </w:p>
    <w:p w14:paraId="4712CCE8" w14:textId="77777777" w:rsidR="00145F32" w:rsidRPr="0054013E" w:rsidRDefault="00145F32" w:rsidP="00145F32">
      <w:pPr>
        <w:spacing w:after="0" w:line="276" w:lineRule="auto"/>
        <w:ind w:left="720"/>
        <w:jc w:val="both"/>
        <w:rPr>
          <w:rFonts w:ascii="Garamond" w:hAnsi="Garamond"/>
          <w:b/>
          <w:sz w:val="24"/>
          <w:szCs w:val="24"/>
        </w:rPr>
      </w:pPr>
    </w:p>
    <w:p w14:paraId="374BB89F" w14:textId="77777777" w:rsidR="00145F32" w:rsidRPr="0054013E" w:rsidRDefault="00145F32" w:rsidP="00145F32">
      <w:pPr>
        <w:rPr>
          <w:rFonts w:ascii="Garamond" w:hAnsi="Garamond"/>
          <w:b/>
          <w:sz w:val="24"/>
          <w:szCs w:val="24"/>
          <w:u w:val="single"/>
        </w:rPr>
      </w:pPr>
    </w:p>
    <w:p w14:paraId="050E29CE" w14:textId="77777777" w:rsidR="003C1F6B" w:rsidRDefault="003C1F6B">
      <w:pPr>
        <w:rPr>
          <w:rFonts w:ascii="Garamond" w:hAnsi="Garamond"/>
          <w:b/>
          <w:sz w:val="24"/>
          <w:szCs w:val="24"/>
          <w:u w:val="single"/>
        </w:rPr>
      </w:pPr>
      <w:r>
        <w:rPr>
          <w:rFonts w:ascii="Garamond" w:hAnsi="Garamond"/>
          <w:b/>
          <w:sz w:val="24"/>
          <w:szCs w:val="24"/>
          <w:u w:val="single"/>
        </w:rPr>
        <w:br w:type="page"/>
      </w:r>
    </w:p>
    <w:p w14:paraId="6EF68B84" w14:textId="75BA3EF5" w:rsidR="00145F32" w:rsidRPr="0054013E" w:rsidRDefault="00145F32" w:rsidP="00145F32">
      <w:pPr>
        <w:rPr>
          <w:rFonts w:ascii="Garamond" w:hAnsi="Garamond"/>
          <w:b/>
          <w:sz w:val="24"/>
          <w:szCs w:val="24"/>
          <w:u w:val="single"/>
        </w:rPr>
      </w:pPr>
      <w:r w:rsidRPr="0054013E">
        <w:rPr>
          <w:rFonts w:ascii="Garamond" w:hAnsi="Garamond"/>
          <w:b/>
          <w:sz w:val="24"/>
          <w:szCs w:val="24"/>
          <w:u w:val="single"/>
        </w:rPr>
        <w:lastRenderedPageBreak/>
        <w:t>Group 7</w:t>
      </w:r>
    </w:p>
    <w:p w14:paraId="03534C68" w14:textId="77777777" w:rsidR="00145F32" w:rsidRPr="0054013E" w:rsidRDefault="00145F32" w:rsidP="00145F32">
      <w:pPr>
        <w:rPr>
          <w:rFonts w:ascii="Garamond" w:hAnsi="Garamond"/>
          <w:b/>
          <w:sz w:val="24"/>
          <w:szCs w:val="24"/>
        </w:rPr>
      </w:pPr>
      <w:r w:rsidRPr="0054013E">
        <w:rPr>
          <w:rFonts w:ascii="Garamond" w:hAnsi="Garamond"/>
          <w:sz w:val="24"/>
          <w:szCs w:val="24"/>
        </w:rPr>
        <w:t xml:space="preserve">GUIDE QUESTIONS: </w:t>
      </w:r>
      <w:r w:rsidRPr="0054013E">
        <w:rPr>
          <w:rFonts w:ascii="Garamond" w:hAnsi="Garamond"/>
          <w:b/>
          <w:sz w:val="24"/>
          <w:szCs w:val="24"/>
        </w:rPr>
        <w:t>HAPPINESS AND THE MORAL LIFE Part 1</w:t>
      </w:r>
    </w:p>
    <w:p w14:paraId="2DA6D23A" w14:textId="77777777" w:rsidR="00145F32" w:rsidRPr="0054013E" w:rsidRDefault="00145F32" w:rsidP="00145F32">
      <w:pPr>
        <w:spacing w:after="0"/>
        <w:rPr>
          <w:rFonts w:ascii="Garamond" w:hAnsi="Garamond"/>
          <w:sz w:val="24"/>
          <w:szCs w:val="24"/>
        </w:rPr>
      </w:pPr>
      <w:r w:rsidRPr="0054013E">
        <w:rPr>
          <w:rFonts w:ascii="Garamond" w:hAnsi="Garamond"/>
          <w:sz w:val="24"/>
          <w:szCs w:val="24"/>
        </w:rPr>
        <w:t>1.In the sub-section, Desire for happiness and moral life, the author tries to explain the relationship between freedom and happiness. What do you think is the relationship between these two?</w:t>
      </w:r>
    </w:p>
    <w:p w14:paraId="73DBC77F" w14:textId="77777777" w:rsidR="00145F32" w:rsidRPr="0054013E" w:rsidRDefault="00145F32" w:rsidP="00145F32">
      <w:pPr>
        <w:spacing w:after="0"/>
        <w:rPr>
          <w:rFonts w:ascii="Garamond" w:hAnsi="Garamond"/>
          <w:sz w:val="24"/>
          <w:szCs w:val="24"/>
        </w:rPr>
      </w:pPr>
    </w:p>
    <w:p w14:paraId="51814E78" w14:textId="77777777" w:rsidR="00145F32" w:rsidRPr="0054013E" w:rsidRDefault="00145F32" w:rsidP="00145F32">
      <w:pPr>
        <w:spacing w:after="0"/>
        <w:rPr>
          <w:rFonts w:ascii="Garamond" w:hAnsi="Garamond"/>
          <w:sz w:val="24"/>
          <w:szCs w:val="24"/>
        </w:rPr>
      </w:pPr>
      <w:r w:rsidRPr="0054013E">
        <w:rPr>
          <w:rFonts w:ascii="Garamond" w:hAnsi="Garamond"/>
          <w:sz w:val="24"/>
          <w:szCs w:val="24"/>
        </w:rPr>
        <w:t>2. In the sub-section, content of happiness, the author explains the theory of happiness by St. Thomas Aquinas. What are the things that can make us happy and what is the source of true happiness according to Aquinas?</w:t>
      </w:r>
    </w:p>
    <w:p w14:paraId="68AC2AD5" w14:textId="77777777" w:rsidR="00145F32" w:rsidRPr="0054013E" w:rsidRDefault="00145F32" w:rsidP="00145F32">
      <w:pPr>
        <w:spacing w:after="0"/>
        <w:rPr>
          <w:rFonts w:ascii="Garamond" w:hAnsi="Garamond"/>
          <w:sz w:val="24"/>
          <w:szCs w:val="24"/>
        </w:rPr>
      </w:pPr>
    </w:p>
    <w:p w14:paraId="2FF41408" w14:textId="77777777" w:rsidR="00145F32" w:rsidRPr="0054013E" w:rsidRDefault="00145F32" w:rsidP="00145F32">
      <w:pPr>
        <w:spacing w:after="0"/>
        <w:rPr>
          <w:rFonts w:ascii="Garamond" w:hAnsi="Garamond"/>
          <w:sz w:val="24"/>
          <w:szCs w:val="24"/>
        </w:rPr>
      </w:pPr>
      <w:r w:rsidRPr="0054013E">
        <w:rPr>
          <w:rFonts w:ascii="Garamond" w:hAnsi="Garamond"/>
          <w:sz w:val="24"/>
          <w:szCs w:val="24"/>
        </w:rPr>
        <w:t xml:space="preserve">3. What is the difference between </w:t>
      </w:r>
      <w:proofErr w:type="spellStart"/>
      <w:r w:rsidRPr="0054013E">
        <w:rPr>
          <w:rFonts w:ascii="Garamond" w:hAnsi="Garamond"/>
          <w:i/>
          <w:sz w:val="24"/>
          <w:szCs w:val="24"/>
        </w:rPr>
        <w:t>voluntas</w:t>
      </w:r>
      <w:proofErr w:type="spellEnd"/>
      <w:r w:rsidRPr="0054013E">
        <w:rPr>
          <w:rFonts w:ascii="Garamond" w:hAnsi="Garamond"/>
          <w:i/>
          <w:sz w:val="24"/>
          <w:szCs w:val="24"/>
        </w:rPr>
        <w:t xml:space="preserve"> </w:t>
      </w:r>
      <w:proofErr w:type="spellStart"/>
      <w:r w:rsidRPr="0054013E">
        <w:rPr>
          <w:rFonts w:ascii="Garamond" w:hAnsi="Garamond"/>
          <w:i/>
          <w:sz w:val="24"/>
          <w:szCs w:val="24"/>
        </w:rPr>
        <w:t>ut</w:t>
      </w:r>
      <w:proofErr w:type="spellEnd"/>
      <w:r w:rsidRPr="0054013E">
        <w:rPr>
          <w:rFonts w:ascii="Garamond" w:hAnsi="Garamond"/>
          <w:i/>
          <w:sz w:val="24"/>
          <w:szCs w:val="24"/>
        </w:rPr>
        <w:t xml:space="preserve"> natura</w:t>
      </w:r>
      <w:r w:rsidRPr="0054013E">
        <w:rPr>
          <w:rFonts w:ascii="Garamond" w:hAnsi="Garamond"/>
          <w:sz w:val="24"/>
          <w:szCs w:val="24"/>
        </w:rPr>
        <w:t xml:space="preserve"> and </w:t>
      </w:r>
      <w:proofErr w:type="spellStart"/>
      <w:r w:rsidRPr="0054013E">
        <w:rPr>
          <w:rFonts w:ascii="Garamond" w:hAnsi="Garamond"/>
          <w:i/>
          <w:sz w:val="24"/>
          <w:szCs w:val="24"/>
        </w:rPr>
        <w:t>voluntas</w:t>
      </w:r>
      <w:proofErr w:type="spellEnd"/>
      <w:r w:rsidRPr="0054013E">
        <w:rPr>
          <w:rFonts w:ascii="Garamond" w:hAnsi="Garamond"/>
          <w:i/>
          <w:sz w:val="24"/>
          <w:szCs w:val="24"/>
        </w:rPr>
        <w:t xml:space="preserve"> </w:t>
      </w:r>
      <w:proofErr w:type="spellStart"/>
      <w:r w:rsidRPr="0054013E">
        <w:rPr>
          <w:rFonts w:ascii="Garamond" w:hAnsi="Garamond"/>
          <w:i/>
          <w:sz w:val="24"/>
          <w:szCs w:val="24"/>
        </w:rPr>
        <w:t>ut</w:t>
      </w:r>
      <w:proofErr w:type="spellEnd"/>
      <w:r w:rsidRPr="0054013E">
        <w:rPr>
          <w:rFonts w:ascii="Garamond" w:hAnsi="Garamond"/>
          <w:i/>
          <w:sz w:val="24"/>
          <w:szCs w:val="24"/>
        </w:rPr>
        <w:t xml:space="preserve"> ratio</w:t>
      </w:r>
      <w:r w:rsidRPr="0054013E">
        <w:rPr>
          <w:rFonts w:ascii="Garamond" w:hAnsi="Garamond"/>
          <w:sz w:val="24"/>
          <w:szCs w:val="24"/>
        </w:rPr>
        <w:t>?</w:t>
      </w:r>
    </w:p>
    <w:p w14:paraId="41B14AE7" w14:textId="77777777" w:rsidR="00145F32" w:rsidRPr="0054013E" w:rsidRDefault="00145F32" w:rsidP="00145F32">
      <w:pPr>
        <w:spacing w:after="0"/>
        <w:rPr>
          <w:rFonts w:ascii="Garamond" w:hAnsi="Garamond"/>
          <w:sz w:val="24"/>
          <w:szCs w:val="24"/>
        </w:rPr>
      </w:pPr>
    </w:p>
    <w:p w14:paraId="49934B25" w14:textId="77777777" w:rsidR="00145F32" w:rsidRPr="0054013E" w:rsidRDefault="00145F32" w:rsidP="00145F32">
      <w:pPr>
        <w:spacing w:after="0"/>
        <w:rPr>
          <w:rFonts w:ascii="Garamond" w:hAnsi="Garamond"/>
          <w:sz w:val="24"/>
          <w:szCs w:val="24"/>
        </w:rPr>
      </w:pPr>
    </w:p>
    <w:p w14:paraId="32B6B25E" w14:textId="77777777" w:rsidR="00145F32" w:rsidRPr="0054013E" w:rsidRDefault="00145F32" w:rsidP="00145F32">
      <w:pPr>
        <w:spacing w:after="0"/>
        <w:jc w:val="both"/>
        <w:rPr>
          <w:rFonts w:ascii="Garamond" w:hAnsi="Garamond"/>
          <w:sz w:val="24"/>
          <w:szCs w:val="24"/>
        </w:rPr>
      </w:pPr>
      <w:r w:rsidRPr="0054013E">
        <w:rPr>
          <w:rFonts w:ascii="Garamond" w:hAnsi="Garamond"/>
          <w:sz w:val="24"/>
          <w:szCs w:val="24"/>
        </w:rPr>
        <w:t>References:</w:t>
      </w:r>
    </w:p>
    <w:p w14:paraId="25E59784" w14:textId="77777777" w:rsidR="00145F32" w:rsidRPr="0054013E" w:rsidRDefault="00145F32" w:rsidP="00145F32">
      <w:pPr>
        <w:numPr>
          <w:ilvl w:val="0"/>
          <w:numId w:val="1"/>
        </w:numPr>
        <w:spacing w:after="0" w:line="276" w:lineRule="auto"/>
        <w:jc w:val="both"/>
        <w:rPr>
          <w:rFonts w:ascii="Garamond" w:hAnsi="Garamond"/>
          <w:sz w:val="24"/>
          <w:szCs w:val="24"/>
        </w:rPr>
      </w:pPr>
      <w:r w:rsidRPr="0054013E">
        <w:rPr>
          <w:rFonts w:ascii="Garamond" w:hAnsi="Garamond"/>
          <w:sz w:val="24"/>
          <w:szCs w:val="24"/>
        </w:rPr>
        <w:t>Textbook: Ethics Learning to Live, Chapter 4, pages 145-154</w:t>
      </w:r>
    </w:p>
    <w:p w14:paraId="73F274D9" w14:textId="77777777" w:rsidR="00145F32" w:rsidRPr="0054013E" w:rsidRDefault="00145F32" w:rsidP="00145F32">
      <w:pPr>
        <w:numPr>
          <w:ilvl w:val="0"/>
          <w:numId w:val="1"/>
        </w:numPr>
        <w:spacing w:after="0" w:line="276" w:lineRule="auto"/>
        <w:jc w:val="both"/>
        <w:rPr>
          <w:rFonts w:ascii="Garamond" w:hAnsi="Garamond"/>
          <w:b/>
          <w:sz w:val="24"/>
          <w:szCs w:val="24"/>
        </w:rPr>
      </w:pPr>
      <w:r w:rsidRPr="0054013E">
        <w:rPr>
          <w:rFonts w:ascii="Garamond" w:hAnsi="Garamond"/>
          <w:sz w:val="24"/>
          <w:szCs w:val="24"/>
        </w:rPr>
        <w:t>Course notes (uploaded on the e-learning platform)</w:t>
      </w:r>
    </w:p>
    <w:p w14:paraId="37799721" w14:textId="77777777" w:rsidR="00145F32" w:rsidRPr="0054013E" w:rsidRDefault="00145F32" w:rsidP="00145F32">
      <w:pPr>
        <w:jc w:val="both"/>
        <w:rPr>
          <w:rFonts w:ascii="Garamond" w:hAnsi="Garamond"/>
          <w:sz w:val="24"/>
          <w:szCs w:val="24"/>
        </w:rPr>
      </w:pPr>
    </w:p>
    <w:p w14:paraId="4EA78EDA" w14:textId="77777777" w:rsidR="00145F32" w:rsidRPr="0054013E" w:rsidRDefault="00145F32" w:rsidP="00145F32">
      <w:pPr>
        <w:rPr>
          <w:rFonts w:ascii="Garamond" w:hAnsi="Garamond"/>
          <w:b/>
          <w:sz w:val="24"/>
          <w:szCs w:val="24"/>
          <w:u w:val="single"/>
        </w:rPr>
      </w:pPr>
    </w:p>
    <w:p w14:paraId="0D200E13" w14:textId="77777777" w:rsidR="00145F32" w:rsidRPr="0054013E" w:rsidRDefault="00145F32" w:rsidP="00145F32">
      <w:pPr>
        <w:rPr>
          <w:rFonts w:ascii="Garamond" w:hAnsi="Garamond"/>
          <w:b/>
          <w:sz w:val="24"/>
          <w:szCs w:val="24"/>
          <w:u w:val="single"/>
        </w:rPr>
      </w:pPr>
      <w:r w:rsidRPr="0054013E">
        <w:rPr>
          <w:rFonts w:ascii="Garamond" w:hAnsi="Garamond"/>
          <w:b/>
          <w:sz w:val="24"/>
          <w:szCs w:val="24"/>
          <w:u w:val="single"/>
        </w:rPr>
        <w:t>Group 8</w:t>
      </w:r>
    </w:p>
    <w:p w14:paraId="21C8B051" w14:textId="77777777" w:rsidR="00145F32" w:rsidRPr="0054013E" w:rsidRDefault="00145F32" w:rsidP="00145F32">
      <w:pPr>
        <w:jc w:val="both"/>
        <w:rPr>
          <w:rFonts w:ascii="Garamond" w:hAnsi="Garamond"/>
          <w:b/>
          <w:sz w:val="24"/>
          <w:szCs w:val="24"/>
        </w:rPr>
      </w:pPr>
      <w:r w:rsidRPr="0054013E">
        <w:rPr>
          <w:rFonts w:ascii="Garamond" w:hAnsi="Garamond"/>
          <w:sz w:val="24"/>
          <w:szCs w:val="24"/>
        </w:rPr>
        <w:t xml:space="preserve">GUIDE QUESTIONS: </w:t>
      </w:r>
      <w:r w:rsidRPr="0054013E">
        <w:rPr>
          <w:rFonts w:ascii="Garamond" w:hAnsi="Garamond"/>
          <w:b/>
          <w:sz w:val="24"/>
          <w:szCs w:val="24"/>
        </w:rPr>
        <w:t>HAPPINESS AND THE MORAL LIFE Part 2</w:t>
      </w:r>
    </w:p>
    <w:p w14:paraId="2B20DCDB" w14:textId="77777777" w:rsidR="00145F32" w:rsidRPr="0054013E" w:rsidRDefault="00145F32" w:rsidP="00145F32">
      <w:pPr>
        <w:spacing w:after="0"/>
        <w:jc w:val="both"/>
        <w:rPr>
          <w:rFonts w:ascii="Garamond" w:hAnsi="Garamond"/>
          <w:sz w:val="24"/>
          <w:szCs w:val="24"/>
        </w:rPr>
      </w:pPr>
      <w:r w:rsidRPr="0054013E">
        <w:rPr>
          <w:rFonts w:ascii="Garamond" w:hAnsi="Garamond"/>
          <w:sz w:val="24"/>
          <w:szCs w:val="24"/>
        </w:rPr>
        <w:t>1. In the sub-section, “The Good and the end of man”, the author discussed the theory of Aristotle on human happiness. Explain Aristotle’s theory of happiness.</w:t>
      </w:r>
    </w:p>
    <w:p w14:paraId="26C597B3" w14:textId="77777777" w:rsidR="00145F32" w:rsidRPr="0054013E" w:rsidRDefault="00145F32" w:rsidP="00145F32">
      <w:pPr>
        <w:spacing w:after="0"/>
        <w:jc w:val="both"/>
        <w:rPr>
          <w:rFonts w:ascii="Garamond" w:hAnsi="Garamond"/>
          <w:sz w:val="24"/>
          <w:szCs w:val="24"/>
        </w:rPr>
      </w:pPr>
    </w:p>
    <w:p w14:paraId="05597537" w14:textId="77777777" w:rsidR="00145F32" w:rsidRPr="0054013E" w:rsidRDefault="00145F32" w:rsidP="00145F32">
      <w:pPr>
        <w:spacing w:after="0"/>
        <w:jc w:val="both"/>
        <w:rPr>
          <w:rFonts w:ascii="Garamond" w:hAnsi="Garamond"/>
          <w:sz w:val="24"/>
          <w:szCs w:val="24"/>
        </w:rPr>
      </w:pPr>
      <w:r w:rsidRPr="0054013E">
        <w:rPr>
          <w:rFonts w:ascii="Garamond" w:hAnsi="Garamond"/>
          <w:sz w:val="24"/>
          <w:szCs w:val="24"/>
        </w:rPr>
        <w:t xml:space="preserve">2. In the reading, Aristotle on the nature of happiness (Stanford </w:t>
      </w:r>
      <w:proofErr w:type="spellStart"/>
      <w:r w:rsidRPr="0054013E">
        <w:rPr>
          <w:rFonts w:ascii="Garamond" w:hAnsi="Garamond"/>
          <w:sz w:val="24"/>
          <w:szCs w:val="24"/>
        </w:rPr>
        <w:t>Encyclopedia</w:t>
      </w:r>
      <w:proofErr w:type="spellEnd"/>
      <w:r w:rsidRPr="0054013E">
        <w:rPr>
          <w:rFonts w:ascii="Garamond" w:hAnsi="Garamond"/>
          <w:sz w:val="24"/>
          <w:szCs w:val="24"/>
        </w:rPr>
        <w:t>), Aristotle’s theory on happiness is also known as “the function argument”. In what sense is Aristotle’s concept of happiness related to the term “function”?</w:t>
      </w:r>
    </w:p>
    <w:p w14:paraId="53F26186" w14:textId="77777777" w:rsidR="00145F32" w:rsidRPr="0054013E" w:rsidRDefault="00145F32" w:rsidP="00145F32">
      <w:pPr>
        <w:spacing w:after="0"/>
        <w:jc w:val="both"/>
        <w:rPr>
          <w:rFonts w:ascii="Garamond" w:hAnsi="Garamond"/>
          <w:sz w:val="24"/>
          <w:szCs w:val="24"/>
        </w:rPr>
      </w:pPr>
    </w:p>
    <w:p w14:paraId="14942168" w14:textId="77777777" w:rsidR="00145F32" w:rsidRPr="0054013E" w:rsidRDefault="00145F32" w:rsidP="00145F32">
      <w:pPr>
        <w:jc w:val="both"/>
        <w:rPr>
          <w:rFonts w:ascii="Garamond" w:hAnsi="Garamond"/>
          <w:sz w:val="24"/>
          <w:szCs w:val="24"/>
        </w:rPr>
      </w:pPr>
      <w:r w:rsidRPr="0054013E">
        <w:rPr>
          <w:rFonts w:ascii="Garamond" w:hAnsi="Garamond"/>
          <w:sz w:val="24"/>
          <w:szCs w:val="24"/>
        </w:rPr>
        <w:t>References:</w:t>
      </w:r>
    </w:p>
    <w:p w14:paraId="11D25073" w14:textId="77777777" w:rsidR="00145F32" w:rsidRPr="0054013E" w:rsidRDefault="00145F32" w:rsidP="00145F32">
      <w:pPr>
        <w:numPr>
          <w:ilvl w:val="0"/>
          <w:numId w:val="1"/>
        </w:numPr>
        <w:spacing w:after="0" w:line="276" w:lineRule="auto"/>
        <w:jc w:val="both"/>
        <w:rPr>
          <w:rFonts w:ascii="Garamond" w:hAnsi="Garamond"/>
          <w:sz w:val="24"/>
          <w:szCs w:val="24"/>
        </w:rPr>
      </w:pPr>
      <w:r w:rsidRPr="0054013E">
        <w:rPr>
          <w:rFonts w:ascii="Garamond" w:hAnsi="Garamond"/>
          <w:sz w:val="24"/>
          <w:szCs w:val="24"/>
        </w:rPr>
        <w:t xml:space="preserve">Course notes </w:t>
      </w:r>
    </w:p>
    <w:p w14:paraId="4C65120F" w14:textId="77777777" w:rsidR="00145F32" w:rsidRPr="0054013E" w:rsidRDefault="00145F32" w:rsidP="00145F32">
      <w:pPr>
        <w:numPr>
          <w:ilvl w:val="0"/>
          <w:numId w:val="1"/>
        </w:numPr>
        <w:spacing w:after="0" w:line="276" w:lineRule="auto"/>
        <w:jc w:val="both"/>
        <w:rPr>
          <w:rFonts w:ascii="Garamond" w:hAnsi="Garamond"/>
          <w:sz w:val="24"/>
          <w:szCs w:val="24"/>
        </w:rPr>
      </w:pPr>
      <w:r w:rsidRPr="0054013E">
        <w:rPr>
          <w:rFonts w:ascii="Garamond" w:hAnsi="Garamond"/>
          <w:sz w:val="24"/>
          <w:szCs w:val="24"/>
        </w:rPr>
        <w:t xml:space="preserve">Stanford </w:t>
      </w:r>
      <w:proofErr w:type="spellStart"/>
      <w:r w:rsidRPr="0054013E">
        <w:rPr>
          <w:rFonts w:ascii="Garamond" w:hAnsi="Garamond"/>
          <w:sz w:val="24"/>
          <w:szCs w:val="24"/>
        </w:rPr>
        <w:t>Encyclopedia</w:t>
      </w:r>
      <w:proofErr w:type="spellEnd"/>
    </w:p>
    <w:p w14:paraId="5C72B1D3" w14:textId="77777777" w:rsidR="00145F32" w:rsidRPr="0054013E" w:rsidRDefault="00145F32" w:rsidP="00145F32">
      <w:pPr>
        <w:numPr>
          <w:ilvl w:val="0"/>
          <w:numId w:val="1"/>
        </w:numPr>
        <w:spacing w:after="0" w:line="276" w:lineRule="auto"/>
        <w:jc w:val="both"/>
        <w:rPr>
          <w:rFonts w:ascii="Garamond" w:hAnsi="Garamond"/>
          <w:sz w:val="24"/>
          <w:szCs w:val="24"/>
        </w:rPr>
      </w:pPr>
      <w:r w:rsidRPr="0054013E">
        <w:rPr>
          <w:rFonts w:ascii="Garamond" w:hAnsi="Garamond"/>
          <w:sz w:val="24"/>
          <w:szCs w:val="24"/>
        </w:rPr>
        <w:t>Any other reliable source</w:t>
      </w:r>
    </w:p>
    <w:p w14:paraId="371CC677" w14:textId="77777777" w:rsidR="00265944" w:rsidRPr="0054013E" w:rsidRDefault="00265944">
      <w:pPr>
        <w:rPr>
          <w:rFonts w:ascii="Garamond" w:hAnsi="Garamond"/>
          <w:sz w:val="24"/>
          <w:szCs w:val="24"/>
        </w:rPr>
      </w:pPr>
    </w:p>
    <w:p w14:paraId="73809ACD" w14:textId="77777777" w:rsidR="003C1F6B" w:rsidRDefault="003C1F6B">
      <w:pPr>
        <w:rPr>
          <w:rFonts w:ascii="Garamond" w:hAnsi="Garamond"/>
          <w:b/>
          <w:sz w:val="24"/>
          <w:szCs w:val="24"/>
          <w:u w:val="single"/>
        </w:rPr>
      </w:pPr>
      <w:r>
        <w:rPr>
          <w:rFonts w:ascii="Garamond" w:hAnsi="Garamond"/>
          <w:b/>
          <w:sz w:val="24"/>
          <w:szCs w:val="24"/>
          <w:u w:val="single"/>
        </w:rPr>
        <w:br w:type="page"/>
      </w:r>
    </w:p>
    <w:p w14:paraId="65F6A2C3" w14:textId="0B666D6D" w:rsidR="00145F32" w:rsidRPr="0054013E" w:rsidRDefault="00145F32" w:rsidP="00145F32">
      <w:pPr>
        <w:rPr>
          <w:rFonts w:ascii="Garamond" w:hAnsi="Garamond"/>
          <w:b/>
          <w:sz w:val="24"/>
          <w:szCs w:val="24"/>
          <w:u w:val="single"/>
        </w:rPr>
      </w:pPr>
      <w:r w:rsidRPr="0054013E">
        <w:rPr>
          <w:rFonts w:ascii="Garamond" w:hAnsi="Garamond"/>
          <w:b/>
          <w:sz w:val="24"/>
          <w:szCs w:val="24"/>
          <w:u w:val="single"/>
        </w:rPr>
        <w:lastRenderedPageBreak/>
        <w:t>Group 9</w:t>
      </w:r>
    </w:p>
    <w:p w14:paraId="41CF0362" w14:textId="77777777" w:rsidR="00145F32" w:rsidRPr="0054013E" w:rsidRDefault="00145F32" w:rsidP="00145F32">
      <w:pPr>
        <w:rPr>
          <w:rFonts w:ascii="Garamond" w:hAnsi="Garamond"/>
          <w:sz w:val="24"/>
          <w:szCs w:val="24"/>
        </w:rPr>
      </w:pPr>
      <w:r w:rsidRPr="0054013E">
        <w:rPr>
          <w:rFonts w:ascii="Garamond" w:hAnsi="Garamond"/>
          <w:b/>
          <w:sz w:val="24"/>
          <w:szCs w:val="24"/>
        </w:rPr>
        <w:t>GUIDE QUESTIONS:</w:t>
      </w:r>
      <w:r w:rsidRPr="0054013E">
        <w:rPr>
          <w:rFonts w:ascii="Garamond" w:hAnsi="Garamond"/>
          <w:sz w:val="24"/>
          <w:szCs w:val="24"/>
        </w:rPr>
        <w:t xml:space="preserve"> Evaluation of the moral act (Part 1)</w:t>
      </w:r>
    </w:p>
    <w:p w14:paraId="3DC199B3" w14:textId="77777777" w:rsidR="00145F32" w:rsidRPr="0054013E" w:rsidRDefault="00145F32" w:rsidP="00145F32">
      <w:pPr>
        <w:rPr>
          <w:rFonts w:ascii="Garamond" w:hAnsi="Garamond"/>
          <w:sz w:val="24"/>
          <w:szCs w:val="24"/>
        </w:rPr>
      </w:pPr>
      <w:r w:rsidRPr="0054013E">
        <w:rPr>
          <w:rFonts w:ascii="Garamond" w:hAnsi="Garamond"/>
          <w:sz w:val="24"/>
          <w:szCs w:val="24"/>
        </w:rPr>
        <w:t>1. State the three elements/criteria for evaluating the moral goodness or badness of human actions</w:t>
      </w:r>
    </w:p>
    <w:p w14:paraId="47322C5D" w14:textId="77777777" w:rsidR="00145F32" w:rsidRPr="0054013E" w:rsidRDefault="00145F32" w:rsidP="00145F32">
      <w:pPr>
        <w:rPr>
          <w:rFonts w:ascii="Garamond" w:hAnsi="Garamond"/>
          <w:sz w:val="24"/>
          <w:szCs w:val="24"/>
        </w:rPr>
      </w:pPr>
      <w:r w:rsidRPr="0054013E">
        <w:rPr>
          <w:rFonts w:ascii="Garamond" w:hAnsi="Garamond"/>
          <w:sz w:val="24"/>
          <w:szCs w:val="24"/>
        </w:rPr>
        <w:t xml:space="preserve">2. What does the term “moral object of an act” mean? Explain the meaning of this term. Use an example to illustrate. </w:t>
      </w:r>
    </w:p>
    <w:p w14:paraId="6ADCB86F" w14:textId="77777777" w:rsidR="00145F32" w:rsidRPr="0054013E" w:rsidRDefault="00145F32" w:rsidP="00145F32">
      <w:pPr>
        <w:rPr>
          <w:rFonts w:ascii="Garamond" w:hAnsi="Garamond"/>
          <w:sz w:val="24"/>
          <w:szCs w:val="24"/>
        </w:rPr>
      </w:pPr>
      <w:r w:rsidRPr="0054013E">
        <w:rPr>
          <w:rFonts w:ascii="Garamond" w:hAnsi="Garamond"/>
          <w:sz w:val="24"/>
          <w:szCs w:val="24"/>
        </w:rPr>
        <w:t>3. The term “end of an action” is the same as “the intention of the person performing the action”. Explain the meaning of this term. Use an example to illustrate</w:t>
      </w:r>
    </w:p>
    <w:p w14:paraId="309C738F" w14:textId="77777777" w:rsidR="00145F32" w:rsidRPr="0054013E" w:rsidRDefault="00145F32" w:rsidP="00145F32">
      <w:pPr>
        <w:rPr>
          <w:rFonts w:ascii="Garamond" w:hAnsi="Garamond"/>
          <w:sz w:val="24"/>
          <w:szCs w:val="24"/>
        </w:rPr>
      </w:pPr>
      <w:r w:rsidRPr="0054013E">
        <w:rPr>
          <w:rFonts w:ascii="Garamond" w:hAnsi="Garamond"/>
          <w:sz w:val="24"/>
          <w:szCs w:val="24"/>
        </w:rPr>
        <w:t>4. How do circumstances affect the morality of an action? What are the different circumstances that can affect the morality of action? Give appropriate examples to illustrate your explanation</w:t>
      </w:r>
    </w:p>
    <w:p w14:paraId="7D0A0AE3" w14:textId="77777777" w:rsidR="00145F32" w:rsidRPr="0054013E" w:rsidRDefault="00145F32" w:rsidP="00145F32">
      <w:pPr>
        <w:rPr>
          <w:rFonts w:ascii="Garamond" w:hAnsi="Garamond"/>
          <w:sz w:val="24"/>
          <w:szCs w:val="24"/>
        </w:rPr>
      </w:pPr>
      <w:r w:rsidRPr="0054013E">
        <w:rPr>
          <w:rFonts w:ascii="Garamond" w:hAnsi="Garamond"/>
          <w:sz w:val="24"/>
          <w:szCs w:val="24"/>
        </w:rPr>
        <w:t xml:space="preserve">5. Summarize the 3 principles for the moral evaluation of human actions. </w:t>
      </w:r>
    </w:p>
    <w:p w14:paraId="0550B3C9" w14:textId="77777777" w:rsidR="00145F32" w:rsidRPr="0054013E" w:rsidRDefault="00145F32" w:rsidP="00145F32">
      <w:pPr>
        <w:rPr>
          <w:rFonts w:ascii="Garamond" w:hAnsi="Garamond"/>
          <w:b/>
          <w:sz w:val="24"/>
          <w:szCs w:val="24"/>
        </w:rPr>
      </w:pPr>
      <w:r w:rsidRPr="0054013E">
        <w:rPr>
          <w:rFonts w:ascii="Garamond" w:hAnsi="Garamond"/>
          <w:sz w:val="24"/>
          <w:szCs w:val="24"/>
        </w:rPr>
        <w:t>Note: Use appropriate examples, stories to illustrate these concepts</w:t>
      </w:r>
    </w:p>
    <w:p w14:paraId="040DC951" w14:textId="77777777" w:rsidR="00145F32" w:rsidRPr="0054013E" w:rsidRDefault="00145F32" w:rsidP="00145F32">
      <w:pPr>
        <w:spacing w:after="0"/>
        <w:rPr>
          <w:rFonts w:ascii="Garamond" w:hAnsi="Garamond"/>
          <w:sz w:val="24"/>
          <w:szCs w:val="24"/>
        </w:rPr>
      </w:pPr>
    </w:p>
    <w:p w14:paraId="1FF0CABF" w14:textId="77777777" w:rsidR="00145F32" w:rsidRPr="0054013E" w:rsidRDefault="00145F32" w:rsidP="00145F32">
      <w:pPr>
        <w:spacing w:after="0"/>
        <w:jc w:val="both"/>
        <w:rPr>
          <w:rFonts w:ascii="Garamond" w:hAnsi="Garamond"/>
          <w:sz w:val="24"/>
          <w:szCs w:val="24"/>
        </w:rPr>
      </w:pPr>
      <w:r w:rsidRPr="0054013E">
        <w:rPr>
          <w:rFonts w:ascii="Garamond" w:hAnsi="Garamond"/>
          <w:sz w:val="24"/>
          <w:szCs w:val="24"/>
        </w:rPr>
        <w:t>References:</w:t>
      </w:r>
    </w:p>
    <w:p w14:paraId="739EBC34" w14:textId="77777777" w:rsidR="00145F32" w:rsidRPr="0054013E" w:rsidRDefault="00145F32" w:rsidP="00145F32">
      <w:pPr>
        <w:numPr>
          <w:ilvl w:val="0"/>
          <w:numId w:val="1"/>
        </w:numPr>
        <w:spacing w:after="0" w:line="276" w:lineRule="auto"/>
        <w:jc w:val="both"/>
        <w:rPr>
          <w:rFonts w:ascii="Garamond" w:hAnsi="Garamond"/>
          <w:sz w:val="24"/>
          <w:szCs w:val="24"/>
        </w:rPr>
      </w:pPr>
      <w:r w:rsidRPr="0054013E">
        <w:rPr>
          <w:rFonts w:ascii="Garamond" w:hAnsi="Garamond"/>
          <w:sz w:val="24"/>
          <w:szCs w:val="24"/>
        </w:rPr>
        <w:t>Textbook: Ethics Learning to Live, Chapter 5, pages 184-200</w:t>
      </w:r>
    </w:p>
    <w:p w14:paraId="2BA70749" w14:textId="77777777" w:rsidR="00145F32" w:rsidRPr="0054013E" w:rsidRDefault="00145F32" w:rsidP="00145F32">
      <w:pPr>
        <w:numPr>
          <w:ilvl w:val="0"/>
          <w:numId w:val="1"/>
        </w:numPr>
        <w:spacing w:after="0" w:line="276" w:lineRule="auto"/>
        <w:jc w:val="both"/>
        <w:rPr>
          <w:rFonts w:ascii="Garamond" w:hAnsi="Garamond"/>
          <w:b/>
          <w:sz w:val="24"/>
          <w:szCs w:val="24"/>
        </w:rPr>
      </w:pPr>
      <w:r w:rsidRPr="0054013E">
        <w:rPr>
          <w:rFonts w:ascii="Garamond" w:hAnsi="Garamond"/>
          <w:sz w:val="24"/>
          <w:szCs w:val="24"/>
        </w:rPr>
        <w:t>Course notes (uploaded on the e-learning platform)</w:t>
      </w:r>
    </w:p>
    <w:p w14:paraId="41CF40AE" w14:textId="77777777" w:rsidR="00145F32" w:rsidRPr="0054013E" w:rsidRDefault="00145F32" w:rsidP="00145F32">
      <w:pPr>
        <w:rPr>
          <w:rFonts w:ascii="Garamond" w:hAnsi="Garamond"/>
          <w:sz w:val="24"/>
          <w:szCs w:val="24"/>
        </w:rPr>
      </w:pPr>
    </w:p>
    <w:p w14:paraId="46F11FCA" w14:textId="77777777" w:rsidR="00145F32" w:rsidRPr="0054013E" w:rsidRDefault="00145F32" w:rsidP="00145F32">
      <w:pPr>
        <w:rPr>
          <w:rFonts w:ascii="Garamond" w:hAnsi="Garamond"/>
          <w:b/>
          <w:sz w:val="24"/>
          <w:szCs w:val="24"/>
          <w:u w:val="single"/>
        </w:rPr>
      </w:pPr>
    </w:p>
    <w:p w14:paraId="2B5D5449" w14:textId="77777777" w:rsidR="00145F32" w:rsidRPr="0054013E" w:rsidRDefault="00145F32" w:rsidP="00145F32">
      <w:pPr>
        <w:rPr>
          <w:rFonts w:ascii="Garamond" w:hAnsi="Garamond"/>
          <w:b/>
          <w:sz w:val="24"/>
          <w:szCs w:val="24"/>
          <w:u w:val="single"/>
        </w:rPr>
      </w:pPr>
      <w:r w:rsidRPr="0054013E">
        <w:rPr>
          <w:rFonts w:ascii="Garamond" w:hAnsi="Garamond"/>
          <w:b/>
          <w:sz w:val="24"/>
          <w:szCs w:val="24"/>
          <w:u w:val="single"/>
        </w:rPr>
        <w:t>Group 10</w:t>
      </w:r>
    </w:p>
    <w:p w14:paraId="36774E6F" w14:textId="77777777" w:rsidR="00145F32" w:rsidRPr="0054013E" w:rsidRDefault="00145F32" w:rsidP="00145F32">
      <w:pPr>
        <w:rPr>
          <w:rFonts w:ascii="Garamond" w:hAnsi="Garamond"/>
          <w:sz w:val="24"/>
          <w:szCs w:val="24"/>
        </w:rPr>
      </w:pPr>
      <w:r w:rsidRPr="0054013E">
        <w:rPr>
          <w:rFonts w:ascii="Garamond" w:hAnsi="Garamond"/>
          <w:b/>
          <w:sz w:val="24"/>
          <w:szCs w:val="24"/>
        </w:rPr>
        <w:t>GUIDE QUESTIONS:</w:t>
      </w:r>
      <w:r w:rsidRPr="0054013E">
        <w:rPr>
          <w:rFonts w:ascii="Garamond" w:hAnsi="Garamond"/>
          <w:sz w:val="24"/>
          <w:szCs w:val="24"/>
        </w:rPr>
        <w:t xml:space="preserve"> Evaluation of the moral act (Part 2)</w:t>
      </w:r>
    </w:p>
    <w:p w14:paraId="1A08D0F8" w14:textId="77777777" w:rsidR="00145F32" w:rsidRPr="0054013E" w:rsidRDefault="00145F32" w:rsidP="00145F32">
      <w:pPr>
        <w:rPr>
          <w:rFonts w:ascii="Garamond" w:hAnsi="Garamond"/>
          <w:sz w:val="24"/>
          <w:szCs w:val="24"/>
        </w:rPr>
      </w:pPr>
      <w:r w:rsidRPr="0054013E">
        <w:rPr>
          <w:rFonts w:ascii="Garamond" w:hAnsi="Garamond"/>
          <w:sz w:val="24"/>
          <w:szCs w:val="24"/>
        </w:rPr>
        <w:t>1. What is the meaning of the term “actions with double effect” or “actions with indirect effects”? Give examples.</w:t>
      </w:r>
    </w:p>
    <w:p w14:paraId="5F4568FF" w14:textId="2D9BFDCE" w:rsidR="00145F32" w:rsidRPr="0054013E" w:rsidRDefault="00145F32" w:rsidP="00145F32">
      <w:pPr>
        <w:rPr>
          <w:rFonts w:ascii="Garamond" w:hAnsi="Garamond"/>
          <w:sz w:val="24"/>
          <w:szCs w:val="24"/>
        </w:rPr>
      </w:pPr>
      <w:r w:rsidRPr="0054013E">
        <w:rPr>
          <w:rFonts w:ascii="Garamond" w:hAnsi="Garamond"/>
          <w:sz w:val="24"/>
          <w:szCs w:val="24"/>
        </w:rPr>
        <w:t>2. State the four conditions for the moral acceptability of actions with double effect</w:t>
      </w:r>
    </w:p>
    <w:p w14:paraId="04D9F39B" w14:textId="77777777" w:rsidR="00145F32" w:rsidRPr="0054013E" w:rsidRDefault="00145F32" w:rsidP="00145F32">
      <w:pPr>
        <w:rPr>
          <w:rFonts w:ascii="Garamond" w:hAnsi="Garamond"/>
          <w:sz w:val="24"/>
          <w:szCs w:val="24"/>
        </w:rPr>
      </w:pPr>
      <w:r w:rsidRPr="0054013E">
        <w:rPr>
          <w:rFonts w:ascii="Garamond" w:hAnsi="Garamond"/>
          <w:sz w:val="24"/>
          <w:szCs w:val="24"/>
        </w:rPr>
        <w:t>3. Discuss the different ways in which we can be held responsible for other people’s actions.</w:t>
      </w:r>
    </w:p>
    <w:p w14:paraId="3863232D" w14:textId="71D43842" w:rsidR="00145F32" w:rsidRPr="0054013E" w:rsidRDefault="00145F32" w:rsidP="00145F32">
      <w:pPr>
        <w:rPr>
          <w:rFonts w:ascii="Garamond" w:hAnsi="Garamond"/>
          <w:sz w:val="24"/>
          <w:szCs w:val="24"/>
        </w:rPr>
      </w:pPr>
      <w:r w:rsidRPr="0054013E">
        <w:rPr>
          <w:rFonts w:ascii="Garamond" w:hAnsi="Garamond"/>
          <w:sz w:val="24"/>
          <w:szCs w:val="24"/>
        </w:rPr>
        <w:t xml:space="preserve">4. What is the meaning of the term “conscientious objection”? </w:t>
      </w:r>
      <w:r w:rsidR="00D30809" w:rsidRPr="0054013E">
        <w:rPr>
          <w:rFonts w:ascii="Garamond" w:hAnsi="Garamond"/>
          <w:sz w:val="24"/>
          <w:szCs w:val="24"/>
        </w:rPr>
        <w:t>Exemplify</w:t>
      </w:r>
    </w:p>
    <w:p w14:paraId="4E495315" w14:textId="77777777" w:rsidR="00145F32" w:rsidRPr="0054013E" w:rsidRDefault="00145F32" w:rsidP="00145F32">
      <w:pPr>
        <w:rPr>
          <w:rFonts w:ascii="Garamond" w:hAnsi="Garamond"/>
          <w:b/>
          <w:sz w:val="24"/>
          <w:szCs w:val="24"/>
        </w:rPr>
      </w:pPr>
      <w:r w:rsidRPr="0054013E">
        <w:rPr>
          <w:rFonts w:ascii="Garamond" w:hAnsi="Garamond"/>
          <w:sz w:val="24"/>
          <w:szCs w:val="24"/>
        </w:rPr>
        <w:t>Note: Use appropriate examples, stories to illustrate these concepts</w:t>
      </w:r>
    </w:p>
    <w:p w14:paraId="6E052F62" w14:textId="77777777" w:rsidR="00145F32" w:rsidRPr="0054013E" w:rsidRDefault="00145F32" w:rsidP="00145F32">
      <w:pPr>
        <w:spacing w:after="0"/>
        <w:rPr>
          <w:rFonts w:ascii="Garamond" w:hAnsi="Garamond"/>
          <w:sz w:val="24"/>
          <w:szCs w:val="24"/>
        </w:rPr>
      </w:pPr>
    </w:p>
    <w:p w14:paraId="57F7ABE0" w14:textId="77777777" w:rsidR="00145F32" w:rsidRPr="0054013E" w:rsidRDefault="00145F32" w:rsidP="00145F32">
      <w:pPr>
        <w:spacing w:after="0"/>
        <w:jc w:val="both"/>
        <w:rPr>
          <w:rFonts w:ascii="Garamond" w:hAnsi="Garamond"/>
          <w:sz w:val="24"/>
          <w:szCs w:val="24"/>
        </w:rPr>
      </w:pPr>
      <w:r w:rsidRPr="0054013E">
        <w:rPr>
          <w:rFonts w:ascii="Garamond" w:hAnsi="Garamond"/>
          <w:sz w:val="24"/>
          <w:szCs w:val="24"/>
        </w:rPr>
        <w:t>References:</w:t>
      </w:r>
    </w:p>
    <w:p w14:paraId="53899228" w14:textId="77777777" w:rsidR="00145F32" w:rsidRPr="0054013E" w:rsidRDefault="00145F32" w:rsidP="00145F32">
      <w:pPr>
        <w:numPr>
          <w:ilvl w:val="0"/>
          <w:numId w:val="1"/>
        </w:numPr>
        <w:spacing w:after="0" w:line="276" w:lineRule="auto"/>
        <w:jc w:val="both"/>
        <w:rPr>
          <w:rFonts w:ascii="Garamond" w:hAnsi="Garamond"/>
          <w:sz w:val="24"/>
          <w:szCs w:val="24"/>
        </w:rPr>
      </w:pPr>
      <w:r w:rsidRPr="0054013E">
        <w:rPr>
          <w:rFonts w:ascii="Garamond" w:hAnsi="Garamond"/>
          <w:sz w:val="24"/>
          <w:szCs w:val="24"/>
        </w:rPr>
        <w:t>Textbook: Ethics Learning to Live, Chapter 5, pages 201-221</w:t>
      </w:r>
    </w:p>
    <w:p w14:paraId="5FB8E3F1" w14:textId="77777777" w:rsidR="00145F32" w:rsidRPr="0054013E" w:rsidRDefault="00145F32" w:rsidP="00145F32">
      <w:pPr>
        <w:numPr>
          <w:ilvl w:val="0"/>
          <w:numId w:val="1"/>
        </w:numPr>
        <w:spacing w:after="0" w:line="276" w:lineRule="auto"/>
        <w:jc w:val="both"/>
        <w:rPr>
          <w:rFonts w:ascii="Garamond" w:hAnsi="Garamond"/>
          <w:b/>
          <w:sz w:val="24"/>
          <w:szCs w:val="24"/>
        </w:rPr>
      </w:pPr>
      <w:r w:rsidRPr="0054013E">
        <w:rPr>
          <w:rFonts w:ascii="Garamond" w:hAnsi="Garamond"/>
          <w:sz w:val="24"/>
          <w:szCs w:val="24"/>
        </w:rPr>
        <w:t>Course notes (uploaded on the e-learning platform)</w:t>
      </w:r>
    </w:p>
    <w:p w14:paraId="530D8578" w14:textId="77777777" w:rsidR="00145F32" w:rsidRPr="0054013E" w:rsidRDefault="00145F32">
      <w:pPr>
        <w:rPr>
          <w:rFonts w:ascii="Garamond" w:hAnsi="Garamond"/>
          <w:sz w:val="24"/>
          <w:szCs w:val="24"/>
        </w:rPr>
      </w:pPr>
    </w:p>
    <w:sectPr w:rsidR="00145F32" w:rsidRPr="0054013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80C"/>
    <w:multiLevelType w:val="hybridMultilevel"/>
    <w:tmpl w:val="A57E61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EA00B5"/>
    <w:multiLevelType w:val="hybridMultilevel"/>
    <w:tmpl w:val="28B06C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6247056">
    <w:abstractNumId w:val="0"/>
  </w:num>
  <w:num w:numId="2" w16cid:durableId="677537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ctiveWritingStyle w:appName="MSWord" w:lang="en-GB" w:vendorID="64" w:dllVersion="6" w:nlCheck="1" w:checkStyle="0"/>
  <w:activeWritingStyle w:appName="MSWord" w:lang="en-GB"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5A7"/>
    <w:rsid w:val="00006470"/>
    <w:rsid w:val="000B138A"/>
    <w:rsid w:val="001449BA"/>
    <w:rsid w:val="00145F32"/>
    <w:rsid w:val="00265944"/>
    <w:rsid w:val="00363BA2"/>
    <w:rsid w:val="00377BCA"/>
    <w:rsid w:val="003C1F6B"/>
    <w:rsid w:val="004912A3"/>
    <w:rsid w:val="004D5BAD"/>
    <w:rsid w:val="0054013E"/>
    <w:rsid w:val="0065774C"/>
    <w:rsid w:val="006775A7"/>
    <w:rsid w:val="0078701E"/>
    <w:rsid w:val="007A60D3"/>
    <w:rsid w:val="007E747D"/>
    <w:rsid w:val="008801B3"/>
    <w:rsid w:val="008856EC"/>
    <w:rsid w:val="008E334C"/>
    <w:rsid w:val="008F10D0"/>
    <w:rsid w:val="00991EBC"/>
    <w:rsid w:val="009F3D8E"/>
    <w:rsid w:val="00A43114"/>
    <w:rsid w:val="00AA425A"/>
    <w:rsid w:val="00AF79E0"/>
    <w:rsid w:val="00B83ADA"/>
    <w:rsid w:val="00B93A11"/>
    <w:rsid w:val="00D30809"/>
    <w:rsid w:val="00D46365"/>
    <w:rsid w:val="00E1085F"/>
    <w:rsid w:val="00F47597"/>
    <w:rsid w:val="00FF64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B2A0B0C"/>
  <w15:chartTrackingRefBased/>
  <w15:docId w15:val="{1AF88077-B025-4E0E-B7B8-B6EA8342E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5F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930</Words>
  <Characters>5305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RCatacutan</dc:creator>
  <cp:keywords/>
  <dc:description/>
  <cp:lastModifiedBy>josphat oyigo</cp:lastModifiedBy>
  <cp:revision>17</cp:revision>
  <dcterms:created xsi:type="dcterms:W3CDTF">2025-04-12T13:47:00Z</dcterms:created>
  <dcterms:modified xsi:type="dcterms:W3CDTF">2025-05-12T11:48:00Z</dcterms:modified>
</cp:coreProperties>
</file>