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F5185" w:rsidRPr="005F5185" w:rsidRDefault="005F5185" w:rsidP="005F5185">
      <w:pPr>
        <w:tabs>
          <w:tab w:val="center" w:pos="4513"/>
        </w:tabs>
        <w:spacing w:line="480" w:lineRule="auto"/>
        <w:jc w:val="center"/>
        <w:rPr>
          <w:b/>
          <w:sz w:val="28"/>
          <w:szCs w:val="28"/>
        </w:rPr>
      </w:pPr>
      <w:r w:rsidRPr="005F5185">
        <w:rPr>
          <w:b/>
          <w:sz w:val="28"/>
          <w:szCs w:val="28"/>
        </w:rPr>
        <w:t>AMERICAN CIVILIZATIONS</w:t>
      </w:r>
    </w:p>
    <w:p w:rsidR="005F5185" w:rsidRPr="005F5185" w:rsidRDefault="005F5185" w:rsidP="005F5185">
      <w:pPr>
        <w:spacing w:line="480" w:lineRule="auto"/>
        <w:rPr>
          <w:sz w:val="28"/>
          <w:szCs w:val="28"/>
        </w:rPr>
      </w:pPr>
      <w:r w:rsidRPr="005F5185">
        <w:rPr>
          <w:sz w:val="28"/>
          <w:szCs w:val="28"/>
        </w:rPr>
        <w:t>The Indian cultures of North America and the Eskimos had respectable achievements in their overcoming of environmental challenges but they are not referred to as civilizations.  The American achievement in indigenous civilization has to be found south of the Rio Grande, in Central and South America.  Here there developed a series of major civilizations linked by common dependence on the cultivation of maize and by possessing pantheons of nature gods.</w:t>
      </w:r>
    </w:p>
    <w:p w:rsidR="005F5185" w:rsidRPr="005F5185" w:rsidRDefault="005F5185" w:rsidP="005F5185">
      <w:pPr>
        <w:spacing w:line="480" w:lineRule="auto"/>
        <w:jc w:val="center"/>
        <w:rPr>
          <w:b/>
          <w:sz w:val="28"/>
          <w:szCs w:val="28"/>
        </w:rPr>
      </w:pPr>
      <w:r w:rsidRPr="005F5185">
        <w:rPr>
          <w:b/>
          <w:sz w:val="28"/>
          <w:szCs w:val="28"/>
        </w:rPr>
        <w:t>MESOAMERICA</w:t>
      </w:r>
    </w:p>
    <w:p w:rsidR="005F5185" w:rsidRPr="005F5185" w:rsidRDefault="005F5185" w:rsidP="005F5185">
      <w:pPr>
        <w:spacing w:line="480" w:lineRule="auto"/>
        <w:rPr>
          <w:sz w:val="28"/>
          <w:szCs w:val="28"/>
        </w:rPr>
      </w:pPr>
      <w:r w:rsidRPr="005F5185">
        <w:rPr>
          <w:sz w:val="28"/>
          <w:szCs w:val="28"/>
        </w:rPr>
        <w:t xml:space="preserve">The name means Middle America and the region extends from Central Mexico into Central America.  Mesoamerica denotes a distinctive and enduing tradition that emerged in this region between 100 and 200 BC, manifested itself in a succession of impressive and powerful states until the coming of European conquerors in the 16th, and continues to express itself in the lives of the region’s </w:t>
      </w:r>
      <w:proofErr w:type="gramStart"/>
      <w:r w:rsidRPr="005F5185">
        <w:rPr>
          <w:sz w:val="28"/>
          <w:szCs w:val="28"/>
        </w:rPr>
        <w:t>native</w:t>
      </w:r>
      <w:proofErr w:type="gramEnd"/>
      <w:r w:rsidRPr="005F5185">
        <w:rPr>
          <w:sz w:val="28"/>
          <w:szCs w:val="28"/>
        </w:rPr>
        <w:t xml:space="preserve"> American peoples.  The people of Mesoamerica were and still are ethnically and linguistically diverse.  Consequently there was no single Mesoamerican civilization, nor was </w:t>
      </w:r>
      <w:proofErr w:type="spellStart"/>
      <w:proofErr w:type="gramStart"/>
      <w:r w:rsidRPr="005F5185">
        <w:rPr>
          <w:sz w:val="28"/>
          <w:szCs w:val="28"/>
        </w:rPr>
        <w:t>their</w:t>
      </w:r>
      <w:proofErr w:type="spellEnd"/>
      <w:r w:rsidRPr="005F5185">
        <w:rPr>
          <w:sz w:val="28"/>
          <w:szCs w:val="28"/>
        </w:rPr>
        <w:t xml:space="preserve"> a</w:t>
      </w:r>
      <w:proofErr w:type="gramEnd"/>
      <w:r w:rsidRPr="005F5185">
        <w:rPr>
          <w:sz w:val="28"/>
          <w:szCs w:val="28"/>
        </w:rPr>
        <w:t xml:space="preserve"> single linear development of civilization in the region.  But the people shared many similar traits, including being linked by long distance trade, many gods and religious ideas and administrative buildings symmetrically arranged around large plazas.</w:t>
      </w:r>
    </w:p>
    <w:p w:rsidR="005F5185" w:rsidRPr="005F5185" w:rsidRDefault="005F5185" w:rsidP="005F5185">
      <w:pPr>
        <w:spacing w:line="480" w:lineRule="auto"/>
        <w:jc w:val="center"/>
        <w:rPr>
          <w:b/>
          <w:sz w:val="28"/>
          <w:szCs w:val="28"/>
        </w:rPr>
      </w:pPr>
    </w:p>
    <w:p w:rsidR="005F5185" w:rsidRPr="005F5185" w:rsidRDefault="005F5185" w:rsidP="005F5185">
      <w:pPr>
        <w:spacing w:line="480" w:lineRule="auto"/>
        <w:jc w:val="center"/>
        <w:rPr>
          <w:b/>
          <w:sz w:val="28"/>
          <w:szCs w:val="28"/>
        </w:rPr>
      </w:pPr>
      <w:r w:rsidRPr="005F5185">
        <w:rPr>
          <w:b/>
          <w:sz w:val="28"/>
          <w:szCs w:val="28"/>
        </w:rPr>
        <w:t>The Olmec Civilization</w:t>
      </w:r>
    </w:p>
    <w:p w:rsidR="005F5185" w:rsidRPr="005F5185" w:rsidRDefault="005F5185" w:rsidP="005F5185">
      <w:pPr>
        <w:spacing w:line="480" w:lineRule="auto"/>
        <w:rPr>
          <w:sz w:val="28"/>
          <w:szCs w:val="28"/>
        </w:rPr>
      </w:pPr>
      <w:r w:rsidRPr="005F5185">
        <w:rPr>
          <w:sz w:val="28"/>
          <w:szCs w:val="28"/>
        </w:rPr>
        <w:t xml:space="preserve">Between the 1st and 4th centuries of the Christian era the </w:t>
      </w:r>
      <w:proofErr w:type="spellStart"/>
      <w:r w:rsidRPr="005F5185">
        <w:rPr>
          <w:sz w:val="28"/>
          <w:szCs w:val="28"/>
        </w:rPr>
        <w:t>Olmecs</w:t>
      </w:r>
      <w:proofErr w:type="spellEnd"/>
      <w:r w:rsidRPr="005F5185">
        <w:rPr>
          <w:sz w:val="28"/>
          <w:szCs w:val="28"/>
        </w:rPr>
        <w:t xml:space="preserve"> built the first great American city, Teotihuacan, in present-day Mexico.  For two or three centuries, this city was a major trading centre and of probably outstanding religious importance, for it contained a huge complex of pyramids and great public buildings.  However the city was mysteriously destroyed in about the 7th century AD, possibly by a group of invaders moving southwards into the valley of Central Mexico.  These migratory movements began an age of migrations and warfare that was to last until the coming of the Spaniards, but they did produce some brilliant civilizations, the most remarkable being the Mayan society of Yucatan, Guatemala and Honduras.</w:t>
      </w:r>
    </w:p>
    <w:p w:rsidR="005F5185" w:rsidRPr="005F5185" w:rsidRDefault="005F5185" w:rsidP="005F5185">
      <w:pPr>
        <w:spacing w:line="480" w:lineRule="auto"/>
        <w:rPr>
          <w:sz w:val="28"/>
          <w:szCs w:val="28"/>
        </w:rPr>
      </w:pPr>
    </w:p>
    <w:p w:rsidR="005F5185" w:rsidRPr="005F5185" w:rsidRDefault="005F5185" w:rsidP="005F5185">
      <w:pPr>
        <w:spacing w:line="480" w:lineRule="auto"/>
        <w:jc w:val="center"/>
        <w:rPr>
          <w:b/>
          <w:sz w:val="28"/>
          <w:szCs w:val="28"/>
        </w:rPr>
      </w:pPr>
      <w:r w:rsidRPr="005F5185">
        <w:rPr>
          <w:b/>
          <w:sz w:val="28"/>
          <w:szCs w:val="28"/>
        </w:rPr>
        <w:t>The Mayan Civilization</w:t>
      </w:r>
    </w:p>
    <w:p w:rsidR="005F5185" w:rsidRPr="005F5185" w:rsidRDefault="005F5185" w:rsidP="005F5185">
      <w:pPr>
        <w:spacing w:line="480" w:lineRule="auto"/>
        <w:rPr>
          <w:sz w:val="28"/>
          <w:szCs w:val="28"/>
        </w:rPr>
      </w:pPr>
      <w:r w:rsidRPr="005F5185">
        <w:rPr>
          <w:sz w:val="28"/>
          <w:szCs w:val="28"/>
        </w:rPr>
        <w:t xml:space="preserve">Mayan civilization is peculiar because unlike other river valley civilizations lying in dry and arid areas, virtually all the Mayan sites lie deep in tropical rain forest.  Such a setting, though immensely fertile after clearing, demands great efforts to ward off attacks from insects, animals, climate and diseases. But it was in such a setting that the Mayans maintained themselves and survived for </w:t>
      </w:r>
      <w:r w:rsidRPr="005F5185">
        <w:rPr>
          <w:sz w:val="28"/>
          <w:szCs w:val="28"/>
        </w:rPr>
        <w:lastRenderedPageBreak/>
        <w:t>many centuries with primitive agricultural techniques (they lacked ploughs and metal tools and after burning and clearing land they could only use it for a brief period before moving on to another site). Yet they managed to raise stone buildings comparable to those of ancient Egypt.</w:t>
      </w:r>
    </w:p>
    <w:p w:rsidR="005F5185" w:rsidRPr="005F5185" w:rsidRDefault="005F5185" w:rsidP="005F5185">
      <w:pPr>
        <w:spacing w:line="480" w:lineRule="auto"/>
        <w:rPr>
          <w:sz w:val="28"/>
          <w:szCs w:val="28"/>
        </w:rPr>
      </w:pPr>
      <w:r w:rsidRPr="005F5185">
        <w:rPr>
          <w:sz w:val="28"/>
          <w:szCs w:val="28"/>
        </w:rPr>
        <w:t xml:space="preserve">Mayan culture appears from about 100 AD and climaxes between 600 and 900 AD when its finest buildings, sculpture and pottery were produced.  They Maya built cities with great ceremonial complexes, comprising of temples, pyramids, tombs and ritual courts, usually attended to by priests and their attendants. The Maya, at the peak of their power, were probably governed </w:t>
      </w:r>
      <w:proofErr w:type="spellStart"/>
      <w:r w:rsidRPr="005F5185">
        <w:rPr>
          <w:sz w:val="28"/>
          <w:szCs w:val="28"/>
        </w:rPr>
        <w:t>theocratically</w:t>
      </w:r>
      <w:proofErr w:type="spellEnd"/>
      <w:r w:rsidRPr="005F5185">
        <w:rPr>
          <w:sz w:val="28"/>
          <w:szCs w:val="28"/>
        </w:rPr>
        <w:t xml:space="preserve"> (by priests) and their religious worship revolves around a calendar derived from astronomical observation. The Mayans also developed a writing system based on the use of hieroglyphs and its people not only were skilled builders but also skilled craftsmen in jade and obsidian.  The Maya also developed sophisticated mathematics and were among the first peoples in the world to invent the concept of zero.  They had a lunar calendar for the actual length of the lunar cycle (29 days), and had provisions like our leap years for the actual length of the solar year. They made accurate observations of Venus and recognized before other civilizations that it is both the morning and the evening star.</w:t>
      </w:r>
    </w:p>
    <w:p w:rsidR="005F5185" w:rsidRPr="005F5185" w:rsidRDefault="005F5185" w:rsidP="005F5185">
      <w:pPr>
        <w:spacing w:line="480" w:lineRule="auto"/>
        <w:rPr>
          <w:sz w:val="28"/>
          <w:szCs w:val="28"/>
        </w:rPr>
      </w:pPr>
    </w:p>
    <w:p w:rsidR="005F5185" w:rsidRPr="005F5185" w:rsidRDefault="005F5185" w:rsidP="005F5185">
      <w:pPr>
        <w:spacing w:line="480" w:lineRule="auto"/>
        <w:jc w:val="center"/>
        <w:rPr>
          <w:b/>
          <w:sz w:val="28"/>
          <w:szCs w:val="28"/>
        </w:rPr>
      </w:pPr>
      <w:r w:rsidRPr="005F5185">
        <w:rPr>
          <w:b/>
          <w:sz w:val="28"/>
          <w:szCs w:val="28"/>
        </w:rPr>
        <w:lastRenderedPageBreak/>
        <w:t>The Toltec</w:t>
      </w:r>
    </w:p>
    <w:p w:rsidR="005F5185" w:rsidRPr="005F5185" w:rsidRDefault="005F5185" w:rsidP="005F5185">
      <w:pPr>
        <w:spacing w:line="480" w:lineRule="auto"/>
        <w:rPr>
          <w:sz w:val="28"/>
          <w:szCs w:val="28"/>
        </w:rPr>
      </w:pPr>
      <w:r w:rsidRPr="005F5185">
        <w:rPr>
          <w:sz w:val="28"/>
          <w:szCs w:val="28"/>
        </w:rPr>
        <w:t xml:space="preserve">Soon after the beginning of the Mayan civilization the </w:t>
      </w:r>
      <w:proofErr w:type="spellStart"/>
      <w:r w:rsidRPr="005F5185">
        <w:rPr>
          <w:sz w:val="28"/>
          <w:szCs w:val="28"/>
        </w:rPr>
        <w:t>Toltecs</w:t>
      </w:r>
      <w:proofErr w:type="spellEnd"/>
      <w:r w:rsidRPr="005F5185">
        <w:rPr>
          <w:sz w:val="28"/>
          <w:szCs w:val="28"/>
        </w:rPr>
        <w:t xml:space="preserve">, from the valley of Mexico, seized </w:t>
      </w:r>
      <w:proofErr w:type="spellStart"/>
      <w:r w:rsidRPr="005F5185">
        <w:rPr>
          <w:sz w:val="28"/>
          <w:szCs w:val="28"/>
        </w:rPr>
        <w:t>Chichen</w:t>
      </w:r>
      <w:proofErr w:type="spellEnd"/>
      <w:r w:rsidRPr="005F5185">
        <w:rPr>
          <w:sz w:val="28"/>
          <w:szCs w:val="28"/>
        </w:rPr>
        <w:t xml:space="preserve"> Itza, the great Mayan site.  This initiated a period of conflict between the two groups that saw the Maya begin to abandon their sites in the south and to move north.  The </w:t>
      </w:r>
      <w:proofErr w:type="spellStart"/>
      <w:r w:rsidRPr="005F5185">
        <w:rPr>
          <w:sz w:val="28"/>
          <w:szCs w:val="28"/>
        </w:rPr>
        <w:t>Toltecs</w:t>
      </w:r>
      <w:proofErr w:type="spellEnd"/>
      <w:r w:rsidRPr="005F5185">
        <w:rPr>
          <w:sz w:val="28"/>
          <w:szCs w:val="28"/>
        </w:rPr>
        <w:t xml:space="preserve"> brought metal and the Mexican practice of sacrificing prisoners of war.  Gradually they gained supremacy over the Maya as their gods begin to appear in sculpture at the Mayan sites.  The last Mayan capital was sacked in 1460 and Mayan civilization may be considered at an end even though the last Mayan stronghold was only destroyed in 1699 by the Spanish. </w:t>
      </w:r>
    </w:p>
    <w:p w:rsidR="005F5185" w:rsidRPr="005F5185" w:rsidRDefault="005F5185" w:rsidP="005F5185">
      <w:pPr>
        <w:spacing w:line="480" w:lineRule="auto"/>
        <w:rPr>
          <w:sz w:val="28"/>
          <w:szCs w:val="28"/>
        </w:rPr>
      </w:pPr>
    </w:p>
    <w:p w:rsidR="005F5185" w:rsidRPr="005F5185" w:rsidRDefault="005F5185" w:rsidP="005F5185">
      <w:pPr>
        <w:spacing w:line="480" w:lineRule="auto"/>
        <w:jc w:val="center"/>
        <w:rPr>
          <w:b/>
          <w:sz w:val="28"/>
          <w:szCs w:val="28"/>
        </w:rPr>
      </w:pPr>
      <w:r w:rsidRPr="005F5185">
        <w:rPr>
          <w:b/>
          <w:sz w:val="28"/>
          <w:szCs w:val="28"/>
        </w:rPr>
        <w:t>The Aztecs (</w:t>
      </w:r>
      <w:proofErr w:type="spellStart"/>
      <w:r w:rsidRPr="005F5185">
        <w:rPr>
          <w:b/>
          <w:sz w:val="28"/>
          <w:szCs w:val="28"/>
        </w:rPr>
        <w:t>Mexica</w:t>
      </w:r>
      <w:proofErr w:type="spellEnd"/>
      <w:r w:rsidRPr="005F5185">
        <w:rPr>
          <w:b/>
          <w:sz w:val="28"/>
          <w:szCs w:val="28"/>
        </w:rPr>
        <w:t>)</w:t>
      </w:r>
    </w:p>
    <w:p w:rsidR="005F5185" w:rsidRPr="005F5185" w:rsidRDefault="005F5185" w:rsidP="005F5185">
      <w:pPr>
        <w:spacing w:line="480" w:lineRule="auto"/>
        <w:rPr>
          <w:sz w:val="28"/>
          <w:szCs w:val="28"/>
        </w:rPr>
      </w:pPr>
      <w:r w:rsidRPr="005F5185">
        <w:rPr>
          <w:sz w:val="28"/>
          <w:szCs w:val="28"/>
        </w:rPr>
        <w:t xml:space="preserve">They entered the Mayan valley in about 1350 AD, overthrowing the </w:t>
      </w:r>
      <w:proofErr w:type="spellStart"/>
      <w:r w:rsidRPr="005F5185">
        <w:rPr>
          <w:sz w:val="28"/>
          <w:szCs w:val="28"/>
        </w:rPr>
        <w:t>Toltecs</w:t>
      </w:r>
      <w:proofErr w:type="spellEnd"/>
      <w:r w:rsidRPr="005F5185">
        <w:rPr>
          <w:sz w:val="28"/>
          <w:szCs w:val="28"/>
        </w:rPr>
        <w:t xml:space="preserve"> who then exercised supremacy there.  They settled at Tenochtitlan, which later became the capital of an Aztec empire that expanded in less than two centuries to cover the whole of central Mexico. The Aztecs were warriors who preferred an empire of tribute: their army ensured the obedience of some thirty or so tribes. Tenochtitlan was a city whose magnificence, according to early Spanish conquerors, exceeded that of Rome or Constantinople.  It was </w:t>
      </w:r>
      <w:r w:rsidRPr="005F5185">
        <w:rPr>
          <w:sz w:val="28"/>
          <w:szCs w:val="28"/>
        </w:rPr>
        <w:lastRenderedPageBreak/>
        <w:t>filled with temples and dominated by huge pyramids and at the beginning of the 16th century its population stood at one hundred thousand people.</w:t>
      </w:r>
    </w:p>
    <w:p w:rsidR="005F5185" w:rsidRPr="005F5185" w:rsidRDefault="005F5185" w:rsidP="005F5185">
      <w:pPr>
        <w:spacing w:line="480" w:lineRule="auto"/>
        <w:rPr>
          <w:sz w:val="28"/>
          <w:szCs w:val="28"/>
        </w:rPr>
      </w:pPr>
      <w:r w:rsidRPr="005F5185">
        <w:rPr>
          <w:sz w:val="28"/>
          <w:szCs w:val="28"/>
        </w:rPr>
        <w:t>Yet not a single important innovation or invention can be attributed to the Aztecs (post-Toltec period).  Instead the Aztecs controlled, developed and exploited the civilization they found.  The Aztec civilization was ruled by a semi-divine but elected ruler, chosen from a royal family.  It was pictographically literate, highly skilled in agriculture and the handling of gold but knew nothing of the plough, iron working or the wheel. Its central rituals included human sacrifice; no less than twenty thousand victims were killed at the dedication of the great pyramid of Tenochtitlan.  The importance of sacrifice meant that a continual flow of victims was needed, thus leading to continuous war in the empire.</w:t>
      </w:r>
    </w:p>
    <w:p w:rsidR="005F5185" w:rsidRPr="005F5185" w:rsidRDefault="005F5185" w:rsidP="005F5185">
      <w:pPr>
        <w:spacing w:line="480" w:lineRule="auto"/>
        <w:rPr>
          <w:sz w:val="28"/>
          <w:szCs w:val="28"/>
        </w:rPr>
      </w:pPr>
    </w:p>
    <w:p w:rsidR="005F5185" w:rsidRPr="005F5185" w:rsidRDefault="005F5185" w:rsidP="005F5185">
      <w:pPr>
        <w:spacing w:line="480" w:lineRule="auto"/>
        <w:jc w:val="center"/>
        <w:rPr>
          <w:b/>
          <w:sz w:val="28"/>
          <w:szCs w:val="28"/>
        </w:rPr>
      </w:pPr>
      <w:r w:rsidRPr="005F5185">
        <w:rPr>
          <w:b/>
          <w:sz w:val="28"/>
          <w:szCs w:val="28"/>
        </w:rPr>
        <w:t xml:space="preserve">The </w:t>
      </w:r>
      <w:r w:rsidR="00F21977">
        <w:rPr>
          <w:b/>
          <w:sz w:val="28"/>
          <w:szCs w:val="28"/>
        </w:rPr>
        <w:t>Incan</w:t>
      </w:r>
      <w:bookmarkStart w:id="0" w:name="_GoBack"/>
      <w:bookmarkEnd w:id="0"/>
      <w:r w:rsidRPr="005F5185">
        <w:rPr>
          <w:b/>
          <w:sz w:val="28"/>
          <w:szCs w:val="28"/>
        </w:rPr>
        <w:t xml:space="preserve"> Civilization (Peru)</w:t>
      </w:r>
    </w:p>
    <w:p w:rsidR="005F5185" w:rsidRPr="005F5185" w:rsidRDefault="005F5185" w:rsidP="005F5185">
      <w:pPr>
        <w:spacing w:line="480" w:lineRule="auto"/>
        <w:rPr>
          <w:sz w:val="28"/>
          <w:szCs w:val="28"/>
        </w:rPr>
      </w:pPr>
      <w:r w:rsidRPr="005F5185">
        <w:rPr>
          <w:sz w:val="28"/>
          <w:szCs w:val="28"/>
        </w:rPr>
        <w:t xml:space="preserve">Although several distinct cultures lay to the south of Mexico none had advanced to a degree comparable to the civilization of the Incas.  The Mexican peoples still lived for the most part in the Stone-Age but the Incas had created a true state, significant for the complexity of its government. The Inca civilization begins in the 12th century but by the 15th century they ruled from </w:t>
      </w:r>
      <w:r w:rsidRPr="005F5185">
        <w:rPr>
          <w:sz w:val="28"/>
          <w:szCs w:val="28"/>
        </w:rPr>
        <w:lastRenderedPageBreak/>
        <w:t xml:space="preserve">Ecuador to Central Chile.  Ten thousand miles of roads held the Inca state together; the roads were passable in </w:t>
      </w:r>
      <w:proofErr w:type="spellStart"/>
      <w:r w:rsidRPr="005F5185">
        <w:rPr>
          <w:sz w:val="28"/>
          <w:szCs w:val="28"/>
        </w:rPr>
        <w:t>all weather</w:t>
      </w:r>
      <w:proofErr w:type="spellEnd"/>
      <w:r w:rsidRPr="005F5185">
        <w:rPr>
          <w:sz w:val="28"/>
          <w:szCs w:val="28"/>
        </w:rPr>
        <w:t xml:space="preserve"> by chains of runners who bore messages either orally or recorded in </w:t>
      </w:r>
      <w:proofErr w:type="spellStart"/>
      <w:r w:rsidRPr="005F5185">
        <w:rPr>
          <w:sz w:val="28"/>
          <w:szCs w:val="28"/>
        </w:rPr>
        <w:t>quipu</w:t>
      </w:r>
      <w:proofErr w:type="spellEnd"/>
      <w:r w:rsidRPr="005F5185">
        <w:rPr>
          <w:sz w:val="28"/>
          <w:szCs w:val="28"/>
        </w:rPr>
        <w:t>, a code of knots in coloured cords.  This device also enabled elaborate records to be kept.</w:t>
      </w:r>
    </w:p>
    <w:p w:rsidR="005F5185" w:rsidRPr="005F5185" w:rsidRDefault="005F5185" w:rsidP="005F5185">
      <w:pPr>
        <w:spacing w:line="480" w:lineRule="auto"/>
        <w:rPr>
          <w:sz w:val="28"/>
          <w:szCs w:val="28"/>
        </w:rPr>
      </w:pPr>
      <w:r w:rsidRPr="005F5185">
        <w:rPr>
          <w:sz w:val="28"/>
          <w:szCs w:val="28"/>
        </w:rPr>
        <w:t xml:space="preserve">The Incas were the ruling caste of the empire and its head was known as </w:t>
      </w:r>
      <w:proofErr w:type="spellStart"/>
      <w:r w:rsidRPr="005F5185">
        <w:rPr>
          <w:sz w:val="28"/>
          <w:szCs w:val="28"/>
        </w:rPr>
        <w:t>Sapa</w:t>
      </w:r>
      <w:proofErr w:type="spellEnd"/>
      <w:r w:rsidRPr="005F5185">
        <w:rPr>
          <w:sz w:val="28"/>
          <w:szCs w:val="28"/>
        </w:rPr>
        <w:t xml:space="preserve"> Inca (the only Inca).  The population was organized in units of which the smallest was that of ten heads of families.  From these units, labour, service and produce was extracted.  Careful and tight control kept population where it was needed: removal or marriage outside the local community was not allowed.  All produce was state property: in this way the agriculturalists fed the herdsmen and craftsmen and received textiles in exchange (the llama was the all-purpose beast, providing wool, transport, milk and meat).  There was no commerce and mining for precious metals and copper resulted in adornment of Cuzco, the capital city, which amazed visitors (the Spaniards).</w:t>
      </w:r>
    </w:p>
    <w:p w:rsidR="005F5185" w:rsidRDefault="005F5185" w:rsidP="005F5185">
      <w:pPr>
        <w:spacing w:line="480" w:lineRule="auto"/>
        <w:rPr>
          <w:sz w:val="28"/>
          <w:szCs w:val="28"/>
        </w:rPr>
      </w:pPr>
    </w:p>
    <w:p w:rsidR="005F5185" w:rsidRDefault="005F5185" w:rsidP="005F5185">
      <w:pPr>
        <w:spacing w:line="480" w:lineRule="auto"/>
        <w:rPr>
          <w:sz w:val="28"/>
          <w:szCs w:val="28"/>
        </w:rPr>
      </w:pPr>
    </w:p>
    <w:p w:rsidR="00B646B2" w:rsidRDefault="00B646B2" w:rsidP="005F5185">
      <w:pPr>
        <w:spacing w:line="480" w:lineRule="auto"/>
        <w:rPr>
          <w:b/>
          <w:sz w:val="28"/>
          <w:szCs w:val="28"/>
        </w:rPr>
      </w:pPr>
      <w:r w:rsidRPr="00B646B2">
        <w:rPr>
          <w:b/>
          <w:sz w:val="28"/>
          <w:szCs w:val="28"/>
        </w:rPr>
        <w:t>ACHIEVEMENTS OF THE AMERICAN CIVILIZATIONS</w:t>
      </w:r>
    </w:p>
    <w:p w:rsidR="005F5185" w:rsidRPr="005F5185" w:rsidRDefault="00B646B2" w:rsidP="005F5185">
      <w:pPr>
        <w:spacing w:line="480" w:lineRule="auto"/>
        <w:rPr>
          <w:sz w:val="28"/>
          <w:szCs w:val="28"/>
        </w:rPr>
      </w:pPr>
      <w:r>
        <w:rPr>
          <w:sz w:val="28"/>
          <w:szCs w:val="28"/>
        </w:rPr>
        <w:t>1.</w:t>
      </w:r>
      <w:r w:rsidRPr="005F5185">
        <w:rPr>
          <w:sz w:val="28"/>
          <w:szCs w:val="28"/>
        </w:rPr>
        <w:t xml:space="preserve"> The</w:t>
      </w:r>
      <w:r w:rsidR="005F5185" w:rsidRPr="005F5185">
        <w:rPr>
          <w:sz w:val="28"/>
          <w:szCs w:val="28"/>
        </w:rPr>
        <w:t xml:space="preserve"> fame of the Central American Civilizations in the matter of road building has been well reported. Cement pavements and other types of surfaced roads, </w:t>
      </w:r>
      <w:r w:rsidR="005F5185" w:rsidRPr="005F5185">
        <w:rPr>
          <w:sz w:val="28"/>
          <w:szCs w:val="28"/>
        </w:rPr>
        <w:lastRenderedPageBreak/>
        <w:t xml:space="preserve">suspension bridges spanning up to 450 feet, anchored at each end by massive stone pillars and capable of carrying cattle and pack animals, were built in some of the most rugged country in the world. These bridges were often six to eight feet wide. The ropes by which they supported these slender structures are known to have been up to twelve inches in diameter.  One of the most famous builders was the Inca, </w:t>
      </w:r>
      <w:proofErr w:type="spellStart"/>
      <w:r w:rsidR="005F5185" w:rsidRPr="005F5185">
        <w:rPr>
          <w:sz w:val="28"/>
          <w:szCs w:val="28"/>
        </w:rPr>
        <w:t>Mayta</w:t>
      </w:r>
      <w:proofErr w:type="spellEnd"/>
      <w:r w:rsidR="005F5185" w:rsidRPr="005F5185">
        <w:rPr>
          <w:sz w:val="28"/>
          <w:szCs w:val="28"/>
        </w:rPr>
        <w:t xml:space="preserve"> Capac, who is generally dated from 1195 to 1230 A.D. Moreover, they had extensive postal systems along these highways, and an excellent quality of paper for writing letters and keeping records.</w:t>
      </w:r>
    </w:p>
    <w:p w:rsidR="005F5185" w:rsidRPr="005F5185" w:rsidRDefault="00B646B2" w:rsidP="005F5185">
      <w:pPr>
        <w:spacing w:line="480" w:lineRule="auto"/>
        <w:rPr>
          <w:sz w:val="28"/>
          <w:szCs w:val="28"/>
        </w:rPr>
      </w:pPr>
      <w:r>
        <w:rPr>
          <w:sz w:val="28"/>
          <w:szCs w:val="28"/>
        </w:rPr>
        <w:t xml:space="preserve">2. </w:t>
      </w:r>
      <w:r w:rsidR="005F5185" w:rsidRPr="005F5185">
        <w:rPr>
          <w:sz w:val="28"/>
          <w:szCs w:val="28"/>
        </w:rPr>
        <w:t xml:space="preserve">Archaeologists have discovered that the Maya were making true paper approximately 3000 years ago.  Before these artisans disappeared, the Aztecs had learned the secret. This same process was handed down from generation to generation and today is used by the </w:t>
      </w:r>
      <w:proofErr w:type="spellStart"/>
      <w:r w:rsidR="005F5185" w:rsidRPr="005F5185">
        <w:rPr>
          <w:sz w:val="28"/>
          <w:szCs w:val="28"/>
        </w:rPr>
        <w:t>Otomi</w:t>
      </w:r>
      <w:proofErr w:type="spellEnd"/>
      <w:r w:rsidR="005F5185" w:rsidRPr="005F5185">
        <w:rPr>
          <w:sz w:val="28"/>
          <w:szCs w:val="28"/>
        </w:rPr>
        <w:t xml:space="preserve"> Indians in Mexico. The inner bark of the fig tree is soaked in running water until the sap jells and can be scraped off. The fibrous residue is then boiled in lime, washed once more, and laid on a flat wooden surface like a bread-board, where it is pounded to a pulp. The pulp is left on the board and sun dried. The ancient Aztecs went one step beyond the 20th century </w:t>
      </w:r>
      <w:proofErr w:type="spellStart"/>
      <w:r w:rsidR="005F5185" w:rsidRPr="005F5185">
        <w:rPr>
          <w:sz w:val="28"/>
          <w:szCs w:val="28"/>
        </w:rPr>
        <w:t>Otomis</w:t>
      </w:r>
      <w:proofErr w:type="spellEnd"/>
      <w:r w:rsidR="005F5185" w:rsidRPr="005F5185">
        <w:rPr>
          <w:sz w:val="28"/>
          <w:szCs w:val="28"/>
        </w:rPr>
        <w:t xml:space="preserve">. Their process was identical up to this point, but after the paper was dry they sized it, </w:t>
      </w:r>
      <w:proofErr w:type="gramStart"/>
      <w:r w:rsidR="005F5185" w:rsidRPr="005F5185">
        <w:rPr>
          <w:sz w:val="28"/>
          <w:szCs w:val="28"/>
        </w:rPr>
        <w:t>then</w:t>
      </w:r>
      <w:proofErr w:type="gramEnd"/>
      <w:r w:rsidR="00BE49D5">
        <w:rPr>
          <w:sz w:val="28"/>
          <w:szCs w:val="28"/>
        </w:rPr>
        <w:t xml:space="preserve"> </w:t>
      </w:r>
      <w:proofErr w:type="spellStart"/>
      <w:r w:rsidR="005F5185" w:rsidRPr="005F5185">
        <w:rPr>
          <w:sz w:val="28"/>
          <w:szCs w:val="28"/>
        </w:rPr>
        <w:t>calendered</w:t>
      </w:r>
      <w:proofErr w:type="spellEnd"/>
      <w:r w:rsidR="005F5185" w:rsidRPr="005F5185">
        <w:rPr>
          <w:sz w:val="28"/>
          <w:szCs w:val="28"/>
        </w:rPr>
        <w:t xml:space="preserve"> it with hot stones to produce </w:t>
      </w:r>
      <w:r w:rsidR="005F5185" w:rsidRPr="005F5185">
        <w:rPr>
          <w:sz w:val="28"/>
          <w:szCs w:val="28"/>
        </w:rPr>
        <w:lastRenderedPageBreak/>
        <w:t>surfaces readily adaptable for printing. They then printed on it with a crude kind of moveable type!</w:t>
      </w:r>
    </w:p>
    <w:p w:rsidR="005F5185" w:rsidRPr="005F5185" w:rsidRDefault="00B646B2" w:rsidP="005F5185">
      <w:pPr>
        <w:spacing w:line="480" w:lineRule="auto"/>
        <w:rPr>
          <w:sz w:val="28"/>
          <w:szCs w:val="28"/>
        </w:rPr>
      </w:pPr>
      <w:r>
        <w:rPr>
          <w:sz w:val="28"/>
          <w:szCs w:val="28"/>
        </w:rPr>
        <w:t xml:space="preserve">3. </w:t>
      </w:r>
      <w:r w:rsidR="005F5185" w:rsidRPr="005F5185">
        <w:rPr>
          <w:sz w:val="28"/>
          <w:szCs w:val="28"/>
        </w:rPr>
        <w:t>Evidence also suggests the possible use of astronomical instruments in early America. Both in Mexico and in Peru concave mirrors were found, articles that had not been seen in Europe by the 16th Century. In Peru, these concave mirrors were employed in a solar rite. Periodically all old fire was extinguished and a new fire was started by the priests who, with these mirrors focused the rays of the setting sun on a wisp of cotton. Among the Aztecs new fire was produced at night by the fire drill. However, that they had recollections of a practice akin to the Peruvian is suggested by the name of one of their chief gods "Smoking Mirror."</w:t>
      </w:r>
    </w:p>
    <w:p w:rsidR="005F5185" w:rsidRPr="005F5185" w:rsidRDefault="00B646B2" w:rsidP="005F5185">
      <w:pPr>
        <w:spacing w:line="480" w:lineRule="auto"/>
        <w:rPr>
          <w:sz w:val="28"/>
          <w:szCs w:val="28"/>
        </w:rPr>
      </w:pPr>
      <w:r>
        <w:rPr>
          <w:sz w:val="28"/>
          <w:szCs w:val="28"/>
        </w:rPr>
        <w:t>4.</w:t>
      </w:r>
      <w:r w:rsidR="008B09AA">
        <w:rPr>
          <w:sz w:val="28"/>
          <w:szCs w:val="28"/>
        </w:rPr>
        <w:t xml:space="preserve"> </w:t>
      </w:r>
      <w:r w:rsidR="005F5185" w:rsidRPr="005F5185">
        <w:rPr>
          <w:sz w:val="28"/>
          <w:szCs w:val="28"/>
        </w:rPr>
        <w:t xml:space="preserve">Speaking of Peruvian surgery, J. Alden Mason, quoting the </w:t>
      </w:r>
      <w:proofErr w:type="spellStart"/>
      <w:r w:rsidR="005F5185" w:rsidRPr="005F5185">
        <w:rPr>
          <w:sz w:val="28"/>
          <w:szCs w:val="28"/>
        </w:rPr>
        <w:t>well known</w:t>
      </w:r>
      <w:proofErr w:type="spellEnd"/>
      <w:r>
        <w:rPr>
          <w:sz w:val="28"/>
          <w:szCs w:val="28"/>
        </w:rPr>
        <w:t xml:space="preserve"> </w:t>
      </w:r>
      <w:proofErr w:type="spellStart"/>
      <w:r w:rsidR="005F5185" w:rsidRPr="005F5185">
        <w:rPr>
          <w:sz w:val="28"/>
          <w:szCs w:val="28"/>
        </w:rPr>
        <w:t>paleopathologist</w:t>
      </w:r>
      <w:proofErr w:type="spellEnd"/>
      <w:r w:rsidR="005F5185" w:rsidRPr="005F5185">
        <w:rPr>
          <w:sz w:val="28"/>
          <w:szCs w:val="28"/>
        </w:rPr>
        <w:t xml:space="preserve"> R. L. </w:t>
      </w:r>
      <w:proofErr w:type="spellStart"/>
      <w:r w:rsidR="005F5185" w:rsidRPr="005F5185">
        <w:rPr>
          <w:sz w:val="28"/>
          <w:szCs w:val="28"/>
        </w:rPr>
        <w:t>Moodie</w:t>
      </w:r>
      <w:proofErr w:type="spellEnd"/>
      <w:r w:rsidR="005F5185" w:rsidRPr="005F5185">
        <w:rPr>
          <w:sz w:val="28"/>
          <w:szCs w:val="28"/>
        </w:rPr>
        <w:t xml:space="preserve">, says: </w:t>
      </w:r>
    </w:p>
    <w:p w:rsidR="005F5185" w:rsidRPr="005F5185" w:rsidRDefault="005F5185" w:rsidP="005F5185">
      <w:pPr>
        <w:spacing w:line="480" w:lineRule="auto"/>
        <w:rPr>
          <w:sz w:val="28"/>
          <w:szCs w:val="28"/>
        </w:rPr>
      </w:pPr>
      <w:r w:rsidRPr="005F5185">
        <w:rPr>
          <w:sz w:val="28"/>
          <w:szCs w:val="28"/>
        </w:rPr>
        <w:t xml:space="preserve">I believe it to be correct to state that no primitive or ancient race of people anywhere in the world had developed such a field of surgical knowledge as had the pre-Columbian Peruvians. Their surgical attempts are truly amazing and include amputations, excisions, trephining, bandaging, bone transplants, cauterizing and other less evident procedures. </w:t>
      </w:r>
    </w:p>
    <w:p w:rsidR="005F5185" w:rsidRPr="005F5185" w:rsidRDefault="005F5185" w:rsidP="005F5185">
      <w:pPr>
        <w:spacing w:line="480" w:lineRule="auto"/>
        <w:rPr>
          <w:sz w:val="28"/>
          <w:szCs w:val="28"/>
        </w:rPr>
      </w:pPr>
      <w:r w:rsidRPr="005F5185">
        <w:rPr>
          <w:sz w:val="28"/>
          <w:szCs w:val="28"/>
        </w:rPr>
        <w:lastRenderedPageBreak/>
        <w:t>He then speaks of the use of anaesthetics and possibly hypnosis, and remarks that some skulls show the result of operations on the frontal sinus. Prior to being used their 'operating rooms' were purified by the sprinkling and burning of maize corn-flour, first black and finally white.</w:t>
      </w:r>
    </w:p>
    <w:p w:rsidR="00B646B2" w:rsidRDefault="00B646B2" w:rsidP="005F5185">
      <w:pPr>
        <w:spacing w:line="480" w:lineRule="auto"/>
        <w:rPr>
          <w:sz w:val="28"/>
          <w:szCs w:val="28"/>
        </w:rPr>
      </w:pPr>
      <w:r>
        <w:rPr>
          <w:sz w:val="28"/>
          <w:szCs w:val="28"/>
        </w:rPr>
        <w:t xml:space="preserve">5. </w:t>
      </w:r>
      <w:r w:rsidR="005F5185" w:rsidRPr="005F5185">
        <w:rPr>
          <w:sz w:val="28"/>
          <w:szCs w:val="28"/>
        </w:rPr>
        <w:t xml:space="preserve">Mason further talks of the Americans excellence in the field of textiles. He holds that it is not the view merely of enthusiastic archaeologists, but of textile manufacturers themselves. Their skill he terms 'incredible.' They even had invisible mending in place of patching. The </w:t>
      </w:r>
      <w:proofErr w:type="spellStart"/>
      <w:r w:rsidR="005F5185" w:rsidRPr="005F5185">
        <w:rPr>
          <w:sz w:val="28"/>
          <w:szCs w:val="28"/>
        </w:rPr>
        <w:t>Aymara</w:t>
      </w:r>
      <w:proofErr w:type="spellEnd"/>
      <w:r w:rsidR="005F5185" w:rsidRPr="005F5185">
        <w:rPr>
          <w:sz w:val="28"/>
          <w:szCs w:val="28"/>
        </w:rPr>
        <w:t xml:space="preserve"> still do!</w:t>
      </w:r>
    </w:p>
    <w:p w:rsidR="005F5185" w:rsidRPr="005F5185" w:rsidRDefault="00B646B2" w:rsidP="005F5185">
      <w:pPr>
        <w:spacing w:line="480" w:lineRule="auto"/>
        <w:rPr>
          <w:sz w:val="28"/>
          <w:szCs w:val="28"/>
        </w:rPr>
      </w:pPr>
      <w:r>
        <w:rPr>
          <w:sz w:val="28"/>
          <w:szCs w:val="28"/>
        </w:rPr>
        <w:t>6.</w:t>
      </w:r>
      <w:r w:rsidR="005F5185" w:rsidRPr="005F5185">
        <w:rPr>
          <w:sz w:val="28"/>
          <w:szCs w:val="28"/>
        </w:rPr>
        <w:t xml:space="preserve"> In metallurgy they were not far behind. Among their textiles, according to Mason, have been found "twining, plain cloth, </w:t>
      </w:r>
      <w:proofErr w:type="spellStart"/>
      <w:r w:rsidR="005F5185" w:rsidRPr="005F5185">
        <w:rPr>
          <w:sz w:val="28"/>
          <w:szCs w:val="28"/>
        </w:rPr>
        <w:t>repp</w:t>
      </w:r>
      <w:proofErr w:type="spellEnd"/>
      <w:r w:rsidR="005F5185" w:rsidRPr="005F5185">
        <w:rPr>
          <w:sz w:val="28"/>
          <w:szCs w:val="28"/>
        </w:rPr>
        <w:t xml:space="preserve">, twill, gingham, warp-faced and weft-faced or bobbin pattern weave, brocade, tapestry, embroidery, tubular weave, pile knot, double cloth, gauze, lace, needle-knitting, painted and resist-dye decoration and several other special processes peculiar to Peru and probably impossible to produce by </w:t>
      </w:r>
      <w:r>
        <w:rPr>
          <w:sz w:val="28"/>
          <w:szCs w:val="28"/>
        </w:rPr>
        <w:t>manual</w:t>
      </w:r>
      <w:r w:rsidR="005F5185" w:rsidRPr="005F5185">
        <w:rPr>
          <w:sz w:val="28"/>
          <w:szCs w:val="28"/>
        </w:rPr>
        <w:t xml:space="preserve"> means." It is even possible that they may have watered some crops with coloured liquids to produce naturally dyed fabrics that were indeed sun-worthy!</w:t>
      </w:r>
    </w:p>
    <w:p w:rsidR="00B646B2" w:rsidRDefault="005F5185" w:rsidP="005F5185">
      <w:pPr>
        <w:spacing w:line="480" w:lineRule="auto"/>
        <w:rPr>
          <w:sz w:val="28"/>
          <w:szCs w:val="28"/>
        </w:rPr>
      </w:pPr>
      <w:r w:rsidRPr="005F5185">
        <w:rPr>
          <w:sz w:val="28"/>
          <w:szCs w:val="28"/>
        </w:rPr>
        <w:t xml:space="preserve">Nor is this inventiveness limited to Central America, although for climatic reasons this may have been the best environment to encourage high civilizations. </w:t>
      </w:r>
    </w:p>
    <w:p w:rsidR="005F5185" w:rsidRPr="005F5185" w:rsidRDefault="00B646B2" w:rsidP="005F5185">
      <w:pPr>
        <w:spacing w:line="480" w:lineRule="auto"/>
        <w:rPr>
          <w:sz w:val="28"/>
          <w:szCs w:val="28"/>
        </w:rPr>
      </w:pPr>
      <w:r>
        <w:rPr>
          <w:sz w:val="28"/>
          <w:szCs w:val="28"/>
        </w:rPr>
        <w:lastRenderedPageBreak/>
        <w:t>7.</w:t>
      </w:r>
      <w:r w:rsidR="008B09AA">
        <w:rPr>
          <w:sz w:val="28"/>
          <w:szCs w:val="28"/>
        </w:rPr>
        <w:t xml:space="preserve"> </w:t>
      </w:r>
      <w:r w:rsidR="005F5185" w:rsidRPr="005F5185">
        <w:rPr>
          <w:sz w:val="28"/>
          <w:szCs w:val="28"/>
        </w:rPr>
        <w:t>The Iroquois had invented 'rifled' arrowhead long before they found themselves face to face with or in possession of rifled firearms. It does not seem likely that the spiralling is sufficient to rotate the arrow rapidly enough that the need for feathers is eliminated. However what is clearly achieved is a far more serious wound because the arrow does not pass right through (where it could easily be withdrawn) but buries itself in the flesh and stops there. The energy of the arrow is absorbed as the head 'corkscrews' into the body.</w:t>
      </w:r>
    </w:p>
    <w:p w:rsidR="005F5185" w:rsidRPr="005F5185" w:rsidRDefault="00B646B2" w:rsidP="005F5185">
      <w:pPr>
        <w:spacing w:line="480" w:lineRule="auto"/>
        <w:rPr>
          <w:sz w:val="28"/>
          <w:szCs w:val="28"/>
        </w:rPr>
      </w:pPr>
      <w:r>
        <w:rPr>
          <w:sz w:val="28"/>
          <w:szCs w:val="28"/>
        </w:rPr>
        <w:t>8.</w:t>
      </w:r>
      <w:r w:rsidR="008B09AA">
        <w:rPr>
          <w:sz w:val="28"/>
          <w:szCs w:val="28"/>
        </w:rPr>
        <w:t xml:space="preserve"> </w:t>
      </w:r>
      <w:r w:rsidR="005F5185" w:rsidRPr="005F5185">
        <w:rPr>
          <w:sz w:val="28"/>
          <w:szCs w:val="28"/>
        </w:rPr>
        <w:t xml:space="preserve">The </w:t>
      </w:r>
      <w:proofErr w:type="spellStart"/>
      <w:r w:rsidR="005F5185" w:rsidRPr="005F5185">
        <w:rPr>
          <w:sz w:val="28"/>
          <w:szCs w:val="28"/>
        </w:rPr>
        <w:t>Aymara</w:t>
      </w:r>
      <w:proofErr w:type="spellEnd"/>
      <w:r w:rsidR="005F5185" w:rsidRPr="005F5185">
        <w:rPr>
          <w:sz w:val="28"/>
          <w:szCs w:val="28"/>
        </w:rPr>
        <w:t xml:space="preserve"> of Peru built sailing boats and used them on lakes two and a half miles above sea level - yet there is scarcely a tree to be found at this elevation. These vessels are made entirely of local bulrushes, and even the sails are mats woven from the same materials. The masts are built up of small pieces of wood spliced together. Provided these vessels are permitted to dry out every little while, they will carry a considerable load.</w:t>
      </w:r>
    </w:p>
    <w:p w:rsidR="005F5185" w:rsidRPr="005F5185" w:rsidRDefault="00B646B2" w:rsidP="005F5185">
      <w:pPr>
        <w:spacing w:line="480" w:lineRule="auto"/>
        <w:rPr>
          <w:sz w:val="28"/>
          <w:szCs w:val="28"/>
        </w:rPr>
      </w:pPr>
      <w:r>
        <w:rPr>
          <w:sz w:val="28"/>
          <w:szCs w:val="28"/>
        </w:rPr>
        <w:t>9.</w:t>
      </w:r>
      <w:r w:rsidR="005F5185" w:rsidRPr="005F5185">
        <w:rPr>
          <w:sz w:val="28"/>
          <w:szCs w:val="28"/>
        </w:rPr>
        <w:t>The pre-Inca Indians were master architects, building great monuments and immense fortifications of stones set in to each other by being laid and lapped together right on the spot. How they were erected is still a mystery, for many of the stones are huge. But this certainly is the only genuinely earthquake-proof architecture in Middle America!</w:t>
      </w:r>
    </w:p>
    <w:p w:rsidR="005F5185" w:rsidRPr="005F5185" w:rsidRDefault="005F5185" w:rsidP="005F5185">
      <w:pPr>
        <w:spacing w:line="480" w:lineRule="auto"/>
        <w:rPr>
          <w:sz w:val="28"/>
          <w:szCs w:val="28"/>
        </w:rPr>
      </w:pPr>
      <w:r w:rsidRPr="005F5185">
        <w:rPr>
          <w:sz w:val="28"/>
          <w:szCs w:val="28"/>
        </w:rPr>
        <w:lastRenderedPageBreak/>
        <w:t xml:space="preserve">One of the most surprising things about the great Ball Court of </w:t>
      </w:r>
      <w:proofErr w:type="spellStart"/>
      <w:r w:rsidRPr="005F5185">
        <w:rPr>
          <w:sz w:val="28"/>
          <w:szCs w:val="28"/>
        </w:rPr>
        <w:t>Chichen</w:t>
      </w:r>
      <w:proofErr w:type="spellEnd"/>
      <w:r w:rsidRPr="005F5185">
        <w:rPr>
          <w:sz w:val="28"/>
          <w:szCs w:val="28"/>
        </w:rPr>
        <w:t xml:space="preserve"> Itza is its acoustical properties. The editor of an American magazine visited this court and reported on this unexpected feature. He wrote: </w:t>
      </w:r>
    </w:p>
    <w:p w:rsidR="005F5185" w:rsidRPr="005F5185" w:rsidRDefault="005F5185" w:rsidP="005F5185">
      <w:pPr>
        <w:spacing w:line="480" w:lineRule="auto"/>
        <w:rPr>
          <w:sz w:val="28"/>
          <w:szCs w:val="28"/>
        </w:rPr>
      </w:pPr>
      <w:r w:rsidRPr="005F5185">
        <w:rPr>
          <w:sz w:val="28"/>
          <w:szCs w:val="28"/>
        </w:rPr>
        <w:t xml:space="preserve">We climbed to the vantage point of one of the stands for the thrones of the priests at the southern end, while our guide went to the other. We were five hundred feet apart. We talked in low tones no louder than a couple would use sitting in the living room of an average home. We could hear each other perfectly. We reduced our voices to a mere murmur: we could still hear each other perfectly.... </w:t>
      </w:r>
    </w:p>
    <w:p w:rsidR="005F5185" w:rsidRPr="005F5185" w:rsidRDefault="005F5185" w:rsidP="005F5185">
      <w:pPr>
        <w:spacing w:line="480" w:lineRule="auto"/>
        <w:rPr>
          <w:sz w:val="28"/>
          <w:szCs w:val="28"/>
        </w:rPr>
      </w:pPr>
      <w:r w:rsidRPr="005F5185">
        <w:rPr>
          <w:sz w:val="28"/>
          <w:szCs w:val="28"/>
        </w:rPr>
        <w:t xml:space="preserve">The General Electric Company, we were told, brought a large group of engineers to </w:t>
      </w:r>
      <w:proofErr w:type="spellStart"/>
      <w:r w:rsidRPr="005F5185">
        <w:rPr>
          <w:sz w:val="28"/>
          <w:szCs w:val="28"/>
        </w:rPr>
        <w:t>Chichen</w:t>
      </w:r>
      <w:proofErr w:type="spellEnd"/>
      <w:r w:rsidRPr="005F5185">
        <w:rPr>
          <w:sz w:val="28"/>
          <w:szCs w:val="28"/>
        </w:rPr>
        <w:t xml:space="preserve"> Itza to carry on acoustical experiments in the big ball court. They attempted to duplicate the court elsewhere but did not get the same acoustical effect because they had not built with limestone.</w:t>
      </w:r>
    </w:p>
    <w:p w:rsidR="005F5185" w:rsidRPr="005F5185" w:rsidRDefault="00B646B2" w:rsidP="005F5185">
      <w:pPr>
        <w:spacing w:line="480" w:lineRule="auto"/>
        <w:rPr>
          <w:sz w:val="28"/>
          <w:szCs w:val="28"/>
        </w:rPr>
      </w:pPr>
      <w:r>
        <w:rPr>
          <w:sz w:val="28"/>
          <w:szCs w:val="28"/>
        </w:rPr>
        <w:t>10</w:t>
      </w:r>
      <w:proofErr w:type="gramStart"/>
      <w:r>
        <w:rPr>
          <w:sz w:val="28"/>
          <w:szCs w:val="28"/>
        </w:rPr>
        <w:t>.</w:t>
      </w:r>
      <w:r w:rsidR="005F5185" w:rsidRPr="005F5185">
        <w:rPr>
          <w:sz w:val="28"/>
          <w:szCs w:val="28"/>
        </w:rPr>
        <w:t>The</w:t>
      </w:r>
      <w:proofErr w:type="gramEnd"/>
      <w:r w:rsidR="005F5185" w:rsidRPr="005F5185">
        <w:rPr>
          <w:sz w:val="28"/>
          <w:szCs w:val="28"/>
        </w:rPr>
        <w:t xml:space="preserve"> tools of the pre-Columbian builders were no less remarkable than their buildings. It is believed now that they may have used glass cutting edges for saws, etc., in place of steel - the glass being a natural volcanic residue. Experiments have demonstrated that such tools can be most effective. </w:t>
      </w:r>
    </w:p>
    <w:p w:rsidR="00B646B2" w:rsidRDefault="00B646B2" w:rsidP="005F5185">
      <w:pPr>
        <w:spacing w:line="480" w:lineRule="auto"/>
        <w:rPr>
          <w:sz w:val="28"/>
          <w:szCs w:val="28"/>
        </w:rPr>
      </w:pPr>
      <w:r>
        <w:rPr>
          <w:sz w:val="28"/>
          <w:szCs w:val="28"/>
        </w:rPr>
        <w:t>11</w:t>
      </w:r>
      <w:proofErr w:type="gramStart"/>
      <w:r>
        <w:rPr>
          <w:sz w:val="28"/>
          <w:szCs w:val="28"/>
        </w:rPr>
        <w:t>.</w:t>
      </w:r>
      <w:r w:rsidR="005F5185" w:rsidRPr="005F5185">
        <w:rPr>
          <w:sz w:val="28"/>
          <w:szCs w:val="28"/>
        </w:rPr>
        <w:t>They</w:t>
      </w:r>
      <w:proofErr w:type="gramEnd"/>
      <w:r w:rsidR="005F5185" w:rsidRPr="005F5185">
        <w:rPr>
          <w:sz w:val="28"/>
          <w:szCs w:val="28"/>
        </w:rPr>
        <w:t xml:space="preserve"> had even developed a specialized form of dental repair, using a kind of Portland Cement filling which has remained firm and intact in tooth cavities for </w:t>
      </w:r>
      <w:r w:rsidR="005F5185" w:rsidRPr="005F5185">
        <w:rPr>
          <w:sz w:val="28"/>
          <w:szCs w:val="28"/>
        </w:rPr>
        <w:lastRenderedPageBreak/>
        <w:t xml:space="preserve">1500 years! A report from Washington states that there is now evidence of the habitual use of some kind of cleaning agents on the teeth of prehistoric skulls. Since the Chinese had by at least 1500 A.D. developed a tooth-brush that looks remarkably like its modern counterpart, there is surely nothing new under the sun! </w:t>
      </w:r>
    </w:p>
    <w:p w:rsidR="005F5185" w:rsidRPr="005F5185" w:rsidRDefault="00B646B2" w:rsidP="005F5185">
      <w:pPr>
        <w:spacing w:line="480" w:lineRule="auto"/>
        <w:rPr>
          <w:sz w:val="28"/>
          <w:szCs w:val="28"/>
        </w:rPr>
      </w:pPr>
      <w:r>
        <w:rPr>
          <w:sz w:val="28"/>
          <w:szCs w:val="28"/>
        </w:rPr>
        <w:t>12</w:t>
      </w:r>
      <w:proofErr w:type="gramStart"/>
      <w:r>
        <w:rPr>
          <w:sz w:val="28"/>
          <w:szCs w:val="28"/>
        </w:rPr>
        <w:t>.</w:t>
      </w:r>
      <w:r w:rsidR="005F5185" w:rsidRPr="005F5185">
        <w:rPr>
          <w:sz w:val="28"/>
          <w:szCs w:val="28"/>
        </w:rPr>
        <w:t>To</w:t>
      </w:r>
      <w:proofErr w:type="gramEnd"/>
      <w:r w:rsidR="005F5185" w:rsidRPr="005F5185">
        <w:rPr>
          <w:sz w:val="28"/>
          <w:szCs w:val="28"/>
        </w:rPr>
        <w:t xml:space="preserve"> the credit of the America Indians may be added the invention of the hammock (New Guinea), children's go-carts (North-western Brazil), and an ingenious self-acting water-pump (Columbia) which the Spaniards adopted and converted into a bilge pump. </w:t>
      </w:r>
    </w:p>
    <w:p w:rsidR="005F5185" w:rsidRPr="005F5185" w:rsidRDefault="00B646B2" w:rsidP="005F5185">
      <w:pPr>
        <w:spacing w:line="480" w:lineRule="auto"/>
        <w:rPr>
          <w:sz w:val="28"/>
          <w:szCs w:val="28"/>
        </w:rPr>
      </w:pPr>
      <w:r>
        <w:rPr>
          <w:sz w:val="28"/>
          <w:szCs w:val="28"/>
        </w:rPr>
        <w:t>13</w:t>
      </w:r>
      <w:proofErr w:type="gramStart"/>
      <w:r>
        <w:rPr>
          <w:sz w:val="28"/>
          <w:szCs w:val="28"/>
        </w:rPr>
        <w:t>.</w:t>
      </w:r>
      <w:r w:rsidR="005F5185" w:rsidRPr="005F5185">
        <w:rPr>
          <w:sz w:val="28"/>
          <w:szCs w:val="28"/>
        </w:rPr>
        <w:t>Tomatoes</w:t>
      </w:r>
      <w:proofErr w:type="gramEnd"/>
      <w:r w:rsidR="005F5185" w:rsidRPr="005F5185">
        <w:rPr>
          <w:sz w:val="28"/>
          <w:szCs w:val="28"/>
        </w:rPr>
        <w:t>, maize, potatoes, chilli pepper, beans, avocado and squash added to the dietary resources of mankind.</w:t>
      </w:r>
    </w:p>
    <w:p w:rsidR="005F5185" w:rsidRDefault="00CE55BB" w:rsidP="005F5185">
      <w:pPr>
        <w:spacing w:line="480" w:lineRule="auto"/>
        <w:rPr>
          <w:sz w:val="28"/>
          <w:szCs w:val="28"/>
        </w:rPr>
      </w:pPr>
      <w:r>
        <w:rPr>
          <w:sz w:val="28"/>
          <w:szCs w:val="28"/>
        </w:rPr>
        <w:t>14</w:t>
      </w:r>
      <w:proofErr w:type="gramStart"/>
      <w:r w:rsidR="00B646B2">
        <w:rPr>
          <w:sz w:val="28"/>
          <w:szCs w:val="28"/>
        </w:rPr>
        <w:t>.</w:t>
      </w:r>
      <w:r w:rsidR="005F5185" w:rsidRPr="005F5185">
        <w:rPr>
          <w:sz w:val="28"/>
          <w:szCs w:val="28"/>
        </w:rPr>
        <w:t>The</w:t>
      </w:r>
      <w:proofErr w:type="gramEnd"/>
      <w:r w:rsidR="005F5185" w:rsidRPr="005F5185">
        <w:rPr>
          <w:sz w:val="28"/>
          <w:szCs w:val="28"/>
        </w:rPr>
        <w:t xml:space="preserve"> most remarkable achievements of the American civilizations were in the field</w:t>
      </w:r>
      <w:r>
        <w:rPr>
          <w:sz w:val="28"/>
          <w:szCs w:val="28"/>
        </w:rPr>
        <w:t xml:space="preserve"> of</w:t>
      </w:r>
      <w:r w:rsidR="005F5185" w:rsidRPr="005F5185">
        <w:rPr>
          <w:sz w:val="28"/>
          <w:szCs w:val="28"/>
        </w:rPr>
        <w:t xml:space="preserve"> the calendar. A calendar based on 2 interlocking cycles, each with its own day and month names: one cycle, tied to the solar year was 365 days; the other was 260 days.  Combining the two cycles produced a “century” of fifty-two years, the amount of time required before a particular combination of days in each cycle would repeat itself.</w:t>
      </w:r>
    </w:p>
    <w:p w:rsidR="0044472E" w:rsidRDefault="0044472E" w:rsidP="005F5185">
      <w:pPr>
        <w:spacing w:line="480" w:lineRule="auto"/>
        <w:rPr>
          <w:sz w:val="28"/>
          <w:szCs w:val="28"/>
        </w:rPr>
      </w:pPr>
      <w:r w:rsidRPr="0044472E">
        <w:rPr>
          <w:sz w:val="28"/>
          <w:szCs w:val="28"/>
        </w:rPr>
        <w:t xml:space="preserve">They had a lunar calendar for the actual length of the lunar cycle (29 days), and had provisions like our leap years for the actual length of the solar year. </w:t>
      </w:r>
    </w:p>
    <w:p w:rsidR="005F5185" w:rsidRDefault="00CE55BB" w:rsidP="005F5185">
      <w:pPr>
        <w:spacing w:line="480" w:lineRule="auto"/>
        <w:rPr>
          <w:sz w:val="28"/>
          <w:szCs w:val="28"/>
        </w:rPr>
      </w:pPr>
      <w:r>
        <w:rPr>
          <w:sz w:val="28"/>
          <w:szCs w:val="28"/>
        </w:rPr>
        <w:lastRenderedPageBreak/>
        <w:t>15</w:t>
      </w:r>
      <w:r w:rsidR="00F3550C">
        <w:rPr>
          <w:sz w:val="28"/>
          <w:szCs w:val="28"/>
        </w:rPr>
        <w:t>.</w:t>
      </w:r>
      <w:r w:rsidR="00BC21EB">
        <w:rPr>
          <w:sz w:val="28"/>
          <w:szCs w:val="28"/>
        </w:rPr>
        <w:t xml:space="preserve"> </w:t>
      </w:r>
      <w:r w:rsidR="005F5185" w:rsidRPr="005F5185">
        <w:rPr>
          <w:sz w:val="28"/>
          <w:szCs w:val="28"/>
        </w:rPr>
        <w:t xml:space="preserve">The Maya developed sophisticated mathematics and were among the first peoples in the world to invent the concept of zero. </w:t>
      </w:r>
    </w:p>
    <w:p w:rsidR="0044472E" w:rsidRPr="005F5185" w:rsidRDefault="0044472E" w:rsidP="005F5185">
      <w:pPr>
        <w:spacing w:line="480" w:lineRule="auto"/>
        <w:rPr>
          <w:sz w:val="28"/>
          <w:szCs w:val="28"/>
        </w:rPr>
      </w:pPr>
      <w:r>
        <w:rPr>
          <w:sz w:val="28"/>
          <w:szCs w:val="28"/>
        </w:rPr>
        <w:t>16</w:t>
      </w:r>
      <w:proofErr w:type="gramStart"/>
      <w:r>
        <w:rPr>
          <w:sz w:val="28"/>
          <w:szCs w:val="28"/>
        </w:rPr>
        <w:t>.</w:t>
      </w:r>
      <w:r w:rsidRPr="0044472E">
        <w:rPr>
          <w:sz w:val="28"/>
          <w:szCs w:val="28"/>
        </w:rPr>
        <w:t>They</w:t>
      </w:r>
      <w:proofErr w:type="gramEnd"/>
      <w:r w:rsidRPr="0044472E">
        <w:rPr>
          <w:sz w:val="28"/>
          <w:szCs w:val="28"/>
        </w:rPr>
        <w:t xml:space="preserve"> made accurate observations of Venus and recognised that it is both the morning and the evening star.</w:t>
      </w:r>
    </w:p>
    <w:p w:rsidR="005F5185" w:rsidRPr="005F5185" w:rsidRDefault="005F5185" w:rsidP="005F5185">
      <w:pPr>
        <w:spacing w:line="480" w:lineRule="auto"/>
        <w:rPr>
          <w:sz w:val="28"/>
          <w:szCs w:val="28"/>
        </w:rPr>
      </w:pPr>
    </w:p>
    <w:sectPr w:rsidR="005F5185" w:rsidRPr="005F5185">
      <w:footerReference w:type="default" r:id="rId7"/>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D01A5" w:rsidRDefault="005D01A5" w:rsidP="005F5185">
      <w:pPr>
        <w:spacing w:after="0" w:line="240" w:lineRule="auto"/>
      </w:pPr>
      <w:r>
        <w:separator/>
      </w:r>
    </w:p>
  </w:endnote>
  <w:endnote w:type="continuationSeparator" w:id="0">
    <w:p w:rsidR="005D01A5" w:rsidRDefault="005D01A5" w:rsidP="005F51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56433545"/>
      <w:docPartObj>
        <w:docPartGallery w:val="Page Numbers (Bottom of Page)"/>
        <w:docPartUnique/>
      </w:docPartObj>
    </w:sdtPr>
    <w:sdtEndPr>
      <w:rPr>
        <w:noProof/>
      </w:rPr>
    </w:sdtEndPr>
    <w:sdtContent>
      <w:p w:rsidR="005F5185" w:rsidRDefault="005F5185">
        <w:pPr>
          <w:pStyle w:val="Footer"/>
          <w:jc w:val="center"/>
        </w:pPr>
        <w:r>
          <w:fldChar w:fldCharType="begin"/>
        </w:r>
        <w:r>
          <w:instrText xml:space="preserve"> PAGE   \* MERGEFORMAT </w:instrText>
        </w:r>
        <w:r>
          <w:fldChar w:fldCharType="separate"/>
        </w:r>
        <w:r w:rsidR="00F21977">
          <w:rPr>
            <w:noProof/>
          </w:rPr>
          <w:t>5</w:t>
        </w:r>
        <w:r>
          <w:rPr>
            <w:noProof/>
          </w:rPr>
          <w:fldChar w:fldCharType="end"/>
        </w:r>
      </w:p>
    </w:sdtContent>
  </w:sdt>
  <w:p w:rsidR="005F5185" w:rsidRDefault="005F518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D01A5" w:rsidRDefault="005D01A5" w:rsidP="005F5185">
      <w:pPr>
        <w:spacing w:after="0" w:line="240" w:lineRule="auto"/>
      </w:pPr>
      <w:r>
        <w:separator/>
      </w:r>
    </w:p>
  </w:footnote>
  <w:footnote w:type="continuationSeparator" w:id="0">
    <w:p w:rsidR="005D01A5" w:rsidRDefault="005D01A5" w:rsidP="005F518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F5185"/>
    <w:rsid w:val="002828DE"/>
    <w:rsid w:val="002B3FD6"/>
    <w:rsid w:val="002C6A44"/>
    <w:rsid w:val="003333D7"/>
    <w:rsid w:val="003F0369"/>
    <w:rsid w:val="0044472E"/>
    <w:rsid w:val="004D6D37"/>
    <w:rsid w:val="005D01A5"/>
    <w:rsid w:val="005F5185"/>
    <w:rsid w:val="007F6E77"/>
    <w:rsid w:val="00801227"/>
    <w:rsid w:val="008A220A"/>
    <w:rsid w:val="008B09AA"/>
    <w:rsid w:val="009D2AD4"/>
    <w:rsid w:val="00B646B2"/>
    <w:rsid w:val="00BC21EB"/>
    <w:rsid w:val="00BE49D5"/>
    <w:rsid w:val="00CE55BB"/>
    <w:rsid w:val="00CF0AEC"/>
    <w:rsid w:val="00D25281"/>
    <w:rsid w:val="00DB6D93"/>
    <w:rsid w:val="00EE63D3"/>
    <w:rsid w:val="00F21977"/>
    <w:rsid w:val="00F3550C"/>
    <w:rsid w:val="00FC50D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F518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F5185"/>
  </w:style>
  <w:style w:type="paragraph" w:styleId="Footer">
    <w:name w:val="footer"/>
    <w:basedOn w:val="Normal"/>
    <w:link w:val="FooterChar"/>
    <w:uiPriority w:val="99"/>
    <w:unhideWhenUsed/>
    <w:rsid w:val="005F518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F518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F518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F5185"/>
  </w:style>
  <w:style w:type="paragraph" w:styleId="Footer">
    <w:name w:val="footer"/>
    <w:basedOn w:val="Normal"/>
    <w:link w:val="FooterChar"/>
    <w:uiPriority w:val="99"/>
    <w:unhideWhenUsed/>
    <w:rsid w:val="005F518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F51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445</TotalTime>
  <Pages>13</Pages>
  <Words>2344</Words>
  <Characters>13367</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dc:creator>
  <cp:lastModifiedBy>AM</cp:lastModifiedBy>
  <cp:revision>7</cp:revision>
  <dcterms:created xsi:type="dcterms:W3CDTF">2015-05-30T11:31:00Z</dcterms:created>
  <dcterms:modified xsi:type="dcterms:W3CDTF">2015-05-30T19:09:00Z</dcterms:modified>
</cp:coreProperties>
</file>