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263" w:before="77" w:after="0"/>
        <w:ind w:hanging="0" w:start="448" w:end="0"/>
        <w:jc w:val="start"/>
        <w:rPr>
          <w:i/>
          <w:sz w:val="24"/>
        </w:rPr>
      </w:pPr>
      <w:r>
        <w:rPr>
          <w:i/>
          <w:sz w:val="24"/>
        </w:rPr>
        <w:t>Life</w:t>
      </w:r>
      <w:r>
        <w:rPr>
          <w:i/>
          <w:spacing w:val="-6"/>
          <w:sz w:val="24"/>
        </w:rPr>
        <w:t xml:space="preserve"> </w:t>
      </w:r>
      <w:r>
        <w:rPr>
          <w:i/>
          <w:sz w:val="24"/>
        </w:rPr>
        <w:t>Issues</w:t>
      </w:r>
      <w:r>
        <w:rPr>
          <w:i/>
          <w:spacing w:val="1"/>
          <w:sz w:val="24"/>
        </w:rPr>
        <w:t xml:space="preserve"> </w:t>
      </w:r>
      <w:r>
        <w:rPr>
          <w:i/>
          <w:sz w:val="24"/>
        </w:rPr>
        <w:t>Series</w:t>
      </w:r>
      <w:r>
        <w:rPr>
          <w:i/>
          <w:spacing w:val="-1"/>
          <w:sz w:val="24"/>
        </w:rPr>
        <w:t xml:space="preserve"> </w:t>
      </w:r>
      <w:r>
        <w:rPr>
          <w:i/>
          <w:spacing w:val="-10"/>
          <w:sz w:val="24"/>
        </w:rPr>
        <w:t>1</w:t>
      </w:r>
    </w:p>
    <w:p>
      <w:pPr>
        <w:pStyle w:val="Heading4"/>
        <w:bidi w:val="0"/>
        <w:spacing w:lineRule="exact" w:line="263"/>
        <w:jc w:val="start"/>
        <w:rPr/>
      </w:pPr>
      <w:r>
        <w:rPr/>
        <w:t>How</w:t>
      </w:r>
      <w:r>
        <w:rPr>
          <w:spacing w:val="-4"/>
        </w:rPr>
        <w:t xml:space="preserve"> </w:t>
      </w:r>
      <w:r>
        <w:rPr/>
        <w:t>should</w:t>
      </w:r>
      <w:r>
        <w:rPr>
          <w:spacing w:val="-1"/>
        </w:rPr>
        <w:t xml:space="preserve"> </w:t>
      </w:r>
      <w:r>
        <w:rPr/>
        <w:t>a</w:t>
      </w:r>
      <w:r>
        <w:rPr>
          <w:spacing w:val="-2"/>
        </w:rPr>
        <w:t xml:space="preserve"> </w:t>
      </w:r>
      <w:r>
        <w:rPr/>
        <w:t>Christian</w:t>
      </w:r>
      <w:r>
        <w:rPr>
          <w:spacing w:val="-3"/>
        </w:rPr>
        <w:t xml:space="preserve"> </w:t>
      </w:r>
      <w:r>
        <w:rPr/>
        <w:t>view</w:t>
      </w:r>
      <w:r>
        <w:rPr>
          <w:spacing w:val="-1"/>
        </w:rPr>
        <w:t xml:space="preserve"> </w:t>
      </w:r>
      <w:r>
        <w:rPr/>
        <w:t>climate</w:t>
      </w:r>
      <w:r>
        <w:rPr>
          <w:spacing w:val="-2"/>
        </w:rPr>
        <w:t xml:space="preserve"> change?</w:t>
      </w:r>
    </w:p>
    <w:p>
      <w:pPr>
        <w:pStyle w:val="BodyText"/>
        <w:bidi w:val="0"/>
        <w:spacing w:lineRule="auto" w:line="216" w:before="243" w:after="0"/>
        <w:ind w:start="448" w:end="151"/>
        <w:jc w:val="both"/>
        <w:rPr/>
      </w:pPr>
      <w:r>
        <w:rPr>
          <w:b/>
        </w:rPr>
        <w:t xml:space="preserve">Objectives: </w:t>
      </w:r>
      <w:r>
        <w:rPr/>
        <w:t>To teach and equip the believers about current issues that challenge</w:t>
      </w:r>
      <w:r>
        <w:rPr>
          <w:spacing w:val="80"/>
        </w:rPr>
        <w:t xml:space="preserve"> </w:t>
      </w:r>
      <w:r>
        <w:rPr/>
        <w:t>our faith and how</w:t>
      </w:r>
      <w:r>
        <w:rPr>
          <w:spacing w:val="40"/>
        </w:rPr>
        <w:t xml:space="preserve"> </w:t>
      </w:r>
      <w:r>
        <w:rPr/>
        <w:t>to address them in a biblical and balance understanding.</w:t>
      </w:r>
    </w:p>
    <w:p>
      <w:pPr>
        <w:pStyle w:val="Heading3"/>
        <w:bidi w:val="0"/>
        <w:spacing w:before="191" w:after="0"/>
        <w:jc w:val="start"/>
        <w:rPr/>
      </w:pPr>
      <w:r>
        <w:rPr>
          <w:spacing w:val="-2"/>
        </w:rPr>
        <w:t>Introduction:</w:t>
      </w:r>
    </w:p>
    <w:p>
      <w:pPr>
        <w:pStyle w:val="BodyText"/>
        <w:bidi w:val="0"/>
        <w:spacing w:lineRule="auto" w:line="180" w:before="196" w:after="0"/>
        <w:ind w:firstLine="67" w:start="448" w:end="151"/>
        <w:jc w:val="both"/>
        <w:rPr>
          <w:b/>
          <w:i/>
        </w:rPr>
      </w:pPr>
      <w:r>
        <w:rPr/>
        <w:t>Welcome back to Onelife! As our lessons are in progress and all of us are blessed and gained many insights from it, this year we decided to go deeper, practical, and more biblical. Considering the current events and issues that we Christians are facing today, we need to be equipped and able enough to answer all these mind bugling questions with the help of the Holy Spirit and our personal discovery from God Word. This is the reason why we are so passionate to venture this new journey</w:t>
      </w:r>
      <w:r>
        <w:rPr>
          <w:spacing w:val="40"/>
        </w:rPr>
        <w:t xml:space="preserve"> </w:t>
      </w:r>
      <w:r>
        <w:rPr/>
        <w:t xml:space="preserve">of Onelife this year. Welcome to our new series called </w:t>
      </w:r>
      <w:r>
        <w:rPr>
          <w:b/>
          <w:i/>
        </w:rPr>
        <w:t>" Life Issues Series" .</w:t>
      </w:r>
    </w:p>
    <w:p>
      <w:pPr>
        <w:pStyle w:val="BodyText"/>
        <w:bidi w:val="0"/>
        <w:spacing w:lineRule="auto" w:line="180" w:before="207" w:after="0"/>
        <w:ind w:start="448" w:end="152"/>
        <w:jc w:val="both"/>
        <w:rPr/>
      </w:pPr>
      <w:r>
        <w:rPr/>
        <w:t>Today, we will start with the issue about Climate change that to many this is still a confusing and vague idea. So what is a climate change?</w:t>
      </w:r>
    </w:p>
    <w:p>
      <w:pPr>
        <w:pStyle w:val="BodyText"/>
        <w:bidi w:val="0"/>
        <w:spacing w:lineRule="exact" w:line="242" w:before="149" w:after="0"/>
        <w:ind w:start="508" w:end="0"/>
        <w:jc w:val="start"/>
        <w:rPr/>
      </w:pPr>
      <w:r>
        <w:rPr/>
        <w:t>cli·mate</w:t>
      </w:r>
      <w:r>
        <w:rPr>
          <w:spacing w:val="-4"/>
        </w:rPr>
        <w:t xml:space="preserve"> </w:t>
      </w:r>
      <w:r>
        <w:rPr>
          <w:spacing w:val="-2"/>
        </w:rPr>
        <w:t>change</w:t>
      </w:r>
    </w:p>
    <w:p>
      <w:pPr>
        <w:pStyle w:val="Normal"/>
        <w:bidi w:val="0"/>
        <w:spacing w:lineRule="exact" w:line="242" w:before="0" w:after="0"/>
        <w:ind w:hanging="0" w:start="448" w:end="0"/>
        <w:jc w:val="start"/>
        <w:rPr>
          <w:i/>
          <w:sz w:val="24"/>
        </w:rPr>
      </w:pPr>
      <w:r>
        <w:rPr>
          <w:i/>
          <w:spacing w:val="-4"/>
          <w:sz w:val="24"/>
        </w:rPr>
        <w:t>noun</w:t>
      </w:r>
    </w:p>
    <w:p>
      <w:pPr>
        <w:pStyle w:val="BodyText"/>
        <w:bidi w:val="0"/>
        <w:spacing w:lineRule="auto" w:line="180" w:before="268" w:after="0"/>
        <w:ind w:hanging="360" w:start="1168" w:end="150"/>
        <w:jc w:val="both"/>
        <w:rPr/>
      </w:pPr>
      <w:r>
        <w:rPr/>
        <w:t>1.</w:t>
      </w:r>
      <w:r>
        <w:rPr>
          <w:spacing w:val="80"/>
        </w:rPr>
        <w:t xml:space="preserve"> </w:t>
      </w:r>
      <w:r>
        <w:rPr/>
        <w:t>a change in global or regional climate patterns, in particular a change apparent from the mid</w:t>
      </w:r>
      <w:r>
        <w:rPr>
          <w:spacing w:val="40"/>
        </w:rPr>
        <w:t xml:space="preserve"> </w:t>
      </w:r>
      <w:r>
        <w:rPr/>
        <w:t xml:space="preserve">to late 20th century onwards and attributed largely to the increased levels of atmospheric carbon dioxide produced by the use of fossil fuels. ( </w:t>
      </w:r>
      <w:hyperlink r:id="rId2">
        <w:r>
          <w:rPr>
            <w:rStyle w:val="Style7"/>
            <w:color w:val="186AD3"/>
            <w:u w:val="single" w:color="186AD3"/>
          </w:rPr>
          <w:t>Rent21.org</w:t>
        </w:r>
      </w:hyperlink>
      <w:r>
        <w:rPr/>
        <w:t>)</w:t>
      </w:r>
    </w:p>
    <w:p>
      <w:pPr>
        <w:pStyle w:val="Heading3"/>
        <w:bidi w:val="0"/>
        <w:spacing w:before="223" w:after="0"/>
        <w:jc w:val="start"/>
        <w:rPr/>
      </w:pPr>
      <w:r>
        <w:rPr/>
        <w:t>What</w:t>
      </w:r>
      <w:r>
        <w:rPr>
          <w:spacing w:val="-3"/>
        </w:rPr>
        <w:t xml:space="preserve"> </w:t>
      </w:r>
      <w:r>
        <w:rPr/>
        <w:t>Is</w:t>
      </w:r>
      <w:r>
        <w:rPr>
          <w:spacing w:val="-1"/>
        </w:rPr>
        <w:t xml:space="preserve"> </w:t>
      </w:r>
      <w:r>
        <w:rPr/>
        <w:t>Causing</w:t>
      </w:r>
      <w:r>
        <w:rPr>
          <w:spacing w:val="-2"/>
        </w:rPr>
        <w:t xml:space="preserve"> </w:t>
      </w:r>
      <w:r>
        <w:rPr/>
        <w:t>Earth's</w:t>
      </w:r>
      <w:r>
        <w:rPr>
          <w:spacing w:val="-4"/>
        </w:rPr>
        <w:t xml:space="preserve"> </w:t>
      </w:r>
      <w:r>
        <w:rPr/>
        <w:t>Climate</w:t>
      </w:r>
      <w:r>
        <w:rPr>
          <w:spacing w:val="-1"/>
        </w:rPr>
        <w:t xml:space="preserve"> </w:t>
      </w:r>
      <w:r>
        <w:rPr/>
        <w:t>to</w:t>
      </w:r>
      <w:r>
        <w:rPr>
          <w:spacing w:val="-1"/>
        </w:rPr>
        <w:t xml:space="preserve"> </w:t>
      </w:r>
      <w:r>
        <w:rPr>
          <w:spacing w:val="-2"/>
        </w:rPr>
        <w:t>Change?</w:t>
      </w:r>
    </w:p>
    <w:p>
      <w:pPr>
        <w:pStyle w:val="Normal"/>
        <w:bidi w:val="0"/>
        <w:spacing w:lineRule="auto" w:line="180" w:before="193" w:after="0"/>
        <w:ind w:hanging="0" w:start="448" w:end="150"/>
        <w:jc w:val="both"/>
        <w:rPr>
          <w:i/>
          <w:sz w:val="24"/>
        </w:rPr>
      </w:pPr>
      <w:r>
        <w:rPr>
          <w:i/>
          <w:sz w:val="24"/>
        </w:rPr>
        <w:t>Some causes of climate change are natural. These include changes in Earth's orbit and in the</w:t>
      </w:r>
      <w:r>
        <w:rPr>
          <w:i/>
          <w:spacing w:val="80"/>
          <w:sz w:val="24"/>
        </w:rPr>
        <w:t xml:space="preserve"> </w:t>
      </w:r>
      <w:r>
        <w:rPr>
          <w:i/>
          <w:sz w:val="24"/>
        </w:rPr>
        <w:t>amount of energy coming from the sun. Ocean changes and volcanic eruptions are also natural causes of climate change.</w:t>
      </w:r>
    </w:p>
    <w:p>
      <w:pPr>
        <w:pStyle w:val="Normal"/>
        <w:bidi w:val="0"/>
        <w:spacing w:lineRule="auto" w:line="180" w:before="0" w:after="0"/>
        <w:ind w:hanging="0" w:start="448" w:end="152"/>
        <w:jc w:val="both"/>
        <w:rPr>
          <w:sz w:val="24"/>
        </w:rPr>
      </w:pPr>
      <w:r>
        <w:rPr>
          <w:i/>
          <w:sz w:val="24"/>
        </w:rPr>
        <w:t>Most scientists think that recent warming can't be explained by nature alone. Most scientists say it's very likely that most of the warming since the mid-1900s is due to the burning of coal, oil and gas. Burning these fuels is how we produce most of the energy that we use every day. This burning adds heat-trapping</w:t>
      </w:r>
      <w:r>
        <w:rPr>
          <w:i/>
          <w:spacing w:val="40"/>
          <w:sz w:val="24"/>
        </w:rPr>
        <w:t xml:space="preserve"> </w:t>
      </w:r>
      <w:r>
        <w:rPr>
          <w:i/>
          <w:sz w:val="24"/>
        </w:rPr>
        <w:t>gases,</w:t>
      </w:r>
      <w:r>
        <w:rPr>
          <w:i/>
          <w:spacing w:val="40"/>
          <w:sz w:val="24"/>
        </w:rPr>
        <w:t xml:space="preserve"> </w:t>
      </w:r>
      <w:r>
        <w:rPr>
          <w:i/>
          <w:sz w:val="24"/>
        </w:rPr>
        <w:t>such</w:t>
      </w:r>
      <w:r>
        <w:rPr>
          <w:i/>
          <w:spacing w:val="40"/>
          <w:sz w:val="24"/>
        </w:rPr>
        <w:t xml:space="preserve"> </w:t>
      </w:r>
      <w:r>
        <w:rPr>
          <w:i/>
          <w:sz w:val="24"/>
        </w:rPr>
        <w:t>as</w:t>
      </w:r>
      <w:r>
        <w:rPr>
          <w:i/>
          <w:spacing w:val="40"/>
          <w:sz w:val="24"/>
        </w:rPr>
        <w:t xml:space="preserve"> </w:t>
      </w:r>
      <w:r>
        <w:rPr>
          <w:i/>
          <w:sz w:val="24"/>
        </w:rPr>
        <w:t>carbon</w:t>
      </w:r>
      <w:r>
        <w:rPr>
          <w:i/>
          <w:spacing w:val="40"/>
          <w:sz w:val="24"/>
        </w:rPr>
        <w:t xml:space="preserve"> </w:t>
      </w:r>
      <w:r>
        <w:rPr>
          <w:i/>
          <w:sz w:val="24"/>
        </w:rPr>
        <w:t>dioxide,</w:t>
      </w:r>
      <w:r>
        <w:rPr>
          <w:i/>
          <w:spacing w:val="40"/>
          <w:sz w:val="24"/>
        </w:rPr>
        <w:t xml:space="preserve"> </w:t>
      </w:r>
      <w:r>
        <w:rPr>
          <w:i/>
          <w:sz w:val="24"/>
        </w:rPr>
        <w:t>into</w:t>
      </w:r>
      <w:r>
        <w:rPr>
          <w:i/>
          <w:spacing w:val="40"/>
          <w:sz w:val="24"/>
        </w:rPr>
        <w:t xml:space="preserve"> </w:t>
      </w:r>
      <w:r>
        <w:rPr>
          <w:i/>
          <w:sz w:val="24"/>
        </w:rPr>
        <w:t>the</w:t>
      </w:r>
      <w:r>
        <w:rPr>
          <w:i/>
          <w:spacing w:val="40"/>
          <w:sz w:val="24"/>
        </w:rPr>
        <w:t xml:space="preserve"> </w:t>
      </w:r>
      <w:r>
        <w:rPr>
          <w:i/>
          <w:sz w:val="24"/>
        </w:rPr>
        <w:t>air.</w:t>
      </w:r>
      <w:r>
        <w:rPr>
          <w:i/>
          <w:spacing w:val="40"/>
          <w:sz w:val="24"/>
        </w:rPr>
        <w:t xml:space="preserve"> </w:t>
      </w:r>
      <w:r>
        <w:rPr>
          <w:i/>
          <w:sz w:val="24"/>
        </w:rPr>
        <w:t>These</w:t>
      </w:r>
      <w:r>
        <w:rPr>
          <w:i/>
          <w:spacing w:val="40"/>
          <w:sz w:val="24"/>
        </w:rPr>
        <w:t xml:space="preserve"> </w:t>
      </w:r>
      <w:r>
        <w:rPr>
          <w:i/>
          <w:sz w:val="24"/>
        </w:rPr>
        <w:t>gases</w:t>
      </w:r>
      <w:r>
        <w:rPr>
          <w:i/>
          <w:spacing w:val="40"/>
          <w:sz w:val="24"/>
        </w:rPr>
        <w:t xml:space="preserve"> </w:t>
      </w:r>
      <w:r>
        <w:rPr>
          <w:i/>
          <w:sz w:val="24"/>
        </w:rPr>
        <w:t>are</w:t>
      </w:r>
      <w:r>
        <w:rPr>
          <w:i/>
          <w:spacing w:val="40"/>
          <w:sz w:val="24"/>
        </w:rPr>
        <w:t xml:space="preserve"> </w:t>
      </w:r>
      <w:r>
        <w:rPr>
          <w:i/>
          <w:sz w:val="24"/>
        </w:rPr>
        <w:t>called</w:t>
      </w:r>
      <w:r>
        <w:rPr>
          <w:i/>
          <w:spacing w:val="40"/>
          <w:sz w:val="24"/>
        </w:rPr>
        <w:t xml:space="preserve"> </w:t>
      </w:r>
      <w:r>
        <w:rPr>
          <w:i/>
          <w:sz w:val="24"/>
        </w:rPr>
        <w:t xml:space="preserve">greenhouse gases. </w:t>
      </w:r>
      <w:r>
        <w:rPr>
          <w:sz w:val="24"/>
        </w:rPr>
        <w:t xml:space="preserve">( </w:t>
      </w:r>
      <w:hyperlink r:id="rId3">
        <w:r>
          <w:rPr>
            <w:rStyle w:val="Style7"/>
            <w:color w:val="186AD3"/>
            <w:sz w:val="24"/>
            <w:u w:val="single" w:color="186AD3"/>
          </w:rPr>
          <w:t>NASA.gov</w:t>
        </w:r>
      </w:hyperlink>
      <w:r>
        <w:rPr>
          <w:color w:val="186AD3"/>
          <w:sz w:val="24"/>
        </w:rPr>
        <w:t xml:space="preserve"> </w:t>
      </w:r>
      <w:r>
        <w:rPr>
          <w:sz w:val="24"/>
        </w:rPr>
        <w:t>)</w:t>
      </w:r>
    </w:p>
    <w:p>
      <w:pPr>
        <w:pStyle w:val="BodyText"/>
        <w:bidi w:val="0"/>
        <w:spacing w:lineRule="auto" w:line="182" w:before="204" w:after="0"/>
        <w:ind w:start="448" w:end="153"/>
        <w:jc w:val="both"/>
        <w:rPr/>
      </w:pPr>
      <w:r>
        <w:rPr/>
        <w:t>The bible also gives us a glimpse on this issue of climate change. Here is one of those scripture references that we can consider.</w:t>
      </w:r>
    </w:p>
    <w:p>
      <w:pPr>
        <w:pStyle w:val="Heading3"/>
        <w:bidi w:val="0"/>
        <w:spacing w:lineRule="exact" w:line="241" w:before="148" w:after="0"/>
        <w:jc w:val="both"/>
        <w:rPr/>
      </w:pPr>
      <w:r>
        <w:rPr/>
        <w:t>Luke</w:t>
      </w:r>
      <w:r>
        <w:rPr>
          <w:spacing w:val="-3"/>
        </w:rPr>
        <w:t xml:space="preserve"> </w:t>
      </w:r>
      <w:r>
        <w:rPr/>
        <w:t xml:space="preserve">21:25-26 </w:t>
      </w:r>
      <w:r>
        <w:rPr>
          <w:spacing w:val="-5"/>
        </w:rPr>
        <w:t>NIV</w:t>
      </w:r>
    </w:p>
    <w:p>
      <w:pPr>
        <w:pStyle w:val="Normal"/>
        <w:bidi w:val="0"/>
        <w:spacing w:lineRule="auto" w:line="180" w:before="21" w:after="0"/>
        <w:ind w:hanging="0" w:start="448" w:end="152"/>
        <w:jc w:val="both"/>
        <w:rPr>
          <w:sz w:val="24"/>
        </w:rPr>
      </w:pPr>
      <w:r>
        <w:rPr>
          <w:sz w:val="24"/>
        </w:rPr>
        <w:t xml:space="preserve">[25] “There will be signs in the sun, moon and stars. </w:t>
      </w:r>
      <w:r>
        <w:rPr>
          <w:b/>
          <w:i/>
          <w:sz w:val="24"/>
        </w:rPr>
        <w:t xml:space="preserve">On the earth, nations will be in anguish and perplexity at the roaring and tossing of the sea. </w:t>
      </w:r>
      <w:r>
        <w:rPr>
          <w:sz w:val="24"/>
        </w:rPr>
        <w:t>[26] People will faint from terror, apprehensive of what is coming on the world, for the heavenly bodies will be shaken.</w:t>
      </w:r>
    </w:p>
    <w:p>
      <w:pPr>
        <w:pStyle w:val="Normal"/>
        <w:bidi w:val="0"/>
        <w:spacing w:lineRule="exact" w:line="221" w:before="0" w:after="0"/>
        <w:ind w:hanging="0" w:start="508" w:end="0"/>
        <w:jc w:val="both"/>
        <w:rPr>
          <w:b/>
          <w:i/>
          <w:sz w:val="24"/>
        </w:rPr>
      </w:pPr>
      <w:r>
        <w:rPr>
          <w:sz w:val="24"/>
        </w:rPr>
        <w:t>"...</w:t>
      </w:r>
      <w:r>
        <w:rPr>
          <w:b/>
          <w:i/>
          <w:sz w:val="24"/>
        </w:rPr>
        <w:t>upon</w:t>
      </w:r>
      <w:r>
        <w:rPr>
          <w:b/>
          <w:i/>
          <w:spacing w:val="-1"/>
          <w:sz w:val="24"/>
        </w:rPr>
        <w:t xml:space="preserve"> </w:t>
      </w:r>
      <w:r>
        <w:rPr>
          <w:b/>
          <w:i/>
          <w:sz w:val="24"/>
        </w:rPr>
        <w:t>the</w:t>
      </w:r>
      <w:r>
        <w:rPr>
          <w:b/>
          <w:i/>
          <w:spacing w:val="-2"/>
          <w:sz w:val="24"/>
        </w:rPr>
        <w:t xml:space="preserve"> </w:t>
      </w:r>
      <w:r>
        <w:rPr>
          <w:b/>
          <w:i/>
          <w:sz w:val="24"/>
        </w:rPr>
        <w:t>earth</w:t>
      </w:r>
      <w:r>
        <w:rPr>
          <w:b/>
          <w:i/>
          <w:spacing w:val="-1"/>
          <w:sz w:val="24"/>
        </w:rPr>
        <w:t xml:space="preserve"> </w:t>
      </w:r>
      <w:r>
        <w:rPr>
          <w:b/>
          <w:i/>
          <w:sz w:val="24"/>
        </w:rPr>
        <w:t>distress of</w:t>
      </w:r>
      <w:r>
        <w:rPr>
          <w:b/>
          <w:i/>
          <w:spacing w:val="-2"/>
          <w:sz w:val="24"/>
        </w:rPr>
        <w:t xml:space="preserve"> </w:t>
      </w:r>
      <w:r>
        <w:rPr>
          <w:b/>
          <w:i/>
          <w:sz w:val="24"/>
        </w:rPr>
        <w:t>nations</w:t>
      </w:r>
      <w:r>
        <w:rPr>
          <w:b/>
          <w:i/>
          <w:spacing w:val="-1"/>
          <w:sz w:val="24"/>
        </w:rPr>
        <w:t xml:space="preserve"> </w:t>
      </w:r>
      <w:r>
        <w:rPr>
          <w:b/>
          <w:i/>
          <w:sz w:val="24"/>
        </w:rPr>
        <w:t>in</w:t>
      </w:r>
      <w:r>
        <w:rPr>
          <w:b/>
          <w:i/>
          <w:spacing w:val="-3"/>
          <w:sz w:val="24"/>
        </w:rPr>
        <w:t xml:space="preserve"> </w:t>
      </w:r>
      <w:r>
        <w:rPr>
          <w:b/>
          <w:i/>
          <w:sz w:val="24"/>
        </w:rPr>
        <w:t>perplexity</w:t>
      </w:r>
      <w:r>
        <w:rPr>
          <w:b/>
          <w:i/>
          <w:spacing w:val="-1"/>
          <w:sz w:val="24"/>
        </w:rPr>
        <w:t xml:space="preserve"> </w:t>
      </w:r>
      <w:r>
        <w:rPr>
          <w:b/>
          <w:i/>
          <w:sz w:val="24"/>
        </w:rPr>
        <w:t>at</w:t>
      </w:r>
      <w:r>
        <w:rPr>
          <w:b/>
          <w:i/>
          <w:spacing w:val="-1"/>
          <w:sz w:val="24"/>
        </w:rPr>
        <w:t xml:space="preserve"> </w:t>
      </w:r>
      <w:r>
        <w:rPr>
          <w:b/>
          <w:i/>
          <w:sz w:val="24"/>
        </w:rPr>
        <w:t>the</w:t>
      </w:r>
      <w:r>
        <w:rPr>
          <w:b/>
          <w:i/>
          <w:spacing w:val="-2"/>
          <w:sz w:val="24"/>
        </w:rPr>
        <w:t xml:space="preserve"> </w:t>
      </w:r>
      <w:r>
        <w:rPr>
          <w:b/>
          <w:i/>
          <w:sz w:val="24"/>
        </w:rPr>
        <w:t>roaring</w:t>
      </w:r>
      <w:r>
        <w:rPr>
          <w:b/>
          <w:i/>
          <w:spacing w:val="-1"/>
          <w:sz w:val="24"/>
        </w:rPr>
        <w:t xml:space="preserve"> </w:t>
      </w:r>
      <w:r>
        <w:rPr>
          <w:b/>
          <w:i/>
          <w:sz w:val="24"/>
        </w:rPr>
        <w:t>of</w:t>
      </w:r>
      <w:r>
        <w:rPr>
          <w:b/>
          <w:i/>
          <w:spacing w:val="-1"/>
          <w:sz w:val="24"/>
        </w:rPr>
        <w:t xml:space="preserve"> </w:t>
      </w:r>
      <w:r>
        <w:rPr>
          <w:b/>
          <w:i/>
          <w:sz w:val="24"/>
        </w:rPr>
        <w:t>the</w:t>
      </w:r>
      <w:r>
        <w:rPr>
          <w:b/>
          <w:i/>
          <w:spacing w:val="-5"/>
          <w:sz w:val="24"/>
        </w:rPr>
        <w:t xml:space="preserve"> </w:t>
      </w:r>
      <w:r>
        <w:rPr>
          <w:b/>
          <w:i/>
          <w:sz w:val="24"/>
        </w:rPr>
        <w:t>sea</w:t>
      </w:r>
      <w:r>
        <w:rPr>
          <w:b/>
          <w:i/>
          <w:spacing w:val="1"/>
          <w:sz w:val="24"/>
        </w:rPr>
        <w:t xml:space="preserve"> </w:t>
      </w:r>
      <w:r>
        <w:rPr>
          <w:b/>
          <w:i/>
          <w:sz w:val="24"/>
        </w:rPr>
        <w:t xml:space="preserve">and </w:t>
      </w:r>
      <w:r>
        <w:rPr>
          <w:b/>
          <w:i/>
          <w:spacing w:val="-2"/>
          <w:sz w:val="24"/>
        </w:rPr>
        <w:t>waves..."</w:t>
      </w:r>
    </w:p>
    <w:p>
      <w:pPr>
        <w:pStyle w:val="Heading3"/>
        <w:bidi w:val="0"/>
        <w:spacing w:lineRule="auto" w:line="180" w:before="196" w:after="0"/>
        <w:ind w:start="448" w:end="3661"/>
        <w:jc w:val="start"/>
        <w:rPr/>
      </w:pPr>
      <w:r>
        <w:rPr/>
        <w:t>Question:</w:t>
      </w:r>
      <w:r>
        <w:rPr>
          <w:spacing w:val="-6"/>
        </w:rPr>
        <w:t xml:space="preserve"> </w:t>
      </w:r>
      <w:r>
        <w:rPr/>
        <w:t>"How</w:t>
      </w:r>
      <w:r>
        <w:rPr>
          <w:spacing w:val="-6"/>
        </w:rPr>
        <w:t xml:space="preserve"> </w:t>
      </w:r>
      <w:r>
        <w:rPr/>
        <w:t>should</w:t>
      </w:r>
      <w:r>
        <w:rPr>
          <w:spacing w:val="-7"/>
        </w:rPr>
        <w:t xml:space="preserve"> </w:t>
      </w:r>
      <w:r>
        <w:rPr/>
        <w:t>a</w:t>
      </w:r>
      <w:r>
        <w:rPr>
          <w:spacing w:val="-5"/>
        </w:rPr>
        <w:t xml:space="preserve"> </w:t>
      </w:r>
      <w:r>
        <w:rPr/>
        <w:t>Christian</w:t>
      </w:r>
      <w:r>
        <w:rPr>
          <w:spacing w:val="-4"/>
        </w:rPr>
        <w:t xml:space="preserve"> </w:t>
      </w:r>
      <w:r>
        <w:rPr/>
        <w:t>view</w:t>
      </w:r>
      <w:r>
        <w:rPr>
          <w:spacing w:val="-6"/>
        </w:rPr>
        <w:t xml:space="preserve"> </w:t>
      </w:r>
      <w:r>
        <w:rPr/>
        <w:t>climate</w:t>
      </w:r>
      <w:r>
        <w:rPr>
          <w:spacing w:val="-2"/>
        </w:rPr>
        <w:t xml:space="preserve"> </w:t>
      </w:r>
      <w:r>
        <w:rPr/>
        <w:t>change? What does the Bible say about climate change?"</w:t>
      </w:r>
    </w:p>
    <w:p>
      <w:pPr>
        <w:pStyle w:val="BodyText"/>
        <w:bidi w:val="0"/>
        <w:spacing w:lineRule="auto" w:line="182" w:before="203" w:after="0"/>
        <w:ind w:firstLine="60" w:start="448" w:end="223"/>
        <w:jc w:val="start"/>
        <w:rPr/>
      </w:pPr>
      <w:r>
        <w:rPr/>
        <w:t>Here</w:t>
      </w:r>
      <w:r>
        <w:rPr>
          <w:spacing w:val="-1"/>
        </w:rPr>
        <w:t xml:space="preserve"> </w:t>
      </w:r>
      <w:r>
        <w:rPr/>
        <w:t>is</w:t>
      </w:r>
      <w:r>
        <w:rPr>
          <w:spacing w:val="-2"/>
        </w:rPr>
        <w:t xml:space="preserve"> </w:t>
      </w:r>
      <w:r>
        <w:rPr/>
        <w:t>an</w:t>
      </w:r>
      <w:r>
        <w:rPr>
          <w:spacing w:val="-3"/>
        </w:rPr>
        <w:t xml:space="preserve"> </w:t>
      </w:r>
      <w:r>
        <w:rPr/>
        <w:t>article</w:t>
      </w:r>
      <w:r>
        <w:rPr>
          <w:spacing w:val="-1"/>
        </w:rPr>
        <w:t xml:space="preserve"> </w:t>
      </w:r>
      <w:r>
        <w:rPr/>
        <w:t>that</w:t>
      </w:r>
      <w:r>
        <w:rPr>
          <w:spacing w:val="-2"/>
        </w:rPr>
        <w:t xml:space="preserve"> </w:t>
      </w:r>
      <w:r>
        <w:rPr/>
        <w:t>we</w:t>
      </w:r>
      <w:r>
        <w:rPr>
          <w:spacing w:val="-1"/>
        </w:rPr>
        <w:t xml:space="preserve"> </w:t>
      </w:r>
      <w:r>
        <w:rPr/>
        <w:t>see</w:t>
      </w:r>
      <w:r>
        <w:rPr>
          <w:spacing w:val="-3"/>
        </w:rPr>
        <w:t xml:space="preserve"> </w:t>
      </w:r>
      <w:r>
        <w:rPr/>
        <w:t>it</w:t>
      </w:r>
      <w:r>
        <w:rPr>
          <w:spacing w:val="-4"/>
        </w:rPr>
        <w:t xml:space="preserve"> </w:t>
      </w:r>
      <w:r>
        <w:rPr/>
        <w:t>has</w:t>
      </w:r>
      <w:r>
        <w:rPr>
          <w:spacing w:val="-1"/>
        </w:rPr>
        <w:t xml:space="preserve"> </w:t>
      </w:r>
      <w:r>
        <w:rPr/>
        <w:t>a</w:t>
      </w:r>
      <w:r>
        <w:rPr>
          <w:spacing w:val="-3"/>
        </w:rPr>
        <w:t xml:space="preserve"> </w:t>
      </w:r>
      <w:r>
        <w:rPr/>
        <w:t>balance and</w:t>
      </w:r>
      <w:r>
        <w:rPr>
          <w:spacing w:val="-2"/>
        </w:rPr>
        <w:t xml:space="preserve"> </w:t>
      </w:r>
      <w:r>
        <w:rPr/>
        <w:t>a</w:t>
      </w:r>
      <w:r>
        <w:rPr>
          <w:spacing w:val="-1"/>
        </w:rPr>
        <w:t xml:space="preserve"> </w:t>
      </w:r>
      <w:r>
        <w:rPr/>
        <w:t>biblical</w:t>
      </w:r>
      <w:r>
        <w:rPr>
          <w:spacing w:val="-2"/>
        </w:rPr>
        <w:t xml:space="preserve"> </w:t>
      </w:r>
      <w:r>
        <w:rPr/>
        <w:t>way</w:t>
      </w:r>
      <w:r>
        <w:rPr>
          <w:spacing w:val="-1"/>
        </w:rPr>
        <w:t xml:space="preserve"> </w:t>
      </w:r>
      <w:r>
        <w:rPr/>
        <w:t>of</w:t>
      </w:r>
      <w:r>
        <w:rPr>
          <w:spacing w:val="-3"/>
        </w:rPr>
        <w:t xml:space="preserve"> </w:t>
      </w:r>
      <w:r>
        <w:rPr/>
        <w:t>approach</w:t>
      </w:r>
      <w:r>
        <w:rPr>
          <w:spacing w:val="-1"/>
        </w:rPr>
        <w:t xml:space="preserve"> </w:t>
      </w:r>
      <w:r>
        <w:rPr/>
        <w:t>on</w:t>
      </w:r>
      <w:r>
        <w:rPr>
          <w:spacing w:val="-3"/>
        </w:rPr>
        <w:t xml:space="preserve"> </w:t>
      </w:r>
      <w:r>
        <w:rPr/>
        <w:t>this</w:t>
      </w:r>
      <w:r>
        <w:rPr>
          <w:spacing w:val="-5"/>
        </w:rPr>
        <w:t xml:space="preserve"> </w:t>
      </w:r>
      <w:r>
        <w:rPr/>
        <w:t>topic.</w:t>
      </w:r>
      <w:r>
        <w:rPr>
          <w:spacing w:val="-2"/>
        </w:rPr>
        <w:t xml:space="preserve"> </w:t>
      </w:r>
      <w:r>
        <w:rPr/>
        <w:t>Our sources are stated at the bottom of this page.</w:t>
      </w:r>
    </w:p>
    <w:p>
      <w:pPr>
        <w:pStyle w:val="Heading3"/>
        <w:bidi w:val="0"/>
        <w:spacing w:lineRule="exact" w:line="241" w:before="148" w:after="0"/>
        <w:jc w:val="start"/>
        <w:rPr/>
      </w:pPr>
      <w:r>
        <w:rPr>
          <w:spacing w:val="-2"/>
        </w:rPr>
        <w:t>Answer:</w:t>
      </w:r>
    </w:p>
    <w:p>
      <w:pPr>
        <w:pStyle w:val="Normal"/>
        <w:bidi w:val="0"/>
        <w:spacing w:lineRule="auto" w:line="180" w:before="21" w:after="0"/>
        <w:ind w:firstLine="64" w:start="448" w:end="151"/>
        <w:jc w:val="both"/>
        <w:rPr>
          <w:i/>
          <w:sz w:val="24"/>
        </w:rPr>
      </w:pPr>
      <w:r>
        <w:rPr>
          <w:i/>
          <w:sz w:val="24"/>
        </w:rPr>
        <w:t>It is interesting to note how the phrase "climate change" is replacing "global warming" as the</w:t>
      </w:r>
      <w:r>
        <w:rPr>
          <w:i/>
          <w:spacing w:val="-1"/>
          <w:sz w:val="24"/>
        </w:rPr>
        <w:t xml:space="preserve"> </w:t>
      </w:r>
      <w:r>
        <w:rPr>
          <w:i/>
          <w:sz w:val="24"/>
        </w:rPr>
        <w:t>catch phrase</w:t>
      </w:r>
      <w:r>
        <w:rPr>
          <w:i/>
          <w:spacing w:val="-4"/>
          <w:sz w:val="24"/>
        </w:rPr>
        <w:t xml:space="preserve"> </w:t>
      </w:r>
      <w:r>
        <w:rPr>
          <w:i/>
          <w:sz w:val="24"/>
        </w:rPr>
        <w:t>of</w:t>
      </w:r>
      <w:r>
        <w:rPr>
          <w:i/>
          <w:spacing w:val="-1"/>
          <w:sz w:val="24"/>
        </w:rPr>
        <w:t xml:space="preserve"> </w:t>
      </w:r>
      <w:r>
        <w:rPr>
          <w:i/>
          <w:sz w:val="24"/>
        </w:rPr>
        <w:t>environmentalism.</w:t>
      </w:r>
      <w:r>
        <w:rPr>
          <w:i/>
          <w:spacing w:val="-3"/>
          <w:sz w:val="24"/>
        </w:rPr>
        <w:t xml:space="preserve"> </w:t>
      </w:r>
      <w:r>
        <w:rPr>
          <w:i/>
          <w:sz w:val="24"/>
        </w:rPr>
        <w:t>Some</w:t>
      </w:r>
      <w:r>
        <w:rPr>
          <w:i/>
          <w:spacing w:val="-2"/>
          <w:sz w:val="24"/>
        </w:rPr>
        <w:t xml:space="preserve"> </w:t>
      </w:r>
      <w:r>
        <w:rPr>
          <w:i/>
          <w:sz w:val="24"/>
        </w:rPr>
        <w:t>scientists/climatologists</w:t>
      </w:r>
      <w:r>
        <w:rPr>
          <w:i/>
          <w:spacing w:val="-1"/>
          <w:sz w:val="24"/>
        </w:rPr>
        <w:t xml:space="preserve"> </w:t>
      </w:r>
      <w:r>
        <w:rPr>
          <w:i/>
          <w:sz w:val="24"/>
        </w:rPr>
        <w:t>are</w:t>
      </w:r>
      <w:r>
        <w:rPr>
          <w:i/>
          <w:spacing w:val="-4"/>
          <w:sz w:val="24"/>
        </w:rPr>
        <w:t xml:space="preserve"> </w:t>
      </w:r>
      <w:r>
        <w:rPr>
          <w:i/>
          <w:sz w:val="24"/>
        </w:rPr>
        <w:t>certain</w:t>
      </w:r>
      <w:r>
        <w:rPr>
          <w:i/>
          <w:spacing w:val="-1"/>
          <w:sz w:val="24"/>
        </w:rPr>
        <w:t xml:space="preserve"> </w:t>
      </w:r>
      <w:r>
        <w:rPr>
          <w:i/>
          <w:sz w:val="24"/>
        </w:rPr>
        <w:t>that</w:t>
      </w:r>
      <w:r>
        <w:rPr>
          <w:i/>
          <w:spacing w:val="-1"/>
          <w:sz w:val="24"/>
        </w:rPr>
        <w:t xml:space="preserve"> </w:t>
      </w:r>
      <w:r>
        <w:rPr>
          <w:i/>
          <w:sz w:val="24"/>
        </w:rPr>
        <w:t>human</w:t>
      </w:r>
      <w:r>
        <w:rPr>
          <w:i/>
          <w:spacing w:val="-3"/>
          <w:sz w:val="24"/>
        </w:rPr>
        <w:t xml:space="preserve"> </w:t>
      </w:r>
      <w:r>
        <w:rPr>
          <w:i/>
          <w:sz w:val="24"/>
        </w:rPr>
        <w:t>activity,</w:t>
      </w:r>
      <w:r>
        <w:rPr>
          <w:i/>
          <w:spacing w:val="-1"/>
          <w:sz w:val="24"/>
        </w:rPr>
        <w:t xml:space="preserve"> </w:t>
      </w:r>
      <w:r>
        <w:rPr>
          <w:i/>
          <w:sz w:val="24"/>
        </w:rPr>
        <w:t>primarily greenhouse</w:t>
      </w:r>
      <w:r>
        <w:rPr>
          <w:i/>
          <w:spacing w:val="-2"/>
          <w:sz w:val="24"/>
        </w:rPr>
        <w:t xml:space="preserve"> </w:t>
      </w:r>
      <w:r>
        <w:rPr>
          <w:i/>
          <w:sz w:val="24"/>
        </w:rPr>
        <w:t>gas</w:t>
      </w:r>
      <w:r>
        <w:rPr>
          <w:i/>
          <w:spacing w:val="-3"/>
          <w:sz w:val="24"/>
        </w:rPr>
        <w:t xml:space="preserve"> </w:t>
      </w:r>
      <w:r>
        <w:rPr>
          <w:i/>
          <w:sz w:val="24"/>
        </w:rPr>
        <w:t>emissions,</w:t>
      </w:r>
      <w:r>
        <w:rPr>
          <w:i/>
          <w:spacing w:val="-1"/>
          <w:sz w:val="24"/>
        </w:rPr>
        <w:t xml:space="preserve"> </w:t>
      </w:r>
      <w:r>
        <w:rPr>
          <w:i/>
          <w:sz w:val="24"/>
        </w:rPr>
        <w:t>is</w:t>
      </w:r>
      <w:r>
        <w:rPr>
          <w:i/>
          <w:spacing w:val="-3"/>
          <w:sz w:val="24"/>
        </w:rPr>
        <w:t xml:space="preserve"> </w:t>
      </w:r>
      <w:r>
        <w:rPr>
          <w:i/>
          <w:sz w:val="24"/>
        </w:rPr>
        <w:t>impacting</w:t>
      </w:r>
      <w:r>
        <w:rPr>
          <w:i/>
          <w:spacing w:val="-3"/>
          <w:sz w:val="24"/>
        </w:rPr>
        <w:t xml:space="preserve"> </w:t>
      </w:r>
      <w:r>
        <w:rPr>
          <w:i/>
          <w:sz w:val="24"/>
        </w:rPr>
        <w:t>the</w:t>
      </w:r>
      <w:r>
        <w:rPr>
          <w:i/>
          <w:spacing w:val="-2"/>
          <w:sz w:val="24"/>
        </w:rPr>
        <w:t xml:space="preserve"> </w:t>
      </w:r>
      <w:r>
        <w:rPr>
          <w:i/>
          <w:sz w:val="24"/>
        </w:rPr>
        <w:t>environment.</w:t>
      </w:r>
      <w:r>
        <w:rPr>
          <w:i/>
          <w:spacing w:val="-1"/>
          <w:sz w:val="24"/>
        </w:rPr>
        <w:t xml:space="preserve"> </w:t>
      </w:r>
      <w:r>
        <w:rPr>
          <w:i/>
          <w:sz w:val="24"/>
        </w:rPr>
        <w:t>What</w:t>
      </w:r>
      <w:r>
        <w:rPr>
          <w:i/>
          <w:spacing w:val="-1"/>
          <w:sz w:val="24"/>
        </w:rPr>
        <w:t xml:space="preserve"> </w:t>
      </w:r>
      <w:r>
        <w:rPr>
          <w:i/>
          <w:sz w:val="24"/>
        </w:rPr>
        <w:t>they</w:t>
      </w:r>
      <w:r>
        <w:rPr>
          <w:i/>
          <w:spacing w:val="-2"/>
          <w:sz w:val="24"/>
        </w:rPr>
        <w:t xml:space="preserve"> </w:t>
      </w:r>
      <w:r>
        <w:rPr>
          <w:i/>
          <w:sz w:val="24"/>
        </w:rPr>
        <w:t>are</w:t>
      </w:r>
      <w:r>
        <w:rPr>
          <w:i/>
          <w:spacing w:val="-4"/>
          <w:sz w:val="24"/>
        </w:rPr>
        <w:t xml:space="preserve"> </w:t>
      </w:r>
      <w:r>
        <w:rPr>
          <w:i/>
          <w:sz w:val="24"/>
        </w:rPr>
        <w:t>not</w:t>
      </w:r>
      <w:r>
        <w:rPr>
          <w:i/>
          <w:spacing w:val="-1"/>
          <w:sz w:val="24"/>
        </w:rPr>
        <w:t xml:space="preserve"> </w:t>
      </w:r>
      <w:r>
        <w:rPr>
          <w:i/>
          <w:sz w:val="24"/>
        </w:rPr>
        <w:t>certain</w:t>
      </w:r>
      <w:r>
        <w:rPr>
          <w:i/>
          <w:spacing w:val="-3"/>
          <w:sz w:val="24"/>
        </w:rPr>
        <w:t xml:space="preserve"> </w:t>
      </w:r>
      <w:r>
        <w:rPr>
          <w:i/>
          <w:sz w:val="24"/>
        </w:rPr>
        <w:t>about</w:t>
      </w:r>
      <w:r>
        <w:rPr>
          <w:i/>
          <w:spacing w:val="-1"/>
          <w:sz w:val="24"/>
        </w:rPr>
        <w:t xml:space="preserve"> </w:t>
      </w:r>
      <w:r>
        <w:rPr>
          <w:i/>
          <w:sz w:val="24"/>
        </w:rPr>
        <w:t>is</w:t>
      </w:r>
      <w:r>
        <w:rPr>
          <w:i/>
          <w:spacing w:val="-3"/>
          <w:sz w:val="24"/>
        </w:rPr>
        <w:t xml:space="preserve"> </w:t>
      </w:r>
      <w:r>
        <w:rPr>
          <w:i/>
          <w:sz w:val="24"/>
        </w:rPr>
        <w:t xml:space="preserve">precisely what the impact will be. A couple of decades ago, "global cooling" was the fear, with warnings of a new ice age being the primary scare tactic. While most scientists/climatologists today believe that global warming is the primary risk, uncertainty has led to "climate change" being used as a less specific warning. Essentially, the climate change message is this: greenhouse gas emissions are damaging the environment, and, while we are not certain what the effect will be, we know it will be </w:t>
      </w:r>
      <w:r>
        <w:rPr>
          <w:i/>
          <w:spacing w:val="-4"/>
          <w:sz w:val="24"/>
        </w:rPr>
        <w:t>bad.</w:t>
      </w:r>
    </w:p>
    <w:p>
      <w:pPr>
        <w:pStyle w:val="Normal"/>
        <w:bidi w:val="0"/>
        <w:spacing w:lineRule="auto" w:line="180" w:before="209" w:after="0"/>
        <w:ind w:hanging="0" w:start="448" w:end="151"/>
        <w:jc w:val="both"/>
        <w:rPr>
          <w:i/>
          <w:sz w:val="24"/>
        </w:rPr>
      </w:pPr>
      <w:r>
        <w:rPr>
          <w:i/>
          <w:sz w:val="24"/>
        </w:rPr>
        <w:t>Climatologists, ecologists, geologists, etc., are unanimous in recognizing that the earth has gone through significant temperature/climate changes in the past. Despite the fact that these climate changes were obviously not caused by human activity, many of these same scientists are convinced that human activity is the primary cause of climate change today. Why?</w:t>
      </w:r>
    </w:p>
    <w:p>
      <w:pPr>
        <w:pStyle w:val="Heading3"/>
        <w:bidi w:val="0"/>
        <w:spacing w:lineRule="exact" w:line="220"/>
        <w:ind w:start="568" w:end="0"/>
        <w:jc w:val="both"/>
        <w:rPr/>
      </w:pPr>
      <w:r>
        <w:rPr/>
        <w:t>There</w:t>
      </w:r>
      <w:r>
        <w:rPr>
          <w:spacing w:val="-3"/>
        </w:rPr>
        <w:t xml:space="preserve"> </w:t>
      </w:r>
      <w:r>
        <w:rPr/>
        <w:t>seem</w:t>
      </w:r>
      <w:r>
        <w:rPr>
          <w:spacing w:val="-1"/>
        </w:rPr>
        <w:t xml:space="preserve"> </w:t>
      </w:r>
      <w:r>
        <w:rPr/>
        <w:t>to</w:t>
      </w:r>
      <w:r>
        <w:rPr>
          <w:spacing w:val="-2"/>
        </w:rPr>
        <w:t xml:space="preserve"> </w:t>
      </w:r>
      <w:r>
        <w:rPr/>
        <w:t>be</w:t>
      </w:r>
      <w:r>
        <w:rPr>
          <w:spacing w:val="-3"/>
        </w:rPr>
        <w:t xml:space="preserve"> </w:t>
      </w:r>
      <w:r>
        <w:rPr/>
        <w:t>three primary</w:t>
      </w:r>
      <w:r>
        <w:rPr>
          <w:spacing w:val="-1"/>
        </w:rPr>
        <w:t xml:space="preserve"> </w:t>
      </w:r>
      <w:r>
        <w:rPr>
          <w:spacing w:val="-2"/>
        </w:rPr>
        <w:t>motivations.</w:t>
      </w:r>
    </w:p>
    <w:p>
      <w:pPr>
        <w:pStyle w:val="BodyText"/>
        <w:bidi w:val="0"/>
        <w:spacing w:lineRule="auto" w:line="182" w:before="190" w:after="0"/>
        <w:jc w:val="start"/>
        <w:rPr/>
      </w:pPr>
      <w:r>
        <w:rPr>
          <w:b/>
        </w:rPr>
        <w:t>First,</w:t>
      </w:r>
      <w:r>
        <w:rPr>
          <w:b/>
          <w:spacing w:val="-3"/>
        </w:rPr>
        <w:t xml:space="preserve"> </w:t>
      </w:r>
      <w:r>
        <w:rPr/>
        <w:t>some</w:t>
      </w:r>
      <w:r>
        <w:rPr>
          <w:spacing w:val="-4"/>
        </w:rPr>
        <w:t xml:space="preserve"> </w:t>
      </w:r>
      <w:r>
        <w:rPr/>
        <w:t>truly</w:t>
      </w:r>
      <w:r>
        <w:rPr>
          <w:spacing w:val="-3"/>
        </w:rPr>
        <w:t xml:space="preserve"> </w:t>
      </w:r>
      <w:r>
        <w:rPr/>
        <w:t>and</w:t>
      </w:r>
      <w:r>
        <w:rPr>
          <w:spacing w:val="-3"/>
        </w:rPr>
        <w:t xml:space="preserve"> </w:t>
      </w:r>
      <w:r>
        <w:rPr/>
        <w:t>fully</w:t>
      </w:r>
      <w:r>
        <w:rPr>
          <w:spacing w:val="-3"/>
        </w:rPr>
        <w:t xml:space="preserve"> </w:t>
      </w:r>
      <w:r>
        <w:rPr/>
        <w:t>believe</w:t>
      </w:r>
      <w:r>
        <w:rPr>
          <w:spacing w:val="-2"/>
        </w:rPr>
        <w:t xml:space="preserve"> </w:t>
      </w:r>
      <w:r>
        <w:rPr/>
        <w:t>the</w:t>
      </w:r>
      <w:r>
        <w:rPr>
          <w:spacing w:val="-4"/>
        </w:rPr>
        <w:t xml:space="preserve"> </w:t>
      </w:r>
      <w:r>
        <w:rPr/>
        <w:t>greenhouse</w:t>
      </w:r>
      <w:r>
        <w:rPr>
          <w:spacing w:val="-4"/>
        </w:rPr>
        <w:t xml:space="preserve"> </w:t>
      </w:r>
      <w:r>
        <w:rPr/>
        <w:t>gas</w:t>
      </w:r>
      <w:r>
        <w:rPr>
          <w:spacing w:val="-1"/>
        </w:rPr>
        <w:t xml:space="preserve"> </w:t>
      </w:r>
      <w:r>
        <w:rPr/>
        <w:t>emissions</w:t>
      </w:r>
      <w:r>
        <w:rPr>
          <w:spacing w:val="-6"/>
        </w:rPr>
        <w:t xml:space="preserve"> </w:t>
      </w:r>
      <w:r>
        <w:rPr/>
        <w:t>are</w:t>
      </w:r>
      <w:r>
        <w:rPr>
          <w:spacing w:val="-2"/>
        </w:rPr>
        <w:t xml:space="preserve"> </w:t>
      </w:r>
      <w:r>
        <w:rPr/>
        <w:t>causing</w:t>
      </w:r>
      <w:r>
        <w:rPr>
          <w:spacing w:val="-1"/>
        </w:rPr>
        <w:t xml:space="preserve"> </w:t>
      </w:r>
      <w:r>
        <w:rPr/>
        <w:t>climate</w:t>
      </w:r>
      <w:r>
        <w:rPr>
          <w:spacing w:val="-4"/>
        </w:rPr>
        <w:t xml:space="preserve"> </w:t>
      </w:r>
      <w:r>
        <w:rPr/>
        <w:t>change.</w:t>
      </w:r>
      <w:r>
        <w:rPr>
          <w:spacing w:val="-3"/>
        </w:rPr>
        <w:t xml:space="preserve"> </w:t>
      </w:r>
      <w:r>
        <w:rPr/>
        <w:t>They honestly examine the data and come to that conclusion.</w:t>
      </w:r>
    </w:p>
    <w:p>
      <w:pPr>
        <w:pStyle w:val="BodyText"/>
        <w:bidi w:val="0"/>
        <w:spacing w:lineRule="auto" w:line="182" w:before="190" w:after="0"/>
        <w:jc w:val="start"/>
        <w:rPr/>
      </w:pPr>
      <w:r>
        <w:rPr>
          <w:b/>
        </w:rPr>
        <w:t xml:space="preserve">Second, </w:t>
      </w:r>
      <w:r>
        <w:rPr/>
        <w:t>some hold to the climate change mindset with an almost religious fervor. Many within the environmentalist movement are so obsessed with protecting "Mother Earth" that they will use any argument to accomplish that goal, no matter how biased and unbalanced it is.</w:t>
      </w:r>
    </w:p>
    <w:p>
      <w:pPr>
        <w:pStyle w:val="BodyText"/>
        <w:tabs>
          <w:tab w:val="clear" w:pos="709"/>
          <w:tab w:val="left" w:pos="5319" w:leader="none"/>
          <w:tab w:val="left" w:pos="9821" w:leader="none"/>
        </w:tabs>
        <w:bidi w:val="0"/>
        <w:spacing w:lineRule="auto" w:line="180" w:before="204" w:after="0"/>
        <w:ind w:firstLine="120" w:start="448" w:end="151"/>
        <w:jc w:val="both"/>
        <w:rPr/>
      </w:pPr>
      <w:r>
        <w:rPr>
          <w:b/>
        </w:rPr>
        <w:t xml:space="preserve">Third, </w:t>
      </w:r>
      <w:r>
        <w:rPr/>
        <w:t xml:space="preserve">some promote the climate change mentality for financial gain. Some of the strongest proponents of climate change legislation are those who stand to have the greatest financial gain from "green" laws and technologies. Before the climate change mindset is accepted, it should be recognized that not everyone who promotes climate change is doing so from an informed foundation </w:t>
      </w:r>
      <w:r>
        <w:rPr>
          <w:spacing w:val="-5"/>
        </w:rPr>
        <w:t>and</w:t>
      </w:r>
      <w:r>
        <w:rPr/>
        <w:tab/>
      </w:r>
      <w:r>
        <w:rPr>
          <w:spacing w:val="-4"/>
        </w:rPr>
        <w:t>pure</w:t>
      </w:r>
      <w:r>
        <w:rPr/>
        <w:tab/>
      </w:r>
      <w:r>
        <w:rPr>
          <w:spacing w:val="-2"/>
        </w:rPr>
        <w:t>motives.</w:t>
      </w:r>
    </w:p>
    <w:p>
      <w:pPr>
        <w:pStyle w:val="Heading3"/>
        <w:bidi w:val="0"/>
        <w:spacing w:before="153" w:after="0"/>
        <w:jc w:val="both"/>
        <w:rPr/>
      </w:pPr>
      <w:r>
        <w:rPr/>
        <w:t>How,</w:t>
      </w:r>
      <w:r>
        <w:rPr>
          <w:spacing w:val="-4"/>
        </w:rPr>
        <w:t xml:space="preserve"> </w:t>
      </w:r>
      <w:r>
        <w:rPr/>
        <w:t>then,</w:t>
      </w:r>
      <w:r>
        <w:rPr>
          <w:spacing w:val="-2"/>
        </w:rPr>
        <w:t xml:space="preserve"> </w:t>
      </w:r>
      <w:r>
        <w:rPr/>
        <w:t>should</w:t>
      </w:r>
      <w:r>
        <w:rPr>
          <w:spacing w:val="-4"/>
        </w:rPr>
        <w:t xml:space="preserve"> </w:t>
      </w:r>
      <w:r>
        <w:rPr/>
        <w:t>a</w:t>
      </w:r>
      <w:r>
        <w:rPr>
          <w:spacing w:val="-1"/>
        </w:rPr>
        <w:t xml:space="preserve"> </w:t>
      </w:r>
      <w:r>
        <w:rPr/>
        <w:t>Christian</w:t>
      </w:r>
      <w:r>
        <w:rPr>
          <w:spacing w:val="-2"/>
        </w:rPr>
        <w:t xml:space="preserve"> </w:t>
      </w:r>
      <w:r>
        <w:rPr/>
        <w:t>view</w:t>
      </w:r>
      <w:r>
        <w:rPr>
          <w:spacing w:val="-3"/>
        </w:rPr>
        <w:t xml:space="preserve"> </w:t>
      </w:r>
      <w:r>
        <w:rPr/>
        <w:t xml:space="preserve">climate </w:t>
      </w:r>
      <w:r>
        <w:rPr>
          <w:spacing w:val="-2"/>
        </w:rPr>
        <w:t>change?</w:t>
      </w:r>
    </w:p>
    <w:p>
      <w:pPr>
        <w:pStyle w:val="Normal"/>
        <w:bidi w:val="0"/>
        <w:spacing w:lineRule="auto" w:line="180" w:before="192" w:after="0"/>
        <w:ind w:hanging="0" w:start="448" w:end="151"/>
        <w:jc w:val="both"/>
        <w:rPr>
          <w:i/>
          <w:sz w:val="24"/>
        </w:rPr>
      </w:pPr>
      <w:r>
        <w:rPr>
          <w:i/>
          <w:sz w:val="24"/>
        </w:rPr>
        <w:t>We should view it skeptically and critically, but at the same time honestly and respectfully. Most importantly, though, Christians should look at climate change biblically. What does the Bible say about climate change? Not much. Likely the closest biblical examples of what could be considered climate</w:t>
      </w:r>
      <w:r>
        <w:rPr>
          <w:i/>
          <w:spacing w:val="-3"/>
          <w:sz w:val="24"/>
        </w:rPr>
        <w:t xml:space="preserve"> </w:t>
      </w:r>
      <w:r>
        <w:rPr>
          <w:i/>
          <w:sz w:val="24"/>
        </w:rPr>
        <w:t>change would</w:t>
      </w:r>
      <w:r>
        <w:rPr>
          <w:i/>
          <w:spacing w:val="-3"/>
          <w:sz w:val="24"/>
        </w:rPr>
        <w:t xml:space="preserve"> </w:t>
      </w:r>
      <w:r>
        <w:rPr>
          <w:i/>
          <w:sz w:val="24"/>
        </w:rPr>
        <w:t>be</w:t>
      </w:r>
      <w:r>
        <w:rPr>
          <w:i/>
          <w:spacing w:val="-2"/>
          <w:sz w:val="24"/>
        </w:rPr>
        <w:t xml:space="preserve"> </w:t>
      </w:r>
      <w:r>
        <w:rPr>
          <w:i/>
          <w:sz w:val="24"/>
        </w:rPr>
        <w:t>the</w:t>
      </w:r>
      <w:r>
        <w:rPr>
          <w:i/>
          <w:spacing w:val="-2"/>
          <w:sz w:val="24"/>
        </w:rPr>
        <w:t xml:space="preserve"> </w:t>
      </w:r>
      <w:r>
        <w:rPr>
          <w:i/>
          <w:sz w:val="24"/>
        </w:rPr>
        <w:t>end</w:t>
      </w:r>
      <w:r>
        <w:rPr>
          <w:i/>
          <w:spacing w:val="-1"/>
          <w:sz w:val="24"/>
        </w:rPr>
        <w:t xml:space="preserve"> </w:t>
      </w:r>
      <w:r>
        <w:rPr>
          <w:i/>
          <w:sz w:val="24"/>
        </w:rPr>
        <w:t>times</w:t>
      </w:r>
      <w:r>
        <w:rPr>
          <w:i/>
          <w:spacing w:val="-1"/>
          <w:sz w:val="24"/>
        </w:rPr>
        <w:t xml:space="preserve"> </w:t>
      </w:r>
      <w:r>
        <w:rPr>
          <w:i/>
          <w:sz w:val="24"/>
        </w:rPr>
        <w:t>disasters</w:t>
      </w:r>
      <w:r>
        <w:rPr>
          <w:i/>
          <w:spacing w:val="-3"/>
          <w:sz w:val="24"/>
        </w:rPr>
        <w:t xml:space="preserve"> </w:t>
      </w:r>
      <w:r>
        <w:rPr>
          <w:i/>
          <w:sz w:val="24"/>
        </w:rPr>
        <w:t>prophesied</w:t>
      </w:r>
      <w:r>
        <w:rPr>
          <w:i/>
          <w:spacing w:val="-1"/>
          <w:sz w:val="24"/>
        </w:rPr>
        <w:t xml:space="preserve"> </w:t>
      </w:r>
      <w:r>
        <w:rPr>
          <w:i/>
          <w:sz w:val="24"/>
        </w:rPr>
        <w:t>in</w:t>
      </w:r>
      <w:r>
        <w:rPr>
          <w:i/>
          <w:spacing w:val="-1"/>
          <w:sz w:val="24"/>
        </w:rPr>
        <w:t xml:space="preserve"> </w:t>
      </w:r>
      <w:hyperlink r:id="rId4">
        <w:r>
          <w:rPr>
            <w:rStyle w:val="Style7"/>
            <w:i/>
            <w:color w:val="186AD3"/>
            <w:sz w:val="24"/>
            <w:u w:val="single" w:color="186AD3"/>
          </w:rPr>
          <w:t>Revelation</w:t>
        </w:r>
        <w:r>
          <w:rPr>
            <w:rStyle w:val="Style7"/>
            <w:i/>
            <w:color w:val="186AD3"/>
            <w:spacing w:val="-1"/>
            <w:sz w:val="24"/>
            <w:u w:val="single" w:color="186AD3"/>
          </w:rPr>
          <w:t xml:space="preserve"> </w:t>
        </w:r>
        <w:r>
          <w:rPr>
            <w:rStyle w:val="Style7"/>
            <w:i/>
            <w:color w:val="186AD3"/>
            <w:sz w:val="24"/>
            <w:u w:val="single" w:color="186AD3"/>
          </w:rPr>
          <w:t>6–18</w:t>
        </w:r>
      </w:hyperlink>
      <w:r>
        <w:rPr>
          <w:i/>
          <w:sz w:val="24"/>
        </w:rPr>
        <w:t>.</w:t>
      </w:r>
      <w:r>
        <w:rPr>
          <w:i/>
          <w:spacing w:val="-3"/>
          <w:sz w:val="24"/>
        </w:rPr>
        <w:t xml:space="preserve"> </w:t>
      </w:r>
      <w:r>
        <w:rPr>
          <w:i/>
          <w:sz w:val="24"/>
        </w:rPr>
        <w:t>Yet</w:t>
      </w:r>
      <w:r>
        <w:rPr>
          <w:i/>
          <w:spacing w:val="-1"/>
          <w:sz w:val="24"/>
        </w:rPr>
        <w:t xml:space="preserve"> </w:t>
      </w:r>
      <w:r>
        <w:rPr>
          <w:i/>
          <w:sz w:val="24"/>
        </w:rPr>
        <w:t>these</w:t>
      </w:r>
      <w:r>
        <w:rPr>
          <w:i/>
          <w:spacing w:val="-2"/>
          <w:sz w:val="24"/>
        </w:rPr>
        <w:t xml:space="preserve"> </w:t>
      </w:r>
      <w:r>
        <w:rPr>
          <w:i/>
          <w:sz w:val="24"/>
        </w:rPr>
        <w:t xml:space="preserve">prophecies have nothing to do with greenhouse gas emissions; rather, they are the result of the wrath of God, pouring out justice on an increasingly wicked world. Also, </w:t>
      </w:r>
      <w:r>
        <w:rPr>
          <w:b/>
          <w:i/>
          <w:sz w:val="24"/>
        </w:rPr>
        <w:t>a Christian must remember that God is</w:t>
      </w:r>
      <w:r>
        <w:rPr>
          <w:b/>
          <w:i/>
          <w:spacing w:val="40"/>
          <w:sz w:val="24"/>
        </w:rPr>
        <w:t xml:space="preserve"> </w:t>
      </w:r>
      <w:r>
        <w:rPr>
          <w:b/>
          <w:i/>
          <w:sz w:val="24"/>
        </w:rPr>
        <w:t>in</w:t>
      </w:r>
      <w:r>
        <w:rPr>
          <w:b/>
          <w:i/>
          <w:spacing w:val="-3"/>
          <w:sz w:val="24"/>
        </w:rPr>
        <w:t xml:space="preserve"> </w:t>
      </w:r>
      <w:r>
        <w:rPr>
          <w:b/>
          <w:i/>
          <w:sz w:val="24"/>
        </w:rPr>
        <w:t>control</w:t>
      </w:r>
      <w:r>
        <w:rPr>
          <w:b/>
          <w:i/>
          <w:spacing w:val="-1"/>
          <w:sz w:val="24"/>
        </w:rPr>
        <w:t xml:space="preserve"> </w:t>
      </w:r>
      <w:r>
        <w:rPr>
          <w:b/>
          <w:i/>
          <w:sz w:val="24"/>
        </w:rPr>
        <w:t>and</w:t>
      </w:r>
      <w:r>
        <w:rPr>
          <w:b/>
          <w:i/>
          <w:spacing w:val="-1"/>
          <w:sz w:val="24"/>
        </w:rPr>
        <w:t xml:space="preserve"> </w:t>
      </w:r>
      <w:r>
        <w:rPr>
          <w:b/>
          <w:i/>
          <w:sz w:val="24"/>
        </w:rPr>
        <w:t>that</w:t>
      </w:r>
      <w:r>
        <w:rPr>
          <w:b/>
          <w:i/>
          <w:spacing w:val="-3"/>
          <w:sz w:val="24"/>
        </w:rPr>
        <w:t xml:space="preserve"> </w:t>
      </w:r>
      <w:r>
        <w:rPr>
          <w:b/>
          <w:i/>
          <w:sz w:val="24"/>
        </w:rPr>
        <w:t>this</w:t>
      </w:r>
      <w:r>
        <w:rPr>
          <w:b/>
          <w:i/>
          <w:spacing w:val="-1"/>
          <w:sz w:val="24"/>
        </w:rPr>
        <w:t xml:space="preserve"> </w:t>
      </w:r>
      <w:r>
        <w:rPr>
          <w:b/>
          <w:i/>
          <w:sz w:val="24"/>
        </w:rPr>
        <w:t>world</w:t>
      </w:r>
      <w:r>
        <w:rPr>
          <w:b/>
          <w:i/>
          <w:spacing w:val="-4"/>
          <w:sz w:val="24"/>
        </w:rPr>
        <w:t xml:space="preserve"> </w:t>
      </w:r>
      <w:r>
        <w:rPr>
          <w:b/>
          <w:i/>
          <w:sz w:val="24"/>
        </w:rPr>
        <w:t>is not</w:t>
      </w:r>
      <w:r>
        <w:rPr>
          <w:b/>
          <w:i/>
          <w:spacing w:val="-3"/>
          <w:sz w:val="24"/>
        </w:rPr>
        <w:t xml:space="preserve"> </w:t>
      </w:r>
      <w:r>
        <w:rPr>
          <w:b/>
          <w:i/>
          <w:sz w:val="24"/>
        </w:rPr>
        <w:t>our</w:t>
      </w:r>
      <w:r>
        <w:rPr>
          <w:b/>
          <w:i/>
          <w:spacing w:val="-1"/>
          <w:sz w:val="24"/>
        </w:rPr>
        <w:t xml:space="preserve"> </w:t>
      </w:r>
      <w:r>
        <w:rPr>
          <w:b/>
          <w:i/>
          <w:sz w:val="24"/>
        </w:rPr>
        <w:t>home.</w:t>
      </w:r>
      <w:r>
        <w:rPr>
          <w:b/>
          <w:i/>
          <w:spacing w:val="-1"/>
          <w:sz w:val="24"/>
        </w:rPr>
        <w:t xml:space="preserve"> </w:t>
      </w:r>
      <w:r>
        <w:rPr>
          <w:i/>
          <w:sz w:val="24"/>
        </w:rPr>
        <w:t>God will</w:t>
      </w:r>
      <w:r>
        <w:rPr>
          <w:i/>
          <w:spacing w:val="-3"/>
          <w:sz w:val="24"/>
        </w:rPr>
        <w:t xml:space="preserve"> </w:t>
      </w:r>
      <w:r>
        <w:rPr>
          <w:i/>
          <w:sz w:val="24"/>
        </w:rPr>
        <w:t>one day</w:t>
      </w:r>
      <w:r>
        <w:rPr>
          <w:i/>
          <w:spacing w:val="-2"/>
          <w:sz w:val="24"/>
        </w:rPr>
        <w:t xml:space="preserve"> </w:t>
      </w:r>
      <w:r>
        <w:rPr>
          <w:i/>
          <w:sz w:val="24"/>
        </w:rPr>
        <w:t>erase this</w:t>
      </w:r>
      <w:r>
        <w:rPr>
          <w:i/>
          <w:spacing w:val="-1"/>
          <w:sz w:val="24"/>
        </w:rPr>
        <w:t xml:space="preserve"> </w:t>
      </w:r>
      <w:r>
        <w:rPr>
          <w:i/>
          <w:sz w:val="24"/>
        </w:rPr>
        <w:t>current universe (</w:t>
      </w:r>
      <w:hyperlink r:id="rId5">
        <w:r>
          <w:rPr>
            <w:rStyle w:val="Style7"/>
            <w:i/>
            <w:color w:val="186AD3"/>
            <w:sz w:val="24"/>
            <w:u w:val="single" w:color="186AD3"/>
          </w:rPr>
          <w:t>2</w:t>
        </w:r>
        <w:r>
          <w:rPr>
            <w:rStyle w:val="Style7"/>
            <w:i/>
            <w:color w:val="186AD3"/>
            <w:spacing w:val="-1"/>
            <w:sz w:val="24"/>
            <w:u w:val="single" w:color="186AD3"/>
          </w:rPr>
          <w:t xml:space="preserve"> </w:t>
        </w:r>
        <w:r>
          <w:rPr>
            <w:rStyle w:val="Style7"/>
            <w:i/>
            <w:color w:val="186AD3"/>
            <w:sz w:val="24"/>
            <w:u w:val="single" w:color="186AD3"/>
          </w:rPr>
          <w:t>Peter</w:t>
        </w:r>
      </w:hyperlink>
      <w:r>
        <w:rPr>
          <w:i/>
          <w:color w:val="186AD3"/>
          <w:sz w:val="24"/>
        </w:rPr>
        <w:t xml:space="preserve"> </w:t>
      </w:r>
      <w:r>
        <w:rPr>
          <w:i/>
          <w:color w:val="186AD3"/>
          <w:spacing w:val="-2"/>
          <w:sz w:val="24"/>
          <w:u w:val="single" w:color="186AD3"/>
        </w:rPr>
        <w:t>3:7-12</w:t>
      </w:r>
      <w:r>
        <w:rPr>
          <w:i/>
          <w:spacing w:val="-2"/>
          <w:sz w:val="24"/>
        </w:rPr>
        <w:t>)</w:t>
      </w:r>
    </w:p>
    <w:p>
      <w:pPr>
        <w:pStyle w:val="Heading3"/>
        <w:bidi w:val="0"/>
        <w:spacing w:lineRule="exact" w:line="242" w:before="151" w:after="0"/>
        <w:jc w:val="both"/>
        <w:rPr/>
      </w:pPr>
      <w:r>
        <w:rPr/>
        <w:t>2</w:t>
      </w:r>
      <w:r>
        <w:rPr>
          <w:spacing w:val="-2"/>
        </w:rPr>
        <w:t xml:space="preserve"> </w:t>
      </w:r>
      <w:r>
        <w:rPr/>
        <w:t>Peter</w:t>
      </w:r>
      <w:r>
        <w:rPr>
          <w:spacing w:val="-2"/>
        </w:rPr>
        <w:t xml:space="preserve"> </w:t>
      </w:r>
      <w:r>
        <w:rPr/>
        <w:t>3:7-12</w:t>
      </w:r>
      <w:r>
        <w:rPr>
          <w:spacing w:val="1"/>
        </w:rPr>
        <w:t xml:space="preserve"> </w:t>
      </w:r>
      <w:r>
        <w:rPr>
          <w:spacing w:val="-5"/>
        </w:rPr>
        <w:t>NIV</w:t>
      </w:r>
    </w:p>
    <w:p>
      <w:pPr>
        <w:pStyle w:val="Normal"/>
        <w:bidi w:val="0"/>
        <w:spacing w:lineRule="auto" w:line="180" w:before="22" w:after="0"/>
        <w:ind w:hanging="0" w:start="448" w:end="150"/>
        <w:jc w:val="both"/>
        <w:rPr>
          <w:i/>
          <w:sz w:val="24"/>
        </w:rPr>
      </w:pPr>
      <w:r>
        <w:rPr>
          <w:i/>
          <w:sz w:val="24"/>
        </w:rPr>
        <w:t>[7] By the same word the present heavens and earth are reserved for fire, being kept for the day of judgment and destruction of the ungodly. [8] But do not forget this one thing, dear friends: With the Lord a day is like a thousand years, and a thousand years are like a day. [9] The Lord is not slow in keeping his promise, as some understand slowness. Instead he is patient with you, not wanting anyone to perish, but everyone to come to repentance. [10] But the day of the Lord will come like a thief. The heavens will disappear with a roar; the elements will be destroyed by fire, and the earth and everything done in it will be laid bare. [11] Since everything will be destroyed in this way, what kind of people ought you to be? You ought to live holy and godly lives [12] as you look forward to</w:t>
      </w:r>
      <w:r>
        <w:rPr>
          <w:i/>
          <w:spacing w:val="40"/>
          <w:sz w:val="24"/>
        </w:rPr>
        <w:t xml:space="preserve"> </w:t>
      </w:r>
      <w:r>
        <w:rPr>
          <w:i/>
          <w:sz w:val="24"/>
        </w:rPr>
        <w:t>the</w:t>
      </w:r>
      <w:r>
        <w:rPr>
          <w:i/>
          <w:spacing w:val="-3"/>
          <w:sz w:val="24"/>
        </w:rPr>
        <w:t xml:space="preserve"> </w:t>
      </w:r>
      <w:r>
        <w:rPr>
          <w:i/>
          <w:sz w:val="24"/>
        </w:rPr>
        <w:t>day</w:t>
      </w:r>
      <w:r>
        <w:rPr>
          <w:i/>
          <w:spacing w:val="-1"/>
          <w:sz w:val="24"/>
        </w:rPr>
        <w:t xml:space="preserve"> </w:t>
      </w:r>
      <w:r>
        <w:rPr>
          <w:i/>
          <w:sz w:val="24"/>
        </w:rPr>
        <w:t>of</w:t>
      </w:r>
      <w:r>
        <w:rPr>
          <w:i/>
          <w:spacing w:val="-4"/>
          <w:sz w:val="24"/>
        </w:rPr>
        <w:t xml:space="preserve"> </w:t>
      </w:r>
      <w:r>
        <w:rPr>
          <w:i/>
          <w:sz w:val="24"/>
        </w:rPr>
        <w:t>God and</w:t>
      </w:r>
      <w:r>
        <w:rPr>
          <w:i/>
          <w:spacing w:val="-2"/>
          <w:sz w:val="24"/>
        </w:rPr>
        <w:t xml:space="preserve"> </w:t>
      </w:r>
      <w:r>
        <w:rPr>
          <w:i/>
          <w:sz w:val="24"/>
        </w:rPr>
        <w:t>speed its</w:t>
      </w:r>
      <w:r>
        <w:rPr>
          <w:i/>
          <w:spacing w:val="-5"/>
          <w:sz w:val="24"/>
        </w:rPr>
        <w:t xml:space="preserve"> </w:t>
      </w:r>
      <w:r>
        <w:rPr>
          <w:i/>
          <w:sz w:val="24"/>
        </w:rPr>
        <w:t>coming. That</w:t>
      </w:r>
      <w:r>
        <w:rPr>
          <w:i/>
          <w:spacing w:val="-2"/>
          <w:sz w:val="24"/>
        </w:rPr>
        <w:t xml:space="preserve"> </w:t>
      </w:r>
      <w:r>
        <w:rPr>
          <w:i/>
          <w:sz w:val="24"/>
        </w:rPr>
        <w:t>day</w:t>
      </w:r>
      <w:r>
        <w:rPr>
          <w:i/>
          <w:spacing w:val="-3"/>
          <w:sz w:val="24"/>
        </w:rPr>
        <w:t xml:space="preserve"> </w:t>
      </w:r>
      <w:r>
        <w:rPr>
          <w:i/>
          <w:sz w:val="24"/>
        </w:rPr>
        <w:t>will</w:t>
      </w:r>
      <w:r>
        <w:rPr>
          <w:i/>
          <w:spacing w:val="-4"/>
          <w:sz w:val="24"/>
        </w:rPr>
        <w:t xml:space="preserve"> </w:t>
      </w:r>
      <w:r>
        <w:rPr>
          <w:i/>
          <w:sz w:val="24"/>
        </w:rPr>
        <w:t>bring</w:t>
      </w:r>
      <w:r>
        <w:rPr>
          <w:i/>
          <w:spacing w:val="-2"/>
          <w:sz w:val="24"/>
        </w:rPr>
        <w:t xml:space="preserve"> </w:t>
      </w:r>
      <w:r>
        <w:rPr>
          <w:i/>
          <w:sz w:val="24"/>
        </w:rPr>
        <w:t>about</w:t>
      </w:r>
      <w:r>
        <w:rPr>
          <w:i/>
          <w:spacing w:val="-2"/>
          <w:sz w:val="24"/>
        </w:rPr>
        <w:t xml:space="preserve"> </w:t>
      </w:r>
      <w:r>
        <w:rPr>
          <w:i/>
          <w:sz w:val="24"/>
        </w:rPr>
        <w:t>the</w:t>
      </w:r>
      <w:r>
        <w:rPr>
          <w:i/>
          <w:spacing w:val="-1"/>
          <w:sz w:val="24"/>
        </w:rPr>
        <w:t xml:space="preserve"> </w:t>
      </w:r>
      <w:r>
        <w:rPr>
          <w:i/>
          <w:sz w:val="24"/>
        </w:rPr>
        <w:t>destruction</w:t>
      </w:r>
      <w:r>
        <w:rPr>
          <w:i/>
          <w:spacing w:val="-2"/>
          <w:sz w:val="24"/>
        </w:rPr>
        <w:t xml:space="preserve"> </w:t>
      </w:r>
      <w:r>
        <w:rPr>
          <w:i/>
          <w:sz w:val="24"/>
        </w:rPr>
        <w:t>of</w:t>
      </w:r>
      <w:r>
        <w:rPr>
          <w:i/>
          <w:spacing w:val="-2"/>
          <w:sz w:val="24"/>
        </w:rPr>
        <w:t xml:space="preserve"> </w:t>
      </w:r>
      <w:r>
        <w:rPr>
          <w:i/>
          <w:sz w:val="24"/>
        </w:rPr>
        <w:t>the</w:t>
      </w:r>
      <w:r>
        <w:rPr>
          <w:i/>
          <w:spacing w:val="-3"/>
          <w:sz w:val="24"/>
        </w:rPr>
        <w:t xml:space="preserve"> </w:t>
      </w:r>
      <w:r>
        <w:rPr>
          <w:i/>
          <w:sz w:val="24"/>
        </w:rPr>
        <w:t>heavens</w:t>
      </w:r>
      <w:r>
        <w:rPr>
          <w:i/>
          <w:spacing w:val="-2"/>
          <w:sz w:val="24"/>
        </w:rPr>
        <w:t xml:space="preserve"> </w:t>
      </w:r>
      <w:r>
        <w:rPr>
          <w:i/>
          <w:sz w:val="24"/>
        </w:rPr>
        <w:t>by</w:t>
      </w:r>
      <w:r>
        <w:rPr>
          <w:i/>
          <w:spacing w:val="-1"/>
          <w:sz w:val="24"/>
        </w:rPr>
        <w:t xml:space="preserve"> </w:t>
      </w:r>
      <w:r>
        <w:rPr>
          <w:i/>
          <w:sz w:val="24"/>
        </w:rPr>
        <w:t>fire, and the elements will melt in the heat.</w:t>
      </w:r>
    </w:p>
    <w:p>
      <w:pPr>
        <w:pStyle w:val="BodyText"/>
        <w:bidi w:val="0"/>
        <w:spacing w:lineRule="auto" w:line="180" w:before="206" w:after="0"/>
        <w:ind w:start="448" w:end="151"/>
        <w:jc w:val="both"/>
        <w:rPr/>
      </w:pPr>
      <w:r>
        <w:rPr/>
        <w:t>and</w:t>
      </w:r>
      <w:r>
        <w:rPr>
          <w:spacing w:val="-1"/>
        </w:rPr>
        <w:t xml:space="preserve"> </w:t>
      </w:r>
      <w:r>
        <w:rPr/>
        <w:t>replace</w:t>
      </w:r>
      <w:r>
        <w:rPr>
          <w:spacing w:val="-2"/>
        </w:rPr>
        <w:t xml:space="preserve"> </w:t>
      </w:r>
      <w:r>
        <w:rPr/>
        <w:t>it</w:t>
      </w:r>
      <w:r>
        <w:rPr>
          <w:spacing w:val="-1"/>
        </w:rPr>
        <w:t xml:space="preserve"> </w:t>
      </w:r>
      <w:r>
        <w:rPr/>
        <w:t>with</w:t>
      </w:r>
      <w:r>
        <w:rPr>
          <w:spacing w:val="-1"/>
        </w:rPr>
        <w:t xml:space="preserve"> </w:t>
      </w:r>
      <w:r>
        <w:rPr/>
        <w:t>the</w:t>
      </w:r>
      <w:r>
        <w:rPr>
          <w:spacing w:val="-2"/>
        </w:rPr>
        <w:t xml:space="preserve"> </w:t>
      </w:r>
      <w:r>
        <w:rPr/>
        <w:t>New Heavens</w:t>
      </w:r>
      <w:r>
        <w:rPr>
          <w:spacing w:val="-1"/>
        </w:rPr>
        <w:t xml:space="preserve"> </w:t>
      </w:r>
      <w:r>
        <w:rPr/>
        <w:t>and</w:t>
      </w:r>
      <w:r>
        <w:rPr>
          <w:spacing w:val="-1"/>
        </w:rPr>
        <w:t xml:space="preserve"> </w:t>
      </w:r>
      <w:r>
        <w:rPr/>
        <w:t>New Earth (</w:t>
      </w:r>
      <w:hyperlink r:id="rId6">
        <w:r>
          <w:rPr>
            <w:rStyle w:val="Style7"/>
            <w:color w:val="186AD3"/>
            <w:u w:val="single" w:color="186AD3"/>
          </w:rPr>
          <w:t>Revelation</w:t>
        </w:r>
        <w:r>
          <w:rPr>
            <w:rStyle w:val="Style7"/>
            <w:color w:val="186AD3"/>
            <w:spacing w:val="-1"/>
            <w:u w:val="single" w:color="186AD3"/>
          </w:rPr>
          <w:t xml:space="preserve"> </w:t>
        </w:r>
        <w:r>
          <w:rPr>
            <w:rStyle w:val="Style7"/>
            <w:color w:val="186AD3"/>
            <w:u w:val="single" w:color="186AD3"/>
          </w:rPr>
          <w:t>21–22</w:t>
        </w:r>
      </w:hyperlink>
      <w:r>
        <w:rPr/>
        <w:t>).</w:t>
      </w:r>
      <w:r>
        <w:rPr>
          <w:spacing w:val="-1"/>
        </w:rPr>
        <w:t xml:space="preserve"> </w:t>
      </w:r>
      <w:r>
        <w:rPr/>
        <w:t>How much</w:t>
      </w:r>
      <w:r>
        <w:rPr>
          <w:spacing w:val="-1"/>
        </w:rPr>
        <w:t xml:space="preserve"> </w:t>
      </w:r>
      <w:r>
        <w:rPr/>
        <w:t>effort</w:t>
      </w:r>
      <w:r>
        <w:rPr>
          <w:spacing w:val="-1"/>
        </w:rPr>
        <w:t xml:space="preserve"> </w:t>
      </w:r>
      <w:r>
        <w:rPr/>
        <w:t>should</w:t>
      </w:r>
      <w:r>
        <w:rPr>
          <w:spacing w:val="-1"/>
        </w:rPr>
        <w:t xml:space="preserve"> </w:t>
      </w:r>
      <w:r>
        <w:rPr/>
        <w:t>be made "saving" a planet that God is eventually going to obliterate and replace with a planet so amazing</w:t>
      </w:r>
      <w:r>
        <w:rPr>
          <w:spacing w:val="52"/>
          <w:w w:val="150"/>
        </w:rPr>
        <w:t xml:space="preserve">   </w:t>
      </w:r>
      <w:r>
        <w:rPr/>
        <w:t>and</w:t>
      </w:r>
      <w:r>
        <w:rPr>
          <w:spacing w:val="54"/>
          <w:w w:val="150"/>
        </w:rPr>
        <w:t xml:space="preserve">   </w:t>
      </w:r>
      <w:r>
        <w:rPr/>
        <w:t>wonderful</w:t>
      </w:r>
      <w:r>
        <w:rPr>
          <w:spacing w:val="53"/>
          <w:w w:val="150"/>
        </w:rPr>
        <w:t xml:space="preserve">   </w:t>
      </w:r>
      <w:r>
        <w:rPr/>
        <w:t>that</w:t>
      </w:r>
      <w:r>
        <w:rPr>
          <w:spacing w:val="54"/>
          <w:w w:val="150"/>
        </w:rPr>
        <w:t xml:space="preserve">   </w:t>
      </w:r>
      <w:r>
        <w:rPr/>
        <w:t>the</w:t>
      </w:r>
      <w:r>
        <w:rPr>
          <w:spacing w:val="53"/>
          <w:w w:val="150"/>
        </w:rPr>
        <w:t xml:space="preserve">   </w:t>
      </w:r>
      <w:r>
        <w:rPr/>
        <w:t>current</w:t>
      </w:r>
      <w:r>
        <w:rPr>
          <w:spacing w:val="54"/>
          <w:w w:val="150"/>
        </w:rPr>
        <w:t xml:space="preserve">   </w:t>
      </w:r>
      <w:r>
        <w:rPr/>
        <w:t>earth</w:t>
      </w:r>
      <w:r>
        <w:rPr>
          <w:spacing w:val="53"/>
          <w:w w:val="150"/>
        </w:rPr>
        <w:t xml:space="preserve">   </w:t>
      </w:r>
      <w:r>
        <w:rPr/>
        <w:t>pales</w:t>
      </w:r>
      <w:r>
        <w:rPr>
          <w:spacing w:val="54"/>
          <w:w w:val="150"/>
        </w:rPr>
        <w:t xml:space="preserve">   </w:t>
      </w:r>
      <w:r>
        <w:rPr/>
        <w:t>in</w:t>
      </w:r>
      <w:r>
        <w:rPr>
          <w:spacing w:val="53"/>
          <w:w w:val="150"/>
        </w:rPr>
        <w:t xml:space="preserve">   </w:t>
      </w:r>
      <w:r>
        <w:rPr>
          <w:spacing w:val="-2"/>
        </w:rPr>
        <w:t>comparison?</w:t>
      </w:r>
    </w:p>
    <w:p>
      <w:pPr>
        <w:pStyle w:val="BodyText"/>
        <w:bidi w:val="0"/>
        <w:spacing w:lineRule="auto" w:line="180" w:before="207" w:after="0"/>
        <w:ind w:start="448" w:end="151"/>
        <w:jc w:val="both"/>
        <w:rPr/>
      </w:pPr>
      <w:r>
        <w:rPr/>
        <w:t>Is there anything wrong with going green? No, of course not. Is trying to reduce your carbon</w:t>
      </w:r>
      <w:r>
        <w:rPr>
          <w:spacing w:val="40"/>
        </w:rPr>
        <w:t xml:space="preserve"> </w:t>
      </w:r>
      <w:r>
        <w:rPr/>
        <w:t>footprint a good thing? Probably so. Are solar panels, wind mills, and other renewable energy</w:t>
      </w:r>
      <w:r>
        <w:rPr>
          <w:spacing w:val="40"/>
        </w:rPr>
        <w:t xml:space="preserve"> </w:t>
      </w:r>
      <w:r>
        <w:rPr/>
        <w:t xml:space="preserve">sources worth pursuing? Of course. Are any of these things to be the primary focus of followers of Jesus Christ? Absolutely not! As Christians, </w:t>
      </w:r>
      <w:r>
        <w:rPr>
          <w:b/>
          <w:i/>
        </w:rPr>
        <w:t xml:space="preserve">our focus should be proclaiming the truth of the gospel, </w:t>
      </w:r>
      <w:r>
        <w:rPr/>
        <w:t>the message that has the power to save souls. Saving the planet is not within our power or responsibility. Climate change may or may not be real, and may or may not be human-caused. What we can know for certain is that God is good and sovereign, and that Planet Earth will be our habitat for as long as God desires it to be.</w:t>
      </w:r>
    </w:p>
    <w:p>
      <w:pPr>
        <w:pStyle w:val="Normal"/>
        <w:bidi w:val="0"/>
        <w:spacing w:lineRule="auto" w:line="180" w:before="209" w:after="0"/>
        <w:ind w:hanging="0" w:start="448" w:end="152"/>
        <w:jc w:val="both"/>
        <w:rPr>
          <w:sz w:val="24"/>
        </w:rPr>
      </w:pPr>
      <w:r>
        <w:rPr>
          <w:b/>
          <w:i/>
          <w:sz w:val="24"/>
        </w:rPr>
        <w:t xml:space="preserve">So is climate change a thing to fear? </w:t>
      </w:r>
      <w:r>
        <w:rPr>
          <w:sz w:val="24"/>
        </w:rPr>
        <w:t xml:space="preserve">No. It is a necessary part of the process that God set in train thousands of years ago and from which he will save his people. He has told us two further things in the scriptures from which we can be encouraged. He </w:t>
      </w:r>
      <w:r>
        <w:rPr>
          <w:b/>
          <w:i/>
          <w:sz w:val="24"/>
        </w:rPr>
        <w:t>says, "When these things begin to take place, look</w:t>
      </w:r>
      <w:r>
        <w:rPr>
          <w:b/>
          <w:i/>
          <w:spacing w:val="80"/>
          <w:sz w:val="24"/>
        </w:rPr>
        <w:t xml:space="preserve"> </w:t>
      </w:r>
      <w:r>
        <w:rPr>
          <w:b/>
          <w:i/>
          <w:sz w:val="24"/>
        </w:rPr>
        <w:t>up</w:t>
      </w:r>
      <w:r>
        <w:rPr>
          <w:b/>
          <w:i/>
          <w:spacing w:val="80"/>
          <w:sz w:val="24"/>
        </w:rPr>
        <w:t xml:space="preserve"> </w:t>
      </w:r>
      <w:r>
        <w:rPr>
          <w:b/>
          <w:i/>
          <w:sz w:val="24"/>
        </w:rPr>
        <w:t>and</w:t>
      </w:r>
      <w:r>
        <w:rPr>
          <w:b/>
          <w:i/>
          <w:spacing w:val="80"/>
          <w:sz w:val="24"/>
        </w:rPr>
        <w:t xml:space="preserve"> </w:t>
      </w:r>
      <w:r>
        <w:rPr>
          <w:b/>
          <w:i/>
          <w:sz w:val="24"/>
        </w:rPr>
        <w:t>raise</w:t>
      </w:r>
      <w:r>
        <w:rPr>
          <w:b/>
          <w:i/>
          <w:spacing w:val="80"/>
          <w:sz w:val="24"/>
        </w:rPr>
        <w:t xml:space="preserve"> </w:t>
      </w:r>
      <w:r>
        <w:rPr>
          <w:b/>
          <w:i/>
          <w:sz w:val="24"/>
        </w:rPr>
        <w:t>your</w:t>
      </w:r>
      <w:r>
        <w:rPr>
          <w:b/>
          <w:i/>
          <w:spacing w:val="80"/>
          <w:sz w:val="24"/>
        </w:rPr>
        <w:t xml:space="preserve"> </w:t>
      </w:r>
      <w:r>
        <w:rPr>
          <w:b/>
          <w:i/>
          <w:sz w:val="24"/>
        </w:rPr>
        <w:t>heads</w:t>
      </w:r>
      <w:r>
        <w:rPr>
          <w:b/>
          <w:i/>
          <w:spacing w:val="80"/>
          <w:sz w:val="24"/>
        </w:rPr>
        <w:t xml:space="preserve"> </w:t>
      </w:r>
      <w:r>
        <w:rPr>
          <w:b/>
          <w:i/>
          <w:sz w:val="24"/>
        </w:rPr>
        <w:t>because</w:t>
      </w:r>
      <w:r>
        <w:rPr>
          <w:b/>
          <w:i/>
          <w:spacing w:val="80"/>
          <w:sz w:val="24"/>
        </w:rPr>
        <w:t xml:space="preserve"> </w:t>
      </w:r>
      <w:r>
        <w:rPr>
          <w:b/>
          <w:i/>
          <w:sz w:val="24"/>
        </w:rPr>
        <w:t>your</w:t>
      </w:r>
      <w:r>
        <w:rPr>
          <w:b/>
          <w:i/>
          <w:spacing w:val="80"/>
          <w:sz w:val="24"/>
        </w:rPr>
        <w:t xml:space="preserve"> </w:t>
      </w:r>
      <w:r>
        <w:rPr>
          <w:b/>
          <w:i/>
          <w:sz w:val="24"/>
        </w:rPr>
        <w:t>redemption</w:t>
      </w:r>
      <w:r>
        <w:rPr>
          <w:b/>
          <w:i/>
          <w:spacing w:val="80"/>
          <w:sz w:val="24"/>
        </w:rPr>
        <w:t xml:space="preserve"> </w:t>
      </w:r>
      <w:r>
        <w:rPr>
          <w:b/>
          <w:i/>
          <w:sz w:val="24"/>
        </w:rPr>
        <w:t>is</w:t>
      </w:r>
      <w:r>
        <w:rPr>
          <w:b/>
          <w:i/>
          <w:spacing w:val="80"/>
          <w:sz w:val="24"/>
        </w:rPr>
        <w:t xml:space="preserve"> </w:t>
      </w:r>
      <w:r>
        <w:rPr>
          <w:b/>
          <w:i/>
          <w:sz w:val="24"/>
        </w:rPr>
        <w:t>drawing</w:t>
      </w:r>
      <w:r>
        <w:rPr>
          <w:b/>
          <w:i/>
          <w:spacing w:val="80"/>
          <w:sz w:val="24"/>
        </w:rPr>
        <w:t xml:space="preserve"> </w:t>
      </w:r>
      <w:r>
        <w:rPr>
          <w:b/>
          <w:i/>
          <w:sz w:val="24"/>
        </w:rPr>
        <w:t>near."</w:t>
      </w:r>
      <w:r>
        <w:rPr>
          <w:b/>
          <w:i/>
          <w:spacing w:val="80"/>
          <w:sz w:val="24"/>
        </w:rPr>
        <w:t xml:space="preserve"> </w:t>
      </w:r>
      <w:r>
        <w:rPr>
          <w:sz w:val="24"/>
        </w:rPr>
        <w:t>(Luke</w:t>
      </w:r>
      <w:r>
        <w:rPr>
          <w:spacing w:val="80"/>
          <w:sz w:val="24"/>
        </w:rPr>
        <w:t xml:space="preserve"> </w:t>
      </w:r>
      <w:r>
        <w:rPr>
          <w:sz w:val="24"/>
        </w:rPr>
        <w:t xml:space="preserve">21:28), and, </w:t>
      </w:r>
      <w:r>
        <w:rPr>
          <w:b/>
          <w:i/>
          <w:sz w:val="24"/>
        </w:rPr>
        <w:t xml:space="preserve">"...when you see all these things, you know that he is near, at the very gates." </w:t>
      </w:r>
      <w:r>
        <w:rPr>
          <w:sz w:val="24"/>
        </w:rPr>
        <w:t>(Matthew 24:33), so take heart and be prepared.</w:t>
      </w:r>
    </w:p>
    <w:p>
      <w:pPr>
        <w:pStyle w:val="Normal"/>
        <w:bidi w:val="0"/>
        <w:spacing w:lineRule="exact" w:line="242" w:before="149" w:after="0"/>
        <w:ind w:hanging="0" w:start="448" w:end="0"/>
        <w:jc w:val="both"/>
        <w:rPr>
          <w:b/>
          <w:i/>
          <w:sz w:val="24"/>
        </w:rPr>
      </w:pPr>
      <w:hyperlink r:id="rId7">
        <w:r>
          <w:rPr>
            <w:rStyle w:val="Style7"/>
            <w:b/>
            <w:color w:val="186AD3"/>
            <w:sz w:val="24"/>
            <w:u w:val="thick" w:color="186AD3"/>
          </w:rPr>
          <w:t>Psalm</w:t>
        </w:r>
        <w:r>
          <w:rPr>
            <w:rStyle w:val="Style7"/>
            <w:b/>
            <w:color w:val="186AD3"/>
            <w:spacing w:val="-4"/>
            <w:sz w:val="24"/>
            <w:u w:val="thick" w:color="186AD3"/>
          </w:rPr>
          <w:t xml:space="preserve"> </w:t>
        </w:r>
        <w:r>
          <w:rPr>
            <w:rStyle w:val="Style7"/>
            <w:b/>
            <w:color w:val="186AD3"/>
            <w:sz w:val="24"/>
            <w:u w:val="thick" w:color="186AD3"/>
          </w:rPr>
          <w:t>46:2-</w:t>
        </w:r>
        <w:r>
          <w:rPr>
            <w:rStyle w:val="Style7"/>
            <w:b/>
            <w:color w:val="186AD3"/>
            <w:spacing w:val="-5"/>
            <w:sz w:val="24"/>
            <w:u w:val="thick" w:color="186AD3"/>
          </w:rPr>
          <w:t>3</w:t>
        </w:r>
      </w:hyperlink>
      <w:r>
        <w:rPr>
          <w:b/>
          <w:i/>
          <w:spacing w:val="-5"/>
          <w:sz w:val="24"/>
        </w:rPr>
        <w:t>,</w:t>
      </w:r>
    </w:p>
    <w:p>
      <w:pPr>
        <w:pStyle w:val="Normal"/>
        <w:bidi w:val="0"/>
        <w:spacing w:lineRule="auto" w:line="180" w:before="22" w:after="0"/>
        <w:ind w:hanging="0" w:start="448" w:end="151"/>
        <w:jc w:val="both"/>
        <w:rPr>
          <w:i/>
          <w:sz w:val="24"/>
        </w:rPr>
      </w:pPr>
      <w:r>
        <w:rPr>
          <w:i/>
          <w:sz w:val="24"/>
        </w:rPr>
        <w:t>"Therefore we will not fear, though the earth give way and the mountains fall into the heart of the sea, though its waters roar and foam and the mountains quake with their surging."</w:t>
      </w:r>
    </w:p>
    <w:p>
      <w:pPr>
        <w:pStyle w:val="BodyText"/>
        <w:bidi w:val="0"/>
        <w:spacing w:before="80" w:after="0"/>
        <w:ind w:start="0" w:end="0"/>
        <w:jc w:val="start"/>
        <w:rPr>
          <w:i/>
        </w:rPr>
      </w:pPr>
      <w:r>
        <w:rPr>
          <w:i/>
        </w:rPr>
      </w:r>
    </w:p>
    <w:p>
      <w:pPr>
        <w:pStyle w:val="Heading3"/>
        <w:bidi w:val="0"/>
        <w:jc w:val="both"/>
        <w:rPr/>
      </w:pPr>
      <w:r>
        <w:rPr/>
        <w:t>Lessons</w:t>
      </w:r>
      <w:r>
        <w:rPr>
          <w:spacing w:val="-4"/>
        </w:rPr>
        <w:t xml:space="preserve"> </w:t>
      </w:r>
      <w:r>
        <w:rPr/>
        <w:t>to</w:t>
      </w:r>
      <w:r>
        <w:rPr>
          <w:spacing w:val="1"/>
        </w:rPr>
        <w:t xml:space="preserve"> </w:t>
      </w:r>
      <w:r>
        <w:rPr>
          <w:spacing w:val="-2"/>
        </w:rPr>
        <w:t>Ponder:</w:t>
      </w:r>
    </w:p>
    <w:p>
      <w:pPr>
        <w:pStyle w:val="BodyText"/>
        <w:bidi w:val="0"/>
        <w:spacing w:before="195" w:after="0"/>
        <w:ind w:start="0" w:end="0"/>
        <w:jc w:val="start"/>
        <w:rPr>
          <w:b/>
        </w:rPr>
        <w:sectPr>
          <w:type w:val="nextPage"/>
          <w:pgSz w:w="11906" w:h="16838"/>
          <w:pgMar w:left="1134" w:right="1134" w:gutter="0" w:header="0" w:top="1134" w:footer="0" w:bottom="1134"/>
          <w:pgNumType w:fmt="decimal"/>
          <w:formProt w:val="false"/>
          <w:textDirection w:val="lrTb"/>
        </w:sectPr>
      </w:pPr>
      <w:r>
        <w:rPr>
          <w:b/>
        </w:rPr>
      </w:r>
    </w:p>
    <w:p>
      <w:pPr>
        <w:pStyle w:val="ListParagraph"/>
        <w:numPr>
          <w:ilvl w:val="0"/>
          <w:numId w:val="1"/>
        </w:numPr>
        <w:tabs>
          <w:tab w:val="clear" w:pos="709"/>
          <w:tab w:val="left" w:pos="2336" w:leader="none"/>
        </w:tabs>
        <w:bidi w:val="0"/>
        <w:spacing w:lineRule="auto" w:line="182" w:before="1" w:after="0"/>
        <w:ind w:hanging="360" w:start="1168" w:end="151"/>
        <w:jc w:val="start"/>
        <w:rPr>
          <w:sz w:val="24"/>
        </w:rPr>
      </w:pPr>
      <w:r>
        <w:rPr>
          <w:sz w:val="24"/>
        </w:rPr>
        <w:t>After</w:t>
      </w:r>
      <w:r>
        <w:rPr>
          <w:spacing w:val="34"/>
          <w:sz w:val="24"/>
        </w:rPr>
        <w:t xml:space="preserve"> </w:t>
      </w:r>
      <w:r>
        <w:rPr>
          <w:sz w:val="24"/>
        </w:rPr>
        <w:t>learning</w:t>
      </w:r>
      <w:r>
        <w:rPr>
          <w:spacing w:val="33"/>
          <w:sz w:val="24"/>
        </w:rPr>
        <w:t xml:space="preserve"> </w:t>
      </w:r>
      <w:r>
        <w:rPr>
          <w:sz w:val="24"/>
        </w:rPr>
        <w:t>this</w:t>
      </w:r>
      <w:r>
        <w:rPr>
          <w:spacing w:val="33"/>
          <w:sz w:val="24"/>
        </w:rPr>
        <w:t xml:space="preserve"> </w:t>
      </w:r>
      <w:r>
        <w:rPr>
          <w:sz w:val="24"/>
        </w:rPr>
        <w:t>lesson,</w:t>
      </w:r>
      <w:r>
        <w:rPr>
          <w:spacing w:val="30"/>
          <w:sz w:val="24"/>
        </w:rPr>
        <w:t xml:space="preserve"> </w:t>
      </w:r>
      <w:r>
        <w:rPr>
          <w:sz w:val="24"/>
        </w:rPr>
        <w:t>how</w:t>
      </w:r>
      <w:r>
        <w:rPr>
          <w:spacing w:val="34"/>
          <w:sz w:val="24"/>
        </w:rPr>
        <w:t xml:space="preserve"> </w:t>
      </w:r>
      <w:r>
        <w:rPr>
          <w:sz w:val="24"/>
        </w:rPr>
        <w:t>do</w:t>
      </w:r>
      <w:r>
        <w:rPr>
          <w:spacing w:val="30"/>
          <w:sz w:val="24"/>
        </w:rPr>
        <w:t xml:space="preserve"> </w:t>
      </w:r>
      <w:r>
        <w:rPr>
          <w:sz w:val="24"/>
        </w:rPr>
        <w:t>you</w:t>
      </w:r>
      <w:r>
        <w:rPr>
          <w:spacing w:val="35"/>
          <w:sz w:val="24"/>
        </w:rPr>
        <w:t xml:space="preserve"> </w:t>
      </w:r>
      <w:r>
        <w:rPr>
          <w:sz w:val="24"/>
        </w:rPr>
        <w:t>rate</w:t>
      </w:r>
      <w:r>
        <w:rPr>
          <w:spacing w:val="34"/>
          <w:sz w:val="24"/>
        </w:rPr>
        <w:t xml:space="preserve"> </w:t>
      </w:r>
      <w:r>
        <w:rPr>
          <w:sz w:val="24"/>
        </w:rPr>
        <w:t>your</w:t>
      </w:r>
      <w:r>
        <w:rPr>
          <w:spacing w:val="37"/>
          <w:sz w:val="24"/>
        </w:rPr>
        <w:t xml:space="preserve"> </w:t>
      </w:r>
      <w:r>
        <w:rPr>
          <w:sz w:val="24"/>
        </w:rPr>
        <w:t>understanding</w:t>
      </w:r>
      <w:r>
        <w:rPr>
          <w:spacing w:val="33"/>
          <w:sz w:val="24"/>
        </w:rPr>
        <w:t xml:space="preserve"> </w:t>
      </w:r>
      <w:r>
        <w:rPr>
          <w:sz w:val="24"/>
        </w:rPr>
        <w:t>about</w:t>
      </w:r>
      <w:r>
        <w:rPr>
          <w:spacing w:val="33"/>
          <w:sz w:val="24"/>
        </w:rPr>
        <w:t xml:space="preserve"> </w:t>
      </w:r>
      <w:r>
        <w:rPr>
          <w:sz w:val="24"/>
        </w:rPr>
        <w:t>the</w:t>
      </w:r>
      <w:r>
        <w:rPr>
          <w:spacing w:val="32"/>
          <w:sz w:val="24"/>
        </w:rPr>
        <w:t xml:space="preserve"> </w:t>
      </w:r>
      <w:r>
        <w:rPr>
          <w:sz w:val="24"/>
        </w:rPr>
        <w:t>issue</w:t>
      </w:r>
      <w:r>
        <w:rPr>
          <w:spacing w:val="32"/>
          <w:sz w:val="24"/>
        </w:rPr>
        <w:t xml:space="preserve"> </w:t>
      </w:r>
      <w:r>
        <w:rPr>
          <w:sz w:val="24"/>
        </w:rPr>
        <w:t>of</w:t>
      </w:r>
      <w:r>
        <w:rPr>
          <w:spacing w:val="34"/>
          <w:sz w:val="24"/>
        </w:rPr>
        <w:t xml:space="preserve"> </w:t>
      </w:r>
      <w:r>
        <w:rPr>
          <w:sz w:val="24"/>
        </w:rPr>
        <w:t xml:space="preserve">climate </w:t>
      </w:r>
      <w:r>
        <w:rPr>
          <w:spacing w:val="-2"/>
          <w:sz w:val="24"/>
        </w:rPr>
        <w:t>change?</w:t>
      </w:r>
    </w:p>
    <w:p>
      <w:pPr>
        <w:pStyle w:val="ListParagraph"/>
        <w:numPr>
          <w:ilvl w:val="0"/>
          <w:numId w:val="1"/>
        </w:numPr>
        <w:tabs>
          <w:tab w:val="clear" w:pos="709"/>
          <w:tab w:val="left" w:pos="2336" w:leader="none"/>
        </w:tabs>
        <w:bidi w:val="0"/>
        <w:spacing w:lineRule="auto" w:line="240" w:before="148" w:after="0"/>
        <w:ind w:hanging="360" w:start="1168" w:end="0"/>
        <w:jc w:val="start"/>
        <w:rPr>
          <w:sz w:val="24"/>
        </w:rPr>
      </w:pPr>
      <w:r>
        <w:rPr>
          <w:sz w:val="24"/>
        </w:rPr>
        <w:t>Share</w:t>
      </w:r>
      <w:r>
        <w:rPr>
          <w:spacing w:val="-5"/>
          <w:sz w:val="24"/>
        </w:rPr>
        <w:t xml:space="preserve"> </w:t>
      </w:r>
      <w:r>
        <w:rPr>
          <w:sz w:val="24"/>
        </w:rPr>
        <w:t>at</w:t>
      </w:r>
      <w:r>
        <w:rPr>
          <w:spacing w:val="-1"/>
          <w:sz w:val="24"/>
        </w:rPr>
        <w:t xml:space="preserve"> </w:t>
      </w:r>
      <w:r>
        <w:rPr>
          <w:sz w:val="24"/>
        </w:rPr>
        <w:t>least</w:t>
      </w:r>
      <w:r>
        <w:rPr>
          <w:spacing w:val="1"/>
          <w:sz w:val="24"/>
        </w:rPr>
        <w:t xml:space="preserve"> </w:t>
      </w:r>
      <w:r>
        <w:rPr>
          <w:sz w:val="24"/>
        </w:rPr>
        <w:t>three practical</w:t>
      </w:r>
      <w:r>
        <w:rPr>
          <w:spacing w:val="-2"/>
          <w:sz w:val="24"/>
        </w:rPr>
        <w:t xml:space="preserve"> </w:t>
      </w:r>
      <w:r>
        <w:rPr>
          <w:sz w:val="24"/>
        </w:rPr>
        <w:t>steps</w:t>
      </w:r>
      <w:r>
        <w:rPr>
          <w:spacing w:val="-1"/>
          <w:sz w:val="24"/>
        </w:rPr>
        <w:t xml:space="preserve"> </w:t>
      </w:r>
      <w:r>
        <w:rPr>
          <w:sz w:val="24"/>
        </w:rPr>
        <w:t>to</w:t>
      </w:r>
      <w:r>
        <w:rPr>
          <w:spacing w:val="-4"/>
          <w:sz w:val="24"/>
        </w:rPr>
        <w:t xml:space="preserve"> </w:t>
      </w:r>
      <w:r>
        <w:rPr>
          <w:sz w:val="24"/>
        </w:rPr>
        <w:t>help</w:t>
      </w:r>
      <w:r>
        <w:rPr>
          <w:spacing w:val="1"/>
          <w:sz w:val="24"/>
        </w:rPr>
        <w:t xml:space="preserve"> </w:t>
      </w:r>
      <w:r>
        <w:rPr>
          <w:sz w:val="24"/>
        </w:rPr>
        <w:t>solving</w:t>
      </w:r>
      <w:r>
        <w:rPr>
          <w:spacing w:val="-4"/>
          <w:sz w:val="24"/>
        </w:rPr>
        <w:t xml:space="preserve"> </w:t>
      </w:r>
      <w:r>
        <w:rPr>
          <w:sz w:val="24"/>
        </w:rPr>
        <w:t>this</w:t>
      </w:r>
      <w:r>
        <w:rPr>
          <w:spacing w:val="-1"/>
          <w:sz w:val="24"/>
        </w:rPr>
        <w:t xml:space="preserve"> </w:t>
      </w:r>
      <w:r>
        <w:rPr>
          <w:spacing w:val="-2"/>
          <w:sz w:val="24"/>
        </w:rPr>
        <w:t>problem.</w:t>
      </w:r>
    </w:p>
    <w:p>
      <w:pPr>
        <w:pStyle w:val="BodyText"/>
        <w:bidi w:val="0"/>
        <w:spacing w:before="29" w:after="0"/>
        <w:ind w:start="0" w:end="0"/>
        <w:jc w:val="start"/>
        <w:rPr/>
      </w:pPr>
      <w:r>
        <w:rPr/>
      </w:r>
    </w:p>
    <w:p>
      <w:pPr>
        <w:pStyle w:val="ListParagraph"/>
        <w:numPr>
          <w:ilvl w:val="0"/>
          <w:numId w:val="1"/>
        </w:numPr>
        <w:tabs>
          <w:tab w:val="clear" w:pos="709"/>
          <w:tab w:val="left" w:pos="2336" w:leader="none"/>
        </w:tabs>
        <w:bidi w:val="0"/>
        <w:spacing w:lineRule="auto" w:line="180" w:before="1" w:after="0"/>
        <w:ind w:hanging="360" w:start="1168" w:end="151"/>
        <w:jc w:val="start"/>
        <w:rPr>
          <w:sz w:val="24"/>
        </w:rPr>
      </w:pPr>
      <w:r>
        <w:rPr>
          <w:sz w:val="24"/>
        </w:rPr>
        <w:t>In</w:t>
      </w:r>
      <w:r>
        <w:rPr>
          <w:spacing w:val="40"/>
          <w:sz w:val="24"/>
        </w:rPr>
        <w:t xml:space="preserve"> </w:t>
      </w:r>
      <w:r>
        <w:rPr>
          <w:sz w:val="24"/>
        </w:rPr>
        <w:t>what</w:t>
      </w:r>
      <w:r>
        <w:rPr>
          <w:spacing w:val="40"/>
          <w:sz w:val="24"/>
        </w:rPr>
        <w:t xml:space="preserve"> </w:t>
      </w:r>
      <w:r>
        <w:rPr>
          <w:sz w:val="24"/>
        </w:rPr>
        <w:t>way</w:t>
      </w:r>
      <w:r>
        <w:rPr>
          <w:spacing w:val="40"/>
          <w:sz w:val="24"/>
        </w:rPr>
        <w:t xml:space="preserve"> </w:t>
      </w:r>
      <w:r>
        <w:rPr>
          <w:sz w:val="24"/>
        </w:rPr>
        <w:t>that</w:t>
      </w:r>
      <w:r>
        <w:rPr>
          <w:spacing w:val="40"/>
          <w:sz w:val="24"/>
        </w:rPr>
        <w:t xml:space="preserve"> </w:t>
      </w:r>
      <w:r>
        <w:rPr>
          <w:sz w:val="24"/>
        </w:rPr>
        <w:t>climate</w:t>
      </w:r>
      <w:r>
        <w:rPr>
          <w:spacing w:val="40"/>
          <w:sz w:val="24"/>
        </w:rPr>
        <w:t xml:space="preserve"> </w:t>
      </w:r>
      <w:r>
        <w:rPr>
          <w:sz w:val="24"/>
        </w:rPr>
        <w:t>change</w:t>
      </w:r>
      <w:r>
        <w:rPr>
          <w:spacing w:val="40"/>
          <w:sz w:val="24"/>
        </w:rPr>
        <w:t xml:space="preserve"> </w:t>
      </w:r>
      <w:r>
        <w:rPr>
          <w:sz w:val="24"/>
        </w:rPr>
        <w:t>becomes</w:t>
      </w:r>
      <w:r>
        <w:rPr>
          <w:spacing w:val="40"/>
          <w:sz w:val="24"/>
        </w:rPr>
        <w:t xml:space="preserve"> </w:t>
      </w:r>
      <w:r>
        <w:rPr>
          <w:sz w:val="24"/>
        </w:rPr>
        <w:t>a</w:t>
      </w:r>
      <w:r>
        <w:rPr>
          <w:spacing w:val="40"/>
          <w:sz w:val="24"/>
        </w:rPr>
        <w:t xml:space="preserve"> </w:t>
      </w:r>
      <w:r>
        <w:rPr>
          <w:sz w:val="24"/>
        </w:rPr>
        <w:t>great</w:t>
      </w:r>
      <w:r>
        <w:rPr>
          <w:spacing w:val="40"/>
          <w:sz w:val="24"/>
        </w:rPr>
        <w:t xml:space="preserve"> </w:t>
      </w:r>
      <w:r>
        <w:rPr>
          <w:sz w:val="24"/>
        </w:rPr>
        <w:t>tool</w:t>
      </w:r>
      <w:r>
        <w:rPr>
          <w:spacing w:val="40"/>
          <w:sz w:val="24"/>
        </w:rPr>
        <w:t xml:space="preserve"> </w:t>
      </w:r>
      <w:r>
        <w:rPr>
          <w:sz w:val="24"/>
        </w:rPr>
        <w:t>of</w:t>
      </w:r>
      <w:r>
        <w:rPr>
          <w:spacing w:val="40"/>
          <w:sz w:val="24"/>
        </w:rPr>
        <w:t xml:space="preserve"> </w:t>
      </w:r>
      <w:r>
        <w:rPr>
          <w:sz w:val="24"/>
        </w:rPr>
        <w:t>sharing</w:t>
      </w:r>
      <w:r>
        <w:rPr>
          <w:spacing w:val="40"/>
          <w:sz w:val="24"/>
        </w:rPr>
        <w:t xml:space="preserve"> </w:t>
      </w:r>
      <w:r>
        <w:rPr>
          <w:sz w:val="24"/>
        </w:rPr>
        <w:t>the</w:t>
      </w:r>
      <w:r>
        <w:rPr>
          <w:spacing w:val="40"/>
          <w:sz w:val="24"/>
        </w:rPr>
        <w:t xml:space="preserve"> </w:t>
      </w:r>
      <w:r>
        <w:rPr>
          <w:sz w:val="24"/>
        </w:rPr>
        <w:t>good-news</w:t>
      </w:r>
      <w:r>
        <w:rPr>
          <w:spacing w:val="40"/>
          <w:sz w:val="24"/>
        </w:rPr>
        <w:t xml:space="preserve"> </w:t>
      </w:r>
      <w:r>
        <w:rPr>
          <w:sz w:val="24"/>
        </w:rPr>
        <w:t>to</w:t>
      </w:r>
      <w:r>
        <w:rPr>
          <w:spacing w:val="40"/>
          <w:sz w:val="24"/>
        </w:rPr>
        <w:t xml:space="preserve"> </w:t>
      </w:r>
      <w:r>
        <w:rPr>
          <w:sz w:val="24"/>
        </w:rPr>
        <w:t xml:space="preserve">the </w:t>
      </w:r>
      <w:r>
        <w:rPr>
          <w:spacing w:val="-2"/>
          <w:sz w:val="24"/>
        </w:rPr>
        <w:t>people?</w:t>
      </w:r>
    </w:p>
    <w:sectPr>
      <w:footerReference w:type="default" r:id="rId8"/>
      <w:type w:val="nextPage"/>
      <w:pgSz w:w="11906" w:h="16838"/>
      <w:pgMar w:left="1275" w:right="283" w:gutter="0" w:header="0" w:top="580" w:footer="728" w:bottom="92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lineRule="auto" w:line="14" w:before="0" w:after="140"/>
      <w:ind w:start="0" w:end="0"/>
      <w:jc w:val="start"/>
      <w:rPr>
        <w:sz w:val="20"/>
      </w:rPr>
    </w:pPr>
    <w:r>
      <w:rPr>
        <w:sz w:val="20"/>
      </w:rPr>
      <mc:AlternateContent>
        <mc:Choice Requires="wps">
          <w:drawing>
            <wp:anchor distT="0" distB="0" distL="0" distR="0" simplePos="0" relativeHeight="2" behindDoc="1" locked="0" layoutInCell="0" allowOverlap="1">
              <wp:simplePos x="0" y="0"/>
              <wp:positionH relativeFrom="page">
                <wp:posOffset>5517515</wp:posOffset>
              </wp:positionH>
              <wp:positionV relativeFrom="page">
                <wp:posOffset>10090785</wp:posOffset>
              </wp:positionV>
              <wp:extent cx="1779270" cy="152400"/>
              <wp:effectExtent l="0" t="0" r="0" b="0"/>
              <wp:wrapNone/>
              <wp:docPr id="1" name="Textbox 2"/>
              <a:graphic xmlns:a="http://schemas.openxmlformats.org/drawingml/2006/main">
                <a:graphicData uri="http://schemas.microsoft.com/office/word/2010/wordprocessingShape">
                  <wps:wsp>
                    <wps:cNvSpPr/>
                    <wps:spPr>
                      <a:xfrm>
                        <a:off x="0" y="0"/>
                        <a:ext cx="1779120" cy="152280"/>
                      </a:xfrm>
                      <a:prstGeom prst="rect">
                        <a:avLst/>
                      </a:prstGeom>
                      <a:noFill/>
                      <a:ln w="0">
                        <a:noFill/>
                      </a:ln>
                    </wps:spPr>
                    <wps:style>
                      <a:lnRef idx="0"/>
                      <a:fillRef idx="0"/>
                      <a:effectRef idx="0"/>
                      <a:fontRef idx="minor"/>
                    </wps:style>
                    <wps:txbx>
                      <w:txbxContent>
                        <w:p>
                          <w:pPr>
                            <w:pStyle w:val="FrameContents"/>
                            <w:bidi w:val="0"/>
                            <w:spacing w:before="12" w:after="0"/>
                            <w:ind w:hanging="0" w:start="20" w:end="0"/>
                            <w:jc w:val="start"/>
                            <w:rPr>
                              <w:b/>
                              <w:i/>
                              <w:sz w:val="18"/>
                            </w:rPr>
                          </w:pPr>
                          <w:r>
                            <w:rPr>
                              <w:b/>
                              <w:i/>
                              <w:color w:val="C55811"/>
                              <w:sz w:val="18"/>
                            </w:rPr>
                            <w:fldChar w:fldCharType="begin"/>
                          </w:r>
                          <w:r>
                            <w:rPr>
                              <w:b/>
                              <w:i/>
                              <w:color w:val="C55811"/>
                              <w:sz w:val="18"/>
                            </w:rPr>
                            <w:instrText xml:space="preserve"> PAGE </w:instrText>
                          </w:r>
                          <w:r>
                            <w:rPr>
                              <w:b/>
                              <w:i/>
                              <w:color w:val="C55811"/>
                              <w:sz w:val="18"/>
                            </w:rPr>
                            <w:fldChar w:fldCharType="separate"/>
                          </w:r>
                          <w:r>
                            <w:rPr>
                              <w:b/>
                              <w:i/>
                              <w:color w:val="C55811"/>
                              <w:sz w:val="18"/>
                            </w:rPr>
                            <w:t>3</w:t>
                          </w:r>
                          <w:r>
                            <w:rPr>
                              <w:b/>
                              <w:i/>
                              <w:color w:val="C55811"/>
                              <w:sz w:val="18"/>
                            </w:rPr>
                            <w:fldChar w:fldCharType="end"/>
                          </w:r>
                          <w:r>
                            <w:rPr>
                              <w:b/>
                              <w:i/>
                              <w:color w:val="C55811"/>
                              <w:spacing w:val="19"/>
                              <w:sz w:val="18"/>
                            </w:rPr>
                            <w:t xml:space="preserve"> </w:t>
                          </w:r>
                          <w:r>
                            <w:rPr>
                              <w:b/>
                              <w:i/>
                              <w:color w:val="C55811"/>
                              <w:sz w:val="18"/>
                            </w:rPr>
                            <w:t>TIFMOROLI</w:t>
                          </w:r>
                          <w:r>
                            <w:rPr>
                              <w:b/>
                              <w:i/>
                              <w:color w:val="C55811"/>
                              <w:spacing w:val="-2"/>
                              <w:sz w:val="18"/>
                            </w:rPr>
                            <w:t xml:space="preserve"> </w:t>
                          </w:r>
                          <w:r>
                            <w:rPr>
                              <w:b/>
                              <w:i/>
                              <w:color w:val="C55811"/>
                              <w:sz w:val="18"/>
                            </w:rPr>
                            <w:t>OneLife</w:t>
                          </w:r>
                          <w:r>
                            <w:rPr>
                              <w:b/>
                              <w:i/>
                              <w:color w:val="C55811"/>
                              <w:spacing w:val="-2"/>
                              <w:sz w:val="18"/>
                            </w:rPr>
                            <w:t xml:space="preserve"> Mentoring</w:t>
                          </w:r>
                        </w:p>
                      </w:txbxContent>
                    </wps:txbx>
                    <wps:bodyPr lIns="0" tIns="0" rIns="0" bIns="0" anchor="t">
                      <a:noAutofit/>
                    </wps:bodyPr>
                  </wps:wsp>
                </a:graphicData>
              </a:graphic>
            </wp:anchor>
          </w:drawing>
        </mc:Choice>
        <mc:Fallback>
          <w:pict>
            <v:rect id="shape_0" stroked="f" o:allowincell="f" style="position:absolute;margin-left:434.45pt;margin-top:794.55pt;width:140.05pt;height:11.95pt;mso-wrap-style:square;v-text-anchor:top;mso-position-horizontal-relative:page;mso-position-vertical-relative:page">
              <v:fill o:detectmouseclick="t" on="false"/>
              <v:stroke color="#3465a4" joinstyle="round" endcap="flat"/>
              <v:textbox>
                <w:txbxContent>
                  <w:p>
                    <w:pPr>
                      <w:pStyle w:val="FrameContents"/>
                      <w:bidi w:val="0"/>
                      <w:spacing w:before="12" w:after="0"/>
                      <w:ind w:hanging="0" w:start="20" w:end="0"/>
                      <w:jc w:val="start"/>
                      <w:rPr>
                        <w:b/>
                        <w:i/>
                        <w:sz w:val="18"/>
                      </w:rPr>
                    </w:pPr>
                    <w:r>
                      <w:rPr>
                        <w:b/>
                        <w:i/>
                        <w:color w:val="C55811"/>
                        <w:sz w:val="18"/>
                      </w:rPr>
                      <w:fldChar w:fldCharType="begin"/>
                    </w:r>
                    <w:r>
                      <w:rPr>
                        <w:b/>
                        <w:i/>
                        <w:color w:val="C55811"/>
                        <w:sz w:val="18"/>
                      </w:rPr>
                      <w:instrText xml:space="preserve"> PAGE </w:instrText>
                    </w:r>
                    <w:r>
                      <w:rPr>
                        <w:b/>
                        <w:i/>
                        <w:color w:val="C55811"/>
                        <w:sz w:val="18"/>
                      </w:rPr>
                      <w:fldChar w:fldCharType="separate"/>
                    </w:r>
                    <w:r>
                      <w:rPr>
                        <w:b/>
                        <w:i/>
                        <w:color w:val="C55811"/>
                        <w:sz w:val="18"/>
                      </w:rPr>
                      <w:t>3</w:t>
                    </w:r>
                    <w:r>
                      <w:rPr>
                        <w:b/>
                        <w:i/>
                        <w:color w:val="C55811"/>
                        <w:sz w:val="18"/>
                      </w:rPr>
                      <w:fldChar w:fldCharType="end"/>
                    </w:r>
                    <w:r>
                      <w:rPr>
                        <w:b/>
                        <w:i/>
                        <w:color w:val="C55811"/>
                        <w:spacing w:val="19"/>
                        <w:sz w:val="18"/>
                      </w:rPr>
                      <w:t xml:space="preserve"> </w:t>
                    </w:r>
                    <w:r>
                      <w:rPr>
                        <w:b/>
                        <w:i/>
                        <w:color w:val="C55811"/>
                        <w:sz w:val="18"/>
                      </w:rPr>
                      <w:t>TIFMOROLI</w:t>
                    </w:r>
                    <w:r>
                      <w:rPr>
                        <w:b/>
                        <w:i/>
                        <w:color w:val="C55811"/>
                        <w:spacing w:val="-2"/>
                        <w:sz w:val="18"/>
                      </w:rPr>
                      <w:t xml:space="preserve"> </w:t>
                    </w:r>
                    <w:r>
                      <w:rPr>
                        <w:b/>
                        <w:i/>
                        <w:color w:val="C55811"/>
                        <w:sz w:val="18"/>
                      </w:rPr>
                      <w:t>OneLife</w:t>
                    </w:r>
                    <w:r>
                      <w:rPr>
                        <w:b/>
                        <w:i/>
                        <w:color w:val="C55811"/>
                        <w:spacing w:val="-2"/>
                        <w:sz w:val="18"/>
                      </w:rPr>
                      <w:t xml:space="preserve"> Mentoring</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168"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2078" w:hanging="360"/>
      </w:pPr>
      <w:rPr>
        <w:rFonts w:ascii="Symbol" w:hAnsi="Symbol" w:cs="Symbol" w:hint="default"/>
        <w:lang w:val="en-US" w:eastAsia="en-US" w:bidi="ar-SA"/>
      </w:rPr>
    </w:lvl>
    <w:lvl w:ilvl="2">
      <w:start w:val="0"/>
      <w:numFmt w:val="bullet"/>
      <w:lvlText w:val=""/>
      <w:lvlJc w:val="start"/>
      <w:pPr>
        <w:tabs>
          <w:tab w:val="num" w:pos="0"/>
        </w:tabs>
        <w:ind w:start="2997" w:hanging="360"/>
      </w:pPr>
      <w:rPr>
        <w:rFonts w:ascii="Symbol" w:hAnsi="Symbol" w:cs="Symbol" w:hint="default"/>
        <w:lang w:val="en-US" w:eastAsia="en-US" w:bidi="ar-SA"/>
      </w:rPr>
    </w:lvl>
    <w:lvl w:ilvl="3">
      <w:start w:val="0"/>
      <w:numFmt w:val="bullet"/>
      <w:lvlText w:val=""/>
      <w:lvlJc w:val="start"/>
      <w:pPr>
        <w:tabs>
          <w:tab w:val="num" w:pos="0"/>
        </w:tabs>
        <w:ind w:start="3916" w:hanging="360"/>
      </w:pPr>
      <w:rPr>
        <w:rFonts w:ascii="Symbol" w:hAnsi="Symbol" w:cs="Symbol" w:hint="default"/>
        <w:lang w:val="en-US" w:eastAsia="en-US" w:bidi="ar-SA"/>
      </w:rPr>
    </w:lvl>
    <w:lvl w:ilvl="4">
      <w:start w:val="0"/>
      <w:numFmt w:val="bullet"/>
      <w:lvlText w:val=""/>
      <w:lvlJc w:val="start"/>
      <w:pPr>
        <w:tabs>
          <w:tab w:val="num" w:pos="0"/>
        </w:tabs>
        <w:ind w:start="4835" w:hanging="360"/>
      </w:pPr>
      <w:rPr>
        <w:rFonts w:ascii="Symbol" w:hAnsi="Symbol" w:cs="Symbol" w:hint="default"/>
        <w:lang w:val="en-US" w:eastAsia="en-US" w:bidi="ar-SA"/>
      </w:rPr>
    </w:lvl>
    <w:lvl w:ilvl="5">
      <w:start w:val="0"/>
      <w:numFmt w:val="bullet"/>
      <w:lvlText w:val=""/>
      <w:lvlJc w:val="start"/>
      <w:pPr>
        <w:tabs>
          <w:tab w:val="num" w:pos="0"/>
        </w:tabs>
        <w:ind w:start="5754" w:hanging="360"/>
      </w:pPr>
      <w:rPr>
        <w:rFonts w:ascii="Symbol" w:hAnsi="Symbol" w:cs="Symbol" w:hint="default"/>
        <w:lang w:val="en-US" w:eastAsia="en-US" w:bidi="ar-SA"/>
      </w:rPr>
    </w:lvl>
    <w:lvl w:ilvl="6">
      <w:start w:val="0"/>
      <w:numFmt w:val="bullet"/>
      <w:lvlText w:val=""/>
      <w:lvlJc w:val="start"/>
      <w:pPr>
        <w:tabs>
          <w:tab w:val="num" w:pos="0"/>
        </w:tabs>
        <w:ind w:start="6673" w:hanging="360"/>
      </w:pPr>
      <w:rPr>
        <w:rFonts w:ascii="Symbol" w:hAnsi="Symbol" w:cs="Symbol" w:hint="default"/>
        <w:lang w:val="en-US" w:eastAsia="en-US" w:bidi="ar-SA"/>
      </w:rPr>
    </w:lvl>
    <w:lvl w:ilvl="7">
      <w:start w:val="0"/>
      <w:numFmt w:val="bullet"/>
      <w:lvlText w:val=""/>
      <w:lvlJc w:val="start"/>
      <w:pPr>
        <w:tabs>
          <w:tab w:val="num" w:pos="0"/>
        </w:tabs>
        <w:ind w:start="7592" w:hanging="360"/>
      </w:pPr>
      <w:rPr>
        <w:rFonts w:ascii="Symbol" w:hAnsi="Symbol" w:cs="Symbol" w:hint="default"/>
        <w:lang w:val="en-US" w:eastAsia="en-US" w:bidi="ar-SA"/>
      </w:rPr>
    </w:lvl>
    <w:lvl w:ilvl="8">
      <w:start w:val="0"/>
      <w:numFmt w:val="bullet"/>
      <w:lvlText w:val=""/>
      <w:lvlJc w:val="start"/>
      <w:pPr>
        <w:tabs>
          <w:tab w:val="num" w:pos="0"/>
        </w:tabs>
        <w:ind w:start="8511" w:hanging="360"/>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Normal"/>
    <w:qFormat/>
    <w:pPr>
      <w:ind w:start="448"/>
      <w:outlineLvl w:val="3"/>
    </w:pPr>
    <w:rPr>
      <w:rFonts w:ascii="Times New Roman" w:hAnsi="Times New Roman" w:eastAsia="Times New Roman" w:cs="Times New Roman"/>
      <w:b/>
      <w:bCs/>
      <w:sz w:val="24"/>
      <w:szCs w:val="24"/>
      <w:lang w:val="en-US" w:eastAsia="en-US" w:bidi="ar-SA"/>
    </w:rPr>
  </w:style>
  <w:style w:type="paragraph" w:styleId="Heading4">
    <w:name w:val="heading 4"/>
    <w:basedOn w:val="Normal"/>
    <w:qFormat/>
    <w:pPr>
      <w:ind w:start="448"/>
      <w:outlineLvl w:val="4"/>
    </w:pPr>
    <w:rPr>
      <w:rFonts w:ascii="Times New Roman" w:hAnsi="Times New Roman" w:eastAsia="Times New Roman" w:cs="Times New Roman"/>
      <w:b/>
      <w:bCs/>
      <w:i/>
      <w:iCs/>
      <w:sz w:val="24"/>
      <w:szCs w:val="24"/>
      <w:lang w:val="en-US" w:eastAsia="en-US"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ind w:hanging="360" w:start="1168"/>
    </w:pPr>
    <w:rPr>
      <w:rFonts w:ascii="Times New Roman" w:hAnsi="Times New Roman" w:eastAsia="Times New Roman" w:cs="Times New Roman"/>
      <w:lang w:val="en-US" w:eastAsia="en-US"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rent21.org/" TargetMode="External"/><Relationship Id="rId3" Type="http://schemas.openxmlformats.org/officeDocument/2006/relationships/hyperlink" Target="http://nasa.gov/" TargetMode="External"/><Relationship Id="rId4" Type="http://schemas.openxmlformats.org/officeDocument/2006/relationships/hyperlink" Target="http://biblia.com/bible/esv/Rev%206&#8211;18" TargetMode="External"/><Relationship Id="rId5" Type="http://schemas.openxmlformats.org/officeDocument/2006/relationships/hyperlink" Target="http://biblia.com/bible/esv/2%20Pet%203.7-12" TargetMode="External"/><Relationship Id="rId6" Type="http://schemas.openxmlformats.org/officeDocument/2006/relationships/hyperlink" Target="http://biblia.com/bible/esv/Rev%2021&#8211;22" TargetMode="External"/><Relationship Id="rId7" Type="http://schemas.openxmlformats.org/officeDocument/2006/relationships/hyperlink" Target="http://biblia.com/bible/esv/Ps%2046.2-3" TargetMode="Externa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3</Pages>
  <Words>1454</Words>
  <Characters>6949</Characters>
  <CharactersWithSpaces>8377</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2026-09-04T20:46:41Z</dcterms:created>
  <dc:creator/>
  <dc:description/>
  <dc:language>en-US</dc:language>
  <cp:lastModifiedBy/>
  <dcterms:modified xsi:type="dcterms:W3CDTF">2026-09-04T20:48:26Z</dcterms:modified>
  <cp:revision>1</cp:revision>
  <dc:subject/>
  <dc:title/>
</cp:coreProperties>
</file>