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15E9" w:rsidRDefault="00A715E9">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EndPr/>
                          <w:sdtContent>
                            <w:p w:rsidR="00A715E9" w:rsidRDefault="00A715E9">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EndPr/>
                          <w:sdtContent>
                            <w:p w:rsidR="00A715E9" w:rsidRDefault="00A715E9">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rsidR="00A715E9" w:rsidRDefault="00A715E9">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A715E9" w:rsidRDefault="00A715E9">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DE317F">
          <w:rPr>
            <w:webHidden/>
          </w:rPr>
          <w:t>2</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Pr>
            <w:noProof/>
            <w:webHidden/>
          </w:rPr>
          <w:t>2</w:t>
        </w:r>
        <w:r w:rsidR="004D36C0">
          <w:rPr>
            <w:noProof/>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Pr>
            <w:webHidden/>
          </w:rPr>
          <w:t>4</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Pr>
            <w:noProof/>
            <w:webHidden/>
          </w:rPr>
          <w:t>4</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Pr>
            <w:noProof/>
            <w:webHidden/>
          </w:rPr>
          <w:t>5</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Pr>
            <w:noProof/>
            <w:webHidden/>
          </w:rPr>
          <w:t>6</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Pr>
            <w:noProof/>
            <w:webHidden/>
          </w:rPr>
          <w:t>7</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Pr>
            <w:noProof/>
            <w:webHidden/>
          </w:rPr>
          <w:t>8</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Pr>
            <w:noProof/>
            <w:webHidden/>
          </w:rPr>
          <w:t>9</w:t>
        </w:r>
        <w:r w:rsidR="004D36C0">
          <w:rPr>
            <w:noProof/>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Pr>
            <w:webHidden/>
          </w:rPr>
          <w:t>10</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Pr>
            <w:noProof/>
            <w:webHidden/>
          </w:rPr>
          <w:t>10</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Pr>
            <w:noProof/>
            <w:webHidden/>
          </w:rPr>
          <w:t>11</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Pr>
            <w:noProof/>
            <w:webHidden/>
          </w:rPr>
          <w:t>12</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Pr>
            <w:noProof/>
            <w:webHidden/>
          </w:rPr>
          <w:t>17</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Pr>
            <w:noProof/>
            <w:webHidden/>
          </w:rPr>
          <w:t>20</w:t>
        </w:r>
        <w:r w:rsidR="004D36C0">
          <w:rPr>
            <w:noProof/>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Pr>
            <w:webHidden/>
          </w:rPr>
          <w:t>21</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Pr>
            <w:noProof/>
            <w:webHidden/>
          </w:rPr>
          <w:t>21</w:t>
        </w:r>
        <w:r w:rsidR="004D36C0">
          <w:rPr>
            <w:noProof/>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Pr>
            <w:noProof/>
            <w:webHidden/>
          </w:rPr>
          <w:t>23</w:t>
        </w:r>
        <w:r w:rsidR="004D36C0">
          <w:rPr>
            <w:noProof/>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Pr>
            <w:webHidden/>
          </w:rPr>
          <w:t>23</w:t>
        </w:r>
        <w:r w:rsidR="004D36C0">
          <w:rPr>
            <w:webHidden/>
          </w:rPr>
          <w:fldChar w:fldCharType="end"/>
        </w:r>
      </w:hyperlink>
    </w:p>
    <w:p w:rsidR="004D36C0" w:rsidRPr="000C1245" w:rsidRDefault="00DE317F"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Pr>
            <w:webHidden/>
          </w:rPr>
          <w:t>24</w:t>
        </w:r>
        <w:r w:rsidR="004D36C0">
          <w:rPr>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Pr>
            <w:noProof/>
            <w:webHidden/>
          </w:rPr>
          <w:t>24</w:t>
        </w:r>
        <w:r w:rsidR="004D36C0">
          <w:rPr>
            <w:noProof/>
            <w:webHidden/>
          </w:rPr>
          <w:fldChar w:fldCharType="end"/>
        </w:r>
      </w:hyperlink>
    </w:p>
    <w:p w:rsidR="004D36C0" w:rsidRPr="000C1245" w:rsidRDefault="00DE317F"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Pr>
            <w:noProof/>
            <w:webHidden/>
          </w:rPr>
          <w:t>25</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3" w:name="_Toc476150026"/>
      <w:r>
        <w:t>Étude</w:t>
      </w:r>
      <w:r w:rsidR="0099356C">
        <w:t xml:space="preserve"> de faisabilité</w:t>
      </w:r>
      <w:bookmarkEnd w:id="13"/>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Default="00046BFC" w:rsidP="007B134E">
      <w:pPr>
        <w:ind w:left="708"/>
      </w:pPr>
      <w:r>
        <w:t>Le plus gros problème va être de rendre le site dynamique avec le JavaScript.</w:t>
      </w:r>
    </w:p>
    <w:p w:rsidR="00923D11" w:rsidRDefault="00923D11" w:rsidP="007B134E">
      <w:pPr>
        <w:ind w:left="708"/>
      </w:pPr>
      <w:r>
        <w:t xml:space="preserve">Pour le calendrier, je suis parti sur la base de ce site : </w:t>
      </w:r>
      <w:hyperlink r:id="rId15" w:history="1">
        <w:r w:rsidR="00607A97" w:rsidRPr="0097619E">
          <w:rPr>
            <w:rStyle w:val="Lienhypertexte"/>
          </w:rPr>
          <w:t>https://codes-sources.commentcamarche.net/source/50541-calendrier-agenda-tres-simple-gerer-les-jours-feries-et-les-jours-speciaux</w:t>
        </w:r>
      </w:hyperlink>
    </w:p>
    <w:p w:rsidR="00607A97" w:rsidRDefault="00607A97" w:rsidP="007B134E">
      <w:pPr>
        <w:ind w:left="708"/>
      </w:pPr>
    </w:p>
    <w:p w:rsidR="00607A97" w:rsidRDefault="00607A97" w:rsidP="007B134E">
      <w:pPr>
        <w:ind w:left="708"/>
      </w:pPr>
    </w:p>
    <w:p w:rsidR="00607A97" w:rsidRPr="0099356C" w:rsidRDefault="00607A97" w:rsidP="007B134E">
      <w:pPr>
        <w:ind w:left="708"/>
      </w:pPr>
    </w:p>
    <w:p w:rsidR="00A40286" w:rsidRDefault="00702F31" w:rsidP="00702F31">
      <w:pPr>
        <w:pStyle w:val="Titre2"/>
      </w:pPr>
      <w:bookmarkStart w:id="14" w:name="_Toc476150027"/>
      <w:r>
        <w:lastRenderedPageBreak/>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DE317F" w:rsidP="00496465">
      <w:pPr>
        <w:pStyle w:val="Titre2"/>
        <w:numPr>
          <w:ilvl w:val="0"/>
          <w:numId w:val="0"/>
        </w:numPr>
        <w:ind w:left="576"/>
      </w:pPr>
      <w:r>
        <w:pict>
          <v:shape id="_x0000_i1026" type="#_x0000_t75" style="width:420.75pt;height:192pt">
            <v:imagedata r:id="rId16"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C35DA" w:rsidRDefault="00CA78DA" w:rsidP="00AC35DA">
      <w:pPr>
        <w:ind w:left="709"/>
      </w:pPr>
      <w:r>
        <w:t xml:space="preserve">Je vais héberger mon site sur </w:t>
      </w:r>
      <w:proofErr w:type="spellStart"/>
      <w:r>
        <w:t>swisscenter</w:t>
      </w:r>
      <w:proofErr w:type="spellEnd"/>
      <w:r>
        <w:t xml:space="preserve">. Je propose donc comme nom de domaine : </w:t>
      </w:r>
      <w:r w:rsidR="002312E0">
        <w:t>tpi21calenm</w:t>
      </w:r>
      <w:r>
        <w:t>ieu</w:t>
      </w:r>
      <w:r w:rsidR="002312E0">
        <w:t>x</w:t>
      </w:r>
      <w:r>
        <w:t>.cpnv.ch</w:t>
      </w:r>
      <w:r w:rsidR="00AC35DA">
        <w:t xml:space="preserve"> </w:t>
      </w:r>
    </w:p>
    <w:p w:rsidR="00EE5DA9" w:rsidRDefault="002312E0" w:rsidP="00AC35DA">
      <w:pPr>
        <w:ind w:left="709"/>
      </w:pPr>
      <w:r>
        <w:t xml:space="preserve">Les identifiants pour </w:t>
      </w:r>
      <w:proofErr w:type="spellStart"/>
      <w:r>
        <w:t>Swisscenter</w:t>
      </w:r>
      <w:proofErr w:type="spellEnd"/>
      <w:r>
        <w:t xml:space="preserve"> sont</w:t>
      </w:r>
      <w:r w:rsidR="00EE5DA9">
        <w:t> :</w:t>
      </w:r>
    </w:p>
    <w:p w:rsidR="00EE5DA9" w:rsidRDefault="002312E0" w:rsidP="00AC35DA">
      <w:pPr>
        <w:ind w:left="709"/>
      </w:pPr>
      <w:r>
        <w:t xml:space="preserve">User : tpi21cal </w:t>
      </w:r>
    </w:p>
    <w:p w:rsidR="002312E0" w:rsidRDefault="002312E0" w:rsidP="00AC35DA">
      <w:pPr>
        <w:ind w:left="709"/>
      </w:pPr>
      <w:proofErr w:type="spellStart"/>
      <w:r>
        <w:t>Psw</w:t>
      </w:r>
      <w:proofErr w:type="spellEnd"/>
      <w:r>
        <w:t xml:space="preserve"> : </w:t>
      </w:r>
      <w:r w:rsidRPr="002312E0">
        <w:t>CalenMieux-21</w:t>
      </w: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Default="00607A97" w:rsidP="00AC35DA">
      <w:pPr>
        <w:ind w:left="709"/>
      </w:pPr>
    </w:p>
    <w:p w:rsidR="00607A97" w:rsidRPr="00994B9E" w:rsidRDefault="00607A97" w:rsidP="00AC35DA">
      <w:pPr>
        <w:ind w:left="709"/>
      </w:pPr>
    </w:p>
    <w:p w:rsidR="0009169D" w:rsidRPr="00791020" w:rsidRDefault="0009169D" w:rsidP="0009169D">
      <w:pPr>
        <w:pStyle w:val="Titre2"/>
        <w:rPr>
          <w:i/>
          <w:iCs/>
        </w:rPr>
      </w:pPr>
      <w:bookmarkStart w:id="16" w:name="_Toc71691012"/>
      <w:bookmarkStart w:id="17" w:name="_Toc476150029"/>
      <w:r w:rsidRPr="00791020">
        <w:rPr>
          <w:i/>
          <w:iCs/>
        </w:rPr>
        <w:lastRenderedPageBreak/>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D93FF4" w:rsidRDefault="00D93FF4"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lastRenderedPageBreak/>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3476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12CAD"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" fillcolor="#3476b2"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95456"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BE69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462BE3"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" fillcolor="#fbe697"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Pour le</w:t>
      </w:r>
      <w:r w:rsidR="00607A97">
        <w:rPr>
          <w:rFonts w:cs="Arial"/>
        </w:rPr>
        <w:t>s fonts, Il y en a 2 principaux</w:t>
      </w:r>
      <w:r>
        <w:rPr>
          <w:rFonts w:cs="Arial"/>
        </w:rPr>
        <w:t xml:space="preserve">.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r w:rsidR="00E63264">
        <w:rPr>
          <w:rFonts w:cs="Arial"/>
        </w:rPr>
        <w:br w:type="page"/>
      </w:r>
    </w:p>
    <w:p w:rsidR="004278A2" w:rsidRPr="004278A2" w:rsidRDefault="004278A2" w:rsidP="004278A2">
      <w:pPr>
        <w:pStyle w:val="Titre2"/>
      </w:pPr>
      <w:bookmarkStart w:id="27" w:name="_Toc476150037"/>
      <w:r>
        <w:lastRenderedPageBreak/>
        <w:t>Maquette graphique</w:t>
      </w:r>
      <w:bookmarkEnd w:id="27"/>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8" w:name="_Toc476150038"/>
      <w:r>
        <w:lastRenderedPageBreak/>
        <w:t>Conception de la Base de données</w:t>
      </w:r>
      <w:bookmarkEnd w:id="28"/>
    </w:p>
    <w:p w:rsidR="00AF6BB3" w:rsidRPr="00AF6BB3" w:rsidRDefault="00AF6BB3" w:rsidP="00AF6BB3"/>
    <w:p w:rsidR="001E3AB6" w:rsidRDefault="001E3AB6" w:rsidP="001E3AB6">
      <w:pPr>
        <w:pStyle w:val="En-tte"/>
        <w:tabs>
          <w:tab w:val="clear" w:pos="4536"/>
          <w:tab w:val="clear" w:pos="9072"/>
        </w:tabs>
        <w:ind w:left="576"/>
        <w:rPr>
          <w:iCs/>
          <w:szCs w:val="14"/>
        </w:rPr>
      </w:pPr>
      <w:bookmarkStart w:id="29"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29"/>
    </w:p>
    <w:p w:rsidR="007B406E" w:rsidRPr="007B406E" w:rsidRDefault="007B406E" w:rsidP="007B406E"/>
    <w:p w:rsidR="00DE0963" w:rsidRPr="00FA4C80" w:rsidRDefault="00FA4C80" w:rsidP="00C2268D">
      <w:pPr>
        <w:ind w:left="709"/>
        <w:rPr>
          <w:rFonts w:cs="Arial"/>
        </w:rPr>
      </w:pPr>
      <w:r w:rsidRPr="00FA4C80">
        <w:rPr>
          <w:rFonts w:cs="Arial"/>
          <w:noProof/>
        </w:rPr>
        <w:drawing>
          <wp:anchor distT="0" distB="0" distL="114300" distR="114300" simplePos="0" relativeHeight="251688448" behindDoc="0" locked="0" layoutInCell="1" allowOverlap="1">
            <wp:simplePos x="0" y="0"/>
            <wp:positionH relativeFrom="column">
              <wp:posOffset>5577</wp:posOffset>
            </wp:positionH>
            <wp:positionV relativeFrom="paragraph">
              <wp:posOffset>324927</wp:posOffset>
            </wp:positionV>
            <wp:extent cx="5759450" cy="4580890"/>
            <wp:effectExtent l="0" t="0" r="0" b="0"/>
            <wp:wrapThrough wrapText="bothSides">
              <wp:wrapPolygon edited="0">
                <wp:start x="0" y="0"/>
                <wp:lineTo x="0" y="21468"/>
                <wp:lineTo x="21505" y="21468"/>
                <wp:lineTo x="21505"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ode Add event.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580890"/>
                    </a:xfrm>
                    <a:prstGeom prst="rect">
                      <a:avLst/>
                    </a:prstGeom>
                  </pic:spPr>
                </pic:pic>
              </a:graphicData>
            </a:graphic>
          </wp:anchor>
        </w:drawing>
      </w:r>
      <w:r w:rsidRPr="00FA4C80">
        <w:rPr>
          <w:rFonts w:cs="Arial"/>
        </w:rPr>
        <w:t>Voici</w:t>
      </w:r>
      <w:r>
        <w:rPr>
          <w:rFonts w:cs="Arial"/>
        </w:rPr>
        <w:t xml:space="preserve"> les 3 conceptions de code que j’ai fait. Ce sont </w:t>
      </w:r>
      <w:proofErr w:type="gramStart"/>
      <w:r>
        <w:rPr>
          <w:rFonts w:cs="Arial"/>
        </w:rPr>
        <w:t>les principales fonctionnalité</w:t>
      </w:r>
      <w:proofErr w:type="gramEnd"/>
      <w:r>
        <w:rPr>
          <w:rFonts w:cs="Arial"/>
        </w:rPr>
        <w:t xml:space="preserve"> du site.</w:t>
      </w:r>
    </w:p>
    <w:p w:rsidR="00FA4C80" w:rsidRPr="004278A2" w:rsidRDefault="00FA4C80" w:rsidP="00FA4C80">
      <w:pPr>
        <w:rPr>
          <w:rFonts w:cs="Arial"/>
          <w:i/>
        </w:rPr>
      </w:pPr>
      <w:r>
        <w:rPr>
          <w:rFonts w:cs="Arial"/>
          <w:i/>
          <w:noProof/>
        </w:rPr>
        <w:lastRenderedPageBreak/>
        <w:drawing>
          <wp:anchor distT="0" distB="0" distL="114300" distR="114300" simplePos="0" relativeHeight="251689472" behindDoc="0" locked="0" layoutInCell="1" allowOverlap="1">
            <wp:simplePos x="0" y="0"/>
            <wp:positionH relativeFrom="column">
              <wp:posOffset>84455</wp:posOffset>
            </wp:positionH>
            <wp:positionV relativeFrom="paragraph">
              <wp:posOffset>0</wp:posOffset>
            </wp:positionV>
            <wp:extent cx="5478780" cy="4356735"/>
            <wp:effectExtent l="0" t="0" r="7620" b="5715"/>
            <wp:wrapThrough wrapText="bothSides">
              <wp:wrapPolygon edited="0">
                <wp:start x="0" y="0"/>
                <wp:lineTo x="0" y="21534"/>
                <wp:lineTo x="21555" y="21534"/>
                <wp:lineTo x="21555"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ode Modify event.png"/>
                    <pic:cNvPicPr/>
                  </pic:nvPicPr>
                  <pic:blipFill>
                    <a:blip r:embed="rId26">
                      <a:extLst>
                        <a:ext uri="{28A0092B-C50C-407E-A947-70E740481C1C}">
                          <a14:useLocalDpi xmlns:a14="http://schemas.microsoft.com/office/drawing/2010/main" val="0"/>
                        </a:ext>
                      </a:extLst>
                    </a:blip>
                    <a:stretch>
                      <a:fillRect/>
                    </a:stretch>
                  </pic:blipFill>
                  <pic:spPr>
                    <a:xfrm>
                      <a:off x="0" y="0"/>
                      <a:ext cx="5478780" cy="4356735"/>
                    </a:xfrm>
                    <a:prstGeom prst="rect">
                      <a:avLst/>
                    </a:prstGeom>
                  </pic:spPr>
                </pic:pic>
              </a:graphicData>
            </a:graphic>
            <wp14:sizeRelH relativeFrom="margin">
              <wp14:pctWidth>0</wp14:pctWidth>
            </wp14:sizeRelH>
            <wp14:sizeRelV relativeFrom="margin">
              <wp14:pctHeight>0</wp14:pctHeight>
            </wp14:sizeRelV>
          </wp:anchor>
        </w:drawing>
      </w:r>
      <w:r>
        <w:rPr>
          <w:rFonts w:cs="Arial"/>
          <w:i/>
          <w:noProof/>
        </w:rPr>
        <w:drawing>
          <wp:anchor distT="0" distB="0" distL="114300" distR="114300" simplePos="0" relativeHeight="251690496" behindDoc="0" locked="0" layoutInCell="1" allowOverlap="1">
            <wp:simplePos x="0" y="0"/>
            <wp:positionH relativeFrom="column">
              <wp:posOffset>85090</wp:posOffset>
            </wp:positionH>
            <wp:positionV relativeFrom="paragraph">
              <wp:posOffset>4430395</wp:posOffset>
            </wp:positionV>
            <wp:extent cx="5595620" cy="4450080"/>
            <wp:effectExtent l="0" t="0" r="5080" b="7620"/>
            <wp:wrapThrough wrapText="bothSides">
              <wp:wrapPolygon edited="0">
                <wp:start x="0" y="0"/>
                <wp:lineTo x="0" y="21545"/>
                <wp:lineTo x="21546" y="2154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code Delete event.png"/>
                    <pic:cNvPicPr/>
                  </pic:nvPicPr>
                  <pic:blipFill>
                    <a:blip r:embed="rId27">
                      <a:extLst>
                        <a:ext uri="{28A0092B-C50C-407E-A947-70E740481C1C}">
                          <a14:useLocalDpi xmlns:a14="http://schemas.microsoft.com/office/drawing/2010/main" val="0"/>
                        </a:ext>
                      </a:extLst>
                    </a:blip>
                    <a:stretch>
                      <a:fillRect/>
                    </a:stretch>
                  </pic:blipFill>
                  <pic:spPr>
                    <a:xfrm>
                      <a:off x="0" y="0"/>
                      <a:ext cx="5595620" cy="4450080"/>
                    </a:xfrm>
                    <a:prstGeom prst="rect">
                      <a:avLst/>
                    </a:prstGeom>
                  </pic:spPr>
                </pic:pic>
              </a:graphicData>
            </a:graphic>
            <wp14:sizeRelH relativeFrom="margin">
              <wp14:pctWidth>0</wp14:pctWidth>
            </wp14:sizeRelH>
            <wp14:sizeRelV relativeFrom="margin">
              <wp14:pctHeight>0</wp14:pctHeight>
            </wp14:sizeRelV>
          </wp:anchor>
        </w:drawing>
      </w:r>
    </w:p>
    <w:p w:rsidR="00937D4B" w:rsidRPr="00807A02" w:rsidRDefault="007D53A7" w:rsidP="00807A02">
      <w:pPr>
        <w:pStyle w:val="Titre2"/>
      </w:pPr>
      <w:bookmarkStart w:id="30" w:name="_Toc476150040"/>
      <w:r>
        <w:lastRenderedPageBreak/>
        <w:t>Plugin</w:t>
      </w:r>
      <w:r w:rsidR="0089431C">
        <w:t>s et librairies</w:t>
      </w:r>
      <w:bookmarkEnd w:id="30"/>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1" w:name="_Toc476150041"/>
      <w:r w:rsidRPr="005F24C0">
        <w:t>Choix de la formule d’hébergement</w:t>
      </w:r>
      <w:bookmarkEnd w:id="31"/>
    </w:p>
    <w:p w:rsidR="004278A2" w:rsidRPr="005F24C0" w:rsidRDefault="004278A2" w:rsidP="004278A2">
      <w:pPr>
        <w:rPr>
          <w:rFonts w:cs="Arial"/>
        </w:rPr>
      </w:pPr>
    </w:p>
    <w:p w:rsidR="007B406E" w:rsidRDefault="00C90D14" w:rsidP="00C2268D">
      <w:pPr>
        <w:ind w:left="709"/>
      </w:pPr>
      <w:bookmarkStart w:id="32"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3" w:name="_Toc476150042"/>
      <w:r w:rsidR="00AA0785" w:rsidRPr="0049659A">
        <w:lastRenderedPageBreak/>
        <w:t>R</w:t>
      </w:r>
      <w:bookmarkEnd w:id="32"/>
      <w:r w:rsidR="00684B3D">
        <w:t>éalisation</w:t>
      </w:r>
      <w:bookmarkEnd w:id="33"/>
    </w:p>
    <w:p w:rsidR="00AA0785" w:rsidRPr="00791020" w:rsidRDefault="00AA0785" w:rsidP="00AA0785">
      <w:pPr>
        <w:pStyle w:val="Titre2"/>
        <w:rPr>
          <w:i/>
          <w:iCs/>
        </w:rPr>
      </w:pPr>
      <w:bookmarkStart w:id="34" w:name="_Toc25553317"/>
      <w:bookmarkStart w:id="35" w:name="_Toc71691022"/>
      <w:bookmarkStart w:id="36" w:name="_Toc476150043"/>
      <w:r w:rsidRPr="00791020">
        <w:rPr>
          <w:i/>
          <w:iCs/>
        </w:rPr>
        <w:t>Dossier de réalisation</w:t>
      </w:r>
      <w:bookmarkStart w:id="37" w:name="_Toc25553318"/>
      <w:bookmarkEnd w:id="34"/>
      <w:bookmarkEnd w:id="35"/>
      <w:bookmarkEnd w:id="36"/>
    </w:p>
    <w:bookmarkEnd w:id="37"/>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8" w:name="_Toc25553321"/>
      <w:bookmarkStart w:id="39" w:name="_Toc71691025"/>
      <w:bookmarkStart w:id="40" w:name="_Toc476150044"/>
      <w:r w:rsidRPr="00791020">
        <w:rPr>
          <w:i/>
          <w:iCs/>
        </w:rPr>
        <w:t>Description des test</w:t>
      </w:r>
      <w:bookmarkEnd w:id="38"/>
      <w:r w:rsidRPr="00791020">
        <w:rPr>
          <w:i/>
          <w:iCs/>
        </w:rPr>
        <w:t>s effectués</w:t>
      </w:r>
      <w:bookmarkEnd w:id="39"/>
      <w:bookmarkEnd w:id="40"/>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1" w:name="_Toc25553322"/>
      <w:bookmarkStart w:id="42" w:name="_Toc71691026"/>
      <w:bookmarkStart w:id="43" w:name="_Toc476150045"/>
      <w:r w:rsidRPr="00791020">
        <w:rPr>
          <w:i/>
          <w:iCs/>
        </w:rPr>
        <w:t xml:space="preserve">Erreurs </w:t>
      </w:r>
      <w:bookmarkEnd w:id="41"/>
      <w:r w:rsidRPr="00791020">
        <w:rPr>
          <w:i/>
          <w:iCs/>
        </w:rPr>
        <w:t>restantes</w:t>
      </w:r>
      <w:bookmarkEnd w:id="42"/>
      <w:bookmarkEnd w:id="43"/>
      <w:r w:rsidRPr="00791020">
        <w:rPr>
          <w:i/>
          <w:iCs/>
        </w:rPr>
        <w:t xml:space="preserve">  </w:t>
      </w:r>
    </w:p>
    <w:p w:rsidR="0049659A" w:rsidRDefault="0049659A" w:rsidP="0049659A">
      <w:pPr>
        <w:ind w:left="426"/>
        <w:rPr>
          <w:i/>
        </w:rPr>
      </w:pPr>
      <w:bookmarkStart w:id="44"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4"/>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5" w:name="_Toc25553319"/>
      <w:bookmarkStart w:id="46" w:name="_Toc71691023"/>
      <w:bookmarkStart w:id="47" w:name="_Toc476150046"/>
      <w:r w:rsidRPr="00791020">
        <w:rPr>
          <w:i/>
          <w:iCs/>
        </w:rPr>
        <w:t>Dossier d'archivage</w:t>
      </w:r>
      <w:bookmarkEnd w:id="45"/>
      <w:bookmarkEnd w:id="46"/>
      <w:bookmarkEnd w:id="47"/>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8" w:name="_Toc71691027"/>
      <w:bookmarkStart w:id="49" w:name="_Toc476150047"/>
      <w:r w:rsidRPr="0049659A">
        <w:lastRenderedPageBreak/>
        <w:t>M</w:t>
      </w:r>
      <w:r w:rsidR="00684B3D">
        <w:t>ise en service</w:t>
      </w:r>
      <w:bookmarkEnd w:id="48"/>
      <w:bookmarkEnd w:id="49"/>
    </w:p>
    <w:p w:rsidR="00AA0785" w:rsidRPr="00791020" w:rsidRDefault="00AA0785" w:rsidP="00AA0785">
      <w:pPr>
        <w:pStyle w:val="Titre2"/>
        <w:rPr>
          <w:i/>
          <w:iCs/>
        </w:rPr>
      </w:pPr>
      <w:bookmarkStart w:id="50" w:name="_Toc25553325"/>
      <w:bookmarkStart w:id="51" w:name="_Toc71691028"/>
      <w:bookmarkStart w:id="52" w:name="_Toc476150048"/>
      <w:r w:rsidRPr="00791020">
        <w:rPr>
          <w:i/>
          <w:iCs/>
        </w:rPr>
        <w:t xml:space="preserve">Rapport de </w:t>
      </w:r>
      <w:bookmarkEnd w:id="50"/>
      <w:r w:rsidRPr="00791020">
        <w:rPr>
          <w:i/>
          <w:iCs/>
        </w:rPr>
        <w:t>mise en service</w:t>
      </w:r>
      <w:bookmarkEnd w:id="51"/>
      <w:bookmarkEnd w:id="52"/>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3" w:name="_Toc25553326"/>
      <w:bookmarkStart w:id="54" w:name="_Toc71691029"/>
      <w:bookmarkStart w:id="55" w:name="_Toc476150049"/>
      <w:r w:rsidRPr="00791020">
        <w:rPr>
          <w:i/>
          <w:iCs/>
        </w:rPr>
        <w:t>Liste des documents</w:t>
      </w:r>
      <w:bookmarkEnd w:id="53"/>
      <w:r w:rsidRPr="00791020">
        <w:rPr>
          <w:i/>
          <w:iCs/>
        </w:rPr>
        <w:t xml:space="preserve"> fournis</w:t>
      </w:r>
      <w:bookmarkEnd w:id="54"/>
      <w:bookmarkEnd w:id="55"/>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6" w:name="_Toc25553328"/>
      <w:bookmarkStart w:id="57" w:name="_Toc71703263"/>
      <w:bookmarkStart w:id="58" w:name="_Toc476150050"/>
      <w:r w:rsidRPr="0049659A">
        <w:t>C</w:t>
      </w:r>
      <w:bookmarkEnd w:id="56"/>
      <w:bookmarkEnd w:id="57"/>
      <w:r w:rsidR="00684B3D">
        <w:t>onclusions</w:t>
      </w:r>
      <w:bookmarkEnd w:id="58"/>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9" w:name="_Toc71703264"/>
      <w:bookmarkStart w:id="60" w:name="_Toc476150051"/>
      <w:r w:rsidRPr="0049659A">
        <w:lastRenderedPageBreak/>
        <w:t>A</w:t>
      </w:r>
      <w:bookmarkEnd w:id="59"/>
      <w:r w:rsidR="00684B3D">
        <w:t>nnexes</w:t>
      </w:r>
      <w:bookmarkEnd w:id="60"/>
    </w:p>
    <w:p w:rsidR="00281546" w:rsidRPr="00281546" w:rsidRDefault="00281546" w:rsidP="00281546"/>
    <w:p w:rsidR="00AA0785" w:rsidRPr="00791020" w:rsidRDefault="00AA0785" w:rsidP="00AA0785">
      <w:pPr>
        <w:pStyle w:val="Titre2"/>
        <w:rPr>
          <w:i/>
          <w:iCs/>
        </w:rPr>
      </w:pPr>
      <w:bookmarkStart w:id="61" w:name="_Toc71703265"/>
      <w:bookmarkStart w:id="62" w:name="_Toc476150052"/>
      <w:r w:rsidRPr="00791020">
        <w:rPr>
          <w:i/>
          <w:iCs/>
        </w:rPr>
        <w:t>Sources – Bibliographie</w:t>
      </w:r>
      <w:bookmarkEnd w:id="61"/>
      <w:bookmarkEnd w:id="62"/>
    </w:p>
    <w:p w:rsidR="00281546" w:rsidRDefault="00281546" w:rsidP="00281546">
      <w:pPr>
        <w:ind w:left="426"/>
        <w:rPr>
          <w:iCs/>
        </w:rPr>
      </w:pPr>
    </w:p>
    <w:p w:rsidR="0044762E" w:rsidRDefault="00DE317F" w:rsidP="0044762E">
      <w:pPr>
        <w:ind w:left="786"/>
        <w:rPr>
          <w:rStyle w:val="Lienhypertexte"/>
        </w:rPr>
      </w:pPr>
      <w:hyperlink r:id="rId28" w:history="1">
        <w:r w:rsidR="0044762E" w:rsidRPr="00297C98">
          <w:rPr>
            <w:rStyle w:val="Lienhypertexte"/>
          </w:rPr>
          <w:t>https://www.php.net/</w:t>
        </w:r>
      </w:hyperlink>
    </w:p>
    <w:p w:rsidR="0044762E" w:rsidRDefault="00514725" w:rsidP="00514725">
      <w:r>
        <w:tab/>
        <w:t xml:space="preserve"> Cela m’a aidé principalement pour l’ordre des arguments des fonctions de base de PHP.</w:t>
      </w:r>
    </w:p>
    <w:p w:rsidR="00514725" w:rsidRDefault="00514725" w:rsidP="00514725"/>
    <w:p w:rsidR="0044762E" w:rsidRDefault="00DE317F" w:rsidP="0044762E">
      <w:pPr>
        <w:ind w:left="786"/>
        <w:rPr>
          <w:rStyle w:val="Lienhypertexte"/>
        </w:rPr>
      </w:pPr>
      <w:hyperlink r:id="rId29" w:history="1">
        <w:r w:rsidR="0044762E" w:rsidRPr="00B76FE9">
          <w:rPr>
            <w:rStyle w:val="Lienhypertexte"/>
          </w:rPr>
          <w:t>https://www.w3schools.com/</w:t>
        </w:r>
      </w:hyperlink>
    </w:p>
    <w:p w:rsidR="00514725" w:rsidRPr="00514725" w:rsidRDefault="00514725" w:rsidP="00514725">
      <w:pPr>
        <w:ind w:left="765"/>
        <w:rPr>
          <w:rStyle w:val="Lienhypertexte"/>
          <w:u w:val="none"/>
        </w:rPr>
      </w:pPr>
      <w:r>
        <w:rPr>
          <w:rStyle w:val="Lienhypertexte"/>
          <w:color w:val="auto"/>
          <w:u w:val="none"/>
        </w:rPr>
        <w:t xml:space="preserve">Cela m’a aidé principalement pour la partie HTML. Je l’ai aussi utilisé pour 2-3 fonctions </w:t>
      </w:r>
      <w:proofErr w:type="spellStart"/>
      <w:r>
        <w:rPr>
          <w:rStyle w:val="Lienhypertexte"/>
          <w:color w:val="auto"/>
          <w:u w:val="none"/>
        </w:rPr>
        <w:t>php</w:t>
      </w:r>
      <w:proofErr w:type="spellEnd"/>
      <w:r>
        <w:rPr>
          <w:rStyle w:val="Lienhypertexte"/>
          <w:color w:val="auto"/>
          <w:u w:val="none"/>
        </w:rPr>
        <w:t>.</w:t>
      </w:r>
    </w:p>
    <w:p w:rsidR="0044762E" w:rsidRDefault="0044762E" w:rsidP="0044762E">
      <w:pPr>
        <w:ind w:left="786"/>
      </w:pPr>
    </w:p>
    <w:p w:rsidR="0044762E" w:rsidRDefault="00DE317F" w:rsidP="0044762E">
      <w:pPr>
        <w:ind w:left="786"/>
        <w:rPr>
          <w:rStyle w:val="Lienhypertexte"/>
        </w:rPr>
      </w:pPr>
      <w:hyperlink r:id="rId30" w:history="1">
        <w:r w:rsidR="0044762E" w:rsidRPr="00B76FE9">
          <w:rPr>
            <w:rStyle w:val="Lienhypertexte"/>
          </w:rPr>
          <w:t>https://stackoverflow.com/</w:t>
        </w:r>
      </w:hyperlink>
    </w:p>
    <w:p w:rsidR="00514725" w:rsidRPr="00514725" w:rsidRDefault="00514725" w:rsidP="00514725">
      <w:pPr>
        <w:rPr>
          <w:rStyle w:val="Lienhypertexte"/>
          <w:color w:val="auto"/>
          <w:u w:val="none"/>
        </w:rPr>
      </w:pPr>
      <w:r w:rsidRPr="00514725">
        <w:rPr>
          <w:rStyle w:val="Lienhypertexte"/>
          <w:color w:val="auto"/>
          <w:u w:val="none"/>
        </w:rPr>
        <w:tab/>
      </w:r>
      <w:r>
        <w:rPr>
          <w:rStyle w:val="Lienhypertexte"/>
          <w:color w:val="auto"/>
          <w:u w:val="none"/>
        </w:rPr>
        <w:t xml:space="preserve"> Cela m’a aidé à régler certain bug que j’avais en commun avec certain utilisateur.</w:t>
      </w:r>
    </w:p>
    <w:p w:rsidR="00514725" w:rsidRDefault="00514725" w:rsidP="0044762E">
      <w:pPr>
        <w:ind w:left="786"/>
        <w:rPr>
          <w:rStyle w:val="Lienhypertexte"/>
        </w:rPr>
      </w:pPr>
    </w:p>
    <w:p w:rsidR="00514725" w:rsidRPr="00514725" w:rsidRDefault="00514725" w:rsidP="00514725">
      <w:pPr>
        <w:ind w:left="786"/>
      </w:pPr>
      <w:hyperlink r:id="rId31" w:history="1">
        <w:r w:rsidRPr="00903E5A">
          <w:rPr>
            <w:rStyle w:val="Lienhypertexte"/>
          </w:rPr>
          <w:t>https://codes-sources.commentcamarche.net/source/50541-calendrier-agenda-tres-simple-gerer-les-jours-feries-et-les-jours-speciaux</w:t>
        </w:r>
      </w:hyperlink>
      <w:r>
        <w:t xml:space="preserve"> </w:t>
      </w:r>
    </w:p>
    <w:p w:rsidR="0044762E" w:rsidRDefault="00514725" w:rsidP="0044762E">
      <w:pPr>
        <w:ind w:left="786"/>
      </w:pPr>
      <w:r>
        <w:t>Utilisé comme base de code pour le calendrier. Il a été changer tant dans les couleurs que dans la manières de passer les arguments. J’avais besoin que de la structure.</w:t>
      </w:r>
    </w:p>
    <w:p w:rsidR="00514725" w:rsidRPr="00297C98" w:rsidRDefault="00514725" w:rsidP="0044762E">
      <w:pPr>
        <w:ind w:left="786"/>
      </w:pPr>
    </w:p>
    <w:p w:rsidR="0044762E" w:rsidRDefault="0044762E" w:rsidP="0044762E">
      <w:pPr>
        <w:ind w:left="786"/>
      </w:pPr>
      <w:r>
        <w:t xml:space="preserve">Jérôme </w:t>
      </w:r>
      <w:proofErr w:type="spellStart"/>
      <w:r>
        <w:t>J</w:t>
      </w:r>
      <w:r w:rsidRPr="00297C98">
        <w:t>aquemet</w:t>
      </w:r>
      <w:proofErr w:type="spellEnd"/>
      <w:r>
        <w:t>, camarade de classe.</w:t>
      </w:r>
    </w:p>
    <w:p w:rsidR="00514725" w:rsidRPr="00297C98" w:rsidRDefault="00514725" w:rsidP="0044762E">
      <w:pPr>
        <w:ind w:left="786"/>
      </w:pPr>
      <w:r>
        <w:t>Il a été présent pour répondre à certaine question rapide concernant le code et pour la correction des emails envoyés.</w:t>
      </w:r>
    </w:p>
    <w:p w:rsidR="00AA0785" w:rsidRPr="00655366" w:rsidRDefault="00AA0785" w:rsidP="00AA0785">
      <w:pPr>
        <w:ind w:left="786"/>
        <w:rPr>
          <w:i/>
        </w:rPr>
      </w:pPr>
      <w:bookmarkStart w:id="63" w:name="_GoBack"/>
      <w:bookmarkEnd w:id="63"/>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Default="00AA0785" w:rsidP="00B6332B">
      <w:pPr>
        <w:ind w:left="576"/>
      </w:pPr>
    </w:p>
    <w:p w:rsidR="00B6332B" w:rsidRPr="009B23AE" w:rsidRDefault="00B6332B" w:rsidP="00B6332B">
      <w:pPr>
        <w:ind w:left="576"/>
      </w:pPr>
      <w:r>
        <w:t xml:space="preserve">Il n’y a rien besoin d’installer. Il vous </w:t>
      </w:r>
      <w:r w:rsidR="00497769">
        <w:t>suffit</w:t>
      </w:r>
      <w:r>
        <w:t xml:space="preserve"> de vous rendre sur le site </w:t>
      </w:r>
      <w:r w:rsidR="00497769">
        <w:t>à</w:t>
      </w:r>
      <w:r>
        <w:t xml:space="preserve"> </w:t>
      </w:r>
      <w:r w:rsidR="00497769">
        <w:t>cette adresse</w:t>
      </w:r>
      <w:r>
        <w:t xml:space="preserve"> : </w:t>
      </w:r>
      <w:r w:rsidRPr="00B6332B">
        <w:t>http://tpi21calenmieux.mycpnv.ch/</w:t>
      </w:r>
    </w:p>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Default="00AA0785" w:rsidP="00AA0785"/>
    <w:p w:rsidR="00497769" w:rsidRPr="009B23AE" w:rsidRDefault="00497769" w:rsidP="00497769">
      <w:pPr>
        <w:ind w:left="576"/>
      </w:pPr>
      <w:r>
        <w:t>Le manuel d’utilisation se trouve en annexe dans</w:t>
      </w:r>
    </w:p>
    <w:p w:rsidR="00AA0785" w:rsidRPr="00791020" w:rsidRDefault="00281546" w:rsidP="00281546">
      <w:pPr>
        <w:pStyle w:val="Titre2"/>
        <w:rPr>
          <w:i/>
          <w:iCs/>
        </w:rPr>
      </w:pPr>
      <w:bookmarkStart w:id="73" w:name="_Toc71703270"/>
      <w:bookmarkStart w:id="74" w:name="_Toc476150056"/>
      <w:bookmarkStart w:id="75" w:name="_Toc25553334"/>
      <w:r w:rsidRPr="00791020">
        <w:rPr>
          <w:i/>
          <w:iCs/>
        </w:rPr>
        <w:lastRenderedPageBreak/>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32"/>
      <w:footerReference w:type="default" r:id="rId3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5E9" w:rsidRDefault="00A715E9">
      <w:r>
        <w:separator/>
      </w:r>
    </w:p>
  </w:endnote>
  <w:endnote w:type="continuationSeparator" w:id="0">
    <w:p w:rsidR="00A715E9" w:rsidRDefault="00A7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AD1961" w:rsidRDefault="00A715E9"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DE317F">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DE317F">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sidR="00DE317F">
      <w:rPr>
        <w:rStyle w:val="Numrodepage"/>
        <w:rFonts w:ascii="Verdana" w:hAnsi="Verdana"/>
        <w:noProof/>
        <w:sz w:val="20"/>
      </w:rPr>
      <w:t>25.05.2021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5E9" w:rsidRDefault="00A715E9">
      <w:r>
        <w:separator/>
      </w:r>
    </w:p>
  </w:footnote>
  <w:footnote w:type="continuationSeparator" w:id="0">
    <w:p w:rsidR="00A715E9" w:rsidRDefault="00A7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5E9" w:rsidRPr="00B673BB" w:rsidRDefault="00A715E9"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C7743"/>
    <w:rsid w:val="000D54C7"/>
    <w:rsid w:val="00104491"/>
    <w:rsid w:val="001114CA"/>
    <w:rsid w:val="0013243F"/>
    <w:rsid w:val="00133042"/>
    <w:rsid w:val="00133EA2"/>
    <w:rsid w:val="00140E1B"/>
    <w:rsid w:val="00147B78"/>
    <w:rsid w:val="0015708D"/>
    <w:rsid w:val="00160870"/>
    <w:rsid w:val="00191881"/>
    <w:rsid w:val="001A348F"/>
    <w:rsid w:val="001A5068"/>
    <w:rsid w:val="001C4577"/>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312E0"/>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97769"/>
    <w:rsid w:val="004C38FB"/>
    <w:rsid w:val="004D36C0"/>
    <w:rsid w:val="004E437A"/>
    <w:rsid w:val="004E5830"/>
    <w:rsid w:val="004F5EE0"/>
    <w:rsid w:val="00505C4B"/>
    <w:rsid w:val="00511B2D"/>
    <w:rsid w:val="00513E8E"/>
    <w:rsid w:val="005143EF"/>
    <w:rsid w:val="00514725"/>
    <w:rsid w:val="00516929"/>
    <w:rsid w:val="00535AE3"/>
    <w:rsid w:val="0053768E"/>
    <w:rsid w:val="00550163"/>
    <w:rsid w:val="0055558E"/>
    <w:rsid w:val="00561729"/>
    <w:rsid w:val="005640B1"/>
    <w:rsid w:val="00577704"/>
    <w:rsid w:val="005876F2"/>
    <w:rsid w:val="00591119"/>
    <w:rsid w:val="005A6586"/>
    <w:rsid w:val="005E1E76"/>
    <w:rsid w:val="005E68C3"/>
    <w:rsid w:val="00601EE7"/>
    <w:rsid w:val="00607A9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3D11"/>
    <w:rsid w:val="00927424"/>
    <w:rsid w:val="009378CB"/>
    <w:rsid w:val="00937D4B"/>
    <w:rsid w:val="009413D3"/>
    <w:rsid w:val="0094307D"/>
    <w:rsid w:val="009554B7"/>
    <w:rsid w:val="00963919"/>
    <w:rsid w:val="00965376"/>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15E9"/>
    <w:rsid w:val="00A7686A"/>
    <w:rsid w:val="00A86946"/>
    <w:rsid w:val="00A9272C"/>
    <w:rsid w:val="00A964F7"/>
    <w:rsid w:val="00AA0785"/>
    <w:rsid w:val="00AA1976"/>
    <w:rsid w:val="00AA7819"/>
    <w:rsid w:val="00AB4846"/>
    <w:rsid w:val="00AC35DA"/>
    <w:rsid w:val="00AD1961"/>
    <w:rsid w:val="00AE360B"/>
    <w:rsid w:val="00AE470C"/>
    <w:rsid w:val="00AF6BB3"/>
    <w:rsid w:val="00B0319F"/>
    <w:rsid w:val="00B22B6D"/>
    <w:rsid w:val="00B263B7"/>
    <w:rsid w:val="00B45937"/>
    <w:rsid w:val="00B46466"/>
    <w:rsid w:val="00B61B94"/>
    <w:rsid w:val="00B6332B"/>
    <w:rsid w:val="00B673BB"/>
    <w:rsid w:val="00B75E24"/>
    <w:rsid w:val="00B8584B"/>
    <w:rsid w:val="00B97F71"/>
    <w:rsid w:val="00BC4850"/>
    <w:rsid w:val="00BD0D0C"/>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93FF4"/>
    <w:rsid w:val="00DA2F5A"/>
    <w:rsid w:val="00DA4CCB"/>
    <w:rsid w:val="00DA549B"/>
    <w:rsid w:val="00DA758B"/>
    <w:rsid w:val="00DB4900"/>
    <w:rsid w:val="00DC10EF"/>
    <w:rsid w:val="00DD504D"/>
    <w:rsid w:val="00DD79A4"/>
    <w:rsid w:val="00DE0963"/>
    <w:rsid w:val="00DE317F"/>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EE5DA9"/>
    <w:rsid w:val="00F44E36"/>
    <w:rsid w:val="00F53ED8"/>
    <w:rsid w:val="00FA0480"/>
    <w:rsid w:val="00FA0B22"/>
    <w:rsid w:val="00FA4C80"/>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0BFB9"/>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odes-sources.commentcamarche.net/source/50541-calendrier-agenda-tres-simple-gerer-les-jours-feries-et-les-jours-speciaux" TargetMode="External"/><Relationship Id="rId23" Type="http://schemas.openxmlformats.org/officeDocument/2006/relationships/image" Target="media/image11.png"/><Relationship Id="rId28" Type="http://schemas.openxmlformats.org/officeDocument/2006/relationships/hyperlink" Target="https://www.php.net/" TargetMode="External"/><Relationship Id="rId10" Type="http://schemas.openxmlformats.org/officeDocument/2006/relationships/hyperlink" Target="mailto:Pascal.BENZONANA@cpnv.ch" TargetMode="External"/><Relationship Id="rId19" Type="http://schemas.openxmlformats.org/officeDocument/2006/relationships/image" Target="media/image7.png"/><Relationship Id="rId31" Type="http://schemas.openxmlformats.org/officeDocument/2006/relationships/hyperlink" Target="https://codes-sources.commentcamarche.net/source/50541-calendrier-agenda-tres-simple-gerer-les-jours-feries-et-les-jours-speciaux" TargetMode="External"/><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tackoverflow.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E747D-9B32-45A4-A6A2-0F112DCF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26</Pages>
  <Words>2988</Words>
  <Characters>19201</Characters>
  <Application>Microsoft Office Word</Application>
  <DocSecurity>0</DocSecurity>
  <Lines>160</Lines>
  <Paragraphs>44</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22145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123</cp:revision>
  <cp:lastPrinted>2021-05-25T14:05:00Z</cp:lastPrinted>
  <dcterms:created xsi:type="dcterms:W3CDTF">2021-05-04T07:21:00Z</dcterms:created>
  <dcterms:modified xsi:type="dcterms:W3CDTF">2021-05-25T14:05:00Z</dcterms:modified>
</cp:coreProperties>
</file>