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833400" w:rsidTr="00A31A5B">
        <w:tc>
          <w:tcPr>
            <w:tcW w:w="5395" w:type="dxa"/>
          </w:tcPr>
          <w:p w:rsidR="00A81248" w:rsidRPr="00833400" w:rsidRDefault="00A81248" w:rsidP="00A81248">
            <w:pPr>
              <w:pStyle w:val="Ancredugraphisme"/>
              <w:rPr>
                <w:rFonts w:ascii="Arial" w:hAnsi="Arial" w:cs="Arial"/>
                <w:noProof/>
              </w:rPr>
            </w:pPr>
          </w:p>
        </w:tc>
        <w:tc>
          <w:tcPr>
            <w:tcW w:w="5237" w:type="dxa"/>
          </w:tcPr>
          <w:p w:rsidR="00A81248" w:rsidRPr="00833400" w:rsidRDefault="00A81248" w:rsidP="00A81248">
            <w:pPr>
              <w:pStyle w:val="Ancredugraphisme"/>
              <w:rPr>
                <w:rFonts w:ascii="Arial" w:hAnsi="Arial" w:cs="Arial"/>
                <w:noProof/>
              </w:rPr>
            </w:pPr>
          </w:p>
        </w:tc>
      </w:tr>
      <w:tr w:rsidR="00A81248" w:rsidRPr="00833400" w:rsidTr="00A31A5B">
        <w:trPr>
          <w:trHeight w:val="2719"/>
        </w:trPr>
        <w:tc>
          <w:tcPr>
            <w:tcW w:w="5395" w:type="dxa"/>
          </w:tcPr>
          <w:p w:rsidR="00A81248" w:rsidRPr="00833400" w:rsidRDefault="009B22D8" w:rsidP="00AC0084">
            <w:pPr>
              <w:pStyle w:val="Titre1"/>
              <w:rPr>
                <w:rFonts w:ascii="Arial" w:hAnsi="Arial" w:cs="Arial"/>
                <w:noProof/>
              </w:rPr>
            </w:pPr>
            <w:r w:rsidRPr="00833400">
              <w:rPr>
                <w:rFonts w:ascii="Arial" w:hAnsi="Arial" w:cs="Arial"/>
                <w:noProof/>
              </w:rPr>
              <w:t>Manuel d’</w:t>
            </w:r>
            <w:r w:rsidR="00AC0084">
              <w:rPr>
                <w:rFonts w:ascii="Arial" w:hAnsi="Arial" w:cs="Arial"/>
                <w:noProof/>
              </w:rPr>
              <w:t>installation</w:t>
            </w:r>
          </w:p>
        </w:tc>
        <w:tc>
          <w:tcPr>
            <w:tcW w:w="5237" w:type="dxa"/>
          </w:tcPr>
          <w:p w:rsidR="00A81248" w:rsidRPr="00833400" w:rsidRDefault="00A81248">
            <w:pPr>
              <w:rPr>
                <w:rFonts w:ascii="Arial" w:hAnsi="Arial" w:cs="Arial"/>
                <w:noProof/>
              </w:rPr>
            </w:pPr>
          </w:p>
        </w:tc>
      </w:tr>
      <w:tr w:rsidR="00A81248" w:rsidRPr="00833400" w:rsidTr="008270FC">
        <w:trPr>
          <w:trHeight w:val="9076"/>
        </w:trPr>
        <w:tc>
          <w:tcPr>
            <w:tcW w:w="5395" w:type="dxa"/>
          </w:tcPr>
          <w:p w:rsidR="00A81248" w:rsidRPr="00833400" w:rsidRDefault="00A81248">
            <w:pPr>
              <w:rPr>
                <w:rFonts w:ascii="Arial" w:hAnsi="Arial" w:cs="Arial"/>
                <w:noProof/>
              </w:rPr>
            </w:pPr>
            <w:r w:rsidRPr="00833400">
              <w:rPr>
                <w:rFonts w:ascii="Arial" w:hAnsi="Arial" w:cs="Arial"/>
                <w:noProof/>
                <w:lang w:val="fr-CH" w:eastAsia="fr-CH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87179B4" wp14:editId="33EF6AD9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FCDC21" id="Groupe 1" o:spid="_x0000_s1026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d55816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a5300f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:rsidR="00A81248" w:rsidRPr="00833400" w:rsidRDefault="00A81248">
            <w:pPr>
              <w:rPr>
                <w:rFonts w:ascii="Arial" w:hAnsi="Arial" w:cs="Arial"/>
                <w:noProof/>
              </w:rPr>
            </w:pPr>
          </w:p>
        </w:tc>
      </w:tr>
      <w:tr w:rsidR="00A81248" w:rsidRPr="00833400" w:rsidTr="00A31A5B">
        <w:trPr>
          <w:trHeight w:val="1299"/>
        </w:trPr>
        <w:tc>
          <w:tcPr>
            <w:tcW w:w="5395" w:type="dxa"/>
          </w:tcPr>
          <w:p w:rsidR="00A81248" w:rsidRPr="00833400" w:rsidRDefault="00A81248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237" w:type="dxa"/>
          </w:tcPr>
          <w:p w:rsidR="009B22D8" w:rsidRPr="00833400" w:rsidRDefault="009B22D8" w:rsidP="009B22D8">
            <w:pPr>
              <w:pStyle w:val="Titre2"/>
              <w:rPr>
                <w:rFonts w:ascii="Arial" w:hAnsi="Arial" w:cs="Arial"/>
                <w:noProof/>
              </w:rPr>
            </w:pPr>
            <w:r w:rsidRPr="00833400">
              <w:rPr>
                <w:rFonts w:ascii="Arial" w:hAnsi="Arial" w:cs="Arial"/>
                <w:noProof/>
              </w:rPr>
              <w:t>TPI :</w:t>
            </w:r>
          </w:p>
          <w:p w:rsidR="00A81248" w:rsidRPr="00833400" w:rsidRDefault="009B22D8" w:rsidP="009B22D8">
            <w:pPr>
              <w:pStyle w:val="Titre2"/>
              <w:rPr>
                <w:rFonts w:ascii="Arial" w:hAnsi="Arial" w:cs="Arial"/>
                <w:noProof/>
              </w:rPr>
            </w:pPr>
            <w:r w:rsidRPr="00833400">
              <w:rPr>
                <w:rFonts w:ascii="Arial" w:hAnsi="Arial" w:cs="Arial"/>
                <w:noProof/>
              </w:rPr>
              <w:t>CalendarEnMieux</w:t>
            </w:r>
          </w:p>
        </w:tc>
      </w:tr>
      <w:tr w:rsidR="00A81248" w:rsidRPr="00833400" w:rsidTr="00A31A5B">
        <w:trPr>
          <w:trHeight w:val="1402"/>
        </w:trPr>
        <w:tc>
          <w:tcPr>
            <w:tcW w:w="5395" w:type="dxa"/>
          </w:tcPr>
          <w:p w:rsidR="00A81248" w:rsidRPr="00833400" w:rsidRDefault="00A81248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237" w:type="dxa"/>
          </w:tcPr>
          <w:p w:rsidR="00A81248" w:rsidRPr="00833400" w:rsidRDefault="009B22D8" w:rsidP="00A81248">
            <w:pPr>
              <w:pStyle w:val="Titre2"/>
              <w:rPr>
                <w:rFonts w:ascii="Arial" w:hAnsi="Arial" w:cs="Arial"/>
                <w:noProof/>
              </w:rPr>
            </w:pPr>
            <w:r w:rsidRPr="00833400">
              <w:rPr>
                <w:rFonts w:ascii="Arial" w:hAnsi="Arial" w:cs="Arial"/>
                <w:noProof/>
              </w:rPr>
              <w:t>Keanu Trosset</w:t>
            </w:r>
            <w:r w:rsidR="00C66528" w:rsidRPr="00833400">
              <w:rPr>
                <w:rFonts w:ascii="Arial" w:hAnsi="Arial" w:cs="Arial"/>
                <w:noProof/>
                <w:lang w:bidi="fr-FR"/>
              </w:rPr>
              <w:t xml:space="preserve"> </w:t>
            </w:r>
          </w:p>
          <w:p w:rsidR="00A81248" w:rsidRPr="00833400" w:rsidRDefault="009B22D8" w:rsidP="009B22D8">
            <w:pPr>
              <w:pStyle w:val="Titre2"/>
              <w:rPr>
                <w:rFonts w:ascii="Arial" w:hAnsi="Arial" w:cs="Arial"/>
                <w:noProof/>
              </w:rPr>
            </w:pPr>
            <w:r w:rsidRPr="00833400">
              <w:rPr>
                <w:rFonts w:ascii="Arial" w:hAnsi="Arial" w:cs="Arial"/>
                <w:noProof/>
              </w:rPr>
              <w:t>SI-C4b</w:t>
            </w:r>
          </w:p>
        </w:tc>
      </w:tr>
    </w:tbl>
    <w:p w:rsidR="009B22D8" w:rsidRPr="00833400" w:rsidRDefault="009B22D8">
      <w:pPr>
        <w:rPr>
          <w:rFonts w:ascii="Arial" w:hAnsi="Arial" w:cs="Arial"/>
          <w:noProof/>
        </w:rPr>
      </w:pPr>
      <w:r w:rsidRPr="00833400">
        <w:rPr>
          <w:rFonts w:ascii="Arial" w:hAnsi="Arial" w:cs="Arial"/>
          <w:noProof/>
        </w:rPr>
        <w:br w:type="page"/>
      </w:r>
    </w:p>
    <w:p w:rsidR="000C4ED1" w:rsidRPr="00833400" w:rsidRDefault="00AC0084" w:rsidP="00833400">
      <w:pPr>
        <w:pStyle w:val="Titre3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Utilisation de ce document</w:t>
      </w:r>
    </w:p>
    <w:p w:rsidR="00833400" w:rsidRDefault="00833400" w:rsidP="00833400">
      <w:pPr>
        <w:rPr>
          <w:rFonts w:ascii="Arial" w:hAnsi="Arial" w:cs="Arial"/>
        </w:rPr>
      </w:pPr>
    </w:p>
    <w:p w:rsidR="00AC0084" w:rsidRPr="00833400" w:rsidRDefault="00AC0084" w:rsidP="008334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 document est là pour apprendre à un administrateur à utiliser </w:t>
      </w:r>
      <w:proofErr w:type="spellStart"/>
      <w:r>
        <w:rPr>
          <w:rFonts w:ascii="Arial" w:hAnsi="Arial" w:cs="Arial"/>
        </w:rPr>
        <w:t>Swisscenter</w:t>
      </w:r>
      <w:proofErr w:type="spellEnd"/>
      <w:r>
        <w:rPr>
          <w:rFonts w:ascii="Arial" w:hAnsi="Arial" w:cs="Arial"/>
        </w:rPr>
        <w:t xml:space="preserve"> pour pouvoir gérer le site web.</w:t>
      </w:r>
    </w:p>
    <w:p w:rsidR="00833400" w:rsidRDefault="00833400" w:rsidP="00833400">
      <w:pPr>
        <w:rPr>
          <w:rFonts w:ascii="Arial" w:hAnsi="Arial" w:cs="Arial"/>
        </w:rPr>
      </w:pPr>
    </w:p>
    <w:p w:rsidR="00AC0084" w:rsidRPr="00833400" w:rsidRDefault="00AC0084" w:rsidP="00AC0084">
      <w:pPr>
        <w:pStyle w:val="Titre3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Pré-requis</w:t>
      </w:r>
    </w:p>
    <w:p w:rsidR="00AC0084" w:rsidRDefault="00AC0084" w:rsidP="00AC0084">
      <w:pPr>
        <w:rPr>
          <w:rFonts w:ascii="Arial" w:hAnsi="Arial" w:cs="Arial"/>
        </w:rPr>
      </w:pPr>
    </w:p>
    <w:p w:rsidR="00AC0084" w:rsidRPr="00833400" w:rsidRDefault="00AC0084" w:rsidP="00AC0084">
      <w:pPr>
        <w:rPr>
          <w:rFonts w:ascii="Arial" w:hAnsi="Arial" w:cs="Arial"/>
        </w:rPr>
      </w:pPr>
      <w:r>
        <w:rPr>
          <w:rFonts w:ascii="Arial" w:hAnsi="Arial" w:cs="Arial"/>
        </w:rPr>
        <w:t>Pour commencer à administrer le site, il vous faut télécharger l’application « </w:t>
      </w:r>
      <w:proofErr w:type="spellStart"/>
      <w:r>
        <w:rPr>
          <w:rFonts w:ascii="Arial" w:hAnsi="Arial" w:cs="Arial"/>
        </w:rPr>
        <w:t>FileZilla</w:t>
      </w:r>
      <w:proofErr w:type="spellEnd"/>
      <w:r>
        <w:rPr>
          <w:rFonts w:ascii="Arial" w:hAnsi="Arial" w:cs="Arial"/>
        </w:rPr>
        <w:t> ». Ce n’est pas l’unique application que l’on peut utiliser mais c’est celle que j’ai utilisé et que je vais présenter dans ce document. Il vous faut bien évidemment un accès à internet et un navigateur web. Pour ma part, j’utiliserai Google Chrome.</w:t>
      </w:r>
    </w:p>
    <w:p w:rsidR="00AC0084" w:rsidRPr="00833400" w:rsidRDefault="00AC0084" w:rsidP="00833400">
      <w:pPr>
        <w:rPr>
          <w:rFonts w:ascii="Arial" w:hAnsi="Arial" w:cs="Arial"/>
        </w:rPr>
      </w:pPr>
    </w:p>
    <w:p w:rsidR="00AC0084" w:rsidRPr="00833400" w:rsidRDefault="00AC0084" w:rsidP="00AC0084">
      <w:pPr>
        <w:pStyle w:val="Titre3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Connection en FTP</w:t>
      </w:r>
    </w:p>
    <w:p w:rsidR="00AC0084" w:rsidRDefault="00AC0084" w:rsidP="00AC0084">
      <w:pPr>
        <w:rPr>
          <w:rFonts w:ascii="Arial" w:hAnsi="Arial" w:cs="Arial"/>
        </w:rPr>
      </w:pPr>
    </w:p>
    <w:p w:rsidR="00AC0084" w:rsidRDefault="00AC0084" w:rsidP="00AC00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Premièrement, nous allons voir comment utiliser </w:t>
      </w:r>
      <w:proofErr w:type="spellStart"/>
      <w:r>
        <w:rPr>
          <w:rFonts w:ascii="Arial" w:hAnsi="Arial" w:cs="Arial"/>
        </w:rPr>
        <w:t>FileZilla</w:t>
      </w:r>
      <w:proofErr w:type="spellEnd"/>
      <w:r>
        <w:rPr>
          <w:rFonts w:ascii="Arial" w:hAnsi="Arial" w:cs="Arial"/>
        </w:rPr>
        <w:t>. Une fois ouvert vous verrez cela :</w:t>
      </w:r>
    </w:p>
    <w:p w:rsidR="00AC0084" w:rsidRDefault="00AC0084" w:rsidP="00AC0084">
      <w:pPr>
        <w:rPr>
          <w:rFonts w:ascii="Arial" w:hAnsi="Arial" w:cs="Arial"/>
        </w:rPr>
      </w:pPr>
    </w:p>
    <w:p w:rsidR="00AC0084" w:rsidRDefault="00B06034" w:rsidP="00B06034">
      <w:pPr>
        <w:jc w:val="center"/>
        <w:rPr>
          <w:rFonts w:ascii="Arial" w:hAnsi="Arial" w:cs="Arial"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177800</wp:posOffset>
                </wp:positionV>
                <wp:extent cx="304800" cy="257175"/>
                <wp:effectExtent l="0" t="0" r="19050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7175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4562D" id="Ellipse 7" o:spid="_x0000_s1026" style="position:absolute;margin-left:51.3pt;margin-top:14pt;width:24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" filled="f" strokecolor="#a5300f [3204]" strokeweight="2pt">
                <v:textbox inset="3pt,3pt,3pt,3pt"/>
              </v:oval>
            </w:pict>
          </mc:Fallback>
        </mc:AlternateContent>
      </w:r>
      <w:r w:rsidR="00AC0084">
        <w:rPr>
          <w:noProof/>
          <w:lang w:val="fr-CH" w:eastAsia="fr-CH"/>
        </w:rPr>
        <w:drawing>
          <wp:inline distT="0" distB="0" distL="0" distR="0" wp14:anchorId="00F64DD5" wp14:editId="21EA0C10">
            <wp:extent cx="5372100" cy="4545972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4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34" w:rsidRDefault="00B06034" w:rsidP="00B06034">
      <w:pPr>
        <w:rPr>
          <w:rFonts w:ascii="Arial" w:hAnsi="Arial" w:cs="Arial"/>
        </w:rPr>
      </w:pPr>
    </w:p>
    <w:p w:rsidR="00B06034" w:rsidRDefault="00B06034" w:rsidP="00B06034">
      <w:pPr>
        <w:rPr>
          <w:rFonts w:ascii="Arial" w:hAnsi="Arial" w:cs="Arial"/>
        </w:rPr>
      </w:pPr>
      <w:r>
        <w:rPr>
          <w:rFonts w:ascii="Arial" w:hAnsi="Arial" w:cs="Arial"/>
        </w:rPr>
        <w:t>Ensuite vous avez en haut à gauche, sur le cercle rouge un bouton pour crée de nouvelle connexion. Cliquez dessus pour crée une nouvelle connexion ou utiliser la connexion rapide juste en dessous.</w:t>
      </w:r>
    </w:p>
    <w:p w:rsidR="00B06034" w:rsidRDefault="00B06034" w:rsidP="00B06034">
      <w:pPr>
        <w:rPr>
          <w:rFonts w:ascii="Arial" w:hAnsi="Arial" w:cs="Arial"/>
        </w:rPr>
      </w:pPr>
    </w:p>
    <w:p w:rsidR="00B06034" w:rsidRDefault="00B06034" w:rsidP="00B06034">
      <w:pPr>
        <w:rPr>
          <w:rFonts w:ascii="Arial" w:hAnsi="Arial" w:cs="Arial"/>
        </w:rPr>
      </w:pPr>
    </w:p>
    <w:p w:rsidR="00B06034" w:rsidRDefault="00B06034" w:rsidP="00B06034">
      <w:pPr>
        <w:rPr>
          <w:rFonts w:ascii="Arial" w:hAnsi="Arial" w:cs="Arial"/>
        </w:rPr>
      </w:pPr>
    </w:p>
    <w:p w:rsidR="00B06034" w:rsidRDefault="00B06034" w:rsidP="00B06034">
      <w:pPr>
        <w:rPr>
          <w:rFonts w:ascii="Arial" w:hAnsi="Arial" w:cs="Arial"/>
        </w:rPr>
      </w:pPr>
      <w:bookmarkStart w:id="0" w:name="_GoBack"/>
      <w:bookmarkEnd w:id="0"/>
    </w:p>
    <w:p w:rsidR="00B06034" w:rsidRDefault="00B06034" w:rsidP="00B06034">
      <w:pPr>
        <w:rPr>
          <w:rFonts w:ascii="Arial" w:hAnsi="Arial" w:cs="Arial"/>
        </w:rPr>
      </w:pPr>
      <w:r>
        <w:rPr>
          <w:rFonts w:ascii="Arial" w:hAnsi="Arial" w:cs="Arial"/>
        </w:rPr>
        <w:t>Vous vous trouvez alors sur cette page :</w:t>
      </w:r>
    </w:p>
    <w:p w:rsidR="00B06034" w:rsidRDefault="00B06034" w:rsidP="00B06034">
      <w:pPr>
        <w:rPr>
          <w:rFonts w:ascii="Arial" w:hAnsi="Arial" w:cs="Arial"/>
        </w:rPr>
      </w:pPr>
    </w:p>
    <w:p w:rsidR="00B06034" w:rsidRDefault="00B06034" w:rsidP="00B06034">
      <w:pPr>
        <w:rPr>
          <w:rFonts w:ascii="Arial" w:hAnsi="Arial" w:cs="Arial"/>
        </w:rPr>
      </w:pPr>
      <w:r w:rsidRPr="00B06034">
        <w:rPr>
          <w:rFonts w:ascii="Arial" w:hAnsi="Arial" w:cs="Arial"/>
          <w:noProof/>
          <w:lang w:val="fr-CH" w:eastAsia="fr-CH"/>
        </w:rPr>
        <w:drawing>
          <wp:inline distT="0" distB="0" distL="0" distR="0">
            <wp:extent cx="6767830" cy="3729373"/>
            <wp:effectExtent l="0" t="0" r="0" b="4445"/>
            <wp:docPr id="15" name="Image 15" descr="C:\Users\keanu.trosset\Desktop\ScreenShot TPI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anu.trosset\Desktop\ScreenShot TPI\Captur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830" cy="372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034" w:rsidRDefault="00B06034" w:rsidP="00B06034">
      <w:pPr>
        <w:rPr>
          <w:rFonts w:ascii="Arial" w:hAnsi="Arial" w:cs="Arial"/>
        </w:rPr>
      </w:pPr>
    </w:p>
    <w:p w:rsidR="00B06034" w:rsidRDefault="00B06034" w:rsidP="00B060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mot de passe et l’identifiant </w:t>
      </w:r>
      <w:r w:rsidR="00145617">
        <w:rPr>
          <w:rFonts w:ascii="Arial" w:hAnsi="Arial" w:cs="Arial"/>
        </w:rPr>
        <w:t>sont envoyer par mail. J’ai envoyé les identifiants aux experts ainsi qu’à mon chef de projet.</w:t>
      </w:r>
    </w:p>
    <w:p w:rsidR="00145617" w:rsidRDefault="00145617" w:rsidP="00B06034">
      <w:pPr>
        <w:rPr>
          <w:rFonts w:ascii="Arial" w:hAnsi="Arial" w:cs="Arial"/>
        </w:rPr>
      </w:pPr>
    </w:p>
    <w:p w:rsidR="00145617" w:rsidRDefault="00145617" w:rsidP="00B060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Veuillez copier tous </w:t>
      </w:r>
      <w:r w:rsidR="00436A46">
        <w:rPr>
          <w:rFonts w:ascii="Arial" w:hAnsi="Arial" w:cs="Arial"/>
        </w:rPr>
        <w:t>les champs utilisés et cliquez ensuite sur connecter</w:t>
      </w:r>
      <w:r>
        <w:rPr>
          <w:rFonts w:ascii="Arial" w:hAnsi="Arial" w:cs="Arial"/>
        </w:rPr>
        <w:t>.</w:t>
      </w:r>
      <w:r w:rsidR="00E642C5">
        <w:rPr>
          <w:rFonts w:ascii="Arial" w:hAnsi="Arial" w:cs="Arial"/>
        </w:rPr>
        <w:t xml:space="preserve"> </w:t>
      </w:r>
    </w:p>
    <w:p w:rsidR="00F31D06" w:rsidRDefault="00F31D06" w:rsidP="00B06034">
      <w:pPr>
        <w:rPr>
          <w:rFonts w:ascii="Arial" w:hAnsi="Arial" w:cs="Arial"/>
        </w:rPr>
      </w:pPr>
    </w:p>
    <w:p w:rsidR="00F31D06" w:rsidRDefault="00F31D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1D06" w:rsidRDefault="00F31D06" w:rsidP="00B06034">
      <w:pPr>
        <w:rPr>
          <w:rFonts w:ascii="Arial" w:hAnsi="Arial" w:cs="Arial"/>
        </w:rPr>
      </w:pPr>
    </w:p>
    <w:p w:rsidR="00E642C5" w:rsidRDefault="00E642C5" w:rsidP="00B06034">
      <w:pPr>
        <w:rPr>
          <w:rFonts w:ascii="Arial" w:hAnsi="Arial" w:cs="Arial"/>
        </w:rPr>
      </w:pPr>
    </w:p>
    <w:p w:rsidR="00E642C5" w:rsidRDefault="00E642C5" w:rsidP="00B06034">
      <w:pPr>
        <w:rPr>
          <w:rFonts w:ascii="Arial" w:hAnsi="Arial" w:cs="Arial"/>
        </w:rPr>
      </w:pPr>
      <w:r>
        <w:rPr>
          <w:rFonts w:ascii="Arial" w:hAnsi="Arial" w:cs="Arial"/>
        </w:rPr>
        <w:t>Vous êtes à présent revenu sur la page de départ</w:t>
      </w:r>
      <w:r w:rsidR="00F31D06">
        <w:rPr>
          <w:rFonts w:ascii="Arial" w:hAnsi="Arial" w:cs="Arial"/>
        </w:rPr>
        <w:t xml:space="preserve"> (ma page est bleue à cause du paramètre en bas à la page précédente) :</w:t>
      </w:r>
    </w:p>
    <w:p w:rsidR="00F31D06" w:rsidRDefault="00F31D06" w:rsidP="00B06034">
      <w:pPr>
        <w:rPr>
          <w:noProof/>
          <w:lang w:val="fr-CH" w:eastAsia="fr-CH"/>
        </w:rPr>
      </w:pPr>
    </w:p>
    <w:p w:rsidR="00F31D06" w:rsidRDefault="00F31D06" w:rsidP="00F31D06">
      <w:pPr>
        <w:jc w:val="center"/>
        <w:rPr>
          <w:rFonts w:ascii="Arial" w:hAnsi="Arial" w:cs="Arial"/>
        </w:rPr>
      </w:pPr>
      <w:r>
        <w:rPr>
          <w:noProof/>
          <w:lang w:val="fr-CH" w:eastAsia="fr-CH"/>
        </w:rPr>
        <w:drawing>
          <wp:inline distT="0" distB="0" distL="0" distR="0" wp14:anchorId="2CE3BD3E" wp14:editId="12E64AC5">
            <wp:extent cx="6245054" cy="4210050"/>
            <wp:effectExtent l="0" t="0" r="381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0335"/>
                    <a:stretch/>
                  </pic:blipFill>
                  <pic:spPr bwMode="auto">
                    <a:xfrm>
                      <a:off x="0" y="0"/>
                      <a:ext cx="6270095" cy="4226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D06" w:rsidRDefault="00F31D06" w:rsidP="00F31D06">
      <w:pPr>
        <w:rPr>
          <w:rFonts w:ascii="Arial" w:hAnsi="Arial" w:cs="Arial"/>
        </w:rPr>
      </w:pPr>
    </w:p>
    <w:p w:rsidR="00F31D06" w:rsidRDefault="00F31D06" w:rsidP="00F31D06">
      <w:r>
        <w:rPr>
          <w:rFonts w:ascii="Arial" w:hAnsi="Arial" w:cs="Arial"/>
        </w:rPr>
        <w:t>À présent à gauche, sélectionner le dossier en local dans lequel se trouve les fichiers du projet. Si vous ne les avez pas, veuillez-vous rendre à cette adresse :</w:t>
      </w:r>
      <w:r w:rsidRPr="00F31D06">
        <w:t xml:space="preserve"> </w:t>
      </w:r>
    </w:p>
    <w:p w:rsidR="00F31D06" w:rsidRDefault="00F31D06" w:rsidP="00F31D06"/>
    <w:p w:rsidR="00F31D06" w:rsidRDefault="00F31D06" w:rsidP="00F31D06">
      <w:pPr>
        <w:rPr>
          <w:rFonts w:ascii="Arial" w:hAnsi="Arial" w:cs="Arial"/>
        </w:rPr>
      </w:pPr>
      <w:hyperlink r:id="rId13" w:history="1">
        <w:r w:rsidRPr="003D0EA2">
          <w:rPr>
            <w:rStyle w:val="Lienhypertexte"/>
            <w:rFonts w:ascii="Arial" w:hAnsi="Arial" w:cs="Arial"/>
          </w:rPr>
          <w:t>https://github.com/keanutrosset/CalendarEnMieux</w:t>
        </w:r>
      </w:hyperlink>
      <w:r>
        <w:rPr>
          <w:rFonts w:ascii="Arial" w:hAnsi="Arial" w:cs="Arial"/>
        </w:rPr>
        <w:t xml:space="preserve"> </w:t>
      </w:r>
    </w:p>
    <w:p w:rsidR="00F31D06" w:rsidRDefault="00F31D06" w:rsidP="00F31D06">
      <w:pPr>
        <w:rPr>
          <w:rFonts w:ascii="Arial" w:hAnsi="Arial" w:cs="Arial"/>
        </w:rPr>
      </w:pPr>
    </w:p>
    <w:p w:rsidR="00F31D06" w:rsidRDefault="00F31D06" w:rsidP="00F31D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À droite se trouve les fichiers présents sur </w:t>
      </w:r>
      <w:proofErr w:type="spellStart"/>
      <w:r>
        <w:rPr>
          <w:rFonts w:ascii="Arial" w:hAnsi="Arial" w:cs="Arial"/>
        </w:rPr>
        <w:t>Swisscenter</w:t>
      </w:r>
      <w:proofErr w:type="spellEnd"/>
      <w:r>
        <w:rPr>
          <w:rFonts w:ascii="Arial" w:hAnsi="Arial" w:cs="Arial"/>
        </w:rPr>
        <w:t>. Le dossier tpi.calenmieux.mycpnv.ch est l’endroit où sont tous les fichiers du site.</w:t>
      </w:r>
    </w:p>
    <w:p w:rsidR="00443A17" w:rsidRDefault="00443A17" w:rsidP="00F31D06">
      <w:pPr>
        <w:rPr>
          <w:rFonts w:ascii="Arial" w:hAnsi="Arial" w:cs="Arial"/>
        </w:rPr>
      </w:pPr>
    </w:p>
    <w:p w:rsidR="00443A17" w:rsidRDefault="00443A1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43A17" w:rsidRDefault="00443A17" w:rsidP="00443A17">
      <w:pPr>
        <w:pStyle w:val="Titre3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Swisscenter</w:t>
      </w:r>
    </w:p>
    <w:p w:rsidR="00443A17" w:rsidRPr="00443A17" w:rsidRDefault="00443A17" w:rsidP="00443A17">
      <w:pPr>
        <w:rPr>
          <w:rFonts w:ascii="Arial" w:hAnsi="Arial" w:cs="Arial"/>
        </w:rPr>
      </w:pPr>
    </w:p>
    <w:p w:rsidR="00443A17" w:rsidRPr="00443A17" w:rsidRDefault="00443A17" w:rsidP="00443A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Maintenant nous allons vous comment </w:t>
      </w:r>
      <w:r w:rsidR="00A55AA1">
        <w:rPr>
          <w:rFonts w:ascii="Arial" w:hAnsi="Arial" w:cs="Arial"/>
        </w:rPr>
        <w:t xml:space="preserve">gérer </w:t>
      </w:r>
      <w:proofErr w:type="spellStart"/>
      <w:r w:rsidR="00A55AA1">
        <w:rPr>
          <w:rFonts w:ascii="Arial" w:hAnsi="Arial" w:cs="Arial"/>
        </w:rPr>
        <w:t>Swisscenter</w:t>
      </w:r>
      <w:proofErr w:type="spellEnd"/>
      <w:r w:rsidR="00A55AA1">
        <w:rPr>
          <w:rFonts w:ascii="Arial" w:hAnsi="Arial" w:cs="Arial"/>
        </w:rPr>
        <w:t xml:space="preserve"> et</w:t>
      </w:r>
      <w:r>
        <w:rPr>
          <w:rFonts w:ascii="Arial" w:hAnsi="Arial" w:cs="Arial"/>
        </w:rPr>
        <w:t xml:space="preserve"> entre autre la base de donnée.</w:t>
      </w:r>
    </w:p>
    <w:p w:rsidR="00443A17" w:rsidRPr="00443A17" w:rsidRDefault="00443A17" w:rsidP="00443A17">
      <w:pPr>
        <w:rPr>
          <w:rFonts w:ascii="Arial" w:hAnsi="Arial" w:cs="Arial"/>
        </w:rPr>
      </w:pPr>
    </w:p>
    <w:p w:rsidR="00443A17" w:rsidRPr="00443A17" w:rsidRDefault="00443A17" w:rsidP="00443A17">
      <w:r>
        <w:rPr>
          <w:noProof/>
          <w:lang w:val="fr-CH" w:eastAsia="fr-CH"/>
        </w:rPr>
        <w:drawing>
          <wp:inline distT="0" distB="0" distL="0" distR="0" wp14:anchorId="0F376206" wp14:editId="63A46400">
            <wp:extent cx="6767830" cy="462280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17" w:rsidRDefault="00443A17" w:rsidP="00F31D06">
      <w:pPr>
        <w:rPr>
          <w:rFonts w:ascii="Arial" w:hAnsi="Arial" w:cs="Arial"/>
        </w:rPr>
      </w:pPr>
    </w:p>
    <w:p w:rsidR="00A55AA1" w:rsidRDefault="00A55AA1" w:rsidP="00F31D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Veuillez-vous connecter avec le mot de passe donné par mail. </w:t>
      </w:r>
    </w:p>
    <w:p w:rsidR="00A55AA1" w:rsidRDefault="00A55AA1" w:rsidP="00F31D06">
      <w:pPr>
        <w:rPr>
          <w:rFonts w:ascii="Arial" w:hAnsi="Arial" w:cs="Arial"/>
        </w:rPr>
      </w:pPr>
    </w:p>
    <w:p w:rsidR="00A55AA1" w:rsidRDefault="00A55AA1" w:rsidP="00F31D06">
      <w:pPr>
        <w:rPr>
          <w:noProof/>
          <w:lang w:val="fr-CH" w:eastAsia="fr-CH"/>
        </w:rPr>
      </w:pPr>
      <w:r>
        <w:rPr>
          <w:rFonts w:ascii="Arial" w:hAnsi="Arial" w:cs="Arial"/>
        </w:rPr>
        <w:t xml:space="preserve">Vous arriverez ensuite sur la page pour </w:t>
      </w:r>
      <w:r w:rsidR="00A409F9">
        <w:rPr>
          <w:rFonts w:ascii="Arial" w:hAnsi="Arial" w:cs="Arial"/>
        </w:rPr>
        <w:t>gérer</w:t>
      </w:r>
      <w:r>
        <w:rPr>
          <w:rFonts w:ascii="Arial" w:hAnsi="Arial" w:cs="Arial"/>
        </w:rPr>
        <w:t xml:space="preserve"> le site. Le bouton qui nous </w:t>
      </w:r>
      <w:r w:rsidR="00A409F9">
        <w:rPr>
          <w:rFonts w:ascii="Arial" w:hAnsi="Arial" w:cs="Arial"/>
        </w:rPr>
        <w:t>intéresse</w:t>
      </w:r>
      <w:r>
        <w:rPr>
          <w:rFonts w:ascii="Arial" w:hAnsi="Arial" w:cs="Arial"/>
        </w:rPr>
        <w:t xml:space="preserve"> ici est celui-ci :</w:t>
      </w:r>
      <w:r w:rsidRPr="00A55AA1">
        <w:rPr>
          <w:noProof/>
          <w:lang w:val="fr-CH" w:eastAsia="fr-CH"/>
        </w:rPr>
        <w:t xml:space="preserve"> </w:t>
      </w:r>
      <w:r>
        <w:rPr>
          <w:noProof/>
          <w:lang w:val="fr-CH" w:eastAsia="fr-CH"/>
        </w:rPr>
        <w:drawing>
          <wp:inline distT="0" distB="0" distL="0" distR="0" wp14:anchorId="642EB97E" wp14:editId="5D452F25">
            <wp:extent cx="2066925" cy="100012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AA1">
        <w:rPr>
          <w:noProof/>
          <w:lang w:val="fr-CH" w:eastAsia="fr-CH"/>
        </w:rPr>
        <w:t xml:space="preserve"> </w:t>
      </w:r>
      <w:r>
        <w:rPr>
          <w:noProof/>
          <w:lang w:val="fr-CH" w:eastAsia="fr-CH"/>
        </w:rPr>
        <w:drawing>
          <wp:inline distT="0" distB="0" distL="0" distR="0" wp14:anchorId="056445A8" wp14:editId="298C2039">
            <wp:extent cx="1524000" cy="69532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A1" w:rsidRPr="00A55AA1" w:rsidRDefault="00A55AA1" w:rsidP="00F31D06">
      <w:pPr>
        <w:rPr>
          <w:rFonts w:ascii="Arial" w:hAnsi="Arial" w:cs="Arial"/>
          <w:noProof/>
          <w:lang w:val="fr-CH" w:eastAsia="fr-CH"/>
        </w:rPr>
      </w:pPr>
    </w:p>
    <w:p w:rsidR="00A55AA1" w:rsidRDefault="00A55AA1" w:rsidP="00F31D06">
      <w:pPr>
        <w:rPr>
          <w:rFonts w:ascii="Arial" w:hAnsi="Arial" w:cs="Arial"/>
          <w:noProof/>
          <w:lang w:val="fr-CH" w:eastAsia="fr-CH"/>
        </w:rPr>
      </w:pPr>
      <w:r>
        <w:rPr>
          <w:rFonts w:ascii="Arial" w:hAnsi="Arial" w:cs="Arial"/>
          <w:noProof/>
          <w:lang w:val="fr-CH" w:eastAsia="fr-CH"/>
        </w:rPr>
        <w:t>Une fois cliquer sur le premier cliquez sur le second bouton pour vous retrouver sur la page de gestion visuel de la base de donnée.</w:t>
      </w:r>
    </w:p>
    <w:p w:rsidR="00A55AA1" w:rsidRPr="00CB6E94" w:rsidRDefault="00A55AA1" w:rsidP="00CB6E94">
      <w:pPr>
        <w:rPr>
          <w:rFonts w:ascii="Arial" w:hAnsi="Arial" w:cs="Arial"/>
          <w:noProof/>
          <w:lang w:val="fr-CH" w:eastAsia="fr-CH"/>
        </w:rPr>
      </w:pPr>
    </w:p>
    <w:sectPr w:rsidR="00A55AA1" w:rsidRPr="00CB6E94" w:rsidSect="00A31A5B">
      <w:headerReference w:type="default" r:id="rId17"/>
      <w:footerReference w:type="even" r:id="rId18"/>
      <w:footerReference w:type="default" r:id="rId19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2D8" w:rsidRDefault="009B22D8" w:rsidP="001205A1">
      <w:r>
        <w:separator/>
      </w:r>
    </w:p>
  </w:endnote>
  <w:endnote w:type="continuationSeparator" w:id="0">
    <w:p w:rsidR="009B22D8" w:rsidRDefault="009B22D8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D401D9">
          <w:rPr>
            <w:rStyle w:val="Numrodepage"/>
            <w:noProof/>
            <w:lang w:bidi="fr-FR"/>
          </w:rPr>
          <w:t>5</w:t>
        </w:r>
        <w:r>
          <w:rPr>
            <w:rStyle w:val="Numrodepage"/>
            <w:lang w:bidi="fr-F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Tr="00A84125">
      <w:tc>
        <w:tcPr>
          <w:tcW w:w="5329" w:type="dxa"/>
        </w:tcPr>
        <w:p w:rsidR="001205A1" w:rsidRPr="001205A1" w:rsidRDefault="009B22D8" w:rsidP="00D401D9">
          <w:pPr>
            <w:pStyle w:val="Pieddepage"/>
          </w:pPr>
          <w:proofErr w:type="spellStart"/>
          <w:r>
            <w:t>CalendarEnMieux</w:t>
          </w:r>
          <w:proofErr w:type="spellEnd"/>
          <w:r w:rsidR="00D401D9">
            <w:t xml:space="preserve"> – Manuel d’installa</w:t>
          </w:r>
          <w:r w:rsidR="00833400">
            <w:t>tion</w:t>
          </w:r>
        </w:p>
      </w:tc>
      <w:tc>
        <w:tcPr>
          <w:tcW w:w="5329" w:type="dxa"/>
        </w:tcPr>
        <w:p w:rsidR="001205A1" w:rsidRPr="001205A1" w:rsidRDefault="001205A1" w:rsidP="00A31A5B">
          <w:pPr>
            <w:pStyle w:val="Pieddepage"/>
          </w:pPr>
        </w:p>
      </w:tc>
    </w:tr>
  </w:tbl>
  <w:p w:rsidR="001205A1" w:rsidRDefault="001205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2D8" w:rsidRDefault="009B22D8" w:rsidP="001205A1">
      <w:r>
        <w:separator/>
      </w:r>
    </w:p>
  </w:footnote>
  <w:footnote w:type="continuationSeparator" w:id="0">
    <w:p w:rsidR="009B22D8" w:rsidRDefault="009B22D8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400" w:rsidRPr="00B673BB" w:rsidRDefault="00833400" w:rsidP="00833400">
    <w:pPr>
      <w:pStyle w:val="En-tte"/>
      <w:pBdr>
        <w:bottom w:val="single" w:sz="4" w:space="1" w:color="auto"/>
      </w:pBdr>
      <w:ind w:firstLine="5664"/>
      <w:jc w:val="right"/>
      <w:rPr>
        <w:sz w:val="16"/>
        <w:szCs w:val="16"/>
      </w:rPr>
    </w:pPr>
    <w:r>
      <w:rPr>
        <w:rFonts w:ascii="Verdana" w:hAnsi="Verdana"/>
        <w:b/>
        <w:bCs/>
        <w:i/>
        <w:noProof/>
        <w:sz w:val="32"/>
        <w:szCs w:val="32"/>
        <w:lang w:val="fr-CH" w:eastAsia="fr-CH"/>
      </w:rPr>
      <w:drawing>
        <wp:anchor distT="0" distB="0" distL="114300" distR="114300" simplePos="0" relativeHeight="251659264" behindDoc="0" locked="0" layoutInCell="1" allowOverlap="1" wp14:anchorId="76FAC9AC" wp14:editId="0E17B703">
          <wp:simplePos x="0" y="0"/>
          <wp:positionH relativeFrom="colum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5" name="Image 5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247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/>
        <w:bCs/>
        <w:i/>
        <w:noProof/>
        <w:sz w:val="32"/>
        <w:szCs w:val="32"/>
      </w:rPr>
      <w:t>CalendarEnMieux</w:t>
    </w:r>
  </w:p>
  <w:p w:rsidR="00833400" w:rsidRDefault="0083340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2D8"/>
    <w:rsid w:val="000C4ED1"/>
    <w:rsid w:val="001205A1"/>
    <w:rsid w:val="00145617"/>
    <w:rsid w:val="00216412"/>
    <w:rsid w:val="002560A5"/>
    <w:rsid w:val="002877E8"/>
    <w:rsid w:val="00292E0A"/>
    <w:rsid w:val="002B0D15"/>
    <w:rsid w:val="002D78C2"/>
    <w:rsid w:val="002E7C4E"/>
    <w:rsid w:val="0031055C"/>
    <w:rsid w:val="00322EC1"/>
    <w:rsid w:val="00371EE1"/>
    <w:rsid w:val="003A798E"/>
    <w:rsid w:val="003D0C2D"/>
    <w:rsid w:val="00425A99"/>
    <w:rsid w:val="00436A46"/>
    <w:rsid w:val="00443A17"/>
    <w:rsid w:val="005E6B25"/>
    <w:rsid w:val="005F4F46"/>
    <w:rsid w:val="006B7126"/>
    <w:rsid w:val="006C60E6"/>
    <w:rsid w:val="007B0740"/>
    <w:rsid w:val="007C1BAB"/>
    <w:rsid w:val="008270FC"/>
    <w:rsid w:val="00833400"/>
    <w:rsid w:val="008457B5"/>
    <w:rsid w:val="009B22D8"/>
    <w:rsid w:val="00A15CF7"/>
    <w:rsid w:val="00A24793"/>
    <w:rsid w:val="00A31A5B"/>
    <w:rsid w:val="00A409F9"/>
    <w:rsid w:val="00A50993"/>
    <w:rsid w:val="00A55AA1"/>
    <w:rsid w:val="00A81248"/>
    <w:rsid w:val="00A84125"/>
    <w:rsid w:val="00AB44DF"/>
    <w:rsid w:val="00AC0084"/>
    <w:rsid w:val="00AE0D03"/>
    <w:rsid w:val="00AF50EF"/>
    <w:rsid w:val="00B06034"/>
    <w:rsid w:val="00C66528"/>
    <w:rsid w:val="00C673F6"/>
    <w:rsid w:val="00C915F0"/>
    <w:rsid w:val="00CB6E94"/>
    <w:rsid w:val="00CF301A"/>
    <w:rsid w:val="00D401D9"/>
    <w:rsid w:val="00D73F2C"/>
    <w:rsid w:val="00E564CD"/>
    <w:rsid w:val="00E642C5"/>
    <w:rsid w:val="00EA1FF3"/>
    <w:rsid w:val="00F31D06"/>
    <w:rsid w:val="00F95D1B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2CDDA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iPriority="0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AC0084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A5300F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D55816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A5300F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8270F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A5300F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A5300F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D55816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A5300F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8270F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A5300F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D55816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A5300F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A5300F" w:themeColor="accent1"/>
      <w:sz w:val="70"/>
    </w:rPr>
  </w:style>
  <w:style w:type="character" w:styleId="Lienhypertexte">
    <w:name w:val="Hyperlink"/>
    <w:basedOn w:val="Policepardfaut"/>
    <w:uiPriority w:val="99"/>
    <w:semiHidden/>
    <w:rsid w:val="00F31D06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keanutrosset/CalendarEnMieux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anu.trosset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Rouge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71af3243-3dd4-4a8d-8c0d-dd76da1f02a5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BE5D56-805C-46DF-BBE6-5B6021BFD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stylisé.dotx</Template>
  <TotalTime>0</TotalTime>
  <Pages>5</Pages>
  <Words>323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2021-06-01T10:02:00Z</dcterms:created>
  <dcterms:modified xsi:type="dcterms:W3CDTF">2021-06-01T13:39:00Z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