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8C83" w14:textId="64E4A0EE" w:rsidR="00365317" w:rsidRDefault="00365317" w:rsidP="00365317">
      <w:pPr>
        <w:pStyle w:val="Titolo"/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</w:pPr>
      <w:r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 xml:space="preserve">Kevin Cattaneo (S4944382), Gabriele </w:t>
      </w:r>
      <w:proofErr w:type="spellStart"/>
      <w:r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>Dellepere</w:t>
      </w:r>
      <w:proofErr w:type="spellEnd"/>
      <w:r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 xml:space="preserve"> (S4944557), Roberto Lazzarini (S4937188)</w:t>
      </w:r>
    </w:p>
    <w:p w14:paraId="31FEC066" w14:textId="77777777" w:rsidR="00365317" w:rsidRPr="00365317" w:rsidRDefault="00365317" w:rsidP="00365317"/>
    <w:p w14:paraId="5F82121A" w14:textId="6F9DA4D8" w:rsidR="00DA6C49" w:rsidRPr="00EB1FF8" w:rsidRDefault="00EB1FF8" w:rsidP="00EB1FF8">
      <w:pPr>
        <w:pStyle w:val="Titolo"/>
        <w:rPr>
          <w:i/>
          <w:iCs/>
          <w:sz w:val="40"/>
          <w:szCs w:val="40"/>
        </w:rPr>
      </w:pPr>
      <w:r w:rsidRPr="00EB1FF8">
        <w:rPr>
          <w:sz w:val="40"/>
          <w:szCs w:val="40"/>
        </w:rPr>
        <w:t xml:space="preserve">Relazione primo laboratorio ALAN: </w:t>
      </w:r>
      <w:r w:rsidRPr="00365317">
        <w:rPr>
          <w:i/>
          <w:iCs/>
          <w:sz w:val="40"/>
          <w:szCs w:val="40"/>
          <w:highlight w:val="yellow"/>
        </w:rPr>
        <w:t>Aritmetica di macchina e stabilità numerica</w:t>
      </w:r>
    </w:p>
    <w:p w14:paraId="24B63ABB" w14:textId="5DDDFD3C" w:rsidR="00DA6C49" w:rsidRPr="00365317" w:rsidRDefault="00DA6C49" w:rsidP="00DA6C49">
      <w:pPr>
        <w:pStyle w:val="NormaleWeb"/>
        <w:rPr>
          <w:rFonts w:ascii="Segoe UI" w:hAnsi="Segoe UI" w:cs="Segoe UI"/>
          <w:b/>
          <w:bCs/>
          <w:sz w:val="21"/>
          <w:szCs w:val="21"/>
        </w:rPr>
      </w:pPr>
      <w:r w:rsidRPr="00365317">
        <w:rPr>
          <w:rFonts w:ascii="Segoe UI" w:hAnsi="Segoe UI" w:cs="Segoe UI"/>
          <w:b/>
          <w:bCs/>
          <w:sz w:val="21"/>
          <w:szCs w:val="21"/>
        </w:rPr>
        <w:t>ES.1</w:t>
      </w:r>
    </w:p>
    <w:p w14:paraId="3B5F6076" w14:textId="7ED71986" w:rsidR="00DA6C49" w:rsidRDefault="00DA6C49" w:rsidP="00DA6C49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 è osservato che nel primo algoritmo era presente una cancellazione tra valori vicini </w:t>
      </w:r>
      <w:r w:rsidR="00C31167">
        <w:rPr>
          <w:rFonts w:ascii="Segoe UI" w:hAnsi="Segoe UI" w:cs="Segoe UI"/>
          <w:sz w:val="21"/>
          <w:szCs w:val="21"/>
        </w:rPr>
        <w:t xml:space="preserve">(in questo caso una somma tra valori con pari modulo ma segno opposto) </w:t>
      </w:r>
      <w:r>
        <w:rPr>
          <w:rFonts w:ascii="Segoe UI" w:hAnsi="Segoe UI" w:cs="Segoe UI"/>
          <w:sz w:val="21"/>
          <w:szCs w:val="21"/>
        </w:rPr>
        <w:t>tra loro posteriore alla somma con un numero notevolmente minore (a).</w:t>
      </w:r>
      <w:r>
        <w:rPr>
          <w:rFonts w:ascii="Segoe UI" w:hAnsi="Segoe UI" w:cs="Segoe UI"/>
          <w:sz w:val="21"/>
          <w:szCs w:val="21"/>
        </w:rPr>
        <w:br/>
        <w:t>Risulta che il valore restituito dal calcolo (per i&lt;6) è pari a zero, in quanto il valore a subisce gli effetti della cancellazione.</w:t>
      </w:r>
      <w:r>
        <w:rPr>
          <w:rFonts w:ascii="Segoe UI" w:hAnsi="Segoe UI" w:cs="Segoe UI"/>
          <w:sz w:val="21"/>
          <w:szCs w:val="21"/>
        </w:rPr>
        <w:br/>
        <w:t xml:space="preserve">Quando i=6 solo i </w:t>
      </w:r>
      <w:r w:rsidRPr="00DA6C49">
        <w:rPr>
          <w:rFonts w:ascii="Segoe UI" w:hAnsi="Segoe UI" w:cs="Segoe UI"/>
          <w:sz w:val="21"/>
          <w:szCs w:val="21"/>
        </w:rPr>
        <w:t>bit più significativi di a sopravvivono alla cancellazione</w:t>
      </w:r>
      <w:r>
        <w:rPr>
          <w:rFonts w:ascii="Segoe UI" w:hAnsi="Segoe UI" w:cs="Segoe UI"/>
          <w:sz w:val="21"/>
          <w:szCs w:val="21"/>
        </w:rPr>
        <w:t>, risultando in un valore diverso da zero ma comunque mal approssimato.</w:t>
      </w:r>
    </w:p>
    <w:p w14:paraId="32B80EF9" w14:textId="3E428B06" w:rsidR="00DA6C49" w:rsidRDefault="00DA6C49" w:rsidP="00DA6C49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Nel secondo algoritmo la cancellazione avviene anteriormente alla somma </w:t>
      </w:r>
      <w:proofErr w:type="gramStart"/>
      <w:r>
        <w:rPr>
          <w:rFonts w:ascii="Segoe UI" w:hAnsi="Segoe UI" w:cs="Segoe UI"/>
          <w:sz w:val="21"/>
          <w:szCs w:val="21"/>
        </w:rPr>
        <w:t>tra</w:t>
      </w:r>
      <w:r w:rsidR="00C31167">
        <w:rPr>
          <w:rFonts w:ascii="Segoe UI" w:hAnsi="Segoe UI" w:cs="Segoe UI"/>
          <w:sz w:val="21"/>
          <w:szCs w:val="21"/>
        </w:rPr>
        <w:t xml:space="preserve"> a</w:t>
      </w:r>
      <w:proofErr w:type="gramEnd"/>
      <w:r w:rsidR="00C31167">
        <w:rPr>
          <w:rFonts w:ascii="Segoe UI" w:hAnsi="Segoe UI" w:cs="Segoe UI"/>
          <w:sz w:val="21"/>
          <w:szCs w:val="21"/>
        </w:rPr>
        <w:t xml:space="preserve"> e (</w:t>
      </w:r>
      <w:proofErr w:type="spellStart"/>
      <w:r w:rsidR="00C31167">
        <w:rPr>
          <w:rFonts w:ascii="Segoe UI" w:hAnsi="Segoe UI" w:cs="Segoe UI"/>
          <w:sz w:val="21"/>
          <w:szCs w:val="21"/>
        </w:rPr>
        <w:t>b+c</w:t>
      </w:r>
      <w:proofErr w:type="spellEnd"/>
      <w:r w:rsidR="00C31167">
        <w:rPr>
          <w:rFonts w:ascii="Segoe UI" w:hAnsi="Segoe UI" w:cs="Segoe UI"/>
          <w:sz w:val="21"/>
          <w:szCs w:val="21"/>
        </w:rPr>
        <w:t xml:space="preserve">). L’errore di rappresentazione </w:t>
      </w:r>
      <w:proofErr w:type="gramStart"/>
      <w:r w:rsidR="00C31167">
        <w:rPr>
          <w:rFonts w:ascii="Segoe UI" w:hAnsi="Segoe UI" w:cs="Segoe UI"/>
          <w:sz w:val="21"/>
          <w:szCs w:val="21"/>
        </w:rPr>
        <w:t>di a</w:t>
      </w:r>
      <w:proofErr w:type="gramEnd"/>
      <w:r w:rsidR="00C31167">
        <w:rPr>
          <w:rFonts w:ascii="Segoe UI" w:hAnsi="Segoe UI" w:cs="Segoe UI"/>
          <w:sz w:val="21"/>
          <w:szCs w:val="21"/>
        </w:rPr>
        <w:t xml:space="preserve"> non viene dunque amplificato, restituendo il valore esatto di a.</w:t>
      </w:r>
    </w:p>
    <w:p w14:paraId="739C7D00" w14:textId="3D6E0956" w:rsidR="00AC1715" w:rsidRDefault="00AC1715"/>
    <w:p w14:paraId="16D93DC3" w14:textId="01F43302" w:rsidR="00F73E64" w:rsidRPr="00365317" w:rsidRDefault="00285BE2">
      <w:pPr>
        <w:rPr>
          <w:b/>
          <w:bCs/>
        </w:rPr>
      </w:pPr>
      <w:r w:rsidRPr="00365317">
        <w:rPr>
          <w:b/>
          <w:bCs/>
        </w:rPr>
        <w:t>ES.2</w:t>
      </w:r>
    </w:p>
    <w:p w14:paraId="4C41240B" w14:textId="77777777" w:rsidR="00365317" w:rsidRDefault="00F73E64">
      <w:r>
        <w:t xml:space="preserve">La funzione di Taylor approssima sempre meglio al crescere di N. </w:t>
      </w:r>
    </w:p>
    <w:p w14:paraId="0F7C90A2" w14:textId="644A0199" w:rsidR="00BE694D" w:rsidRDefault="00BE694D" w:rsidP="00365317">
      <w:pPr>
        <w:pStyle w:val="Paragrafoelenco"/>
        <w:numPr>
          <w:ilvl w:val="0"/>
          <w:numId w:val="1"/>
        </w:numPr>
      </w:pPr>
      <w:r w:rsidRPr="00365317">
        <w:rPr>
          <w:b/>
          <w:bCs/>
        </w:rPr>
        <w:t>ALG.1</w:t>
      </w:r>
      <w:r>
        <w:br/>
      </w:r>
      <w:r w:rsidR="00F73E64">
        <w:t xml:space="preserve">Per valori di x vicini allo zero gli errori assoluti e relativi sono ridotti e al crescere di N diminuiscono. </w:t>
      </w:r>
      <w:r w:rsidR="00F73E64">
        <w:br/>
        <w:t xml:space="preserve">Per valori di x lontani da zero (es. x=+-30) gli errori assoluti e relativi sono alti ma </w:t>
      </w:r>
      <w:r>
        <w:t xml:space="preserve">diminuiscono comunque </w:t>
      </w:r>
      <w:r w:rsidR="00F73E64">
        <w:t>al crescere di N.</w:t>
      </w:r>
      <w:r w:rsidR="00F73E64">
        <w:br/>
        <w:t xml:space="preserve">Si nota tuttavia che gli errori di x=+30 e x=-30 sono profondamente differenti perché la funzione di Taylor approssima sfruttando una sommatoria di potenze con esponenti alternativamente pari e dispari, risultando in approssimazioni sfalsate per x </w:t>
      </w:r>
      <w:r w:rsidR="00AB5733">
        <w:t>negativi</w:t>
      </w:r>
      <w:r w:rsidR="00A761D0">
        <w:t xml:space="preserve"> non vicini a zero.</w:t>
      </w:r>
    </w:p>
    <w:p w14:paraId="062C3B5A" w14:textId="77777777" w:rsidR="00365317" w:rsidRDefault="00365317" w:rsidP="00365317">
      <w:pPr>
        <w:pStyle w:val="Paragrafoelenco"/>
      </w:pPr>
    </w:p>
    <w:p w14:paraId="56B995C1" w14:textId="6DE49E34" w:rsidR="00BE694D" w:rsidRDefault="00BE694D" w:rsidP="00365317">
      <w:pPr>
        <w:pStyle w:val="Paragrafoelenco"/>
        <w:numPr>
          <w:ilvl w:val="0"/>
          <w:numId w:val="1"/>
        </w:numPr>
      </w:pPr>
      <w:r w:rsidRPr="00365317">
        <w:rPr>
          <w:b/>
          <w:bCs/>
        </w:rPr>
        <w:t>ALG.2</w:t>
      </w:r>
      <w:r>
        <w:br/>
        <w:t xml:space="preserve">Per valori di x vicini allo zero gli errori calcolati dall’algoritmo 2 non differiscono in maniera sostanziale da quelli dell’algoritmo 1. Il miglioramento rispetto all’algoritmo 1 si nota allontanandosi dallo zero: per x=-30 ad esempio otteniamo degli errori più coerenti </w:t>
      </w:r>
      <w:r w:rsidR="00E65DCE">
        <w:t xml:space="preserve">rispetto al comportamento dell’algoritmo </w:t>
      </w:r>
      <w:r w:rsidR="00293AAA">
        <w:t xml:space="preserve">1 </w:t>
      </w:r>
      <w:r w:rsidR="00E65DCE">
        <w:t>per x=+30.</w:t>
      </w:r>
    </w:p>
    <w:p w14:paraId="7F41D175" w14:textId="1B0D8059" w:rsidR="005E3543" w:rsidRDefault="005E3543"/>
    <w:p w14:paraId="7001A022" w14:textId="30B86FC3" w:rsidR="005E3543" w:rsidRPr="00365317" w:rsidRDefault="005E3543">
      <w:pPr>
        <w:rPr>
          <w:b/>
          <w:bCs/>
        </w:rPr>
      </w:pPr>
      <w:r w:rsidRPr="00365317">
        <w:rPr>
          <w:b/>
          <w:bCs/>
        </w:rPr>
        <w:t>ES.3</w:t>
      </w:r>
    </w:p>
    <w:p w14:paraId="072E68EA" w14:textId="18921730" w:rsidR="005E3543" w:rsidRDefault="005E3543">
      <w:r>
        <w:t xml:space="preserve">La precisione di macchina è calcolata empiricamente a partire da un ciclo while che itera sull’incremento di d fin quando la somma (1 + 2^-d) risulta uguale a 1. </w:t>
      </w:r>
      <w:r>
        <w:br/>
        <w:t>2^-d diventa a tal punto minore della precisione di macchina.</w:t>
      </w:r>
      <w:r>
        <w:br/>
        <w:t>Per stampare tale valore di precisione, uscendo dal ciclo è sufficiente ridurre di 1 l’esponente d</w:t>
      </w:r>
      <w:r w:rsidR="00DD1CDD">
        <w:t xml:space="preserve">. Così facendo otteniamo </w:t>
      </w:r>
      <w:r>
        <w:t xml:space="preserve">il valore </w:t>
      </w:r>
      <w:r w:rsidR="00DD1CDD">
        <w:t>corrispondente alla precisione di macchina: l’ultimo valore considerato all’interno del ciclo la cui somma con l’unità risulta</w:t>
      </w:r>
      <w:r w:rsidR="00280E54">
        <w:t>va</w:t>
      </w:r>
      <w:r w:rsidR="00DD1CDD">
        <w:t xml:space="preserve"> diversa da 1.</w:t>
      </w:r>
    </w:p>
    <w:sectPr w:rsidR="005E35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577FC"/>
    <w:multiLevelType w:val="hybridMultilevel"/>
    <w:tmpl w:val="11A0891A"/>
    <w:lvl w:ilvl="0" w:tplc="FE222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0"/>
    <w:rsid w:val="00100776"/>
    <w:rsid w:val="001B693B"/>
    <w:rsid w:val="00280E54"/>
    <w:rsid w:val="00285BE2"/>
    <w:rsid w:val="00293AAA"/>
    <w:rsid w:val="00365317"/>
    <w:rsid w:val="003830A3"/>
    <w:rsid w:val="00447550"/>
    <w:rsid w:val="005E3543"/>
    <w:rsid w:val="006F7C88"/>
    <w:rsid w:val="007369E0"/>
    <w:rsid w:val="00A761D0"/>
    <w:rsid w:val="00AB5733"/>
    <w:rsid w:val="00AC1715"/>
    <w:rsid w:val="00BE694D"/>
    <w:rsid w:val="00BF3C56"/>
    <w:rsid w:val="00C31167"/>
    <w:rsid w:val="00C97823"/>
    <w:rsid w:val="00DA6C49"/>
    <w:rsid w:val="00DD1CDD"/>
    <w:rsid w:val="00E46715"/>
    <w:rsid w:val="00E65DCE"/>
    <w:rsid w:val="00EB1FF8"/>
    <w:rsid w:val="00F73E64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E93B"/>
  <w15:chartTrackingRefBased/>
  <w15:docId w15:val="{7B3EEE27-82CC-46CD-B426-F4BDB6DE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A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1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6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FA91A69BFC0043B5919722ED57732F" ma:contentTypeVersion="6" ma:contentTypeDescription="Creare un nuovo documento." ma:contentTypeScope="" ma:versionID="a3bfa717271ac589ac88109be81ce3a7">
  <xsd:schema xmlns:xsd="http://www.w3.org/2001/XMLSchema" xmlns:xs="http://www.w3.org/2001/XMLSchema" xmlns:p="http://schemas.microsoft.com/office/2006/metadata/properties" xmlns:ns2="e79b4c0e-c422-4f8c-9cb6-f730ec3690e5" targetNamespace="http://schemas.microsoft.com/office/2006/metadata/properties" ma:root="true" ma:fieldsID="80c6572b19eba5aca452c8af6f58a065" ns2:_="">
    <xsd:import namespace="e79b4c0e-c422-4f8c-9cb6-f730ec369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b4c0e-c422-4f8c-9cb6-f730ec369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E09FB-3D96-48DB-A51F-F9BEE0684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D56032-016F-400A-911A-F204593D6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b4c0e-c422-4f8c-9cb6-f730ec369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A5F427-32B1-4341-A557-73DE0ABB7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BB83AD-E8B8-4447-8847-9F39BE10C3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Lazzarini</dc:creator>
  <cp:keywords/>
  <dc:description/>
  <cp:lastModifiedBy>Kevin Cattaneo</cp:lastModifiedBy>
  <cp:revision>19</cp:revision>
  <dcterms:created xsi:type="dcterms:W3CDTF">2021-10-22T09:29:00Z</dcterms:created>
  <dcterms:modified xsi:type="dcterms:W3CDTF">2021-11-23T07:48:00Z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0x01010096FA91A69BFC0043B5919722ED57732F</vt:lpwstr>
  </property>
</Properties>
</file>