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4BB782" w14:textId="075D7B2F" w:rsidR="00D92F03" w:rsidRPr="002A6F1A" w:rsidRDefault="002A6F1A" w:rsidP="002A6F1A">
      <w:pPr>
        <w:pStyle w:val="Title"/>
      </w:pPr>
      <w:r w:rsidRPr="002A6F1A">
        <w:t>Guided Capstone Project Report</w:t>
      </w:r>
    </w:p>
    <w:p w14:paraId="7B3B7414" w14:textId="77777777" w:rsidR="00D61384" w:rsidRDefault="00D61384" w:rsidP="00D61384">
      <w:pPr>
        <w:pStyle w:val="Header"/>
        <w:tabs>
          <w:tab w:val="clear" w:pos="4680"/>
          <w:tab w:val="clear" w:pos="9360"/>
        </w:tabs>
        <w:spacing w:after="160"/>
      </w:pPr>
    </w:p>
    <w:p w14:paraId="284B5DBE" w14:textId="00623D46" w:rsidR="002A6F1A" w:rsidRDefault="00D61384" w:rsidP="00484A30">
      <w:pPr>
        <w:pStyle w:val="Header"/>
        <w:tabs>
          <w:tab w:val="clear" w:pos="4680"/>
          <w:tab w:val="clear" w:pos="9360"/>
        </w:tabs>
        <w:spacing w:line="480" w:lineRule="auto"/>
        <w:ind w:firstLine="720"/>
      </w:pPr>
      <w:r>
        <w:t xml:space="preserve">Currently, the adult weekend ticket price for </w:t>
      </w:r>
      <w:r w:rsidRPr="00D61384">
        <w:t>Big Mountain</w:t>
      </w:r>
      <w:r>
        <w:t xml:space="preserve"> Resort is $</w:t>
      </w:r>
      <w:r w:rsidRPr="00D61384">
        <w:t>81.00</w:t>
      </w:r>
      <w:r>
        <w:t xml:space="preserve">. However, the revenue from this price will not support the operating costs for the new chair lift of </w:t>
      </w:r>
      <w:r w:rsidRPr="00D61384">
        <w:t>$1,540,000</w:t>
      </w:r>
      <w:r>
        <w:t xml:space="preserve"> per season, which was added to spread visitors out </w:t>
      </w:r>
      <w:r w:rsidR="00552A81">
        <w:t xml:space="preserve">more </w:t>
      </w:r>
      <w:r>
        <w:t xml:space="preserve">over the different ski runs. My goal was to develop a </w:t>
      </w:r>
      <w:r w:rsidR="00552A81">
        <w:t xml:space="preserve">data-driven </w:t>
      </w:r>
      <w:r>
        <w:t xml:space="preserve">model which would </w:t>
      </w:r>
      <w:r w:rsidR="00552A81">
        <w:t xml:space="preserve">allow the resort to determine how to support this new cost. The </w:t>
      </w:r>
      <w:proofErr w:type="gramStart"/>
      <w:r w:rsidR="00552A81">
        <w:t>main focus</w:t>
      </w:r>
      <w:proofErr w:type="gramEnd"/>
      <w:r w:rsidR="00552A81">
        <w:t xml:space="preserve"> was to determine if the market would support higher ticket prices and/or reduction in operating costs to increase revenue</w:t>
      </w:r>
      <w:r w:rsidR="00E837BE">
        <w:t xml:space="preserve"> based on data from </w:t>
      </w:r>
      <w:r w:rsidR="009D39DE">
        <w:t>resorts in the same market share</w:t>
      </w:r>
      <w:r w:rsidR="00552A81">
        <w:t>.</w:t>
      </w:r>
    </w:p>
    <w:p w14:paraId="53D56824" w14:textId="074A3809" w:rsidR="00484A30" w:rsidRDefault="00484A30" w:rsidP="00484A30">
      <w:pPr>
        <w:pStyle w:val="Header"/>
        <w:tabs>
          <w:tab w:val="clear" w:pos="4680"/>
          <w:tab w:val="clear" w:pos="9360"/>
        </w:tabs>
        <w:spacing w:after="160" w:line="480" w:lineRule="auto"/>
        <w:ind w:firstLine="720"/>
      </w:pPr>
      <w:r>
        <w:rPr>
          <w:noProof/>
        </w:rPr>
        <w:drawing>
          <wp:anchor distT="0" distB="0" distL="114300" distR="114300" simplePos="0" relativeHeight="251658240" behindDoc="0" locked="0" layoutInCell="1" allowOverlap="1" wp14:anchorId="58C2237B" wp14:editId="2CAC32E9">
            <wp:simplePos x="0" y="0"/>
            <wp:positionH relativeFrom="column">
              <wp:posOffset>1184275</wp:posOffset>
            </wp:positionH>
            <wp:positionV relativeFrom="paragraph">
              <wp:posOffset>781685</wp:posOffset>
            </wp:positionV>
            <wp:extent cx="3820160" cy="2122805"/>
            <wp:effectExtent l="0" t="0" r="8890" b="0"/>
            <wp:wrapTopAndBottom/>
            <wp:docPr id="1"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histogram&#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3820160" cy="2122805"/>
                    </a:xfrm>
                    <a:prstGeom prst="rect">
                      <a:avLst/>
                    </a:prstGeom>
                  </pic:spPr>
                </pic:pic>
              </a:graphicData>
            </a:graphic>
            <wp14:sizeRelH relativeFrom="margin">
              <wp14:pctWidth>0</wp14:pctWidth>
            </wp14:sizeRelH>
            <wp14:sizeRelV relativeFrom="margin">
              <wp14:pctHeight>0</wp14:pctHeight>
            </wp14:sizeRelV>
          </wp:anchor>
        </w:drawing>
      </w:r>
      <w:r>
        <w:t xml:space="preserve">The current price for an adult weekend day ticket at Big Mountain Resorts is on the higher side for the cost of this ticket  when compared to other resorts in our market share (see Figure 1). Even so, </w:t>
      </w:r>
    </w:p>
    <w:p w14:paraId="49C77608" w14:textId="25A2D9B5" w:rsidR="00484A30" w:rsidRDefault="00484A30" w:rsidP="00484A30">
      <w:pPr>
        <w:pStyle w:val="Header"/>
        <w:tabs>
          <w:tab w:val="clear" w:pos="4680"/>
          <w:tab w:val="clear" w:pos="9360"/>
        </w:tabs>
        <w:jc w:val="center"/>
      </w:pPr>
    </w:p>
    <w:p w14:paraId="12C2B4D0" w14:textId="45546618" w:rsidR="00484A30" w:rsidRDefault="00484A30" w:rsidP="00484A30">
      <w:pPr>
        <w:pStyle w:val="Header"/>
        <w:tabs>
          <w:tab w:val="clear" w:pos="4680"/>
          <w:tab w:val="clear" w:pos="9360"/>
        </w:tabs>
      </w:pPr>
      <w:r w:rsidRPr="00484A30">
        <w:rPr>
          <w:b/>
          <w:bCs/>
        </w:rPr>
        <w:t>Figure 1</w:t>
      </w:r>
      <w:r>
        <w:t>. Comparison of prices of adult weekend tickets for resorts in the same market share as Big Mountain.</w:t>
      </w:r>
    </w:p>
    <w:p w14:paraId="768E1217" w14:textId="77777777" w:rsidR="00484A30" w:rsidRDefault="00484A30" w:rsidP="00484A30">
      <w:pPr>
        <w:pStyle w:val="Header"/>
        <w:tabs>
          <w:tab w:val="clear" w:pos="4680"/>
          <w:tab w:val="clear" w:pos="9360"/>
        </w:tabs>
        <w:spacing w:line="360" w:lineRule="auto"/>
      </w:pPr>
    </w:p>
    <w:p w14:paraId="5522A87C" w14:textId="72349A0B" w:rsidR="009D39DE" w:rsidRDefault="00484A30" w:rsidP="00484A30">
      <w:pPr>
        <w:pStyle w:val="Header"/>
        <w:spacing w:line="480" w:lineRule="auto"/>
      </w:pPr>
      <w:r>
        <w:t xml:space="preserve">my model </w:t>
      </w:r>
      <w:r w:rsidR="009D39DE">
        <w:t xml:space="preserve">suggests that </w:t>
      </w:r>
      <w:r w:rsidR="009D39DE" w:rsidRPr="009D39DE">
        <w:t xml:space="preserve">$100.52 is the price </w:t>
      </w:r>
      <w:r w:rsidR="009D39DE">
        <w:t xml:space="preserve">for an adult weekend day ticket </w:t>
      </w:r>
      <w:r w:rsidR="009D39DE" w:rsidRPr="009D39DE">
        <w:t xml:space="preserve">that the market can bear. </w:t>
      </w:r>
      <w:r w:rsidR="009D39DE">
        <w:t>T</w:t>
      </w:r>
      <w:r w:rsidR="009D39DE" w:rsidRPr="009D39DE">
        <w:t>he mean absolute error of th</w:t>
      </w:r>
      <w:r w:rsidR="009D39DE">
        <w:t>is</w:t>
      </w:r>
      <w:r w:rsidR="009D39DE" w:rsidRPr="009D39DE">
        <w:t xml:space="preserve"> model $10.28</w:t>
      </w:r>
      <w:r w:rsidR="009D39DE">
        <w:t>.</w:t>
      </w:r>
      <w:r w:rsidR="009D39DE" w:rsidRPr="009D39DE">
        <w:t xml:space="preserve"> </w:t>
      </w:r>
      <w:r w:rsidR="009D39DE">
        <w:t>Even if this error is in the direction of a higher price</w:t>
      </w:r>
      <w:r w:rsidR="009D39DE" w:rsidRPr="009D39DE">
        <w:t>, a $9 price increase is reasonable. Given that we expect $350,000 visitors next season with each visitor staying for 5 days</w:t>
      </w:r>
      <w:r w:rsidR="009B46AA">
        <w:t xml:space="preserve">, an </w:t>
      </w:r>
      <w:r w:rsidR="009D39DE" w:rsidRPr="009D39DE">
        <w:t>increase in ticket price to $90 would increase revenue by $15,750,000, which is an order of magnitude greater than seasonal operating cost of the new chair lift.</w:t>
      </w:r>
      <w:r w:rsidR="009B46AA">
        <w:t xml:space="preserve"> </w:t>
      </w:r>
      <w:r w:rsidR="009D39DE" w:rsidRPr="009D39DE">
        <w:t xml:space="preserve">I suggest a cautious approach, increasing the price by only $4, for next season, which still increases profits to $7 million, more than </w:t>
      </w:r>
      <w:r w:rsidR="009D39DE" w:rsidRPr="009D39DE">
        <w:lastRenderedPageBreak/>
        <w:t>covering the cost of the chair lift</w:t>
      </w:r>
      <w:r w:rsidR="009B46AA">
        <w:t>.</w:t>
      </w:r>
      <w:r w:rsidR="009D39DE" w:rsidRPr="009D39DE">
        <w:t xml:space="preserve"> </w:t>
      </w:r>
      <w:r w:rsidR="009B46AA">
        <w:t>I</w:t>
      </w:r>
      <w:r w:rsidR="009D39DE" w:rsidRPr="009D39DE">
        <w:t>f th</w:t>
      </w:r>
      <w:r w:rsidR="009B46AA">
        <w:t xml:space="preserve">is </w:t>
      </w:r>
      <w:r w:rsidR="009D39DE" w:rsidRPr="009D39DE">
        <w:t xml:space="preserve">increase </w:t>
      </w:r>
      <w:r w:rsidR="009B46AA">
        <w:t xml:space="preserve">provides a corresponding increase in revenue </w:t>
      </w:r>
      <w:proofErr w:type="gramStart"/>
      <w:r w:rsidR="009D39DE" w:rsidRPr="009D39DE">
        <w:t>similar to</w:t>
      </w:r>
      <w:proofErr w:type="gramEnd"/>
      <w:r w:rsidR="009D39DE" w:rsidRPr="009D39DE">
        <w:t xml:space="preserve"> the model's prediction, then </w:t>
      </w:r>
      <w:r w:rsidR="009B46AA">
        <w:t xml:space="preserve">I would </w:t>
      </w:r>
      <w:r w:rsidR="009D39DE" w:rsidRPr="009D39DE">
        <w:t>gradually increas</w:t>
      </w:r>
      <w:r>
        <w:t>e</w:t>
      </w:r>
      <w:r w:rsidR="009D39DE" w:rsidRPr="009D39DE">
        <w:t xml:space="preserve"> the price in future seasons,</w:t>
      </w:r>
      <w:r w:rsidR="009B46AA">
        <w:t xml:space="preserve"> </w:t>
      </w:r>
      <w:r w:rsidR="009D39DE" w:rsidRPr="009D39DE">
        <w:t>perhaps up to $91.</w:t>
      </w:r>
    </w:p>
    <w:p w14:paraId="173354EE" w14:textId="1EA47A03" w:rsidR="009D39DE" w:rsidRDefault="000734AC" w:rsidP="00384BD8">
      <w:pPr>
        <w:pStyle w:val="Header"/>
        <w:spacing w:line="480" w:lineRule="auto"/>
        <w:ind w:firstLine="720"/>
      </w:pPr>
      <w:r>
        <w:t xml:space="preserve">Reducing costs </w:t>
      </w:r>
      <w:r w:rsidR="00384BD8">
        <w:t xml:space="preserve">is also a way </w:t>
      </w:r>
      <w:r>
        <w:t>to increase revenue</w:t>
      </w:r>
      <w:r w:rsidR="006E456B">
        <w:t xml:space="preserve">. </w:t>
      </w:r>
      <w:r w:rsidR="00384BD8">
        <w:t>C</w:t>
      </w:r>
      <w:r w:rsidR="009D39DE" w:rsidRPr="009D39DE">
        <w:t>losing</w:t>
      </w:r>
      <w:r>
        <w:t xml:space="preserve"> </w:t>
      </w:r>
      <w:r w:rsidR="00384BD8">
        <w:t>one run would have almost no impact on ticket price and would not generate revenue above the cost of the new chair lift. C</w:t>
      </w:r>
      <w:r w:rsidR="00384BD8" w:rsidRPr="009D39DE">
        <w:t>losing</w:t>
      </w:r>
      <w:r w:rsidR="00384BD8">
        <w:t xml:space="preserve"> </w:t>
      </w:r>
      <w:r w:rsidR="00F5202B">
        <w:t xml:space="preserve">between </w:t>
      </w:r>
      <w:r>
        <w:t xml:space="preserve">five </w:t>
      </w:r>
      <w:r w:rsidR="00F5202B">
        <w:t xml:space="preserve">and eight </w:t>
      </w:r>
      <w:r>
        <w:t xml:space="preserve">runs would only have a </w:t>
      </w:r>
      <w:r w:rsidR="009D39DE" w:rsidRPr="009D39DE">
        <w:t>very slightly negative effect on ticket prices</w:t>
      </w:r>
      <w:r w:rsidR="006E456B">
        <w:t>, approximately $0.</w:t>
      </w:r>
      <w:r>
        <w:t>50</w:t>
      </w:r>
      <w:r w:rsidR="006E456B">
        <w:t xml:space="preserve"> per ticket</w:t>
      </w:r>
      <w:r w:rsidR="009B46AA">
        <w:t>,</w:t>
      </w:r>
      <w:r>
        <w:t xml:space="preserve"> and add </w:t>
      </w:r>
      <w:r w:rsidR="009B46AA">
        <w:t xml:space="preserve">only </w:t>
      </w:r>
      <w:r>
        <w:t xml:space="preserve">$875,000 per season above the </w:t>
      </w:r>
      <w:r w:rsidR="006E456B">
        <w:t xml:space="preserve">operating costs of the </w:t>
      </w:r>
      <w:r>
        <w:t>new lift</w:t>
      </w:r>
      <w:r w:rsidR="004C2539">
        <w:t xml:space="preserve"> (see Figure 2). </w:t>
      </w:r>
      <w:r>
        <w:t>To i</w:t>
      </w:r>
      <w:r w:rsidRPr="000734AC">
        <w:t xml:space="preserve">ncrease </w:t>
      </w:r>
      <w:r>
        <w:t xml:space="preserve">market support for a </w:t>
      </w:r>
      <w:r w:rsidRPr="000734AC">
        <w:t>ticket</w:t>
      </w:r>
      <w:r w:rsidR="009B46AA">
        <w:t>-</w:t>
      </w:r>
      <w:r w:rsidRPr="000734AC">
        <w:t>price</w:t>
      </w:r>
      <w:r w:rsidR="00453505">
        <w:t xml:space="preserve"> increase</w:t>
      </w:r>
      <w:r w:rsidRPr="000734AC">
        <w:t xml:space="preserve"> </w:t>
      </w:r>
      <w:r w:rsidR="009B46AA">
        <w:t>of</w:t>
      </w:r>
      <w:r w:rsidRPr="000734AC">
        <w:t xml:space="preserve"> $1.45</w:t>
      </w:r>
      <w:r w:rsidR="00453505">
        <w:t xml:space="preserve">, </w:t>
      </w:r>
      <w:r w:rsidR="00384BD8">
        <w:t>Big Mountain</w:t>
      </w:r>
      <w:r>
        <w:t xml:space="preserve"> </w:t>
      </w:r>
      <w:r w:rsidR="00453505">
        <w:t xml:space="preserve">would need to </w:t>
      </w:r>
      <w:r>
        <w:t>add a new</w:t>
      </w:r>
      <w:r w:rsidRPr="000734AC">
        <w:t xml:space="preserve"> run, increase the vertical drop by 150 feet, and add a chair</w:t>
      </w:r>
      <w:r>
        <w:t xml:space="preserve"> lift</w:t>
      </w:r>
      <w:r w:rsidRPr="000734AC">
        <w:t>. This would increase the ticket price by $1.45 for a total revenue increase of $2,545,455</w:t>
      </w:r>
      <w:r w:rsidR="009D39DE" w:rsidRPr="009D39DE">
        <w:t xml:space="preserve"> </w:t>
      </w:r>
      <w:r w:rsidR="00453505">
        <w:t>above the operating costs of the new lift.</w:t>
      </w:r>
    </w:p>
    <w:p w14:paraId="36A42F49" w14:textId="5F2B421F" w:rsidR="00C11715" w:rsidRDefault="00C11715" w:rsidP="00C11715">
      <w:pPr>
        <w:pStyle w:val="Header"/>
      </w:pPr>
      <w:r>
        <w:rPr>
          <w:noProof/>
        </w:rPr>
        <w:drawing>
          <wp:inline distT="0" distB="0" distL="0" distR="0" wp14:anchorId="772E9199" wp14:editId="2E0DB6D1">
            <wp:extent cx="5943600" cy="3211195"/>
            <wp:effectExtent l="0" t="0" r="0" b="8255"/>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pic:nvPicPr>
                  <pic:blipFill>
                    <a:blip r:embed="rId7"/>
                    <a:stretch>
                      <a:fillRect/>
                    </a:stretch>
                  </pic:blipFill>
                  <pic:spPr>
                    <a:xfrm>
                      <a:off x="0" y="0"/>
                      <a:ext cx="5943600" cy="3211195"/>
                    </a:xfrm>
                    <a:prstGeom prst="rect">
                      <a:avLst/>
                    </a:prstGeom>
                  </pic:spPr>
                </pic:pic>
              </a:graphicData>
            </a:graphic>
          </wp:inline>
        </w:drawing>
      </w:r>
    </w:p>
    <w:p w14:paraId="19948312" w14:textId="1660F839" w:rsidR="00C11715" w:rsidRDefault="00C11715" w:rsidP="00C11715">
      <w:pPr>
        <w:pStyle w:val="Header"/>
      </w:pPr>
      <w:r w:rsidRPr="004C2539">
        <w:rPr>
          <w:b/>
          <w:bCs/>
        </w:rPr>
        <w:t>Figure 2</w:t>
      </w:r>
      <w:r>
        <w:t>. Change in adult weekend ticket price as a function of the number of runs closed and the resulting increase in revenu</w:t>
      </w:r>
      <w:r w:rsidR="004C2539">
        <w:t xml:space="preserve">e, which already </w:t>
      </w:r>
      <w:proofErr w:type="gramStart"/>
      <w:r w:rsidR="004C2539">
        <w:t>takes into account</w:t>
      </w:r>
      <w:proofErr w:type="gramEnd"/>
      <w:r w:rsidR="004C2539">
        <w:t xml:space="preserve"> the operating costs of the new chair lift.</w:t>
      </w:r>
    </w:p>
    <w:p w14:paraId="6465885D" w14:textId="77777777" w:rsidR="00C11715" w:rsidRDefault="00C11715" w:rsidP="00C11715">
      <w:pPr>
        <w:pStyle w:val="Header"/>
      </w:pPr>
    </w:p>
    <w:p w14:paraId="6E62DD41" w14:textId="2206A2A1" w:rsidR="00453505" w:rsidRDefault="00453505" w:rsidP="00453505">
      <w:pPr>
        <w:pStyle w:val="Header"/>
        <w:spacing w:after="160" w:line="480" w:lineRule="auto"/>
        <w:ind w:firstLine="720"/>
      </w:pPr>
      <w:r>
        <w:t>Since my model shows a much higher increase in revenue by increasing adult weekend prices by $</w:t>
      </w:r>
      <w:r w:rsidR="009B46AA">
        <w:t>4</w:t>
      </w:r>
      <w:r>
        <w:t xml:space="preserve"> as compared to </w:t>
      </w:r>
      <w:r w:rsidR="004C2539">
        <w:t xml:space="preserve">closing of current runs or </w:t>
      </w:r>
      <w:r>
        <w:t xml:space="preserve">capital improvements, I recommend that your focus for offsetting the operating costs of the new lift be an increase in ticket prices. If you would like to use this model yourselves to consider </w:t>
      </w:r>
      <w:r w:rsidRPr="00453505">
        <w:t xml:space="preserve">other combinations of factors, I would </w:t>
      </w:r>
      <w:r>
        <w:t xml:space="preserve">happily </w:t>
      </w:r>
      <w:r w:rsidRPr="00453505">
        <w:t>create a</w:t>
      </w:r>
      <w:r w:rsidR="009B46AA">
        <w:t>n interface for you.</w:t>
      </w:r>
    </w:p>
    <w:p w14:paraId="37F7ED84" w14:textId="1680E51B" w:rsidR="00552A81" w:rsidRDefault="00552A81" w:rsidP="00D61384">
      <w:pPr>
        <w:pStyle w:val="Header"/>
        <w:tabs>
          <w:tab w:val="clear" w:pos="4680"/>
          <w:tab w:val="clear" w:pos="9360"/>
        </w:tabs>
        <w:spacing w:after="160" w:line="480" w:lineRule="auto"/>
      </w:pPr>
    </w:p>
    <w:sectPr w:rsidR="00552A81" w:rsidSect="004C2539">
      <w:headerReference w:type="default" r:id="rId8"/>
      <w:pgSz w:w="12240" w:h="15840"/>
      <w:pgMar w:top="72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48A3EC" w14:textId="77777777" w:rsidR="00D501C2" w:rsidRDefault="00D501C2" w:rsidP="002A6F1A">
      <w:pPr>
        <w:spacing w:after="0" w:line="240" w:lineRule="auto"/>
      </w:pPr>
      <w:r>
        <w:separator/>
      </w:r>
    </w:p>
  </w:endnote>
  <w:endnote w:type="continuationSeparator" w:id="0">
    <w:p w14:paraId="115AC1A1" w14:textId="77777777" w:rsidR="00D501C2" w:rsidRDefault="00D501C2" w:rsidP="002A6F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2CC9A7" w14:textId="77777777" w:rsidR="00D501C2" w:rsidRDefault="00D501C2" w:rsidP="002A6F1A">
      <w:pPr>
        <w:spacing w:after="0" w:line="240" w:lineRule="auto"/>
      </w:pPr>
      <w:r>
        <w:separator/>
      </w:r>
    </w:p>
  </w:footnote>
  <w:footnote w:type="continuationSeparator" w:id="0">
    <w:p w14:paraId="040E134C" w14:textId="77777777" w:rsidR="00D501C2" w:rsidRDefault="00D501C2" w:rsidP="002A6F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66B1EE" w14:textId="3020B122" w:rsidR="002A6F1A" w:rsidRPr="004C2539" w:rsidRDefault="002A6F1A">
    <w:pPr>
      <w:pStyle w:val="Header"/>
      <w:rPr>
        <w:sz w:val="18"/>
        <w:szCs w:val="16"/>
      </w:rPr>
    </w:pPr>
    <w:r w:rsidRPr="004C2539">
      <w:rPr>
        <w:sz w:val="18"/>
        <w:szCs w:val="16"/>
      </w:rPr>
      <w:t>Butler, Kelly</w:t>
    </w:r>
  </w:p>
  <w:p w14:paraId="71384375" w14:textId="77777777" w:rsidR="004C2539" w:rsidRPr="004C2539" w:rsidRDefault="004C2539">
    <w:pPr>
      <w:pStyle w:val="Header"/>
      <w:rPr>
        <w:sz w:val="18"/>
        <w:szCs w:val="16"/>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5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6F1A"/>
    <w:rsid w:val="000734AC"/>
    <w:rsid w:val="00221E20"/>
    <w:rsid w:val="002A6F1A"/>
    <w:rsid w:val="003000F2"/>
    <w:rsid w:val="00384BD8"/>
    <w:rsid w:val="00453505"/>
    <w:rsid w:val="00484A30"/>
    <w:rsid w:val="004C2539"/>
    <w:rsid w:val="004D5DAE"/>
    <w:rsid w:val="00552A81"/>
    <w:rsid w:val="0057337D"/>
    <w:rsid w:val="006E456B"/>
    <w:rsid w:val="00791C64"/>
    <w:rsid w:val="0083615F"/>
    <w:rsid w:val="009B46AA"/>
    <w:rsid w:val="009D39DE"/>
    <w:rsid w:val="00BD78E9"/>
    <w:rsid w:val="00C11715"/>
    <w:rsid w:val="00D501C2"/>
    <w:rsid w:val="00D61384"/>
    <w:rsid w:val="00D92F03"/>
    <w:rsid w:val="00E837BE"/>
    <w:rsid w:val="00F159C1"/>
    <w:rsid w:val="00F5202B"/>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7505C2"/>
  <w15:chartTrackingRefBased/>
  <w15:docId w15:val="{5C238216-1219-4C9F-A7FF-9EB0E60B1E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A6F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6F1A"/>
  </w:style>
  <w:style w:type="paragraph" w:styleId="Footer">
    <w:name w:val="footer"/>
    <w:basedOn w:val="Normal"/>
    <w:link w:val="FooterChar"/>
    <w:uiPriority w:val="99"/>
    <w:unhideWhenUsed/>
    <w:rsid w:val="002A6F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6F1A"/>
  </w:style>
  <w:style w:type="paragraph" w:styleId="Title">
    <w:name w:val="Title"/>
    <w:basedOn w:val="Normal"/>
    <w:next w:val="Normal"/>
    <w:link w:val="TitleChar"/>
    <w:uiPriority w:val="10"/>
    <w:qFormat/>
    <w:rsid w:val="002A6F1A"/>
    <w:pPr>
      <w:jc w:val="center"/>
    </w:pPr>
    <w:rPr>
      <w:sz w:val="32"/>
      <w:szCs w:val="28"/>
    </w:rPr>
  </w:style>
  <w:style w:type="character" w:customStyle="1" w:styleId="TitleChar">
    <w:name w:val="Title Char"/>
    <w:basedOn w:val="DefaultParagraphFont"/>
    <w:link w:val="Title"/>
    <w:uiPriority w:val="10"/>
    <w:rsid w:val="002A6F1A"/>
    <w:rPr>
      <w:sz w:val="3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361315">
      <w:bodyDiv w:val="1"/>
      <w:marLeft w:val="0"/>
      <w:marRight w:val="0"/>
      <w:marTop w:val="0"/>
      <w:marBottom w:val="0"/>
      <w:divBdr>
        <w:top w:val="none" w:sz="0" w:space="0" w:color="auto"/>
        <w:left w:val="none" w:sz="0" w:space="0" w:color="auto"/>
        <w:bottom w:val="none" w:sz="0" w:space="0" w:color="auto"/>
        <w:right w:val="none" w:sz="0" w:space="0" w:color="auto"/>
      </w:divBdr>
    </w:div>
    <w:div w:id="1592156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266</TotalTime>
  <Pages>1</Pages>
  <Words>461</Words>
  <Characters>2630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Butler</dc:creator>
  <cp:keywords/>
  <dc:description/>
  <cp:lastModifiedBy>Kelly Butler</cp:lastModifiedBy>
  <cp:revision>6</cp:revision>
  <dcterms:created xsi:type="dcterms:W3CDTF">2023-03-14T11:22:00Z</dcterms:created>
  <dcterms:modified xsi:type="dcterms:W3CDTF">2023-03-14T16:59:00Z</dcterms:modified>
</cp:coreProperties>
</file>