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My</w:t>
      </w:r>
      <w:r w:rsidDel="00000000" w:rsidR="00000000" w:rsidRPr="00000000">
        <w:rPr>
          <w:rtl w:val="0"/>
        </w:rPr>
        <w:t xml:space="preserve"> experience  is grounded in interdisciplinary training like computer science , mathematics and business analytics  where  my background in Software Engineering followed by an M.S. in Data Science  and Artificial intelligence shaped how I approach “big data” challenges across sectors. In my master’s work, I explored a range of machine learning models  and the graphical representation of data and concepts through knowledge graphs and their embeddings . Seeing their impact on anomaly detection and cybersecurity, I began combining ML with knowledge-graph representations to create smoother, more insightful interactions over multimodal enterprise data. My goal is to enable data-driven decisions that not only address root causes but also help organizations maintain reliable, efficient operations.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yma1uduxbri" w:id="0"/>
      <w:bookmarkEnd w:id="0"/>
      <w:r w:rsidDel="00000000" w:rsidR="00000000" w:rsidRPr="00000000">
        <w:rPr>
          <w:b w:val="1"/>
          <w:bCs w:val="1"/>
          <w:sz w:val="46"/>
          <w:szCs w:val="46"/>
          <w:rtl w:val="0"/>
        </w:rPr>
        <w:t xml:space="preserve">Research Experience </w:t>
      </w:r>
    </w:p>
    <w:p w:rsidR="00000000" w:rsidDel="00000000" w:rsidP="00000000" w:rsidRDefault="00000000" w:rsidRPr="00000000" w14:paraId="00000004">
      <w:pPr>
        <w:pStyle w:val="Heading1"/>
        <w:keepNext w:val="0"/>
        <w:keepLines w:val="0"/>
        <w:spacing w:before="480" w:lineRule="auto"/>
        <w:rPr>
          <w:sz w:val="22"/>
          <w:szCs w:val="22"/>
        </w:rPr>
      </w:pPr>
      <w:bookmarkStart w:colFirst="0" w:colLast="0" w:name="_3ctm70q7xatd" w:id="1"/>
      <w:bookmarkEnd w:id="1"/>
      <w:r w:rsidDel="00000000" w:rsidR="00000000" w:rsidRPr="00000000">
        <w:rPr>
          <w:sz w:val="22"/>
          <w:szCs w:val="22"/>
          <w:rtl w:val="0"/>
        </w:rPr>
        <w:t xml:space="preserve">My research centers on building trustworthy, graph-centric AI for cybersecurity and decision support, unifying knowledge graphs with machine learning and large language models.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 3D anomaly detection (viaduct dataset).</w:t>
        <w:br w:type="textWrapping"/>
      </w:r>
      <w:r w:rsidDel="00000000" w:rsidR="00000000" w:rsidRPr="00000000">
        <w:rPr>
          <w:rtl w:val="0"/>
        </w:rPr>
        <w:t xml:space="preserve"> During an internship under Prof. Setti at the University of Verona, I worked on 3D anomaly detection for civil structures. I used COLMAP and MeshLab to reconstruct 3D geometry from multi-view images and back-project regions flagged by transformer-based detectors. This pipeline reduced computation relative to depth- and intensity-aware models, but sparse viewpoints limited full 3D reconstruction. The experience shaped how I frame research trade-offs—accuracy vs. data availability—and sparked my interest in methods that remain robust under real-world constraints.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Cyber Threat Intelligence (CTI) via knowledge graphs.</w:t>
        <w:br w:type="textWrapping"/>
      </w:r>
      <w:r w:rsidDel="00000000" w:rsidR="00000000" w:rsidRPr="00000000">
        <w:rPr>
          <w:rtl w:val="0"/>
        </w:rPr>
        <w:t xml:space="preserve"> As a research assistant, I built malware-focused knowledge graphs from unstructured and semi-structured threat reports using ontology-guided rules, transformer/LLM-based Named entity recognition  and relation extraction. I then explored KG representation learning (e.g., TransH, TuckER, GNNs, BERT-style encoders) for link prediction and completion. I also tested chain-of-thought and in-context prompting to handle multi-hop reasoning in llms : can models infer whether a link exists by following long-range dependencies? This line of work convinced me that large  language models are essential for auditable reasoning in security since they could generalize on the multihop path  information of entities and their relation  if given the efficient  prompt and  natural language format label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DoD-funded KG + Graph-RAG for security analytics.</w:t>
        <w:br w:type="textWrapping"/>
      </w:r>
      <w:r w:rsidDel="00000000" w:rsidR="00000000" w:rsidRPr="00000000">
        <w:rPr>
          <w:rtl w:val="0"/>
        </w:rPr>
        <w:t xml:space="preserve"> On a DoD project, our team aggregated semi-structured threat data into a unified KG and built retrieval systems that let analysts query in natural language (RAG/Graph-RAG) while I mentored undergraduates on fine-tuning LLMs for cybersecurity tasks. The goal was operational: reliable retrieval and controlled reasoning over ATT&amp;CK/CVE/CWE-style schemas without requiring users to write Cypher or SQL.</w:t>
      </w:r>
    </w:p>
    <w:p w:rsidR="00000000" w:rsidDel="00000000" w:rsidP="00000000" w:rsidRDefault="00000000" w:rsidRPr="00000000" w14:paraId="00000008">
      <w:pPr>
        <w:spacing w:after="240" w:before="240" w:lineRule="auto"/>
        <w:rPr/>
      </w:pPr>
      <w:r w:rsidDel="00000000" w:rsidR="00000000" w:rsidRPr="00000000">
        <w:rPr>
          <w:rtl w:val="0"/>
        </w:rPr>
        <w:t xml:space="preserve">These research projects helped me t</w:t>
      </w:r>
      <w:r w:rsidDel="00000000" w:rsidR="00000000" w:rsidRPr="00000000">
        <w:rPr>
          <w:rtl w:val="0"/>
        </w:rPr>
        <w:t xml:space="preserve">o advance my focus further in  AI that is </w:t>
      </w:r>
      <w:r w:rsidDel="00000000" w:rsidR="00000000" w:rsidRPr="00000000">
        <w:rPr>
          <w:b w:val="1"/>
          <w:bCs w:val="1"/>
          <w:rtl w:val="0"/>
        </w:rPr>
        <w:t xml:space="preserve">trustworthy, explainable, and useful in practice</w:t>
      </w:r>
      <w:r w:rsidDel="00000000" w:rsidR="00000000" w:rsidRPr="00000000">
        <w:rPr>
          <w:rtl w:val="0"/>
        </w:rPr>
        <w:t xml:space="preserve"> addressing  human safety, transparency, and reproducibility over model novelty so the methods I develop can responsibly support high-stakes security decisions.</w:t>
      </w:r>
    </w:p>
    <w:p w:rsidR="00000000" w:rsidDel="00000000" w:rsidP="00000000" w:rsidRDefault="00000000" w:rsidRPr="00000000" w14:paraId="00000009">
      <w:pPr>
        <w:spacing w:after="240" w:before="240" w:lineRule="auto"/>
        <w:rPr>
          <w:b w:val="1"/>
          <w:bCs w:val="1"/>
          <w:sz w:val="34"/>
          <w:szCs w:val="34"/>
        </w:rPr>
      </w:pPr>
      <w:r w:rsidDel="00000000" w:rsidR="00000000" w:rsidRPr="00000000">
        <w:rPr>
          <w:sz w:val="46"/>
          <w:szCs w:val="46"/>
          <w:rtl w:val="0"/>
        </w:rPr>
        <w:t xml:space="preserve">Educational backgrounds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My academic path began with a </w:t>
      </w:r>
      <w:r w:rsidDel="00000000" w:rsidR="00000000" w:rsidRPr="00000000">
        <w:rPr>
          <w:b w:val="1"/>
          <w:bCs w:val="1"/>
          <w:rtl w:val="0"/>
        </w:rPr>
        <w:t xml:space="preserve">B.S. in Software Engineering at Addis Ababa Science &amp; Technology University (AASTU)</w:t>
      </w:r>
      <w:r w:rsidDel="00000000" w:rsidR="00000000" w:rsidRPr="00000000">
        <w:rPr>
          <w:rtl w:val="0"/>
        </w:rPr>
        <w:t xml:space="preserve">, where I was introduced to core foundations—</w:t>
      </w:r>
      <w:r w:rsidDel="00000000" w:rsidR="00000000" w:rsidRPr="00000000">
        <w:rPr>
          <w:b w:val="1"/>
          <w:bCs w:val="1"/>
          <w:rtl w:val="0"/>
        </w:rPr>
        <w:t xml:space="preserve">networking, programming and algorithms, project management, calculus, and probability</w:t>
      </w:r>
      <w:r w:rsidDel="00000000" w:rsidR="00000000" w:rsidRPr="00000000">
        <w:rPr>
          <w:rtl w:val="0"/>
        </w:rPr>
        <w:t xml:space="preserve">. Seeing how data underpins day-to-day decision-making drew me toward specialization in data science.</w:t>
      </w:r>
    </w:p>
    <w:p w:rsidR="00000000" w:rsidDel="00000000" w:rsidP="00000000" w:rsidRDefault="00000000" w:rsidRPr="00000000" w14:paraId="0000000B">
      <w:pPr>
        <w:spacing w:after="240" w:before="240" w:lineRule="auto"/>
        <w:rPr/>
      </w:pPr>
      <w:r w:rsidDel="00000000" w:rsidR="00000000" w:rsidRPr="00000000">
        <w:rPr>
          <w:rtl w:val="0"/>
        </w:rPr>
        <w:t xml:space="preserve">To deepen that interest, I pursued an </w:t>
      </w:r>
      <w:r w:rsidDel="00000000" w:rsidR="00000000" w:rsidRPr="00000000">
        <w:rPr>
          <w:b w:val="1"/>
          <w:bCs w:val="1"/>
          <w:rtl w:val="0"/>
        </w:rPr>
        <w:t xml:space="preserve">M.S. in Data Science at the University of Verona (Italy)</w:t>
      </w:r>
      <w:r w:rsidDel="00000000" w:rsidR="00000000" w:rsidRPr="00000000">
        <w:rPr>
          <w:rtl w:val="0"/>
        </w:rPr>
        <w:t xml:space="preserve">, an </w:t>
      </w:r>
      <w:r w:rsidDel="00000000" w:rsidR="00000000" w:rsidRPr="00000000">
        <w:rPr>
          <w:b w:val="1"/>
          <w:bCs w:val="1"/>
          <w:rtl w:val="0"/>
        </w:rPr>
        <w:t xml:space="preserve">interdisciplinary program</w:t>
      </w:r>
      <w:r w:rsidDel="00000000" w:rsidR="00000000" w:rsidRPr="00000000">
        <w:rPr>
          <w:rtl w:val="0"/>
        </w:rPr>
        <w:t xml:space="preserve"> spanning </w:t>
      </w:r>
      <w:r w:rsidDel="00000000" w:rsidR="00000000" w:rsidRPr="00000000">
        <w:rPr>
          <w:b w:val="1"/>
          <w:bCs w:val="1"/>
          <w:rtl w:val="0"/>
        </w:rPr>
        <w:t xml:space="preserve">business/operations (lean systems), computer science (Python programming, data warehousing), and mathematics (probability for data science, machine learning)</w:t>
      </w:r>
      <w:r w:rsidDel="00000000" w:rsidR="00000000" w:rsidRPr="00000000">
        <w:rPr>
          <w:rtl w:val="0"/>
        </w:rPr>
        <w:t xml:space="preserve">. I also studied </w:t>
      </w:r>
      <w:r w:rsidDel="00000000" w:rsidR="00000000" w:rsidRPr="00000000">
        <w:rPr>
          <w:b w:val="1"/>
          <w:bCs w:val="1"/>
          <w:rtl w:val="0"/>
        </w:rPr>
        <w:t xml:space="preserve">law and ethics of data</w:t>
      </w:r>
      <w:r w:rsidDel="00000000" w:rsidR="00000000" w:rsidRPr="00000000">
        <w:rPr>
          <w:rtl w:val="0"/>
        </w:rPr>
        <w:t xml:space="preserve">, including </w:t>
      </w:r>
      <w:r w:rsidDel="00000000" w:rsidR="00000000" w:rsidRPr="00000000">
        <w:rPr>
          <w:b w:val="1"/>
          <w:bCs w:val="1"/>
          <w:rtl w:val="0"/>
        </w:rPr>
        <w:t xml:space="preserve">GDPR and EU data subject rights</w:t>
      </w:r>
      <w:r w:rsidDel="00000000" w:rsidR="00000000" w:rsidRPr="00000000">
        <w:rPr>
          <w:rtl w:val="0"/>
        </w:rPr>
        <w:t xml:space="preserve">, which shaped how I think about responsible AI.</w:t>
      </w:r>
    </w:p>
    <w:p w:rsidR="00000000" w:rsidDel="00000000" w:rsidP="00000000" w:rsidRDefault="00000000" w:rsidRPr="00000000" w14:paraId="0000000C">
      <w:pPr>
        <w:spacing w:after="240" w:before="240" w:lineRule="auto"/>
        <w:rPr/>
      </w:pPr>
      <w:r w:rsidDel="00000000" w:rsidR="00000000" w:rsidRPr="00000000">
        <w:rPr>
          <w:rtl w:val="0"/>
        </w:rPr>
        <w:t xml:space="preserve">During my time in Verona, I began hands-on research with </w:t>
      </w:r>
      <w:r w:rsidDel="00000000" w:rsidR="00000000" w:rsidRPr="00000000">
        <w:rPr>
          <w:b w:val="1"/>
          <w:bCs w:val="1"/>
          <w:rtl w:val="0"/>
        </w:rPr>
        <w:t xml:space="preserve">Professor Setti</w:t>
      </w:r>
      <w:r w:rsidDel="00000000" w:rsidR="00000000" w:rsidRPr="00000000">
        <w:rPr>
          <w:rtl w:val="0"/>
        </w:rPr>
        <w:t xml:space="preserve"> on </w:t>
      </w:r>
      <w:r w:rsidDel="00000000" w:rsidR="00000000" w:rsidRPr="00000000">
        <w:rPr>
          <w:b w:val="1"/>
          <w:bCs w:val="1"/>
          <w:rtl w:val="0"/>
        </w:rPr>
        <w:t xml:space="preserve">multimodal machine learning, anomaly detection, and computer vision</w:t>
      </w:r>
      <w:r w:rsidDel="00000000" w:rsidR="00000000" w:rsidRPr="00000000">
        <w:rPr>
          <w:rtl w:val="0"/>
        </w:rPr>
        <w:t xml:space="preserve">. I gained </w:t>
      </w:r>
      <w:r w:rsidDel="00000000" w:rsidR="00000000" w:rsidRPr="00000000">
        <w:rPr>
          <w:b w:val="1"/>
          <w:bCs w:val="1"/>
          <w:rtl w:val="0"/>
        </w:rPr>
        <w:t xml:space="preserve">core insight into optimizing transformer and generative models</w:t>
      </w:r>
      <w:r w:rsidDel="00000000" w:rsidR="00000000" w:rsidRPr="00000000">
        <w:rPr>
          <w:rtl w:val="0"/>
        </w:rPr>
        <w:t xml:space="preserve"> to </w:t>
      </w:r>
      <w:r w:rsidDel="00000000" w:rsidR="00000000" w:rsidRPr="00000000">
        <w:rPr>
          <w:b w:val="1"/>
          <w:bCs w:val="1"/>
          <w:rtl w:val="0"/>
        </w:rPr>
        <w:t xml:space="preserve">localize anomalies</w:t>
      </w:r>
      <w:r w:rsidDel="00000000" w:rsidR="00000000" w:rsidRPr="00000000">
        <w:rPr>
          <w:rtl w:val="0"/>
        </w:rPr>
        <w:t xml:space="preserve"> on </w:t>
      </w:r>
      <w:r w:rsidDel="00000000" w:rsidR="00000000" w:rsidRPr="00000000">
        <w:rPr>
          <w:b w:val="1"/>
          <w:bCs w:val="1"/>
          <w:rtl w:val="0"/>
        </w:rPr>
        <w:t xml:space="preserve">MVTec and Viaduct industrial image datasets</w:t>
      </w:r>
      <w:r w:rsidDel="00000000" w:rsidR="00000000" w:rsidRPr="00000000">
        <w:rPr>
          <w:rtl w:val="0"/>
        </w:rPr>
        <w:t xml:space="preserve">, implementing pipelines in </w:t>
      </w:r>
      <w:r w:rsidDel="00000000" w:rsidR="00000000" w:rsidRPr="00000000">
        <w:rPr>
          <w:b w:val="1"/>
          <w:bCs w:val="1"/>
          <w:rtl w:val="0"/>
        </w:rPr>
        <w:t xml:space="preserve">TensorFlow and PyTorch</w:t>
      </w:r>
      <w:r w:rsidDel="00000000" w:rsidR="00000000" w:rsidRPr="00000000">
        <w:rPr>
          <w:rtl w:val="0"/>
        </w:rPr>
        <w:t xml:space="preserve"> and working across a broad set of ML libraries. This is where research “clicked” for me—turning coursework into tangible, applicable systems.</w:t>
      </w:r>
    </w:p>
    <w:p w:rsidR="00000000" w:rsidDel="00000000" w:rsidP="00000000" w:rsidRDefault="00000000" w:rsidRPr="00000000" w14:paraId="0000000D">
      <w:pPr>
        <w:spacing w:after="240" w:before="240" w:lineRule="auto"/>
        <w:rPr/>
      </w:pPr>
      <w:r w:rsidDel="00000000" w:rsidR="00000000" w:rsidRPr="00000000">
        <w:rPr>
          <w:rtl w:val="0"/>
        </w:rPr>
        <w:t xml:space="preserve">Afterward, through the </w:t>
      </w:r>
      <w:r w:rsidDel="00000000" w:rsidR="00000000" w:rsidRPr="00000000">
        <w:rPr>
          <w:b w:val="1"/>
          <w:bCs w:val="1"/>
          <w:rtl w:val="0"/>
        </w:rPr>
        <w:t xml:space="preserve">prestigious World Wide Studies scholarship</w:t>
      </w:r>
      <w:r w:rsidDel="00000000" w:rsidR="00000000" w:rsidRPr="00000000">
        <w:rPr>
          <w:rtl w:val="0"/>
        </w:rPr>
        <w:t xml:space="preserve">, I joined </w:t>
      </w:r>
      <w:r w:rsidDel="00000000" w:rsidR="00000000" w:rsidRPr="00000000">
        <w:rPr>
          <w:b w:val="1"/>
          <w:bCs w:val="1"/>
          <w:rtl w:val="0"/>
        </w:rPr>
        <w:t xml:space="preserve">Angelo State University (ASU)</w:t>
      </w:r>
      <w:r w:rsidDel="00000000" w:rsidR="00000000" w:rsidRPr="00000000">
        <w:rPr>
          <w:rtl w:val="0"/>
        </w:rPr>
        <w:t xml:space="preserve"> in the United States for an exchange. There, I have transferred my classes and continued  my masters journey mainly specializing in Artificial Intelligence and had also the chance to work as a Graduate </w:t>
      </w:r>
      <w:r w:rsidDel="00000000" w:rsidR="00000000" w:rsidRPr="00000000">
        <w:rPr>
          <w:b w:val="1"/>
          <w:bCs w:val="1"/>
          <w:rtl w:val="0"/>
        </w:rPr>
        <w:t xml:space="preserve">Research Assistant</w:t>
      </w:r>
      <w:r w:rsidDel="00000000" w:rsidR="00000000" w:rsidRPr="00000000">
        <w:rPr>
          <w:rtl w:val="0"/>
        </w:rPr>
        <w:t xml:space="preserve"> on a project </w:t>
      </w:r>
      <w:r w:rsidDel="00000000" w:rsidR="00000000" w:rsidRPr="00000000">
        <w:rPr>
          <w:b w:val="1"/>
          <w:bCs w:val="1"/>
          <w:rtl w:val="0"/>
        </w:rPr>
        <w:t xml:space="preserve">funded through Texas A&amp;M University</w:t>
      </w:r>
      <w:r w:rsidDel="00000000" w:rsidR="00000000" w:rsidRPr="00000000">
        <w:rPr>
          <w:rtl w:val="0"/>
        </w:rPr>
        <w:t xml:space="preserve">, focusing on </w:t>
      </w:r>
      <w:r w:rsidDel="00000000" w:rsidR="00000000" w:rsidRPr="00000000">
        <w:rPr>
          <w:b w:val="1"/>
          <w:bCs w:val="1"/>
          <w:rtl w:val="0"/>
        </w:rPr>
        <w:t xml:space="preserve">cyber threat intelligence</w:t>
      </w:r>
      <w:r w:rsidDel="00000000" w:rsidR="00000000" w:rsidRPr="00000000">
        <w:rPr>
          <w:rtl w:val="0"/>
        </w:rPr>
        <w:t xml:space="preserve"> from </w:t>
      </w:r>
      <w:r w:rsidDel="00000000" w:rsidR="00000000" w:rsidRPr="00000000">
        <w:rPr>
          <w:b w:val="1"/>
          <w:bCs w:val="1"/>
          <w:rtl w:val="0"/>
        </w:rPr>
        <w:t xml:space="preserve">unstructured and semi-structured threat reports</w:t>
      </w:r>
      <w:r w:rsidDel="00000000" w:rsidR="00000000" w:rsidRPr="00000000">
        <w:rPr>
          <w:rtl w:val="0"/>
        </w:rPr>
        <w:t xml:space="preserve">: </w:t>
      </w:r>
      <w:r w:rsidDel="00000000" w:rsidR="00000000" w:rsidRPr="00000000">
        <w:rPr>
          <w:b w:val="1"/>
          <w:bCs w:val="1"/>
          <w:rtl w:val="0"/>
        </w:rPr>
        <w:t xml:space="preserve">building knowledge graphs</w:t>
      </w:r>
      <w:r w:rsidDel="00000000" w:rsidR="00000000" w:rsidRPr="00000000">
        <w:rPr>
          <w:rtl w:val="0"/>
        </w:rPr>
        <w:t xml:space="preserve"> and </w:t>
      </w:r>
      <w:r w:rsidDel="00000000" w:rsidR="00000000" w:rsidRPr="00000000">
        <w:rPr>
          <w:b w:val="1"/>
          <w:bCs w:val="1"/>
          <w:rtl w:val="0"/>
        </w:rPr>
        <w:t xml:space="preserve">applying link prediction with different models</w:t>
      </w:r>
      <w:r w:rsidDel="00000000" w:rsidR="00000000" w:rsidRPr="00000000">
        <w:rPr>
          <w:rtl w:val="0"/>
        </w:rPr>
        <w:t xml:space="preserve"> to </w:t>
      </w:r>
      <w:r w:rsidDel="00000000" w:rsidR="00000000" w:rsidRPr="00000000">
        <w:rPr>
          <w:b w:val="1"/>
          <w:bCs w:val="1"/>
          <w:rtl w:val="0"/>
        </w:rPr>
        <w:t xml:space="preserve">complete the graph</w:t>
      </w:r>
      <w:r w:rsidDel="00000000" w:rsidR="00000000" w:rsidRPr="00000000">
        <w:rPr>
          <w:rtl w:val="0"/>
        </w:rPr>
        <w:t xml:space="preserve">. During this period I </w:t>
      </w:r>
      <w:r w:rsidDel="00000000" w:rsidR="00000000" w:rsidRPr="00000000">
        <w:rPr>
          <w:b w:val="1"/>
          <w:bCs w:val="1"/>
          <w:rtl w:val="0"/>
        </w:rPr>
        <w:t xml:space="preserve">wrote my first research paper</w:t>
      </w:r>
      <w:r w:rsidDel="00000000" w:rsidR="00000000" w:rsidRPr="00000000">
        <w:rPr>
          <w:rtl w:val="0"/>
        </w:rPr>
        <w:t xml:space="preserve"> and </w:t>
      </w:r>
      <w:r w:rsidDel="00000000" w:rsidR="00000000" w:rsidRPr="00000000">
        <w:rPr>
          <w:b w:val="1"/>
          <w:bCs w:val="1"/>
          <w:rtl w:val="0"/>
        </w:rPr>
        <w:t xml:space="preserve">presented a poster</w:t>
      </w:r>
      <w:r w:rsidDel="00000000" w:rsidR="00000000" w:rsidRPr="00000000">
        <w:rPr>
          <w:rtl w:val="0"/>
        </w:rPr>
        <w:t xml:space="preserve"> at the university’s </w:t>
      </w:r>
      <w:r w:rsidDel="00000000" w:rsidR="00000000" w:rsidRPr="00000000">
        <w:rPr>
          <w:b w:val="1"/>
          <w:bCs w:val="1"/>
          <w:rtl w:val="0"/>
        </w:rPr>
        <w:t xml:space="preserve">Cybersecurity Symposium workshop</w:t>
      </w:r>
      <w:r w:rsidDel="00000000" w:rsidR="00000000" w:rsidRPr="00000000">
        <w:rPr>
          <w:rtl w:val="0"/>
        </w:rPr>
        <w:t xml:space="preserve">. Alongside the research, I completed </w:t>
      </w:r>
      <w:r w:rsidDel="00000000" w:rsidR="00000000" w:rsidRPr="00000000">
        <w:rPr>
          <w:b w:val="1"/>
          <w:bCs w:val="1"/>
          <w:rtl w:val="0"/>
        </w:rPr>
        <w:t xml:space="preserve">core graduate coursework</w:t>
      </w:r>
      <w:r w:rsidDel="00000000" w:rsidR="00000000" w:rsidRPr="00000000">
        <w:rPr>
          <w:rtl w:val="0"/>
        </w:rPr>
        <w:t xml:space="preserve"> in </w:t>
      </w:r>
      <w:r w:rsidDel="00000000" w:rsidR="00000000" w:rsidRPr="00000000">
        <w:rPr>
          <w:b w:val="1"/>
          <w:bCs w:val="1"/>
          <w:rtl w:val="0"/>
        </w:rPr>
        <w:t xml:space="preserve">data mining, deep learning, and big data</w:t>
      </w:r>
      <w:r w:rsidDel="00000000" w:rsidR="00000000" w:rsidRPr="00000000">
        <w:rPr>
          <w:rtl w:val="0"/>
        </w:rPr>
        <w:t xml:space="preserve">, and I supported </w:t>
      </w:r>
      <w:r w:rsidDel="00000000" w:rsidR="00000000" w:rsidRPr="00000000">
        <w:rPr>
          <w:b w:val="1"/>
          <w:bCs w:val="1"/>
          <w:rtl w:val="0"/>
        </w:rPr>
        <w:t xml:space="preserve">DoD-funded projects</w:t>
      </w:r>
      <w:r w:rsidDel="00000000" w:rsidR="00000000" w:rsidRPr="00000000">
        <w:rPr>
          <w:rtl w:val="0"/>
        </w:rPr>
        <w:t xml:space="preserve"> by helping students </w:t>
      </w:r>
      <w:r w:rsidDel="00000000" w:rsidR="00000000" w:rsidRPr="00000000">
        <w:rPr>
          <w:b w:val="1"/>
          <w:bCs w:val="1"/>
          <w:rtl w:val="0"/>
        </w:rPr>
        <w:t xml:space="preserve">devise research directions</w:t>
      </w:r>
      <w:r w:rsidDel="00000000" w:rsidR="00000000" w:rsidRPr="00000000">
        <w:rPr>
          <w:rtl w:val="0"/>
        </w:rPr>
        <w:t xml:space="preserve"> for building a robust  </w:t>
      </w:r>
      <w:r w:rsidDel="00000000" w:rsidR="00000000" w:rsidRPr="00000000">
        <w:rPr>
          <w:b w:val="1"/>
          <w:bCs w:val="1"/>
          <w:rtl w:val="0"/>
        </w:rPr>
        <w:t xml:space="preserve">Q&amp;A engine over a cybersecurity knowledge graph</w:t>
      </w:r>
      <w:r w:rsidDel="00000000" w:rsidR="00000000" w:rsidRPr="00000000">
        <w:rPr>
          <w:rtl w:val="0"/>
        </w:rPr>
        <w:t xml:space="preserve"> using </w:t>
      </w:r>
      <w:r w:rsidDel="00000000" w:rsidR="00000000" w:rsidRPr="00000000">
        <w:rPr>
          <w:b w:val="1"/>
          <w:bCs w:val="1"/>
          <w:rtl w:val="0"/>
        </w:rPr>
        <w:t xml:space="preserve">Graph-RAG and LLMs</w:t>
      </w:r>
      <w:r w:rsidDel="00000000" w:rsidR="00000000" w:rsidRPr="00000000">
        <w:rPr>
          <w:rtl w:val="0"/>
        </w:rPr>
        <w:t xml:space="preserve">. In parallel, I worked as a </w:t>
      </w:r>
      <w:r w:rsidDel="00000000" w:rsidR="00000000" w:rsidRPr="00000000">
        <w:rPr>
          <w:b w:val="1"/>
          <w:bCs w:val="1"/>
          <w:rtl w:val="0"/>
        </w:rPr>
        <w:t xml:space="preserve">Teaching Assistant</w:t>
      </w:r>
      <w:r w:rsidDel="00000000" w:rsidR="00000000" w:rsidRPr="00000000">
        <w:rPr>
          <w:rtl w:val="0"/>
        </w:rPr>
        <w:t xml:space="preserve"> for </w:t>
      </w:r>
      <w:r w:rsidDel="00000000" w:rsidR="00000000" w:rsidRPr="00000000">
        <w:rPr>
          <w:b w:val="1"/>
          <w:bCs w:val="1"/>
          <w:rtl w:val="0"/>
        </w:rPr>
        <w:t xml:space="preserve">Machine Learning</w:t>
      </w:r>
      <w:r w:rsidDel="00000000" w:rsidR="00000000" w:rsidRPr="00000000">
        <w:rPr>
          <w:rtl w:val="0"/>
        </w:rPr>
        <w:t xml:space="preserve"> and </w:t>
      </w:r>
      <w:r w:rsidDel="00000000" w:rsidR="00000000" w:rsidRPr="00000000">
        <w:rPr>
          <w:b w:val="1"/>
          <w:bCs w:val="1"/>
          <w:rtl w:val="0"/>
        </w:rPr>
        <w:t xml:space="preserve">Databases</w:t>
      </w:r>
      <w:r w:rsidDel="00000000" w:rsidR="00000000" w:rsidRPr="00000000">
        <w:rPr>
          <w:rtl w:val="0"/>
        </w:rPr>
        <w:t xml:space="preserve">, </w:t>
      </w:r>
      <w:r w:rsidDel="00000000" w:rsidR="00000000" w:rsidRPr="00000000">
        <w:rPr>
          <w:b w:val="1"/>
          <w:bCs w:val="1"/>
          <w:rtl w:val="0"/>
        </w:rPr>
        <w:t xml:space="preserve">helping students and grading coursework</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br w:type="textWrapping"/>
      </w:r>
    </w:p>
    <w:p w:rsidR="00000000" w:rsidDel="00000000" w:rsidP="00000000" w:rsidRDefault="00000000" w:rsidRPr="00000000" w14:paraId="0000000F">
      <w:pPr>
        <w:rPr>
          <w:sz w:val="46"/>
          <w:szCs w:val="46"/>
        </w:rPr>
      </w:pPr>
      <w:r w:rsidDel="00000000" w:rsidR="00000000" w:rsidRPr="00000000">
        <w:rPr>
          <w:sz w:val="46"/>
          <w:szCs w:val="46"/>
          <w:rtl w:val="0"/>
        </w:rPr>
        <w:t xml:space="preserve">Motivation</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I’m motivated to pursue a PhD because I believe in the potential of  AI powered systems that people can trust when decisions affect safety and infrastructure considering all its interpretability and trustworthiness. In most of my previous  research works I’ve seen both the promise and the limits of current methods together with how to address those limitations with further studies . The challenges that matter most aren’t just technical; they’re about reliability under messy data, transparency that supports human judgment, and reproducible results that hold up outside the lab. Doctoral training offers the depth and community I need to address these responsibly: rigorous mentoring, access to large-scale datasets and computers, collaboration across security/ML/knowledge-graph labs, and the space to develop methods that are as explainable as they are accurate.</w:t>
      </w:r>
    </w:p>
    <w:p w:rsidR="00000000" w:rsidDel="00000000" w:rsidP="00000000" w:rsidRDefault="00000000" w:rsidRPr="00000000" w14:paraId="00000011">
      <w:pPr>
        <w:rPr>
          <w:sz w:val="46"/>
          <w:szCs w:val="46"/>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46"/>
          <w:szCs w:val="46"/>
          <w:rtl w:val="0"/>
        </w:rPr>
        <w:t xml:space="preserve">Research interest </w:t>
        <w:br w:type="textWrapping"/>
      </w:r>
      <w:r w:rsidDel="00000000" w:rsidR="00000000" w:rsidRPr="00000000">
        <w:rPr>
          <w:sz w:val="24"/>
          <w:szCs w:val="24"/>
          <w:rtl w:val="0"/>
        </w:rPr>
        <w:t xml:space="preserve"> My research focus is </w:t>
      </w:r>
      <w:r w:rsidDel="00000000" w:rsidR="00000000" w:rsidRPr="00000000">
        <w:rPr>
          <w:b w:val="1"/>
          <w:bCs w:val="1"/>
          <w:sz w:val="24"/>
          <w:szCs w:val="24"/>
          <w:rtl w:val="0"/>
        </w:rPr>
        <w:t xml:space="preserve">trustworthy, graph-centric AI for cybersecurity and critical infrastructures</w:t>
      </w:r>
      <w:r w:rsidDel="00000000" w:rsidR="00000000" w:rsidRPr="00000000">
        <w:rPr>
          <w:sz w:val="24"/>
          <w:szCs w:val="24"/>
          <w:rtl w:val="0"/>
        </w:rPr>
        <w:t xml:space="preserve"> in </w:t>
      </w:r>
      <w:r w:rsidDel="00000000" w:rsidR="00000000" w:rsidRPr="00000000">
        <w:rPr>
          <w:sz w:val="24"/>
          <w:szCs w:val="24"/>
          <w:rtl w:val="0"/>
        </w:rPr>
        <w:t xml:space="preserve">methods that combine </w:t>
      </w:r>
      <w:r w:rsidDel="00000000" w:rsidR="00000000" w:rsidRPr="00000000">
        <w:rPr>
          <w:b w:val="1"/>
          <w:bCs w:val="1"/>
          <w:sz w:val="24"/>
          <w:szCs w:val="24"/>
          <w:rtl w:val="0"/>
        </w:rPr>
        <w:t xml:space="preserve">knowledge graphs, machine learning, and large language models</w:t>
      </w:r>
      <w:r w:rsidDel="00000000" w:rsidR="00000000" w:rsidRPr="00000000">
        <w:rPr>
          <w:sz w:val="24"/>
          <w:szCs w:val="24"/>
          <w:rtl w:val="0"/>
        </w:rPr>
        <w:t xml:space="preserve"> to deliver reliable, auditable reasoning over multimodal data.</w:t>
      </w:r>
    </w:p>
    <w:p w:rsidR="00000000" w:rsidDel="00000000" w:rsidP="00000000" w:rsidRDefault="00000000" w:rsidRPr="00000000" w14:paraId="0000001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Core areas I want to advance during my  PhD is building Trustworthy Ai models fine tuned on relevant static reports together with </w:t>
      </w:r>
      <w:r w:rsidDel="00000000" w:rsidR="00000000" w:rsidRPr="00000000">
        <w:rPr>
          <w:sz w:val="24"/>
          <w:szCs w:val="24"/>
          <w:rtl w:val="0"/>
        </w:rPr>
        <w:t xml:space="preserve"> retrieval on dynamically changing data and constrained generation over  KGs that minimize hallucinations, surface provenance, and explain steps especially in cyber physical systems. Taking this to account ,, i also want to deepen my research on how to structure and organise different data sources for efficient construction of Knowledge base using domain ontologies, llms and different state of the art representation learning to keep KGd fresh and uptodate</w:t>
        <w:br w:type="textWrapping"/>
        <w:br w:type="textWrapping"/>
        <w:br w:type="textWrapping"/>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As I begin program selection, I’ll map these themes to faculty working on </w:t>
      </w:r>
      <w:r w:rsidDel="00000000" w:rsidR="00000000" w:rsidRPr="00000000">
        <w:rPr>
          <w:b w:val="1"/>
          <w:bCs w:val="1"/>
          <w:sz w:val="24"/>
          <w:szCs w:val="24"/>
          <w:rtl w:val="0"/>
        </w:rPr>
        <w:t xml:space="preserve">graph ML, neuro-symbolic methods, security analytics, and trustworthy NLP</w:t>
      </w:r>
      <w:r w:rsidDel="00000000" w:rsidR="00000000" w:rsidRPr="00000000">
        <w:rPr>
          <w:sz w:val="24"/>
          <w:szCs w:val="24"/>
          <w:rtl w:val="0"/>
        </w:rPr>
        <w:t xml:space="preserve">, and tighten my plan with lab-specific datasets and evaluation norms.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Long term, I want to be part of a research group that delivers </w:t>
      </w:r>
      <w:r w:rsidDel="00000000" w:rsidR="00000000" w:rsidRPr="00000000">
        <w:rPr>
          <w:b w:val="1"/>
          <w:bCs w:val="1"/>
          <w:sz w:val="24"/>
          <w:szCs w:val="24"/>
          <w:rtl w:val="0"/>
        </w:rPr>
        <w:t xml:space="preserve">open, reproducible tools</w:t>
      </w:r>
      <w:r w:rsidDel="00000000" w:rsidR="00000000" w:rsidRPr="00000000">
        <w:rPr>
          <w:sz w:val="24"/>
          <w:szCs w:val="24"/>
          <w:rtl w:val="0"/>
        </w:rPr>
        <w:t xml:space="preserve"> for security intelligence benchmarks, datasets, and reference systems that industry and public-sector teams can adopt. I also care deeply about </w:t>
      </w:r>
      <w:r w:rsidDel="00000000" w:rsidR="00000000" w:rsidRPr="00000000">
        <w:rPr>
          <w:b w:val="1"/>
          <w:bCs w:val="1"/>
          <w:sz w:val="24"/>
          <w:szCs w:val="24"/>
          <w:rtl w:val="0"/>
        </w:rPr>
        <w:t xml:space="preserve">mentoring</w:t>
      </w:r>
      <w:r w:rsidDel="00000000" w:rsidR="00000000" w:rsidRPr="00000000">
        <w:rPr>
          <w:sz w:val="24"/>
          <w:szCs w:val="24"/>
          <w:rtl w:val="0"/>
        </w:rPr>
        <w:t xml:space="preserve"> (I’ve guided undergraduates on DoD projects and supported ML/DB courses as a TA), and I intend to keep building inclusive spaces through teaching, community workshops, and collaborations with organizationswhere more people can contribute to trustworthy AI.</w:t>
      </w:r>
    </w:p>
    <w:p w:rsidR="00000000" w:rsidDel="00000000" w:rsidP="00000000" w:rsidRDefault="00000000" w:rsidRPr="00000000" w14:paraId="00000017">
      <w:pPr>
        <w:rPr>
          <w:sz w:val="46"/>
          <w:szCs w:val="46"/>
        </w:rPr>
      </w:pPr>
      <w:r w:rsidDel="00000000" w:rsidR="00000000" w:rsidRPr="00000000">
        <w:rPr>
          <w:sz w:val="46"/>
          <w:szCs w:val="46"/>
          <w:rtl w:val="0"/>
        </w:rPr>
        <w:br w:type="textWrapping"/>
        <w:br w:type="textWrapping"/>
        <w:t xml:space="preserve">Conclusion and summary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Having hands-on research in computer vision and cybersecurity knowledge graphs, I’ve learned to translate ideas into systems that work with imperfect data and real stakeholders. I’m applying for a PhD to deepen that work: to make </w:t>
      </w:r>
      <w:r w:rsidDel="00000000" w:rsidR="00000000" w:rsidRPr="00000000">
        <w:rPr>
          <w:b w:val="1"/>
          <w:bCs w:val="1"/>
          <w:sz w:val="24"/>
          <w:szCs w:val="24"/>
          <w:rtl w:val="0"/>
        </w:rPr>
        <w:t xml:space="preserve">graph-centric, LLM-enabled security analytics</w:t>
      </w:r>
      <w:r w:rsidDel="00000000" w:rsidR="00000000" w:rsidRPr="00000000">
        <w:rPr>
          <w:sz w:val="24"/>
          <w:szCs w:val="24"/>
          <w:rtl w:val="0"/>
        </w:rPr>
        <w:t xml:space="preserve"> transparent, reliable, and usable. I bring persistence, collaborative energy, and a service mindset in being someone who will contribute to lab culture, mentor peers, and ship research that matters beyond publication.</w:t>
      </w:r>
    </w:p>
    <w:p w:rsidR="00000000" w:rsidDel="00000000" w:rsidP="00000000" w:rsidRDefault="00000000" w:rsidRPr="00000000" w14:paraId="0000001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