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2C8CA" w14:textId="77777777" w:rsidR="005A63AE" w:rsidRPr="00493CFE" w:rsidRDefault="005A63AE" w:rsidP="005A63AE">
      <w:pPr>
        <w:spacing w:after="0" w:line="240" w:lineRule="auto"/>
        <w:ind w:left="-15"/>
        <w:jc w:val="center"/>
        <w:rPr>
          <w:rFonts w:eastAsia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493CFE">
        <w:rPr>
          <w:rFonts w:eastAsia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10D70BFB" wp14:editId="24F35CB3">
            <wp:simplePos x="0" y="0"/>
            <wp:positionH relativeFrom="margin">
              <wp:posOffset>4845685</wp:posOffset>
            </wp:positionH>
            <wp:positionV relativeFrom="paragraph">
              <wp:posOffset>193675</wp:posOffset>
            </wp:positionV>
            <wp:extent cx="1123950" cy="876300"/>
            <wp:effectExtent l="0" t="0" r="0" b="0"/>
            <wp:wrapSquare wrapText="bothSides"/>
            <wp:docPr id="2" name="Picture 2" descr="https://lh5.googleusercontent.com/M-YaQPmjhTccwkxhFrRpcZjbbKtSlvQAJMLmBj8yjeFz2qhsQqNAf5QwoVfyQQWn9_x4ayqCmBd-QjbjWldytkacMESSvyXRD77kLkFj5P04Tf1bQuOT8HBZxr84pWNE7GCSCH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-YaQPmjhTccwkxhFrRpcZjbbKtSlvQAJMLmBj8yjeFz2qhsQqNAf5QwoVfyQQWn9_x4ayqCmBd-QjbjWldytkacMESSvyXRD77kLkFj5P04Tf1bQuOT8HBZxr84pWNE7GCSCH5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CFE">
        <w:rPr>
          <w:rFonts w:eastAsia="Times New Roman" w:cs="Times New Roman"/>
          <w:color w:val="666666"/>
          <w:sz w:val="28"/>
          <w:szCs w:val="28"/>
          <w:lang w:eastAsia="en-GB"/>
        </w:rPr>
        <w:t>KEBLE AT LARGE</w:t>
      </w:r>
    </w:p>
    <w:p w14:paraId="33DD9DDD" w14:textId="77777777" w:rsidR="005A63AE" w:rsidRPr="00493CFE" w:rsidRDefault="005A63AE" w:rsidP="005A63AE">
      <w:pPr>
        <w:spacing w:after="0" w:line="240" w:lineRule="auto"/>
        <w:ind w:firstLine="15"/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000000"/>
          <w:sz w:val="60"/>
          <w:szCs w:val="60"/>
          <w:lang w:eastAsia="en-GB"/>
        </w:rPr>
        <w:t>ENGINEERING SCIENCE</w:t>
      </w:r>
    </w:p>
    <w:p w14:paraId="57FDEEC4" w14:textId="77777777" w:rsidR="005A63AE" w:rsidRPr="00493CFE" w:rsidRDefault="005A63AE" w:rsidP="005A63AE">
      <w:pPr>
        <w:spacing w:after="0" w:line="240" w:lineRule="auto"/>
        <w:ind w:left="-15"/>
        <w:jc w:val="center"/>
        <w:rPr>
          <w:rFonts w:eastAsia="Times New Roman" w:cs="Times New Roman"/>
          <w:sz w:val="24"/>
          <w:szCs w:val="24"/>
          <w:lang w:eastAsia="en-GB"/>
        </w:rPr>
      </w:pPr>
      <w:r w:rsidRPr="00493CFE">
        <w:rPr>
          <w:rFonts w:eastAsia="Times New Roman" w:cs="Times New Roman"/>
          <w:color w:val="000000"/>
          <w:sz w:val="60"/>
          <w:szCs w:val="60"/>
          <w:lang w:eastAsia="en-GB"/>
        </w:rPr>
        <w:t>APPLICATION GUIDE</w:t>
      </w:r>
    </w:p>
    <w:p w14:paraId="43BDB9FB" w14:textId="77777777" w:rsidR="005A63AE" w:rsidRPr="00493CFE" w:rsidRDefault="005A63AE" w:rsidP="005A63AE">
      <w:pPr>
        <w:spacing w:before="60" w:after="0" w:line="240" w:lineRule="auto"/>
        <w:ind w:left="-15"/>
        <w:rPr>
          <w:rFonts w:eastAsia="Times New Roman" w:cs="Times New Roman"/>
          <w:sz w:val="24"/>
          <w:szCs w:val="24"/>
          <w:lang w:eastAsia="en-GB"/>
        </w:rPr>
      </w:pPr>
      <w:r w:rsidRPr="00493CFE">
        <w:rPr>
          <w:rFonts w:eastAsia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27380191" wp14:editId="2AA0D68B">
            <wp:extent cx="5943600" cy="38100"/>
            <wp:effectExtent l="0" t="0" r="0" b="0"/>
            <wp:docPr id="1" name="Picture 1" descr="https://lh4.googleusercontent.com/cgzbTaKLX_mVSRL6gGJBvo9U4X4q9P4XBYsW-NO5eVS3aLlOxbmBf0TzrcFk98oARnTGozjkO7i7gTXLWCA6c3Sfq5qbCU0xIhkh8zhw6Y-6qyLOFzUwJlN7hXxYzm7KErsN2W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cgzbTaKLX_mVSRL6gGJBvo9U4X4q9P4XBYsW-NO5eVS3aLlOxbmBf0TzrcFk98oARnTGozjkO7i7gTXLWCA6c3Sfq5qbCU0xIhkh8zhw6Y-6qyLOFzUwJlN7hXxYzm7KErsN2W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B7C9" w14:textId="77777777" w:rsidR="005A63AE" w:rsidRDefault="005A63AE" w:rsidP="005A63AE">
      <w:pPr>
        <w:spacing w:before="200" w:after="0" w:line="240" w:lineRule="auto"/>
        <w:ind w:left="-15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en-GB"/>
        </w:rPr>
      </w:pP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A63AE" w14:paraId="7638778C" w14:textId="77777777" w:rsidTr="005A63AE">
        <w:tc>
          <w:tcPr>
            <w:tcW w:w="4508" w:type="dxa"/>
          </w:tcPr>
          <w:p w14:paraId="445B7F8C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Deadline for applying through UCAS</w:t>
            </w:r>
          </w:p>
        </w:tc>
        <w:tc>
          <w:tcPr>
            <w:tcW w:w="4508" w:type="dxa"/>
          </w:tcPr>
          <w:p w14:paraId="0538FC6C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15</w:t>
            </w:r>
            <w:r w:rsidRPr="00493CF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 xml:space="preserve"> October 2016</w:t>
            </w:r>
          </w:p>
        </w:tc>
      </w:tr>
      <w:tr w:rsidR="005A63AE" w14:paraId="08F48D29" w14:textId="77777777" w:rsidTr="005A63AE">
        <w:tc>
          <w:tcPr>
            <w:tcW w:w="4508" w:type="dxa"/>
          </w:tcPr>
          <w:p w14:paraId="6F4F3E87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 xml:space="preserve">A-Level requirements </w:t>
            </w:r>
          </w:p>
        </w:tc>
        <w:tc>
          <w:tcPr>
            <w:tcW w:w="4508" w:type="dxa"/>
          </w:tcPr>
          <w:p w14:paraId="4E1EA6DF" w14:textId="77777777" w:rsidR="005A63AE" w:rsidRPr="005A63AE" w:rsidRDefault="005A63AE" w:rsidP="005A63AE">
            <w:pPr>
              <w:outlineLvl w:val="0"/>
              <w:rPr>
                <w:rFonts w:eastAsiaTheme="minorEastAsia" w:cs="PT Serif"/>
                <w:color w:val="1A1A1A"/>
                <w:sz w:val="24"/>
                <w:szCs w:val="24"/>
                <w:lang w:val="en-US"/>
              </w:rPr>
            </w:pPr>
            <w:r w:rsidRPr="005A63AE">
              <w:rPr>
                <w:rFonts w:eastAsiaTheme="minorEastAsia" w:cs="PT Serif"/>
                <w:b/>
                <w:color w:val="1A1A1A"/>
                <w:sz w:val="24"/>
                <w:szCs w:val="24"/>
                <w:lang w:val="en-US"/>
              </w:rPr>
              <w:t>A*A*A to include Mathematics and Physics</w:t>
            </w:r>
            <w:r w:rsidRPr="005A63AE">
              <w:rPr>
                <w:rFonts w:eastAsia="Times New Roman" w:cs="Times New Roman"/>
                <w:bCs/>
                <w:i/>
                <w:color w:val="000000"/>
                <w:kern w:val="36"/>
                <w:sz w:val="24"/>
                <w:szCs w:val="24"/>
                <w:lang w:eastAsia="en-GB"/>
              </w:rPr>
              <w:br/>
            </w:r>
            <w:r w:rsidRPr="005A63AE">
              <w:rPr>
                <w:rFonts w:eastAsiaTheme="minorEastAsia" w:cs="PT Serif"/>
                <w:color w:val="1A1A1A"/>
                <w:sz w:val="24"/>
                <w:szCs w:val="24"/>
                <w:lang w:val="en-US"/>
              </w:rPr>
              <w:t>A*s must be in Mathematics, Physics or Further Mathematics</w:t>
            </w:r>
          </w:p>
        </w:tc>
      </w:tr>
      <w:tr w:rsidR="005A63AE" w14:paraId="5CB49A72" w14:textId="77777777" w:rsidTr="005A63AE">
        <w:tc>
          <w:tcPr>
            <w:tcW w:w="4508" w:type="dxa"/>
          </w:tcPr>
          <w:p w14:paraId="28D810B3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Aptitude test?</w:t>
            </w:r>
          </w:p>
        </w:tc>
        <w:tc>
          <w:tcPr>
            <w:tcW w:w="4508" w:type="dxa"/>
          </w:tcPr>
          <w:p w14:paraId="04055C5A" w14:textId="7DEE8B54" w:rsidR="005A63AE" w:rsidRDefault="00E83177" w:rsidP="00E83177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 xml:space="preserve">Yes – </w:t>
            </w: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softHyphen/>
            </w: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softHyphen/>
            </w:r>
            <w:r w:rsidR="005A63A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Physics Aptitude Test (PAT)</w:t>
            </w:r>
          </w:p>
        </w:tc>
      </w:tr>
      <w:tr w:rsidR="005A63AE" w14:paraId="3C1F73CC" w14:textId="77777777" w:rsidTr="005A63AE">
        <w:tc>
          <w:tcPr>
            <w:tcW w:w="4508" w:type="dxa"/>
          </w:tcPr>
          <w:p w14:paraId="1795F8A2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Course length</w:t>
            </w:r>
          </w:p>
        </w:tc>
        <w:tc>
          <w:tcPr>
            <w:tcW w:w="4508" w:type="dxa"/>
          </w:tcPr>
          <w:p w14:paraId="6F7023EF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4 years</w:t>
            </w:r>
          </w:p>
        </w:tc>
      </w:tr>
      <w:tr w:rsidR="005A63AE" w14:paraId="0A9F2EE2" w14:textId="77777777" w:rsidTr="005A63AE">
        <w:tc>
          <w:tcPr>
            <w:tcW w:w="4508" w:type="dxa"/>
          </w:tcPr>
          <w:p w14:paraId="1DAA2936" w14:textId="77777777" w:rsidR="005A63AE" w:rsidRDefault="005A63AE" w:rsidP="005A63AE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Qualification</w:t>
            </w:r>
          </w:p>
        </w:tc>
        <w:tc>
          <w:tcPr>
            <w:tcW w:w="4508" w:type="dxa"/>
          </w:tcPr>
          <w:p w14:paraId="23FBB6C3" w14:textId="5912F13D" w:rsidR="005A63AE" w:rsidRDefault="005A63AE" w:rsidP="0055547C">
            <w:pPr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 xml:space="preserve">MEng in Engineering </w:t>
            </w:r>
            <w:r w:rsidR="00650859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  <w:lang w:eastAsia="en-GB"/>
              </w:rPr>
              <w:t>Science</w:t>
            </w:r>
          </w:p>
        </w:tc>
      </w:tr>
    </w:tbl>
    <w:p w14:paraId="4BA72D3D" w14:textId="77777777" w:rsidR="00600F03" w:rsidRPr="00600F03" w:rsidRDefault="00600F03" w:rsidP="005A63AE">
      <w:pPr>
        <w:spacing w:before="200" w:after="0" w:line="240" w:lineRule="auto"/>
        <w:ind w:left="-15"/>
        <w:outlineLvl w:val="0"/>
        <w:rPr>
          <w:rFonts w:eastAsia="Times New Roman" w:cs="Times New Roman"/>
          <w:b/>
          <w:bCs/>
          <w:color w:val="000000"/>
          <w:kern w:val="36"/>
          <w:sz w:val="10"/>
          <w:szCs w:val="10"/>
          <w:lang w:eastAsia="en-GB"/>
        </w:rPr>
      </w:pPr>
    </w:p>
    <w:p w14:paraId="17D657FD" w14:textId="77777777" w:rsidR="005A63AE" w:rsidRPr="00493CFE" w:rsidRDefault="005A63AE" w:rsidP="005A63AE">
      <w:pPr>
        <w:spacing w:before="200" w:after="0" w:line="240" w:lineRule="auto"/>
        <w:ind w:left="-15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r w:rsidRPr="00493CFE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>UCAS Application</w:t>
      </w:r>
    </w:p>
    <w:p w14:paraId="14FA4E1E" w14:textId="017BAEC0" w:rsidR="005A63AE" w:rsidRDefault="00523BFA" w:rsidP="005A63AE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Every application to U</w:t>
      </w:r>
      <w:r w:rsidR="005A63AE" w:rsidRPr="005A63AE">
        <w:rPr>
          <w:rFonts w:eastAsia="Times New Roman" w:cs="Times New Roman"/>
          <w:sz w:val="24"/>
          <w:szCs w:val="24"/>
          <w:lang w:eastAsia="en-GB"/>
        </w:rPr>
        <w:t xml:space="preserve">niversity starts with UCAS: applying to Oxford for any subject has </w:t>
      </w:r>
      <w:r w:rsidR="004128A0">
        <w:rPr>
          <w:rFonts w:eastAsia="Times New Roman" w:cs="Times New Roman"/>
          <w:sz w:val="24"/>
          <w:szCs w:val="24"/>
          <w:lang w:eastAsia="en-GB"/>
        </w:rPr>
        <w:t>an earlier deadline than other U</w:t>
      </w:r>
      <w:r w:rsidR="005A63AE" w:rsidRPr="005A63AE">
        <w:rPr>
          <w:rFonts w:eastAsia="Times New Roman" w:cs="Times New Roman"/>
          <w:sz w:val="24"/>
          <w:szCs w:val="24"/>
          <w:lang w:eastAsia="en-GB"/>
        </w:rPr>
        <w:t>niversities</w:t>
      </w:r>
      <w:r w:rsidR="00742B9E">
        <w:rPr>
          <w:rFonts w:eastAsia="Times New Roman" w:cs="Times New Roman"/>
          <w:sz w:val="24"/>
          <w:szCs w:val="24"/>
          <w:lang w:eastAsia="en-GB"/>
        </w:rPr>
        <w:t xml:space="preserve"> so be</w:t>
      </w:r>
      <w:r>
        <w:rPr>
          <w:rFonts w:eastAsia="Times New Roman" w:cs="Times New Roman"/>
          <w:sz w:val="24"/>
          <w:szCs w:val="24"/>
          <w:lang w:eastAsia="en-GB"/>
        </w:rPr>
        <w:t xml:space="preserve"> sure to keep this in mind. </w:t>
      </w:r>
    </w:p>
    <w:p w14:paraId="61939A21" w14:textId="77777777" w:rsidR="005A63AE" w:rsidRPr="005A63AE" w:rsidRDefault="005A63AE" w:rsidP="005A63AE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68CDDE5" w14:textId="77D8CE6B" w:rsidR="005A63AE" w:rsidRDefault="005A63AE" w:rsidP="005A63AE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54DC2">
        <w:rPr>
          <w:rFonts w:eastAsia="Times New Roman" w:cs="Times New Roman"/>
          <w:sz w:val="24"/>
          <w:szCs w:val="24"/>
          <w:lang w:eastAsia="en-GB"/>
        </w:rPr>
        <w:t>Your teacher wil</w:t>
      </w:r>
      <w:r w:rsidR="000C2C2B">
        <w:rPr>
          <w:rFonts w:eastAsia="Times New Roman" w:cs="Times New Roman"/>
          <w:sz w:val="24"/>
          <w:szCs w:val="24"/>
          <w:lang w:eastAsia="en-GB"/>
        </w:rPr>
        <w:t xml:space="preserve">l submit references about you but </w:t>
      </w:r>
      <w:r w:rsidRPr="00154DC2">
        <w:rPr>
          <w:rFonts w:eastAsia="Times New Roman" w:cs="Times New Roman"/>
          <w:sz w:val="24"/>
          <w:szCs w:val="24"/>
          <w:lang w:eastAsia="en-GB"/>
        </w:rPr>
        <w:t>you shouldn’t worry too much as your teachers should hopefully be saying positive things about you!</w:t>
      </w:r>
    </w:p>
    <w:p w14:paraId="15298857" w14:textId="77777777" w:rsidR="005A63AE" w:rsidRPr="009B6A5D" w:rsidRDefault="005A63AE" w:rsidP="005A63AE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1371A6A" w14:textId="521CC97F" w:rsidR="001B4415" w:rsidRPr="001B4415" w:rsidRDefault="005A63AE" w:rsidP="001B4415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B4415">
        <w:rPr>
          <w:rFonts w:eastAsia="Times New Roman" w:cs="Times New Roman"/>
          <w:sz w:val="24"/>
          <w:szCs w:val="24"/>
          <w:lang w:eastAsia="en-GB"/>
        </w:rPr>
        <w:t xml:space="preserve">All </w:t>
      </w:r>
      <w:r w:rsidR="000E191A">
        <w:rPr>
          <w:rFonts w:eastAsia="Times New Roman" w:cs="Times New Roman"/>
          <w:sz w:val="24"/>
          <w:szCs w:val="24"/>
          <w:lang w:eastAsia="en-GB"/>
        </w:rPr>
        <w:t xml:space="preserve">of </w:t>
      </w:r>
      <w:r w:rsidRPr="001B4415">
        <w:rPr>
          <w:rFonts w:eastAsia="Times New Roman" w:cs="Times New Roman"/>
          <w:sz w:val="24"/>
          <w:szCs w:val="24"/>
          <w:lang w:eastAsia="en-GB"/>
        </w:rPr>
        <w:t>your academic</w:t>
      </w:r>
      <w:r w:rsidR="000E191A">
        <w:rPr>
          <w:rFonts w:eastAsia="Times New Roman" w:cs="Times New Roman"/>
          <w:sz w:val="24"/>
          <w:szCs w:val="24"/>
          <w:lang w:eastAsia="en-GB"/>
        </w:rPr>
        <w:t>,</w:t>
      </w:r>
      <w:r w:rsidRPr="001B4415">
        <w:rPr>
          <w:rFonts w:eastAsia="Times New Roman" w:cs="Times New Roman"/>
          <w:sz w:val="24"/>
          <w:szCs w:val="24"/>
          <w:lang w:eastAsia="en-GB"/>
        </w:rPr>
        <w:t xml:space="preserve"> and </w:t>
      </w:r>
      <w:r w:rsidR="00523BFA">
        <w:rPr>
          <w:rFonts w:eastAsia="Times New Roman" w:cs="Times New Roman"/>
          <w:sz w:val="24"/>
          <w:szCs w:val="24"/>
          <w:lang w:eastAsia="en-GB"/>
        </w:rPr>
        <w:t xml:space="preserve">certain </w:t>
      </w:r>
      <w:r w:rsidRPr="001B4415">
        <w:rPr>
          <w:rFonts w:eastAsia="Times New Roman" w:cs="Times New Roman"/>
          <w:sz w:val="24"/>
          <w:szCs w:val="24"/>
          <w:lang w:eastAsia="en-GB"/>
        </w:rPr>
        <w:t>extracurricular</w:t>
      </w:r>
      <w:r w:rsidR="000E191A">
        <w:rPr>
          <w:rFonts w:eastAsia="Times New Roman" w:cs="Times New Roman"/>
          <w:sz w:val="24"/>
          <w:szCs w:val="24"/>
          <w:lang w:eastAsia="en-GB"/>
        </w:rPr>
        <w:t>,</w:t>
      </w:r>
      <w:r w:rsidRPr="001B4415">
        <w:rPr>
          <w:rFonts w:eastAsia="Times New Roman" w:cs="Times New Roman"/>
          <w:sz w:val="24"/>
          <w:szCs w:val="24"/>
          <w:lang w:eastAsia="en-GB"/>
        </w:rPr>
        <w:t xml:space="preserve"> achi</w:t>
      </w:r>
      <w:r w:rsidR="00ED70A5" w:rsidRPr="001B4415">
        <w:rPr>
          <w:rFonts w:eastAsia="Times New Roman" w:cs="Times New Roman"/>
          <w:sz w:val="24"/>
          <w:szCs w:val="24"/>
          <w:lang w:eastAsia="en-GB"/>
        </w:rPr>
        <w:t xml:space="preserve">evements </w:t>
      </w:r>
      <w:r w:rsidR="001B4415">
        <w:rPr>
          <w:rFonts w:eastAsia="Times New Roman" w:cs="Times New Roman"/>
          <w:sz w:val="24"/>
          <w:szCs w:val="24"/>
          <w:lang w:eastAsia="en-GB"/>
        </w:rPr>
        <w:t xml:space="preserve">then </w:t>
      </w:r>
      <w:r w:rsidR="00ED70A5" w:rsidRPr="001B4415">
        <w:rPr>
          <w:rFonts w:eastAsia="Times New Roman" w:cs="Times New Roman"/>
          <w:sz w:val="24"/>
          <w:szCs w:val="24"/>
          <w:lang w:eastAsia="en-GB"/>
        </w:rPr>
        <w:t>get entered</w:t>
      </w:r>
      <w:r w:rsidR="00523BFA">
        <w:rPr>
          <w:rFonts w:eastAsia="Times New Roman" w:cs="Times New Roman"/>
          <w:sz w:val="24"/>
          <w:szCs w:val="24"/>
          <w:lang w:eastAsia="en-GB"/>
        </w:rPr>
        <w:t xml:space="preserve"> into UCAS and shared with the U</w:t>
      </w:r>
      <w:r w:rsidR="00ED70A5" w:rsidRPr="001B4415">
        <w:rPr>
          <w:rFonts w:eastAsia="Times New Roman" w:cs="Times New Roman"/>
          <w:sz w:val="24"/>
          <w:szCs w:val="24"/>
          <w:lang w:eastAsia="en-GB"/>
        </w:rPr>
        <w:t xml:space="preserve">niversity. </w:t>
      </w:r>
    </w:p>
    <w:p w14:paraId="08C03828" w14:textId="77777777" w:rsidR="001B4415" w:rsidRPr="001B4415" w:rsidRDefault="001B4415" w:rsidP="001B4415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AA239D2" w14:textId="77777777" w:rsidR="00E34C04" w:rsidRDefault="00ED70A5" w:rsidP="00E34C0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I</w:t>
      </w:r>
      <w:r w:rsidR="005A63AE" w:rsidRPr="00154DC2">
        <w:rPr>
          <w:rFonts w:eastAsia="Times New Roman" w:cs="Times New Roman"/>
          <w:sz w:val="24"/>
          <w:szCs w:val="24"/>
          <w:lang w:eastAsia="en-GB"/>
        </w:rPr>
        <w:t xml:space="preserve">t is </w:t>
      </w:r>
      <w:r>
        <w:rPr>
          <w:rFonts w:eastAsia="Times New Roman" w:cs="Times New Roman"/>
          <w:sz w:val="24"/>
          <w:szCs w:val="24"/>
          <w:lang w:eastAsia="en-GB"/>
        </w:rPr>
        <w:t>also important to note that</w:t>
      </w:r>
      <w:r w:rsidR="000E191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5A63AE" w:rsidRPr="00154DC2">
        <w:rPr>
          <w:rFonts w:eastAsia="Times New Roman" w:cs="Times New Roman"/>
          <w:sz w:val="24"/>
          <w:szCs w:val="24"/>
          <w:lang w:eastAsia="en-GB"/>
        </w:rPr>
        <w:t>academic scores are considered in lig</w:t>
      </w:r>
      <w:r w:rsidR="000E191A">
        <w:rPr>
          <w:rFonts w:eastAsia="Times New Roman" w:cs="Times New Roman"/>
          <w:sz w:val="24"/>
          <w:szCs w:val="24"/>
          <w:lang w:eastAsia="en-GB"/>
        </w:rPr>
        <w:t xml:space="preserve">ht of your school’s performance; </w:t>
      </w:r>
      <w:r w:rsidR="000E191A" w:rsidRPr="00154DC2">
        <w:rPr>
          <w:rFonts w:eastAsia="Times New Roman" w:cs="Times New Roman"/>
          <w:sz w:val="24"/>
          <w:szCs w:val="24"/>
          <w:lang w:eastAsia="en-GB"/>
        </w:rPr>
        <w:t>for</w:t>
      </w:r>
      <w:r w:rsidR="005A63AE" w:rsidRPr="00154DC2">
        <w:rPr>
          <w:rFonts w:eastAsia="Times New Roman" w:cs="Times New Roman"/>
          <w:sz w:val="24"/>
          <w:szCs w:val="24"/>
          <w:lang w:eastAsia="en-GB"/>
        </w:rPr>
        <w:t xml:space="preserve"> example, GCSE performance that outperforms the average from your school will be flagged up even if you have a lower number of A*s than other applicants. </w:t>
      </w:r>
      <w:r w:rsidR="00700174" w:rsidRPr="00154DC2">
        <w:rPr>
          <w:rFonts w:eastAsia="Times New Roman" w:cs="Times New Roman"/>
          <w:sz w:val="24"/>
          <w:szCs w:val="24"/>
          <w:lang w:eastAsia="en-GB"/>
        </w:rPr>
        <w:t>Therefore, there is no specific GCSE grade requirement for an Oxford place</w:t>
      </w:r>
      <w:r w:rsidR="00700174">
        <w:rPr>
          <w:rFonts w:eastAsia="Times New Roman" w:cs="Times New Roman"/>
          <w:sz w:val="24"/>
          <w:szCs w:val="24"/>
          <w:lang w:eastAsia="en-GB"/>
        </w:rPr>
        <w:t>.</w:t>
      </w:r>
    </w:p>
    <w:p w14:paraId="2C90E87C" w14:textId="77777777" w:rsidR="00E34C04" w:rsidRPr="00E34C04" w:rsidRDefault="00E34C04" w:rsidP="00E34C04">
      <w:pPr>
        <w:pStyle w:val="ListParagraph"/>
        <w:rPr>
          <w:rFonts w:eastAsia="Times New Roman" w:cs="Times New Roman"/>
          <w:sz w:val="24"/>
          <w:szCs w:val="24"/>
          <w:lang w:eastAsia="en-GB"/>
        </w:rPr>
      </w:pPr>
    </w:p>
    <w:p w14:paraId="02B53B0E" w14:textId="65453229" w:rsidR="00ED70A5" w:rsidRPr="00E34C04" w:rsidRDefault="00700174" w:rsidP="00E34C0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34C04">
        <w:rPr>
          <w:rFonts w:eastAsia="Times New Roman" w:cs="Times New Roman"/>
          <w:sz w:val="24"/>
          <w:szCs w:val="24"/>
          <w:lang w:eastAsia="en-GB"/>
        </w:rPr>
        <w:t xml:space="preserve">Generally, an applicant </w:t>
      </w:r>
      <w:r w:rsidR="004D6469" w:rsidRPr="00E34C04">
        <w:rPr>
          <w:rFonts w:eastAsia="Times New Roman" w:cs="Times New Roman"/>
          <w:sz w:val="24"/>
          <w:szCs w:val="24"/>
          <w:lang w:eastAsia="en-GB"/>
        </w:rPr>
        <w:t>will</w:t>
      </w:r>
      <w:r w:rsidRPr="00E34C04">
        <w:rPr>
          <w:rFonts w:eastAsia="Times New Roman" w:cs="Times New Roman"/>
          <w:sz w:val="24"/>
          <w:szCs w:val="24"/>
          <w:lang w:eastAsia="en-GB"/>
        </w:rPr>
        <w:t xml:space="preserve"> need to be predicted A*A*A grades to be interviewed. </w:t>
      </w:r>
      <w:r w:rsidR="004D6469" w:rsidRPr="00E34C04">
        <w:rPr>
          <w:rFonts w:eastAsia="Times New Roman" w:cs="Times New Roman"/>
          <w:sz w:val="24"/>
          <w:szCs w:val="24"/>
          <w:lang w:eastAsia="en-GB"/>
        </w:rPr>
        <w:t xml:space="preserve">Exceptions can be made for </w:t>
      </w:r>
      <w:r w:rsidRPr="00E34C04">
        <w:rPr>
          <w:rFonts w:eastAsia="Times New Roman" w:cs="Times New Roman"/>
          <w:sz w:val="24"/>
          <w:szCs w:val="24"/>
          <w:lang w:eastAsia="en-GB"/>
        </w:rPr>
        <w:t xml:space="preserve">special circumstances (e.g. Change of schools, illness etc.), </w:t>
      </w:r>
      <w:r w:rsidR="004D6469" w:rsidRPr="00E34C04">
        <w:rPr>
          <w:rFonts w:eastAsia="Times New Roman" w:cs="Times New Roman"/>
          <w:sz w:val="24"/>
          <w:szCs w:val="24"/>
          <w:lang w:eastAsia="en-GB"/>
        </w:rPr>
        <w:t xml:space="preserve">then </w:t>
      </w:r>
      <w:r w:rsidRPr="00E34C04">
        <w:rPr>
          <w:rFonts w:eastAsia="Times New Roman" w:cs="Times New Roman"/>
          <w:sz w:val="24"/>
          <w:szCs w:val="24"/>
          <w:lang w:eastAsia="en-GB"/>
        </w:rPr>
        <w:t>a candidate predicted A*AA may still be offered an interview.</w:t>
      </w:r>
    </w:p>
    <w:p w14:paraId="492CAED9" w14:textId="77777777" w:rsidR="004D6469" w:rsidRPr="004D6469" w:rsidRDefault="004D6469" w:rsidP="004D6469">
      <w:pPr>
        <w:pStyle w:val="ListParagraph"/>
        <w:rPr>
          <w:rFonts w:eastAsia="Times New Roman" w:cs="Times New Roman"/>
          <w:sz w:val="24"/>
          <w:szCs w:val="24"/>
          <w:lang w:eastAsia="en-GB"/>
        </w:rPr>
      </w:pPr>
    </w:p>
    <w:p w14:paraId="34F2D776" w14:textId="080D9BFF" w:rsidR="004D6469" w:rsidRDefault="004D6469" w:rsidP="004D6469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However, all applicants must attain A*A*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A </w:t>
      </w:r>
      <w:r>
        <w:rPr>
          <w:rFonts w:eastAsia="Times New Roman" w:cs="Times New Roman"/>
          <w:sz w:val="24"/>
          <w:szCs w:val="24"/>
          <w:lang w:eastAsia="en-GB"/>
        </w:rPr>
        <w:t>grades at A level to meet their offer.</w:t>
      </w:r>
    </w:p>
    <w:p w14:paraId="35A65CA9" w14:textId="77777777" w:rsidR="00600F03" w:rsidRPr="001743B1" w:rsidRDefault="00600F03" w:rsidP="00600F03">
      <w:pPr>
        <w:spacing w:before="200" w:after="0" w:line="240" w:lineRule="auto"/>
        <w:rPr>
          <w:rFonts w:eastAsia="Times New Roman" w:cs="Times New Roman"/>
          <w:sz w:val="10"/>
          <w:szCs w:val="10"/>
          <w:lang w:eastAsia="en-GB"/>
        </w:rPr>
      </w:pPr>
    </w:p>
    <w:p w14:paraId="146E0BF0" w14:textId="4FED3B6B" w:rsidR="005A63AE" w:rsidRPr="0086394D" w:rsidRDefault="005A63AE" w:rsidP="0086394D">
      <w:pPr>
        <w:spacing w:before="200" w:after="0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</w:pPr>
      <w:r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>Work Experience</w:t>
      </w:r>
    </w:p>
    <w:p w14:paraId="7710B7F3" w14:textId="77777777" w:rsidR="00F06B3C" w:rsidRDefault="00973BEF" w:rsidP="00973BE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lastRenderedPageBreak/>
        <w:t>Whilst</w:t>
      </w:r>
      <w:r w:rsidR="00844D31">
        <w:rPr>
          <w:rFonts w:eastAsia="Times New Roman" w:cs="Times New Roman"/>
          <w:sz w:val="24"/>
          <w:szCs w:val="24"/>
          <w:lang w:eastAsia="en-GB"/>
        </w:rPr>
        <w:t xml:space="preserve"> no means a</w:t>
      </w:r>
      <w:r w:rsidR="00552B7B">
        <w:rPr>
          <w:rFonts w:eastAsia="Times New Roman" w:cs="Times New Roman"/>
          <w:sz w:val="24"/>
          <w:szCs w:val="24"/>
          <w:lang w:eastAsia="en-GB"/>
        </w:rPr>
        <w:t>n</w:t>
      </w:r>
      <w:r w:rsidR="00844D31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552B7B">
        <w:rPr>
          <w:rFonts w:eastAsia="Times New Roman" w:cs="Times New Roman"/>
          <w:sz w:val="24"/>
          <w:szCs w:val="24"/>
          <w:lang w:eastAsia="en-GB"/>
        </w:rPr>
        <w:t xml:space="preserve">essential </w:t>
      </w:r>
      <w:r w:rsidR="00844D31">
        <w:rPr>
          <w:rFonts w:eastAsia="Times New Roman" w:cs="Times New Roman"/>
          <w:sz w:val="24"/>
          <w:szCs w:val="24"/>
          <w:lang w:eastAsia="en-GB"/>
        </w:rPr>
        <w:t>r</w:t>
      </w:r>
      <w:r>
        <w:rPr>
          <w:rFonts w:eastAsia="Times New Roman" w:cs="Times New Roman"/>
          <w:sz w:val="24"/>
          <w:szCs w:val="24"/>
          <w:lang w:eastAsia="en-GB"/>
        </w:rPr>
        <w:t xml:space="preserve">equirement for an application, work experience is a very good </w:t>
      </w:r>
      <w:r w:rsidR="00552B7B">
        <w:rPr>
          <w:rFonts w:eastAsia="Times New Roman" w:cs="Times New Roman"/>
          <w:sz w:val="24"/>
          <w:szCs w:val="24"/>
          <w:lang w:eastAsia="en-GB"/>
        </w:rPr>
        <w:t xml:space="preserve">way </w:t>
      </w:r>
      <w:r>
        <w:rPr>
          <w:rFonts w:eastAsia="Times New Roman" w:cs="Times New Roman"/>
          <w:sz w:val="24"/>
          <w:szCs w:val="24"/>
          <w:lang w:eastAsia="en-GB"/>
        </w:rPr>
        <w:t xml:space="preserve">of </w:t>
      </w:r>
      <w:r w:rsidR="00552B7B">
        <w:rPr>
          <w:rFonts w:eastAsia="Times New Roman" w:cs="Times New Roman"/>
          <w:sz w:val="24"/>
          <w:szCs w:val="24"/>
          <w:lang w:eastAsia="en-GB"/>
        </w:rPr>
        <w:t>showing your</w:t>
      </w:r>
      <w:r>
        <w:rPr>
          <w:rFonts w:eastAsia="Times New Roman" w:cs="Times New Roman"/>
          <w:sz w:val="24"/>
          <w:szCs w:val="24"/>
          <w:lang w:eastAsia="en-GB"/>
        </w:rPr>
        <w:t xml:space="preserve"> interest in the subject and a good thing to talk about at the beginning of your interview. </w:t>
      </w:r>
    </w:p>
    <w:p w14:paraId="2E4B8E88" w14:textId="77777777" w:rsidR="00F06B3C" w:rsidRDefault="00F06B3C" w:rsidP="00F06B3C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0F5EC70" w14:textId="4FCE6E89" w:rsidR="00973BEF" w:rsidRPr="00973BEF" w:rsidRDefault="00552B7B" w:rsidP="00973BE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In particular, if any of your past work experience has inspired you to pursue the subject, or maybe even an individual d</w:t>
      </w:r>
      <w:r w:rsidR="00FC1197">
        <w:rPr>
          <w:rFonts w:eastAsia="Times New Roman" w:cs="Times New Roman"/>
          <w:sz w:val="24"/>
          <w:szCs w:val="24"/>
          <w:lang w:eastAsia="en-GB"/>
        </w:rPr>
        <w:t>iscipline within E</w:t>
      </w:r>
      <w:r w:rsidR="00F06B3C">
        <w:rPr>
          <w:rFonts w:eastAsia="Times New Roman" w:cs="Times New Roman"/>
          <w:sz w:val="24"/>
          <w:szCs w:val="24"/>
          <w:lang w:eastAsia="en-GB"/>
        </w:rPr>
        <w:t>ngineering,</w:t>
      </w:r>
      <w:r>
        <w:rPr>
          <w:rFonts w:eastAsia="Times New Roman" w:cs="Times New Roman"/>
          <w:sz w:val="24"/>
          <w:szCs w:val="24"/>
          <w:lang w:eastAsia="en-GB"/>
        </w:rPr>
        <w:t xml:space="preserve"> it would definitely be a </w:t>
      </w:r>
      <w:r w:rsidR="00F06B3C">
        <w:rPr>
          <w:rFonts w:eastAsia="Times New Roman" w:cs="Times New Roman"/>
          <w:sz w:val="24"/>
          <w:szCs w:val="24"/>
          <w:lang w:eastAsia="en-GB"/>
        </w:rPr>
        <w:t>good thing to write about!</w:t>
      </w:r>
    </w:p>
    <w:p w14:paraId="388D559D" w14:textId="77777777" w:rsidR="005651C0" w:rsidRPr="005651C0" w:rsidRDefault="005651C0" w:rsidP="005651C0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48C81C6" w14:textId="5C932A9F" w:rsidR="005A63AE" w:rsidRPr="00F06B3C" w:rsidRDefault="00F06B3C" w:rsidP="005A63AE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F06B3C">
        <w:rPr>
          <w:rFonts w:eastAsia="Times New Roman" w:cs="Times New Roman"/>
          <w:sz w:val="24"/>
          <w:szCs w:val="24"/>
          <w:lang w:eastAsia="en-GB"/>
        </w:rPr>
        <w:t>Try to u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>se your initiative when it co</w:t>
      </w:r>
      <w:r w:rsidR="00973BEF" w:rsidRPr="00F06B3C">
        <w:rPr>
          <w:rFonts w:eastAsia="Times New Roman" w:cs="Times New Roman"/>
          <w:sz w:val="24"/>
          <w:szCs w:val="24"/>
          <w:lang w:eastAsia="en-GB"/>
        </w:rPr>
        <w:t>mes to applying;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a position may not </w:t>
      </w:r>
      <w:r w:rsidR="00973BEF" w:rsidRPr="00F06B3C">
        <w:rPr>
          <w:rFonts w:eastAsia="Times New Roman" w:cs="Times New Roman"/>
          <w:sz w:val="24"/>
          <w:szCs w:val="24"/>
          <w:lang w:eastAsia="en-GB"/>
        </w:rPr>
        <w:t xml:space="preserve">necessarily 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>be</w:t>
      </w:r>
      <w:r w:rsidR="00973BEF" w:rsidRPr="00F06B3C">
        <w:rPr>
          <w:rFonts w:eastAsia="Times New Roman" w:cs="Times New Roman"/>
          <w:sz w:val="24"/>
          <w:szCs w:val="24"/>
          <w:lang w:eastAsia="en-GB"/>
        </w:rPr>
        <w:t xml:space="preserve"> widely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advertised</w:t>
      </w:r>
      <w:r w:rsidR="00973BEF" w:rsidRPr="00F06B3C">
        <w:rPr>
          <w:rFonts w:eastAsia="Times New Roman" w:cs="Times New Roman"/>
          <w:sz w:val="24"/>
          <w:szCs w:val="24"/>
          <w:lang w:eastAsia="en-GB"/>
        </w:rPr>
        <w:t xml:space="preserve"> but a phone call or 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>letter of enq</w:t>
      </w:r>
      <w:r w:rsidR="00E83177" w:rsidRPr="00F06B3C">
        <w:rPr>
          <w:rFonts w:eastAsia="Times New Roman" w:cs="Times New Roman"/>
          <w:sz w:val="24"/>
          <w:szCs w:val="24"/>
          <w:lang w:eastAsia="en-GB"/>
        </w:rPr>
        <w:softHyphen/>
      </w:r>
      <w:r w:rsidR="00E83177" w:rsidRPr="00F06B3C">
        <w:rPr>
          <w:rFonts w:eastAsia="Times New Roman" w:cs="Times New Roman"/>
          <w:sz w:val="24"/>
          <w:szCs w:val="24"/>
          <w:lang w:eastAsia="en-GB"/>
        </w:rPr>
        <w:softHyphen/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>uiry</w:t>
      </w:r>
      <w:r w:rsidR="00973BEF" w:rsidRPr="00F06B3C">
        <w:rPr>
          <w:rFonts w:eastAsia="Times New Roman" w:cs="Times New Roman"/>
          <w:sz w:val="24"/>
          <w:szCs w:val="24"/>
          <w:lang w:eastAsia="en-GB"/>
        </w:rPr>
        <w:t>/interest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may do the trick if you can demonstrate you’re really keen</w:t>
      </w:r>
      <w:r w:rsidR="00973BEF" w:rsidRPr="00F06B3C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14:paraId="3D5B4805" w14:textId="77777777" w:rsidR="005A63AE" w:rsidRPr="00154DC2" w:rsidRDefault="005A63AE" w:rsidP="005A63AE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1E6BF68" w14:textId="4054DECE" w:rsidR="005A63AE" w:rsidRDefault="005A63AE" w:rsidP="005A63AE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F06B3C">
        <w:rPr>
          <w:rFonts w:eastAsia="Times New Roman" w:cs="Times New Roman"/>
          <w:sz w:val="24"/>
          <w:szCs w:val="24"/>
          <w:lang w:eastAsia="en-GB"/>
        </w:rPr>
        <w:t xml:space="preserve">Once again, </w:t>
      </w:r>
      <w:r w:rsidR="00844D31" w:rsidRPr="00F06B3C">
        <w:rPr>
          <w:rFonts w:eastAsia="Times New Roman" w:cs="Times New Roman"/>
          <w:sz w:val="24"/>
          <w:szCs w:val="24"/>
          <w:lang w:eastAsia="en-GB"/>
        </w:rPr>
        <w:t>work experience</w:t>
      </w:r>
      <w:r w:rsidR="005651C0" w:rsidRPr="00F06B3C">
        <w:rPr>
          <w:rFonts w:eastAsia="Times New Roman" w:cs="Times New Roman"/>
          <w:sz w:val="24"/>
          <w:szCs w:val="24"/>
          <w:lang w:eastAsia="en-GB"/>
        </w:rPr>
        <w:t xml:space="preserve"> is </w:t>
      </w:r>
      <w:r w:rsidR="00446EDF" w:rsidRPr="00F06B3C">
        <w:rPr>
          <w:rFonts w:eastAsia="Times New Roman" w:cs="Times New Roman"/>
          <w:sz w:val="24"/>
          <w:szCs w:val="24"/>
          <w:lang w:eastAsia="en-GB"/>
        </w:rPr>
        <w:t xml:space="preserve">not essential and so </w:t>
      </w:r>
      <w:r w:rsidRPr="00F06B3C">
        <w:rPr>
          <w:rFonts w:eastAsia="Times New Roman" w:cs="Times New Roman"/>
          <w:sz w:val="24"/>
          <w:szCs w:val="24"/>
          <w:lang w:eastAsia="en-GB"/>
        </w:rPr>
        <w:t>if you try your best and can</w:t>
      </w:r>
      <w:r w:rsidR="004128A0">
        <w:rPr>
          <w:rFonts w:eastAsia="Times New Roman" w:cs="Times New Roman"/>
          <w:sz w:val="24"/>
          <w:szCs w:val="24"/>
          <w:lang w:eastAsia="en-GB"/>
        </w:rPr>
        <w:t>’t find any opportunities, the U</w:t>
      </w:r>
      <w:r w:rsidRPr="00F06B3C">
        <w:rPr>
          <w:rFonts w:eastAsia="Times New Roman" w:cs="Times New Roman"/>
          <w:sz w:val="24"/>
          <w:szCs w:val="24"/>
          <w:lang w:eastAsia="en-GB"/>
        </w:rPr>
        <w:t>niversity will not hold this against you!</w:t>
      </w:r>
    </w:p>
    <w:p w14:paraId="242B20F1" w14:textId="77777777" w:rsidR="001743B1" w:rsidRPr="001743B1" w:rsidRDefault="001743B1" w:rsidP="001743B1">
      <w:pPr>
        <w:spacing w:before="200" w:after="0" w:line="240" w:lineRule="auto"/>
        <w:rPr>
          <w:rFonts w:eastAsia="Times New Roman" w:cs="Times New Roman"/>
          <w:sz w:val="10"/>
          <w:szCs w:val="10"/>
          <w:lang w:eastAsia="en-GB"/>
        </w:rPr>
      </w:pPr>
    </w:p>
    <w:p w14:paraId="3C49DF95" w14:textId="77777777" w:rsidR="005A63AE" w:rsidRPr="00154DC2" w:rsidRDefault="005A63AE" w:rsidP="005A63AE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>Personal Statement</w:t>
      </w:r>
    </w:p>
    <w:p w14:paraId="7180DDCC" w14:textId="1609149F" w:rsidR="005504AE" w:rsidRPr="00F06B3C" w:rsidRDefault="00491669" w:rsidP="00F06B3C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F06B3C">
        <w:rPr>
          <w:rFonts w:eastAsia="Times New Roman" w:cs="Times New Roman"/>
          <w:sz w:val="24"/>
          <w:szCs w:val="24"/>
          <w:lang w:eastAsia="en-GB"/>
        </w:rPr>
        <w:t>Writing a personal statement will probably be the thing you spend m</w:t>
      </w:r>
      <w:r w:rsidR="00F06B3C">
        <w:rPr>
          <w:rFonts w:eastAsia="Times New Roman" w:cs="Times New Roman"/>
          <w:sz w:val="24"/>
          <w:szCs w:val="24"/>
          <w:lang w:eastAsia="en-GB"/>
        </w:rPr>
        <w:t>ost</w:t>
      </w:r>
      <w:r w:rsidR="00523BFA">
        <w:rPr>
          <w:rFonts w:eastAsia="Times New Roman" w:cs="Times New Roman"/>
          <w:sz w:val="24"/>
          <w:szCs w:val="24"/>
          <w:lang w:eastAsia="en-GB"/>
        </w:rPr>
        <w:t xml:space="preserve"> of your time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 on in your application, and</w:t>
      </w:r>
      <w:r w:rsidRPr="00F06B3C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06B3C">
        <w:rPr>
          <w:rFonts w:eastAsia="Times New Roman" w:cs="Times New Roman"/>
          <w:sz w:val="24"/>
          <w:szCs w:val="24"/>
          <w:lang w:eastAsia="en-GB"/>
        </w:rPr>
        <w:t>i</w:t>
      </w:r>
      <w:r w:rsidR="00F06B3C" w:rsidRPr="00154DC2">
        <w:rPr>
          <w:rFonts w:eastAsia="Times New Roman" w:cs="Times New Roman"/>
          <w:sz w:val="24"/>
          <w:szCs w:val="24"/>
          <w:lang w:eastAsia="en-GB"/>
        </w:rPr>
        <w:t xml:space="preserve">t is 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very </w:t>
      </w:r>
      <w:r w:rsidR="00F06B3C" w:rsidRPr="00154DC2">
        <w:rPr>
          <w:rFonts w:eastAsia="Times New Roman" w:cs="Times New Roman"/>
          <w:sz w:val="24"/>
          <w:szCs w:val="24"/>
          <w:lang w:eastAsia="en-GB"/>
        </w:rPr>
        <w:t>important to realise there is no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 perfect</w:t>
      </w:r>
      <w:r w:rsidR="00F06B3C" w:rsidRPr="00154DC2">
        <w:rPr>
          <w:rFonts w:eastAsia="Times New Roman" w:cs="Times New Roman"/>
          <w:sz w:val="24"/>
          <w:szCs w:val="24"/>
          <w:lang w:eastAsia="en-GB"/>
        </w:rPr>
        <w:t xml:space="preserve"> formula </w:t>
      </w:r>
      <w:r w:rsidR="00F06B3C">
        <w:rPr>
          <w:rFonts w:eastAsia="Times New Roman" w:cs="Times New Roman"/>
          <w:sz w:val="24"/>
          <w:szCs w:val="24"/>
          <w:lang w:eastAsia="en-GB"/>
        </w:rPr>
        <w:t>for it! Y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ou can 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(and definitely should!) 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>ask around for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 advice with regards to its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06B3C">
        <w:rPr>
          <w:rFonts w:eastAsia="Times New Roman" w:cs="Times New Roman"/>
          <w:sz w:val="24"/>
          <w:szCs w:val="24"/>
          <w:lang w:eastAsia="en-GB"/>
        </w:rPr>
        <w:t>content, wordin</w:t>
      </w:r>
      <w:r w:rsidR="00F06B3C" w:rsidRPr="00F06B3C">
        <w:rPr>
          <w:rFonts w:eastAsia="Times New Roman" w:cs="Times New Roman"/>
          <w:sz w:val="24"/>
          <w:szCs w:val="24"/>
          <w:lang w:eastAsia="en-GB"/>
        </w:rPr>
        <w:t>g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 and</w:t>
      </w:r>
      <w:r w:rsidR="00F06B3C" w:rsidRPr="00F06B3C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06B3C">
        <w:rPr>
          <w:rFonts w:eastAsia="Times New Roman" w:cs="Times New Roman"/>
          <w:sz w:val="24"/>
          <w:szCs w:val="24"/>
          <w:lang w:eastAsia="en-GB"/>
        </w:rPr>
        <w:t>structure, but just remember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you will see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 a</w:t>
      </w:r>
      <w:r w:rsidR="005A63AE" w:rsidRPr="00F06B3C">
        <w:rPr>
          <w:rFonts w:eastAsia="Times New Roman" w:cs="Times New Roman"/>
          <w:sz w:val="24"/>
          <w:szCs w:val="24"/>
          <w:lang w:eastAsia="en-GB"/>
        </w:rPr>
        <w:t xml:space="preserve"> huge variet</w:t>
      </w:r>
      <w:r w:rsidR="00F06B3C">
        <w:rPr>
          <w:rFonts w:eastAsia="Times New Roman" w:cs="Times New Roman"/>
          <w:sz w:val="24"/>
          <w:szCs w:val="24"/>
          <w:lang w:eastAsia="en-GB"/>
        </w:rPr>
        <w:t xml:space="preserve">y in people’s suggestions and so it’s a good idea to try and keep in mind what </w:t>
      </w:r>
      <w:r w:rsidR="00523BFA">
        <w:rPr>
          <w:rFonts w:eastAsia="Times New Roman" w:cs="Times New Roman"/>
          <w:sz w:val="24"/>
          <w:szCs w:val="24"/>
          <w:lang w:eastAsia="en-GB"/>
        </w:rPr>
        <w:t>you’d like Universities to see.</w:t>
      </w:r>
    </w:p>
    <w:p w14:paraId="79BEB3B5" w14:textId="77777777" w:rsidR="00F06B3C" w:rsidRPr="00F06B3C" w:rsidRDefault="00F06B3C" w:rsidP="00F06B3C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0C78D01B" w14:textId="5920BE37" w:rsidR="00523BFA" w:rsidRPr="00523BFA" w:rsidRDefault="005504AE" w:rsidP="00523BFA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The purpose of the personal statement is primarily to convey why you want to spend the next four years of your </w:t>
      </w:r>
      <w:r w:rsidR="00523BFA">
        <w:rPr>
          <w:rFonts w:eastAsia="Times New Roman" w:cs="Times New Roman"/>
          <w:sz w:val="24"/>
          <w:szCs w:val="24"/>
          <w:lang w:eastAsia="en-GB"/>
        </w:rPr>
        <w:t>life studying E</w:t>
      </w:r>
      <w:r w:rsidR="00F06B3C">
        <w:rPr>
          <w:rFonts w:eastAsia="Times New Roman" w:cs="Times New Roman"/>
          <w:sz w:val="24"/>
          <w:szCs w:val="24"/>
          <w:lang w:eastAsia="en-GB"/>
        </w:rPr>
        <w:t>ngineering (and</w:t>
      </w:r>
      <w:r w:rsidR="005651C0">
        <w:rPr>
          <w:rFonts w:eastAsia="Times New Roman" w:cs="Times New Roman"/>
          <w:sz w:val="24"/>
          <w:szCs w:val="24"/>
          <w:lang w:eastAsia="en-GB"/>
        </w:rPr>
        <w:t xml:space="preserve"> why you </w:t>
      </w:r>
      <w:r w:rsidR="00F06B3C">
        <w:rPr>
          <w:rFonts w:eastAsia="Times New Roman" w:cs="Times New Roman"/>
          <w:sz w:val="24"/>
          <w:szCs w:val="24"/>
          <w:lang w:eastAsia="en-GB"/>
        </w:rPr>
        <w:t>would</w:t>
      </w:r>
      <w:r w:rsidR="005651C0">
        <w:rPr>
          <w:rFonts w:eastAsia="Times New Roman" w:cs="Times New Roman"/>
          <w:sz w:val="24"/>
          <w:szCs w:val="24"/>
          <w:lang w:eastAsia="en-GB"/>
        </w:rPr>
        <w:t xml:space="preserve"> be good at it!</w:t>
      </w:r>
      <w:r>
        <w:rPr>
          <w:rFonts w:eastAsia="Times New Roman" w:cs="Times New Roman"/>
          <w:sz w:val="24"/>
          <w:szCs w:val="24"/>
          <w:lang w:eastAsia="en-GB"/>
        </w:rPr>
        <w:t>)</w:t>
      </w:r>
      <w:r w:rsidR="00523BFA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="00523BFA" w:rsidRPr="00523BFA">
        <w:rPr>
          <w:rFonts w:eastAsia="Times New Roman" w:cs="Times New Roman"/>
          <w:sz w:val="24"/>
          <w:szCs w:val="24"/>
          <w:lang w:eastAsia="en-GB"/>
        </w:rPr>
        <w:t>Oxford</w:t>
      </w:r>
      <w:r w:rsidRPr="00523BFA">
        <w:rPr>
          <w:rFonts w:eastAsia="Times New Roman" w:cs="Times New Roman"/>
          <w:sz w:val="24"/>
          <w:szCs w:val="24"/>
          <w:lang w:eastAsia="en-GB"/>
        </w:rPr>
        <w:t xml:space="preserve"> tutors therefore will want it to be predominantly focussed on academics</w:t>
      </w:r>
      <w:r w:rsidR="00523BFA" w:rsidRPr="00523BFA">
        <w:rPr>
          <w:rFonts w:eastAsia="Times New Roman" w:cs="Times New Roman"/>
          <w:sz w:val="24"/>
          <w:szCs w:val="24"/>
          <w:lang w:eastAsia="en-GB"/>
        </w:rPr>
        <w:t>,</w:t>
      </w:r>
      <w:r w:rsidRPr="00523BFA">
        <w:rPr>
          <w:rFonts w:eastAsia="Times New Roman" w:cs="Times New Roman"/>
          <w:sz w:val="24"/>
          <w:szCs w:val="24"/>
          <w:lang w:eastAsia="en-GB"/>
        </w:rPr>
        <w:t xml:space="preserve"> and the extracurricular interests will be of less interest to them</w:t>
      </w:r>
      <w:r w:rsidR="00446EDF" w:rsidRPr="00523BFA">
        <w:rPr>
          <w:rFonts w:eastAsia="Times New Roman" w:cs="Times New Roman"/>
          <w:sz w:val="24"/>
          <w:szCs w:val="24"/>
          <w:lang w:eastAsia="en-GB"/>
        </w:rPr>
        <w:t xml:space="preserve">. </w:t>
      </w:r>
    </w:p>
    <w:p w14:paraId="58E05733" w14:textId="77777777" w:rsidR="00523BFA" w:rsidRDefault="00523BFA" w:rsidP="00523BFA">
      <w:pPr>
        <w:pStyle w:val="ListParagraph"/>
        <w:spacing w:before="200" w:after="0" w:line="240" w:lineRule="auto"/>
        <w:ind w:left="360"/>
        <w:rPr>
          <w:rFonts w:eastAsia="Times New Roman" w:cs="Times New Roman"/>
          <w:sz w:val="24"/>
          <w:szCs w:val="24"/>
          <w:lang w:eastAsia="en-GB"/>
        </w:rPr>
      </w:pPr>
    </w:p>
    <w:p w14:paraId="3BA21BBE" w14:textId="44485FDD" w:rsidR="005651C0" w:rsidRPr="00523BFA" w:rsidRDefault="00446EDF" w:rsidP="00523BFA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23BFA">
        <w:rPr>
          <w:rFonts w:eastAsia="Times New Roman" w:cs="Times New Roman"/>
          <w:sz w:val="24"/>
          <w:szCs w:val="24"/>
          <w:lang w:eastAsia="en-GB"/>
        </w:rPr>
        <w:t>Do however</w:t>
      </w:r>
      <w:r w:rsidR="00523BFA">
        <w:rPr>
          <w:rFonts w:eastAsia="Times New Roman" w:cs="Times New Roman"/>
          <w:sz w:val="24"/>
          <w:szCs w:val="24"/>
          <w:lang w:eastAsia="en-GB"/>
        </w:rPr>
        <w:t xml:space="preserve"> make sure to</w:t>
      </w:r>
      <w:r w:rsidRPr="00523BFA">
        <w:rPr>
          <w:rFonts w:eastAsia="Times New Roman" w:cs="Times New Roman"/>
          <w:sz w:val="24"/>
          <w:szCs w:val="24"/>
          <w:lang w:eastAsia="en-GB"/>
        </w:rPr>
        <w:t xml:space="preserve"> include them</w:t>
      </w:r>
      <w:r w:rsidR="0055547C" w:rsidRPr="00523BFA">
        <w:rPr>
          <w:rFonts w:eastAsia="Times New Roman" w:cs="Times New Roman"/>
          <w:sz w:val="24"/>
          <w:szCs w:val="24"/>
          <w:lang w:eastAsia="en-GB"/>
        </w:rPr>
        <w:t xml:space="preserve"> as they will be </w:t>
      </w:r>
      <w:r w:rsidR="004128A0">
        <w:rPr>
          <w:rFonts w:eastAsia="Times New Roman" w:cs="Times New Roman"/>
          <w:sz w:val="24"/>
          <w:szCs w:val="24"/>
          <w:lang w:eastAsia="en-GB"/>
        </w:rPr>
        <w:t>important to other U</w:t>
      </w:r>
      <w:r w:rsidR="00523BFA">
        <w:rPr>
          <w:rFonts w:eastAsia="Times New Roman" w:cs="Times New Roman"/>
          <w:sz w:val="24"/>
          <w:szCs w:val="24"/>
          <w:lang w:eastAsia="en-GB"/>
        </w:rPr>
        <w:t>niversities!</w:t>
      </w:r>
    </w:p>
    <w:p w14:paraId="3C1CE5A1" w14:textId="77777777" w:rsidR="005651C0" w:rsidRPr="005651C0" w:rsidRDefault="005651C0" w:rsidP="005651C0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4D06508" w14:textId="37D9A1E3" w:rsidR="00523BFA" w:rsidRPr="00523BFA" w:rsidRDefault="0055547C" w:rsidP="00523BFA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54DC2">
        <w:rPr>
          <w:rFonts w:eastAsia="Times New Roman" w:cs="Times New Roman"/>
          <w:sz w:val="24"/>
          <w:szCs w:val="24"/>
          <w:lang w:eastAsia="en-GB"/>
        </w:rPr>
        <w:t xml:space="preserve">Your personal statement could include: motivation behind your choice to study </w:t>
      </w:r>
      <w:r w:rsidR="00FC1197">
        <w:rPr>
          <w:rFonts w:eastAsia="Times New Roman" w:cs="Times New Roman"/>
          <w:sz w:val="24"/>
          <w:szCs w:val="24"/>
          <w:lang w:eastAsia="en-GB"/>
        </w:rPr>
        <w:t>E</w:t>
      </w:r>
      <w:r>
        <w:rPr>
          <w:rFonts w:eastAsia="Times New Roman" w:cs="Times New Roman"/>
          <w:sz w:val="24"/>
          <w:szCs w:val="24"/>
          <w:lang w:eastAsia="en-GB"/>
        </w:rPr>
        <w:t>ngineering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, reference </w:t>
      </w:r>
      <w:r w:rsidR="00DF0B17">
        <w:rPr>
          <w:rFonts w:eastAsia="Times New Roman" w:cs="Times New Roman"/>
          <w:sz w:val="24"/>
          <w:szCs w:val="24"/>
          <w:lang w:eastAsia="en-GB"/>
        </w:rPr>
        <w:t>to particular aspects of your A-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level course that you enjoy/that may be relevant to </w:t>
      </w:r>
      <w:r w:rsidR="00FC1197">
        <w:rPr>
          <w:rFonts w:eastAsia="Times New Roman" w:cs="Times New Roman"/>
          <w:sz w:val="24"/>
          <w:szCs w:val="24"/>
          <w:lang w:eastAsia="en-GB"/>
        </w:rPr>
        <w:t>E</w:t>
      </w:r>
      <w:r>
        <w:rPr>
          <w:rFonts w:eastAsia="Times New Roman" w:cs="Times New Roman"/>
          <w:sz w:val="24"/>
          <w:szCs w:val="24"/>
          <w:lang w:eastAsia="en-GB"/>
        </w:rPr>
        <w:t>ngineering</w:t>
      </w:r>
      <w:r w:rsidRPr="00154DC2">
        <w:rPr>
          <w:rFonts w:eastAsia="Times New Roman" w:cs="Times New Roman"/>
          <w:sz w:val="24"/>
          <w:szCs w:val="24"/>
          <w:lang w:eastAsia="en-GB"/>
        </w:rPr>
        <w:t>, work experience</w:t>
      </w:r>
      <w:r>
        <w:rPr>
          <w:rFonts w:eastAsia="Times New Roman" w:cs="Times New Roman"/>
          <w:sz w:val="24"/>
          <w:szCs w:val="24"/>
          <w:lang w:eastAsia="en-GB"/>
        </w:rPr>
        <w:t xml:space="preserve">, 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extracurricular activities </w:t>
      </w:r>
      <w:r>
        <w:rPr>
          <w:rFonts w:eastAsia="Times New Roman" w:cs="Times New Roman"/>
          <w:sz w:val="24"/>
          <w:szCs w:val="24"/>
          <w:lang w:eastAsia="en-GB"/>
        </w:rPr>
        <w:t xml:space="preserve">and </w:t>
      </w:r>
      <w:r w:rsidRPr="00154DC2">
        <w:rPr>
          <w:rFonts w:eastAsia="Times New Roman" w:cs="Times New Roman"/>
          <w:sz w:val="24"/>
          <w:szCs w:val="24"/>
          <w:lang w:eastAsia="en-GB"/>
        </w:rPr>
        <w:t>any extended reading you may have done</w:t>
      </w:r>
      <w:r w:rsidR="00523BFA">
        <w:rPr>
          <w:rFonts w:eastAsia="Times New Roman" w:cs="Times New Roman"/>
          <w:sz w:val="24"/>
          <w:szCs w:val="24"/>
          <w:lang w:eastAsia="en-GB"/>
        </w:rPr>
        <w:t>.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14:paraId="121707DD" w14:textId="77777777" w:rsidR="00523BFA" w:rsidRDefault="00523BFA" w:rsidP="00523BFA">
      <w:pPr>
        <w:pStyle w:val="ListParagraph"/>
        <w:spacing w:before="200" w:after="0" w:line="240" w:lineRule="auto"/>
        <w:ind w:left="360"/>
        <w:rPr>
          <w:rFonts w:eastAsia="Times New Roman" w:cs="Times New Roman"/>
          <w:sz w:val="24"/>
          <w:szCs w:val="24"/>
          <w:lang w:eastAsia="en-GB"/>
        </w:rPr>
      </w:pPr>
    </w:p>
    <w:p w14:paraId="735B68CD" w14:textId="262A5E4E" w:rsidR="00523BFA" w:rsidRPr="00523BFA" w:rsidRDefault="00523BFA" w:rsidP="00523BFA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A quick note on extended reading – you will almost certainly be asked about anything you’ve written about reading in your statement, so make sure to refresh your knowledge before the interview!</w:t>
      </w:r>
    </w:p>
    <w:p w14:paraId="18ED13E4" w14:textId="77777777" w:rsidR="00523BFA" w:rsidRDefault="00523BFA" w:rsidP="00523BFA">
      <w:pPr>
        <w:pStyle w:val="ListParagraph"/>
        <w:spacing w:before="200" w:after="0" w:line="240" w:lineRule="auto"/>
        <w:ind w:left="360"/>
        <w:rPr>
          <w:rFonts w:eastAsia="Times New Roman" w:cs="Times New Roman"/>
          <w:sz w:val="24"/>
          <w:szCs w:val="24"/>
          <w:lang w:eastAsia="en-GB"/>
        </w:rPr>
      </w:pPr>
    </w:p>
    <w:p w14:paraId="6DE14921" w14:textId="72898100" w:rsidR="00C402F5" w:rsidRPr="00C402F5" w:rsidRDefault="00C402F5" w:rsidP="00C402F5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54DC2">
        <w:rPr>
          <w:rFonts w:eastAsia="Times New Roman" w:cs="Times New Roman"/>
          <w:sz w:val="24"/>
          <w:szCs w:val="24"/>
          <w:lang w:eastAsia="en-GB"/>
        </w:rPr>
        <w:t>Whilst the personal statement is about you, in</w:t>
      </w:r>
      <w:r w:rsidR="00DF0B17">
        <w:rPr>
          <w:rFonts w:eastAsia="Times New Roman" w:cs="Times New Roman"/>
          <w:sz w:val="24"/>
          <w:szCs w:val="24"/>
          <w:lang w:eastAsia="en-GB"/>
        </w:rPr>
        <w:t xml:space="preserve"> order to help your </w:t>
      </w:r>
      <w:r w:rsidR="00523BFA">
        <w:rPr>
          <w:rFonts w:eastAsia="Times New Roman" w:cs="Times New Roman"/>
          <w:sz w:val="24"/>
          <w:szCs w:val="24"/>
          <w:lang w:eastAsia="en-GB"/>
        </w:rPr>
        <w:t>application,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 it i</w:t>
      </w:r>
      <w:r w:rsidR="00523BFA">
        <w:rPr>
          <w:rFonts w:eastAsia="Times New Roman" w:cs="Times New Roman"/>
          <w:sz w:val="24"/>
          <w:szCs w:val="24"/>
          <w:lang w:eastAsia="en-GB"/>
        </w:rPr>
        <w:t>s good to read up on what each U</w:t>
      </w:r>
      <w:r w:rsidRPr="00154DC2">
        <w:rPr>
          <w:rFonts w:eastAsia="Times New Roman" w:cs="Times New Roman"/>
          <w:sz w:val="24"/>
          <w:szCs w:val="24"/>
          <w:lang w:eastAsia="en-GB"/>
        </w:rPr>
        <w:t>niversit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y wants to see from applicants - </w:t>
      </w:r>
      <w:r w:rsidRPr="00154DC2">
        <w:rPr>
          <w:rFonts w:eastAsia="Times New Roman" w:cs="Times New Roman"/>
          <w:sz w:val="24"/>
          <w:szCs w:val="24"/>
          <w:lang w:eastAsia="en-GB"/>
        </w:rPr>
        <w:t>this can then be used a</w:t>
      </w:r>
      <w:r w:rsidR="004128A0">
        <w:rPr>
          <w:rFonts w:eastAsia="Times New Roman" w:cs="Times New Roman"/>
          <w:sz w:val="24"/>
          <w:szCs w:val="24"/>
          <w:lang w:eastAsia="en-GB"/>
        </w:rPr>
        <w:t>s a potential structure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 for your statement</w:t>
      </w:r>
      <w:r w:rsidR="004128A0">
        <w:rPr>
          <w:rFonts w:eastAsia="Times New Roman" w:cs="Times New Roman"/>
          <w:sz w:val="24"/>
          <w:szCs w:val="24"/>
          <w:lang w:eastAsia="en-GB"/>
        </w:rPr>
        <w:t>. Often U</w:t>
      </w:r>
      <w:r w:rsidRPr="00154DC2">
        <w:rPr>
          <w:rFonts w:eastAsia="Times New Roman" w:cs="Times New Roman"/>
          <w:sz w:val="24"/>
          <w:szCs w:val="24"/>
          <w:lang w:eastAsia="en-GB"/>
        </w:rPr>
        <w:t>niversities publish</w:t>
      </w:r>
      <w:r>
        <w:rPr>
          <w:rFonts w:eastAsia="Times New Roman" w:cs="Times New Roman"/>
          <w:sz w:val="24"/>
          <w:szCs w:val="24"/>
          <w:lang w:eastAsia="en-GB"/>
        </w:rPr>
        <w:t xml:space="preserve"> t</w:t>
      </w:r>
      <w:r w:rsidR="00523BFA">
        <w:rPr>
          <w:rFonts w:eastAsia="Times New Roman" w:cs="Times New Roman"/>
          <w:sz w:val="24"/>
          <w:szCs w:val="24"/>
          <w:lang w:eastAsia="en-GB"/>
        </w:rPr>
        <w:t>he key attributes they want an E</w:t>
      </w:r>
      <w:r>
        <w:rPr>
          <w:rFonts w:eastAsia="Times New Roman" w:cs="Times New Roman"/>
          <w:sz w:val="24"/>
          <w:szCs w:val="24"/>
          <w:lang w:eastAsia="en-GB"/>
        </w:rPr>
        <w:t xml:space="preserve">ngineering 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student to demonstrate on their admissions pages online. </w:t>
      </w:r>
    </w:p>
    <w:p w14:paraId="76BF6701" w14:textId="77777777" w:rsidR="005A63AE" w:rsidRPr="00154DC2" w:rsidRDefault="005A63AE" w:rsidP="005A63AE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7DF807C" w14:textId="2DDEE619" w:rsidR="0055547C" w:rsidRDefault="005A63AE" w:rsidP="0055547C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5547C">
        <w:rPr>
          <w:rFonts w:eastAsia="Times New Roman" w:cs="Times New Roman"/>
          <w:sz w:val="24"/>
          <w:szCs w:val="24"/>
          <w:lang w:eastAsia="en-GB"/>
        </w:rPr>
        <w:lastRenderedPageBreak/>
        <w:t xml:space="preserve">In terms of an Oxford application, the </w:t>
      </w:r>
      <w:r w:rsidR="00FC1197">
        <w:rPr>
          <w:rFonts w:eastAsia="Times New Roman" w:cs="Times New Roman"/>
          <w:sz w:val="24"/>
          <w:szCs w:val="24"/>
          <w:lang w:eastAsia="en-GB"/>
        </w:rPr>
        <w:t>E</w:t>
      </w:r>
      <w:r w:rsidR="0055547C" w:rsidRPr="0055547C">
        <w:rPr>
          <w:rFonts w:eastAsia="Times New Roman" w:cs="Times New Roman"/>
          <w:sz w:val="24"/>
          <w:szCs w:val="24"/>
          <w:lang w:eastAsia="en-GB"/>
        </w:rPr>
        <w:t>ngineering</w:t>
      </w:r>
      <w:r w:rsidR="00FC1197">
        <w:rPr>
          <w:rFonts w:eastAsia="Times New Roman" w:cs="Times New Roman"/>
          <w:sz w:val="24"/>
          <w:szCs w:val="24"/>
          <w:lang w:eastAsia="en-GB"/>
        </w:rPr>
        <w:t xml:space="preserve"> Science</w:t>
      </w:r>
      <w:r w:rsidR="0055547C" w:rsidRPr="0055547C">
        <w:rPr>
          <w:rFonts w:eastAsia="Times New Roman" w:cs="Times New Roman"/>
          <w:sz w:val="24"/>
          <w:szCs w:val="24"/>
          <w:lang w:eastAsia="en-GB"/>
        </w:rPr>
        <w:t xml:space="preserve"> course </w:t>
      </w:r>
      <w:r w:rsidR="0055547C">
        <w:rPr>
          <w:rFonts w:eastAsia="Times New Roman" w:cs="Times New Roman"/>
          <w:sz w:val="24"/>
          <w:szCs w:val="24"/>
          <w:lang w:eastAsia="en-GB"/>
        </w:rPr>
        <w:t>is a general course for the first two years</w:t>
      </w:r>
      <w:r w:rsidR="00303DAE">
        <w:rPr>
          <w:rFonts w:eastAsia="Times New Roman" w:cs="Times New Roman"/>
          <w:sz w:val="24"/>
          <w:szCs w:val="24"/>
          <w:lang w:eastAsia="en-GB"/>
        </w:rPr>
        <w:t>,</w:t>
      </w:r>
      <w:r w:rsidR="00C402F5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303DAE">
        <w:rPr>
          <w:rFonts w:eastAsia="Times New Roman" w:cs="Times New Roman"/>
          <w:sz w:val="24"/>
          <w:szCs w:val="24"/>
          <w:lang w:eastAsia="en-GB"/>
        </w:rPr>
        <w:t>specialising only</w:t>
      </w:r>
      <w:r w:rsidR="00C402F5">
        <w:rPr>
          <w:rFonts w:eastAsia="Times New Roman" w:cs="Times New Roman"/>
          <w:sz w:val="24"/>
          <w:szCs w:val="24"/>
          <w:lang w:eastAsia="en-GB"/>
        </w:rPr>
        <w:t xml:space="preserve"> in the last two. It is also fair to say that is more theoretical (less practica</w:t>
      </w:r>
      <w:r w:rsidR="004128A0">
        <w:rPr>
          <w:rFonts w:eastAsia="Times New Roman" w:cs="Times New Roman"/>
          <w:sz w:val="24"/>
          <w:szCs w:val="24"/>
          <w:lang w:eastAsia="en-GB"/>
        </w:rPr>
        <w:t>l) than other courses at other U</w:t>
      </w:r>
      <w:r w:rsidR="00C402F5">
        <w:rPr>
          <w:rFonts w:eastAsia="Times New Roman" w:cs="Times New Roman"/>
          <w:sz w:val="24"/>
          <w:szCs w:val="24"/>
          <w:lang w:eastAsia="en-GB"/>
        </w:rPr>
        <w:t>niversities and so the tutors are looking for students who will thrive in that environment</w:t>
      </w:r>
      <w:r w:rsidR="00790768">
        <w:rPr>
          <w:rFonts w:eastAsia="Times New Roman" w:cs="Times New Roman"/>
          <w:sz w:val="24"/>
          <w:szCs w:val="24"/>
          <w:lang w:eastAsia="en-GB"/>
        </w:rPr>
        <w:t>.</w:t>
      </w:r>
    </w:p>
    <w:p w14:paraId="48C645F4" w14:textId="77777777" w:rsidR="00600F03" w:rsidRPr="00C402F5" w:rsidRDefault="00600F03" w:rsidP="00600F03">
      <w:pPr>
        <w:pStyle w:val="ListParagraph"/>
        <w:spacing w:before="200" w:after="0" w:line="240" w:lineRule="auto"/>
        <w:ind w:left="360"/>
        <w:rPr>
          <w:rFonts w:eastAsia="Times New Roman" w:cs="Times New Roman"/>
          <w:sz w:val="24"/>
          <w:szCs w:val="24"/>
          <w:lang w:eastAsia="en-GB"/>
        </w:rPr>
      </w:pPr>
    </w:p>
    <w:p w14:paraId="4450D6E9" w14:textId="77777777" w:rsidR="00C402F5" w:rsidRPr="00C402F5" w:rsidRDefault="005A63AE" w:rsidP="00C402F5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 xml:space="preserve">Recommendations for Reading </w:t>
      </w:r>
    </w:p>
    <w:p w14:paraId="6C517585" w14:textId="3462D217" w:rsidR="005A63AE" w:rsidRDefault="005A63AE" w:rsidP="00C402F5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951A2">
        <w:rPr>
          <w:rFonts w:eastAsia="Times New Roman" w:cs="Times New Roman"/>
          <w:sz w:val="24"/>
          <w:szCs w:val="24"/>
          <w:lang w:eastAsia="en-GB"/>
        </w:rPr>
        <w:t xml:space="preserve">Try and identify an area of your </w:t>
      </w:r>
      <w:r w:rsidR="00C402F5">
        <w:rPr>
          <w:rFonts w:eastAsia="Times New Roman" w:cs="Times New Roman"/>
          <w:sz w:val="24"/>
          <w:szCs w:val="24"/>
          <w:lang w:eastAsia="en-GB"/>
        </w:rPr>
        <w:t>physics/maths</w:t>
      </w:r>
      <w:r w:rsidRPr="001951A2">
        <w:rPr>
          <w:rFonts w:eastAsia="Times New Roman" w:cs="Times New Roman"/>
          <w:sz w:val="24"/>
          <w:szCs w:val="24"/>
          <w:lang w:eastAsia="en-GB"/>
        </w:rPr>
        <w:t xml:space="preserve"> course that you </w:t>
      </w:r>
      <w:r w:rsidR="000C2C2B" w:rsidRPr="001951A2">
        <w:rPr>
          <w:rFonts w:eastAsia="Times New Roman" w:cs="Times New Roman"/>
          <w:sz w:val="24"/>
          <w:szCs w:val="24"/>
          <w:lang w:eastAsia="en-GB"/>
        </w:rPr>
        <w:t xml:space="preserve">enjoy </w:t>
      </w:r>
      <w:r w:rsidRPr="001951A2">
        <w:rPr>
          <w:rFonts w:eastAsia="Times New Roman" w:cs="Times New Roman"/>
          <w:sz w:val="24"/>
          <w:szCs w:val="24"/>
          <w:lang w:eastAsia="en-GB"/>
        </w:rPr>
        <w:t xml:space="preserve">specifically and extend this by finding a book that explores this further. </w:t>
      </w:r>
    </w:p>
    <w:p w14:paraId="0C165718" w14:textId="77777777" w:rsidR="00C402F5" w:rsidRPr="00C402F5" w:rsidRDefault="00C402F5" w:rsidP="00C402F5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017FD39" w14:textId="77777777" w:rsidR="005A63AE" w:rsidRDefault="005A63AE" w:rsidP="005A63AE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951A2">
        <w:rPr>
          <w:rFonts w:eastAsia="Times New Roman" w:cs="Times New Roman"/>
          <w:sz w:val="24"/>
          <w:szCs w:val="24"/>
          <w:lang w:eastAsia="en-GB"/>
        </w:rPr>
        <w:t xml:space="preserve">Try and check the New Scientist or a newspaper’s ‘science’ section at least once a week. If anything interests you make sure you read up on it a bit further, this will demonstrate scientific interest if it gets brought up at interview. </w:t>
      </w:r>
    </w:p>
    <w:p w14:paraId="435A54D0" w14:textId="77777777" w:rsidR="005A63AE" w:rsidRPr="001951A2" w:rsidRDefault="005A63AE" w:rsidP="005A63AE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B7498FC" w14:textId="77777777" w:rsidR="00C402F5" w:rsidRPr="00C402F5" w:rsidRDefault="005A63AE" w:rsidP="00C402F5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951A2">
        <w:rPr>
          <w:rFonts w:eastAsia="Times New Roman" w:cs="Times New Roman"/>
          <w:sz w:val="24"/>
          <w:szCs w:val="24"/>
          <w:lang w:eastAsia="en-GB"/>
        </w:rPr>
        <w:t xml:space="preserve">There is no need to memorise set articles you may come across, but a general awareness of what’s going in the scientific community will stand you in a great position. </w:t>
      </w:r>
    </w:p>
    <w:p w14:paraId="431DEB31" w14:textId="77777777" w:rsidR="00C402F5" w:rsidRPr="00C402F5" w:rsidRDefault="00C402F5" w:rsidP="00C402F5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DD48326" w14:textId="77777777" w:rsidR="000222F9" w:rsidRDefault="005A63AE" w:rsidP="000222F9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951A2">
        <w:rPr>
          <w:rFonts w:eastAsia="Times New Roman" w:cs="Times New Roman"/>
          <w:sz w:val="24"/>
          <w:szCs w:val="24"/>
          <w:lang w:eastAsia="en-GB"/>
        </w:rPr>
        <w:t xml:space="preserve">There is </w:t>
      </w:r>
      <w:r w:rsidR="000222F9">
        <w:rPr>
          <w:rFonts w:eastAsia="Times New Roman" w:cs="Times New Roman"/>
          <w:sz w:val="24"/>
          <w:szCs w:val="24"/>
          <w:lang w:eastAsia="en-GB"/>
        </w:rPr>
        <w:t>certainly no</w:t>
      </w:r>
      <w:r w:rsidRPr="001951A2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0222F9">
        <w:rPr>
          <w:rFonts w:eastAsia="Times New Roman" w:cs="Times New Roman"/>
          <w:sz w:val="24"/>
          <w:szCs w:val="24"/>
          <w:lang w:eastAsia="en-GB"/>
        </w:rPr>
        <w:t xml:space="preserve">set reading list for what you should read as </w:t>
      </w:r>
      <w:r w:rsidRPr="001951A2">
        <w:rPr>
          <w:rFonts w:eastAsia="Times New Roman" w:cs="Times New Roman"/>
          <w:sz w:val="24"/>
          <w:szCs w:val="24"/>
          <w:lang w:eastAsia="en-GB"/>
        </w:rPr>
        <w:t>the tutors are looking for a genuine interest i</w:t>
      </w:r>
      <w:r w:rsidR="000222F9">
        <w:rPr>
          <w:rFonts w:eastAsia="Times New Roman" w:cs="Times New Roman"/>
          <w:sz w:val="24"/>
          <w:szCs w:val="24"/>
          <w:lang w:eastAsia="en-GB"/>
        </w:rPr>
        <w:t>n extending your understanding.</w:t>
      </w:r>
    </w:p>
    <w:p w14:paraId="3BDF08AC" w14:textId="77777777" w:rsidR="00790768" w:rsidRPr="00790768" w:rsidRDefault="00790768" w:rsidP="00790768">
      <w:p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0CB84C88" w14:textId="77777777" w:rsidR="005A63AE" w:rsidRPr="000222F9" w:rsidRDefault="005A63AE" w:rsidP="000222F9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r w:rsidRPr="000222F9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>Aptitude Test</w:t>
      </w:r>
    </w:p>
    <w:p w14:paraId="155CBD79" w14:textId="3CA30883" w:rsidR="005A63AE" w:rsidRDefault="005A63AE" w:rsidP="005A63AE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22F9">
        <w:rPr>
          <w:rFonts w:eastAsia="Times New Roman" w:cs="Times New Roman"/>
          <w:sz w:val="24"/>
          <w:szCs w:val="24"/>
          <w:lang w:eastAsia="en-GB"/>
        </w:rPr>
        <w:t xml:space="preserve">To make an application to Oxford for </w:t>
      </w:r>
      <w:r w:rsidR="00FC1197">
        <w:rPr>
          <w:rFonts w:eastAsia="Times New Roman" w:cs="Times New Roman"/>
          <w:sz w:val="24"/>
          <w:szCs w:val="24"/>
          <w:lang w:eastAsia="en-GB"/>
        </w:rPr>
        <w:t>E</w:t>
      </w:r>
      <w:r w:rsidR="000222F9" w:rsidRPr="000222F9">
        <w:rPr>
          <w:rFonts w:eastAsia="Times New Roman" w:cs="Times New Roman"/>
          <w:sz w:val="24"/>
          <w:szCs w:val="24"/>
          <w:lang w:eastAsia="en-GB"/>
        </w:rPr>
        <w:t>ngineering</w:t>
      </w:r>
      <w:r w:rsidRPr="000222F9">
        <w:rPr>
          <w:rFonts w:eastAsia="Times New Roman" w:cs="Times New Roman"/>
          <w:sz w:val="24"/>
          <w:szCs w:val="24"/>
          <w:lang w:eastAsia="en-GB"/>
        </w:rPr>
        <w:t xml:space="preserve"> you have to sit the </w:t>
      </w:r>
      <w:r w:rsidR="007E50D5">
        <w:rPr>
          <w:rFonts w:eastAsia="Times New Roman" w:cs="Times New Roman"/>
          <w:sz w:val="24"/>
          <w:szCs w:val="24"/>
          <w:lang w:eastAsia="en-GB"/>
        </w:rPr>
        <w:t>Physics Aptitude Test (that is taken on the 2</w:t>
      </w:r>
      <w:r w:rsidR="007E50D5" w:rsidRPr="007E50D5">
        <w:rPr>
          <w:rFonts w:eastAsia="Times New Roman" w:cs="Times New Roman"/>
          <w:sz w:val="24"/>
          <w:szCs w:val="24"/>
          <w:vertAlign w:val="superscript"/>
          <w:lang w:eastAsia="en-GB"/>
        </w:rPr>
        <w:t>nd</w:t>
      </w:r>
      <w:r w:rsidR="007E50D5">
        <w:rPr>
          <w:rFonts w:eastAsia="Times New Roman" w:cs="Times New Roman"/>
          <w:sz w:val="24"/>
          <w:szCs w:val="24"/>
          <w:lang w:eastAsia="en-GB"/>
        </w:rPr>
        <w:t xml:space="preserve"> November this year)</w:t>
      </w:r>
      <w:r w:rsidR="005F7A27">
        <w:rPr>
          <w:rFonts w:eastAsia="Times New Roman" w:cs="Times New Roman"/>
          <w:sz w:val="24"/>
          <w:szCs w:val="24"/>
          <w:lang w:eastAsia="en-GB"/>
        </w:rPr>
        <w:t>.</w:t>
      </w:r>
    </w:p>
    <w:p w14:paraId="21DD8A0C" w14:textId="77777777" w:rsidR="000222F9" w:rsidRPr="000222F9" w:rsidRDefault="000222F9" w:rsidP="000222F9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9469677" w14:textId="0D9F5823" w:rsidR="00446EDF" w:rsidRPr="00446EDF" w:rsidRDefault="000222F9" w:rsidP="00446ED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Normally</w:t>
      </w:r>
      <w:r w:rsidR="005A63AE" w:rsidRPr="000222F9">
        <w:rPr>
          <w:rFonts w:eastAsia="Times New Roman" w:cs="Times New Roman"/>
          <w:sz w:val="24"/>
          <w:szCs w:val="24"/>
          <w:lang w:eastAsia="en-GB"/>
        </w:rPr>
        <w:t xml:space="preserve"> your school </w:t>
      </w:r>
      <w:r>
        <w:rPr>
          <w:rFonts w:eastAsia="Times New Roman" w:cs="Times New Roman"/>
          <w:sz w:val="24"/>
          <w:szCs w:val="24"/>
          <w:lang w:eastAsia="en-GB"/>
        </w:rPr>
        <w:t>will</w:t>
      </w:r>
      <w:r w:rsidR="005A63AE" w:rsidRPr="000222F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E50D5">
        <w:rPr>
          <w:rFonts w:eastAsia="Times New Roman" w:cs="Times New Roman"/>
          <w:sz w:val="24"/>
          <w:szCs w:val="24"/>
          <w:lang w:eastAsia="en-GB"/>
        </w:rPr>
        <w:t xml:space="preserve">be </w:t>
      </w:r>
      <w:r w:rsidR="005A63AE" w:rsidRPr="000222F9">
        <w:rPr>
          <w:rFonts w:eastAsia="Times New Roman" w:cs="Times New Roman"/>
          <w:sz w:val="24"/>
          <w:szCs w:val="24"/>
          <w:lang w:eastAsia="en-GB"/>
        </w:rPr>
        <w:t xml:space="preserve">involved in arranging this exam </w:t>
      </w:r>
      <w:r>
        <w:rPr>
          <w:rFonts w:eastAsia="Times New Roman" w:cs="Times New Roman"/>
          <w:sz w:val="24"/>
          <w:szCs w:val="24"/>
          <w:lang w:eastAsia="en-GB"/>
        </w:rPr>
        <w:t>for you if you approach them</w:t>
      </w:r>
      <w:r w:rsidR="007E50D5">
        <w:rPr>
          <w:rFonts w:eastAsia="Times New Roman" w:cs="Times New Roman"/>
          <w:sz w:val="24"/>
          <w:szCs w:val="24"/>
          <w:lang w:eastAsia="en-GB"/>
        </w:rPr>
        <w:t xml:space="preserve"> about it. If not the college or the department would be more than happy to help you out</w:t>
      </w:r>
      <w:r w:rsidR="005F7A27">
        <w:rPr>
          <w:rFonts w:eastAsia="Times New Roman" w:cs="Times New Roman"/>
          <w:sz w:val="24"/>
          <w:szCs w:val="24"/>
          <w:lang w:eastAsia="en-GB"/>
        </w:rPr>
        <w:t>.</w:t>
      </w:r>
    </w:p>
    <w:p w14:paraId="1B45A138" w14:textId="77777777" w:rsidR="00446EDF" w:rsidRPr="00446EDF" w:rsidRDefault="00446EDF" w:rsidP="00446EDF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B2E512C" w14:textId="19BA7B56" w:rsidR="00446EDF" w:rsidRPr="00446EDF" w:rsidRDefault="007E50D5" w:rsidP="00446ED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The PAT is probably unlike any test you will have taken before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 as</w:t>
      </w:r>
      <w:r>
        <w:rPr>
          <w:rFonts w:eastAsia="Times New Roman" w:cs="Times New Roman"/>
          <w:sz w:val="24"/>
          <w:szCs w:val="24"/>
          <w:lang w:eastAsia="en-GB"/>
        </w:rPr>
        <w:t xml:space="preserve"> a good mark is 50-60%</w:t>
      </w:r>
      <w:r w:rsidR="005F7A27">
        <w:rPr>
          <w:rFonts w:eastAsia="Times New Roman" w:cs="Times New Roman"/>
          <w:sz w:val="24"/>
          <w:szCs w:val="24"/>
          <w:lang w:eastAsia="en-GB"/>
        </w:rPr>
        <w:t xml:space="preserve"> so may be a bit intimidating to start with.</w:t>
      </w:r>
    </w:p>
    <w:p w14:paraId="49AC28FF" w14:textId="77777777" w:rsidR="00446EDF" w:rsidRDefault="00446EDF" w:rsidP="00446EDF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9D0BCBA" w14:textId="7489F99E" w:rsidR="00446EDF" w:rsidRPr="00446EDF" w:rsidRDefault="007E50D5" w:rsidP="00446ED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There is a syllabus published on the Department of Physics website but you should be familiar with the topics from school (although giving it a look over isn’t a bad idea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 in case there are certain areas which you’re less familiar with</w:t>
      </w:r>
      <w:r>
        <w:rPr>
          <w:rFonts w:eastAsia="Times New Roman" w:cs="Times New Roman"/>
          <w:sz w:val="24"/>
          <w:szCs w:val="24"/>
          <w:lang w:eastAsia="en-GB"/>
        </w:rPr>
        <w:t>)</w:t>
      </w:r>
      <w:r w:rsidR="005F7A27">
        <w:rPr>
          <w:rFonts w:eastAsia="Times New Roman" w:cs="Times New Roman"/>
          <w:sz w:val="24"/>
          <w:szCs w:val="24"/>
          <w:lang w:eastAsia="en-GB"/>
        </w:rPr>
        <w:t>.</w:t>
      </w:r>
    </w:p>
    <w:p w14:paraId="6CAD9241" w14:textId="77777777" w:rsidR="00446EDF" w:rsidRDefault="00446EDF" w:rsidP="00446EDF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7881F58" w14:textId="7B4D751F" w:rsidR="00446EDF" w:rsidRPr="00446EDF" w:rsidRDefault="007E50D5" w:rsidP="00446ED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The test </w:t>
      </w:r>
      <w:r w:rsidR="00526774">
        <w:rPr>
          <w:rFonts w:eastAsia="Times New Roman" w:cs="Times New Roman"/>
          <w:sz w:val="24"/>
          <w:szCs w:val="24"/>
          <w:lang w:eastAsia="en-GB"/>
        </w:rPr>
        <w:t xml:space="preserve">is designed to </w:t>
      </w:r>
      <w:r>
        <w:rPr>
          <w:rFonts w:eastAsia="Times New Roman" w:cs="Times New Roman"/>
          <w:sz w:val="24"/>
          <w:szCs w:val="24"/>
          <w:lang w:eastAsia="en-GB"/>
        </w:rPr>
        <w:t xml:space="preserve">assess your </w:t>
      </w:r>
      <w:r w:rsidR="00526774">
        <w:rPr>
          <w:rFonts w:eastAsia="Times New Roman" w:cs="Times New Roman"/>
          <w:sz w:val="24"/>
          <w:szCs w:val="24"/>
          <w:lang w:eastAsia="en-GB"/>
        </w:rPr>
        <w:t>problem solving ability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 and so tutors</w:t>
      </w:r>
      <w:r w:rsidR="00526774">
        <w:rPr>
          <w:rFonts w:eastAsia="Times New Roman" w:cs="Times New Roman"/>
          <w:sz w:val="24"/>
          <w:szCs w:val="24"/>
          <w:lang w:eastAsia="en-GB"/>
        </w:rPr>
        <w:t xml:space="preserve"> are as interested in how you approach the question as they are with the answer (so don’t worry if you don’t get the answer to everything!)</w:t>
      </w:r>
    </w:p>
    <w:p w14:paraId="721B974B" w14:textId="77777777" w:rsidR="00446EDF" w:rsidRDefault="00446EDF" w:rsidP="00446EDF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8E2A2C4" w14:textId="659330A7" w:rsidR="00446EDF" w:rsidRPr="00446EDF" w:rsidRDefault="00B4290C" w:rsidP="00446ED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A good place to start your preparation is by revising the physics and maths you’ve learnt in school so far (it’s also worth referring to the 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online </w:t>
      </w:r>
      <w:r>
        <w:rPr>
          <w:rFonts w:eastAsia="Times New Roman" w:cs="Times New Roman"/>
          <w:sz w:val="24"/>
          <w:szCs w:val="24"/>
          <w:lang w:eastAsia="en-GB"/>
        </w:rPr>
        <w:t>syllabus)</w:t>
      </w:r>
      <w:r w:rsidR="005F7A27">
        <w:rPr>
          <w:rFonts w:eastAsia="Times New Roman" w:cs="Times New Roman"/>
          <w:sz w:val="24"/>
          <w:szCs w:val="24"/>
          <w:lang w:eastAsia="en-GB"/>
        </w:rPr>
        <w:t>.</w:t>
      </w:r>
    </w:p>
    <w:p w14:paraId="064B7C0D" w14:textId="77777777" w:rsidR="00446EDF" w:rsidRDefault="00446EDF" w:rsidP="00446EDF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A980DBD" w14:textId="32FB4914" w:rsidR="000C2C2B" w:rsidRPr="000C2C2B" w:rsidRDefault="00B4290C" w:rsidP="000C2C2B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There are also past papers online with a number of unofficial written solution</w:t>
      </w:r>
      <w:r w:rsidR="005F7A27">
        <w:rPr>
          <w:rFonts w:eastAsia="Times New Roman" w:cs="Times New Roman"/>
          <w:sz w:val="24"/>
          <w:szCs w:val="24"/>
          <w:lang w:eastAsia="en-GB"/>
        </w:rPr>
        <w:t>s</w:t>
      </w:r>
      <w:r>
        <w:rPr>
          <w:rFonts w:eastAsia="Times New Roman" w:cs="Times New Roman"/>
          <w:sz w:val="24"/>
          <w:szCs w:val="24"/>
          <w:lang w:eastAsia="en-GB"/>
        </w:rPr>
        <w:t xml:space="preserve"> (as Oxford don’t publish their own) and so working through those is also a very good idea</w:t>
      </w:r>
      <w:r w:rsidR="005F7A27">
        <w:rPr>
          <w:rFonts w:eastAsia="Times New Roman" w:cs="Times New Roman"/>
          <w:sz w:val="24"/>
          <w:szCs w:val="24"/>
          <w:lang w:eastAsia="en-GB"/>
        </w:rPr>
        <w:t>.</w:t>
      </w:r>
    </w:p>
    <w:p w14:paraId="3634972B" w14:textId="77777777" w:rsidR="000C2C2B" w:rsidRPr="000C2C2B" w:rsidRDefault="000C2C2B" w:rsidP="000C2C2B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363EA826" w14:textId="49CD4AED" w:rsidR="00446EDF" w:rsidRPr="00446EDF" w:rsidRDefault="00B4290C" w:rsidP="00446EDF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It’s important to note that the </w:t>
      </w:r>
      <w:r w:rsidR="00A072F4">
        <w:rPr>
          <w:rFonts w:eastAsia="Times New Roman" w:cs="Times New Roman"/>
          <w:sz w:val="24"/>
          <w:szCs w:val="24"/>
          <w:lang w:eastAsia="en-GB"/>
        </w:rPr>
        <w:t xml:space="preserve">format of the exam has changed over the years </w:t>
      </w:r>
      <w:r w:rsidR="000C2C2B">
        <w:rPr>
          <w:rFonts w:eastAsia="Times New Roman" w:cs="Times New Roman"/>
          <w:sz w:val="24"/>
          <w:szCs w:val="24"/>
          <w:lang w:eastAsia="en-GB"/>
        </w:rPr>
        <w:t>so</w:t>
      </w:r>
      <w:r w:rsidR="00A072F4">
        <w:rPr>
          <w:rFonts w:eastAsia="Times New Roman" w:cs="Times New Roman"/>
          <w:sz w:val="24"/>
          <w:szCs w:val="24"/>
          <w:lang w:eastAsia="en-GB"/>
        </w:rPr>
        <w:t xml:space="preserve"> look at the website to know what to expect on the day.</w:t>
      </w:r>
    </w:p>
    <w:p w14:paraId="31697873" w14:textId="77777777" w:rsidR="00446EDF" w:rsidRDefault="00446EDF" w:rsidP="00446EDF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973B34D" w14:textId="4763D48F" w:rsidR="00B4290C" w:rsidRPr="00A072F4" w:rsidRDefault="00A072F4" w:rsidP="00A072F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Your result on this test will be used with your grades at school to determine whether you get an interview</w:t>
      </w:r>
      <w:r w:rsidR="005F7A27">
        <w:rPr>
          <w:rFonts w:eastAsia="Times New Roman" w:cs="Times New Roman"/>
          <w:sz w:val="24"/>
          <w:szCs w:val="24"/>
          <w:lang w:eastAsia="en-GB"/>
        </w:rPr>
        <w:t>.</w:t>
      </w:r>
    </w:p>
    <w:p w14:paraId="76B2754C" w14:textId="77777777" w:rsidR="005A63AE" w:rsidRPr="00493CFE" w:rsidRDefault="005A63AE" w:rsidP="001743B1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>Interview</w:t>
      </w:r>
    </w:p>
    <w:p w14:paraId="374AED21" w14:textId="3EFFF964" w:rsidR="00A072F4" w:rsidRPr="00FC1197" w:rsidRDefault="005A63AE" w:rsidP="00A072F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FC1197">
        <w:rPr>
          <w:rFonts w:eastAsia="Times New Roman" w:cs="Times New Roman"/>
          <w:sz w:val="24"/>
          <w:szCs w:val="24"/>
          <w:lang w:eastAsia="en-GB"/>
        </w:rPr>
        <w:t>If your application passes the first round, you will be invited to interview at the University</w:t>
      </w:r>
      <w:r w:rsidR="00FC1197">
        <w:rPr>
          <w:rFonts w:eastAsia="Times New Roman" w:cs="Times New Roman"/>
          <w:sz w:val="24"/>
          <w:szCs w:val="24"/>
          <w:lang w:eastAsia="en-GB"/>
        </w:rPr>
        <w:t xml:space="preserve"> or over</w:t>
      </w:r>
      <w:r w:rsidR="00A072F4" w:rsidRPr="00FC1197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EB27E4" w:rsidRPr="00FC1197">
        <w:rPr>
          <w:rFonts w:eastAsia="Times New Roman" w:cs="Times New Roman"/>
          <w:sz w:val="24"/>
          <w:szCs w:val="24"/>
          <w:lang w:eastAsia="en-GB"/>
        </w:rPr>
        <w:t>Skype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 if you can’t make it to Oxford </w:t>
      </w:r>
      <w:r w:rsidR="00A072F4" w:rsidRPr="00FC1197">
        <w:rPr>
          <w:rFonts w:eastAsia="Times New Roman" w:cs="Times New Roman"/>
          <w:sz w:val="24"/>
          <w:szCs w:val="24"/>
          <w:lang w:eastAsia="en-GB"/>
        </w:rPr>
        <w:t>(e.g</w:t>
      </w:r>
      <w:r w:rsidRPr="00FC1197">
        <w:rPr>
          <w:rFonts w:eastAsia="Times New Roman" w:cs="Times New Roman"/>
          <w:sz w:val="24"/>
          <w:szCs w:val="24"/>
          <w:lang w:eastAsia="en-GB"/>
        </w:rPr>
        <w:t>.</w:t>
      </w:r>
      <w:r w:rsidR="00A072F4" w:rsidRPr="00FC1197">
        <w:rPr>
          <w:rFonts w:eastAsia="Times New Roman" w:cs="Times New Roman"/>
          <w:sz w:val="24"/>
          <w:szCs w:val="24"/>
          <w:lang w:eastAsia="en-GB"/>
        </w:rPr>
        <w:t xml:space="preserve"> if you’re </w:t>
      </w:r>
      <w:r w:rsidR="00FC1197" w:rsidRPr="00FC1197">
        <w:rPr>
          <w:rFonts w:eastAsia="Times New Roman" w:cs="Times New Roman"/>
          <w:sz w:val="24"/>
          <w:szCs w:val="24"/>
          <w:lang w:eastAsia="en-GB"/>
        </w:rPr>
        <w:t xml:space="preserve">an overseas </w:t>
      </w:r>
      <w:r w:rsidR="00A072F4" w:rsidRPr="00FC1197">
        <w:rPr>
          <w:rFonts w:eastAsia="Times New Roman" w:cs="Times New Roman"/>
          <w:sz w:val="24"/>
          <w:szCs w:val="24"/>
          <w:lang w:eastAsia="en-GB"/>
        </w:rPr>
        <w:t>student).</w:t>
      </w:r>
      <w:r w:rsidRPr="00FC1197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14:paraId="65FABACA" w14:textId="77777777" w:rsidR="000C2C2B" w:rsidRPr="00A072F4" w:rsidRDefault="000C2C2B" w:rsidP="000C2C2B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077E307" w14:textId="3DCC8BBC" w:rsidR="00A072F4" w:rsidRDefault="005A63AE" w:rsidP="00A072F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154DC2">
        <w:rPr>
          <w:rFonts w:eastAsia="Times New Roman" w:cs="Times New Roman"/>
          <w:sz w:val="24"/>
          <w:szCs w:val="24"/>
          <w:lang w:eastAsia="en-GB"/>
        </w:rPr>
        <w:t xml:space="preserve">For </w:t>
      </w:r>
      <w:r w:rsidR="00FC1197">
        <w:rPr>
          <w:rFonts w:eastAsia="Times New Roman" w:cs="Times New Roman"/>
          <w:sz w:val="24"/>
          <w:szCs w:val="24"/>
          <w:lang w:eastAsia="en-GB"/>
        </w:rPr>
        <w:t>E</w:t>
      </w:r>
      <w:r w:rsidR="00A072F4">
        <w:rPr>
          <w:rFonts w:eastAsia="Times New Roman" w:cs="Times New Roman"/>
          <w:sz w:val="24"/>
          <w:szCs w:val="24"/>
          <w:lang w:eastAsia="en-GB"/>
        </w:rPr>
        <w:t>ngineering</w:t>
      </w:r>
      <w:r w:rsidRPr="00154DC2">
        <w:rPr>
          <w:rFonts w:eastAsia="Times New Roman" w:cs="Times New Roman"/>
          <w:sz w:val="24"/>
          <w:szCs w:val="24"/>
          <w:lang w:eastAsia="en-GB"/>
        </w:rPr>
        <w:t xml:space="preserve">, you will be interviewed at two colleges, the one you applied to, and one randomly assigned college- the colleges won’t know which you have applied to. </w:t>
      </w:r>
      <w:r w:rsidR="00303DAE">
        <w:rPr>
          <w:rFonts w:eastAsia="Times New Roman" w:cs="Times New Roman"/>
          <w:sz w:val="24"/>
          <w:szCs w:val="24"/>
          <w:lang w:eastAsia="en-GB"/>
        </w:rPr>
        <w:t xml:space="preserve">If you’re submitting an Open application, both colleges will be assigned to you. </w:t>
      </w:r>
    </w:p>
    <w:p w14:paraId="7CB7DBA8" w14:textId="77777777" w:rsidR="005F7A27" w:rsidRDefault="005F7A27" w:rsidP="005F7A27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A7C6132" w14:textId="155D4B50" w:rsidR="0051432B" w:rsidRDefault="00A072F4" w:rsidP="00710ED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1432B">
        <w:rPr>
          <w:rFonts w:eastAsia="Times New Roman" w:cs="Times New Roman"/>
          <w:sz w:val="24"/>
          <w:szCs w:val="24"/>
          <w:lang w:eastAsia="en-GB"/>
        </w:rPr>
        <w:t>You will be interviewed at both colleges once and they will take pla</w:t>
      </w:r>
      <w:r w:rsidR="000C2C2B" w:rsidRPr="0051432B">
        <w:rPr>
          <w:rFonts w:eastAsia="Times New Roman" w:cs="Times New Roman"/>
          <w:sz w:val="24"/>
          <w:szCs w:val="24"/>
          <w:lang w:eastAsia="en-GB"/>
        </w:rPr>
        <w:t>ce on the same day</w:t>
      </w:r>
      <w:r w:rsidR="0051432B" w:rsidRPr="0051432B">
        <w:rPr>
          <w:rFonts w:eastAsia="Times New Roman" w:cs="Times New Roman"/>
          <w:sz w:val="24"/>
          <w:szCs w:val="24"/>
          <w:lang w:eastAsia="en-GB"/>
        </w:rPr>
        <w:t>. The college you’ve applied to normally allows you to stay the nights</w:t>
      </w:r>
      <w:r w:rsidR="0051432B">
        <w:rPr>
          <w:rFonts w:eastAsia="Times New Roman" w:cs="Times New Roman"/>
          <w:sz w:val="24"/>
          <w:szCs w:val="24"/>
          <w:lang w:eastAsia="en-GB"/>
        </w:rPr>
        <w:t xml:space="preserve"> before or after.</w:t>
      </w:r>
    </w:p>
    <w:p w14:paraId="00A976D0" w14:textId="77777777" w:rsidR="0051432B" w:rsidRPr="0051432B" w:rsidRDefault="0051432B" w:rsidP="0051432B">
      <w:pPr>
        <w:pStyle w:val="ListParagraph"/>
        <w:rPr>
          <w:rFonts w:eastAsia="Times New Roman" w:cs="Times New Roman"/>
          <w:sz w:val="24"/>
          <w:szCs w:val="24"/>
          <w:lang w:eastAsia="en-GB"/>
        </w:rPr>
      </w:pPr>
    </w:p>
    <w:p w14:paraId="4EDECEE0" w14:textId="236666A4" w:rsidR="00A072F4" w:rsidRPr="0051432B" w:rsidRDefault="005A63AE" w:rsidP="00710ED4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1432B">
        <w:rPr>
          <w:rFonts w:eastAsia="Times New Roman" w:cs="Times New Roman"/>
          <w:sz w:val="24"/>
          <w:szCs w:val="24"/>
          <w:lang w:eastAsia="en-GB"/>
        </w:rPr>
        <w:t>For the interview</w:t>
      </w:r>
      <w:r w:rsidR="005F7A27" w:rsidRPr="0051432B">
        <w:rPr>
          <w:rFonts w:eastAsia="Times New Roman" w:cs="Times New Roman"/>
          <w:sz w:val="24"/>
          <w:szCs w:val="24"/>
          <w:lang w:eastAsia="en-GB"/>
        </w:rPr>
        <w:t>,</w:t>
      </w:r>
      <w:r w:rsidRPr="0051432B">
        <w:rPr>
          <w:rFonts w:eastAsia="Times New Roman" w:cs="Times New Roman"/>
          <w:sz w:val="24"/>
          <w:szCs w:val="24"/>
          <w:lang w:eastAsia="en-GB"/>
        </w:rPr>
        <w:t xml:space="preserve"> make sure you go over your personal statement and ensure you’re up to date with everythi</w:t>
      </w:r>
      <w:r w:rsidR="00A072F4" w:rsidRPr="0051432B">
        <w:rPr>
          <w:rFonts w:eastAsia="Times New Roman" w:cs="Times New Roman"/>
          <w:sz w:val="24"/>
          <w:szCs w:val="24"/>
          <w:lang w:eastAsia="en-GB"/>
        </w:rPr>
        <w:t>ng you said you have read/enjoy. Y</w:t>
      </w:r>
      <w:r w:rsidRPr="0051432B">
        <w:rPr>
          <w:rFonts w:eastAsia="Times New Roman" w:cs="Times New Roman"/>
          <w:sz w:val="24"/>
          <w:szCs w:val="24"/>
          <w:lang w:eastAsia="en-GB"/>
        </w:rPr>
        <w:t xml:space="preserve">ou can expect tutors to pick out </w:t>
      </w:r>
      <w:r w:rsidR="005F7A27" w:rsidRPr="0051432B">
        <w:rPr>
          <w:rFonts w:eastAsia="Times New Roman" w:cs="Times New Roman"/>
          <w:sz w:val="24"/>
          <w:szCs w:val="24"/>
          <w:lang w:eastAsia="en-GB"/>
        </w:rPr>
        <w:t xml:space="preserve">things in </w:t>
      </w:r>
      <w:r w:rsidR="00A072F4" w:rsidRPr="0051432B">
        <w:rPr>
          <w:rFonts w:eastAsia="Times New Roman" w:cs="Times New Roman"/>
          <w:sz w:val="24"/>
          <w:szCs w:val="24"/>
          <w:lang w:eastAsia="en-GB"/>
        </w:rPr>
        <w:t>your personal statement</w:t>
      </w:r>
      <w:r w:rsidRPr="0051432B">
        <w:rPr>
          <w:rFonts w:eastAsia="Times New Roman" w:cs="Times New Roman"/>
          <w:sz w:val="24"/>
          <w:szCs w:val="24"/>
          <w:lang w:eastAsia="en-GB"/>
        </w:rPr>
        <w:t xml:space="preserve"> and make you elaborate on them. </w:t>
      </w:r>
    </w:p>
    <w:p w14:paraId="3472AAB4" w14:textId="77777777" w:rsidR="005F7A27" w:rsidRDefault="005F7A27" w:rsidP="005F7A27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53FE7A5" w14:textId="3E262A1A" w:rsidR="005F7A27" w:rsidRPr="005F7A27" w:rsidRDefault="00A072F4" w:rsidP="005F7A27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In your interviews you will normally have a bit of a discussion about your per</w:t>
      </w:r>
      <w:r w:rsidR="00EB27E4">
        <w:rPr>
          <w:rFonts w:eastAsia="Times New Roman" w:cs="Times New Roman"/>
          <w:sz w:val="24"/>
          <w:szCs w:val="24"/>
          <w:lang w:eastAsia="en-GB"/>
        </w:rPr>
        <w:t>sonal statement and why you want to do the course for the first 5-10 minutes before ge</w:t>
      </w:r>
      <w:r w:rsidR="005F7A27">
        <w:rPr>
          <w:rFonts w:eastAsia="Times New Roman" w:cs="Times New Roman"/>
          <w:sz w:val="24"/>
          <w:szCs w:val="24"/>
          <w:lang w:eastAsia="en-GB"/>
        </w:rPr>
        <w:t>tting on to technical questions.</w:t>
      </w:r>
      <w:r w:rsidR="0051432B">
        <w:rPr>
          <w:rFonts w:eastAsia="Times New Roman" w:cs="Times New Roman"/>
          <w:sz w:val="24"/>
          <w:szCs w:val="24"/>
          <w:lang w:eastAsia="en-GB"/>
        </w:rPr>
        <w:t xml:space="preserve"> The interviews are around 30 minutes long in total.</w:t>
      </w:r>
    </w:p>
    <w:p w14:paraId="7DF1EDE2" w14:textId="77777777" w:rsidR="005F7A27" w:rsidRPr="005F7A27" w:rsidRDefault="005F7A27" w:rsidP="005F7A27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6213B00" w14:textId="4D3564CD" w:rsidR="005F7A27" w:rsidRPr="005F7A27" w:rsidRDefault="00303DAE" w:rsidP="005F7A27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The tutors</w:t>
      </w:r>
      <w:r w:rsidR="00EB27E4">
        <w:rPr>
          <w:rFonts w:eastAsia="Times New Roman" w:cs="Times New Roman"/>
          <w:sz w:val="24"/>
          <w:szCs w:val="24"/>
          <w:lang w:eastAsia="en-GB"/>
        </w:rPr>
        <w:t xml:space="preserve"> want to see how you go about the</w:t>
      </w:r>
      <w:r>
        <w:rPr>
          <w:rFonts w:eastAsia="Times New Roman" w:cs="Times New Roman"/>
          <w:sz w:val="24"/>
          <w:szCs w:val="24"/>
          <w:lang w:eastAsia="en-GB"/>
        </w:rPr>
        <w:t xml:space="preserve"> technical</w:t>
      </w:r>
      <w:r w:rsidR="00EB27E4">
        <w:rPr>
          <w:rFonts w:eastAsia="Times New Roman" w:cs="Times New Roman"/>
          <w:sz w:val="24"/>
          <w:szCs w:val="24"/>
          <w:lang w:eastAsia="en-GB"/>
        </w:rPr>
        <w:t xml:space="preserve"> questions and </w:t>
      </w:r>
      <w:r w:rsidR="00EB27E4" w:rsidRPr="00AA1E13">
        <w:rPr>
          <w:rFonts w:eastAsia="Times New Roman" w:cs="Times New Roman"/>
          <w:sz w:val="24"/>
          <w:szCs w:val="24"/>
          <w:lang w:eastAsia="en-GB"/>
        </w:rPr>
        <w:t>if you can adapt to new concepts.</w:t>
      </w:r>
      <w:r w:rsidRPr="00303DAE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The questions may be on something completely new to you, or similar to problems you’ve seen at school.</w:t>
      </w:r>
    </w:p>
    <w:p w14:paraId="0E13BC08" w14:textId="77777777" w:rsidR="005F7A27" w:rsidRPr="00AA1E13" w:rsidRDefault="005F7A27" w:rsidP="005F7A27">
      <w:pPr>
        <w:pStyle w:val="ListParagraph"/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39A69D3E" w14:textId="6397447C" w:rsidR="005A63AE" w:rsidRPr="00AA1E13" w:rsidRDefault="00AA1E13" w:rsidP="00AA1E13">
      <w:pPr>
        <w:pStyle w:val="ListParagraph"/>
        <w:numPr>
          <w:ilvl w:val="0"/>
          <w:numId w:val="1"/>
        </w:num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A1E13">
        <w:rPr>
          <w:rFonts w:eastAsia="Times New Roman" w:cs="Times New Roman"/>
          <w:sz w:val="24"/>
          <w:szCs w:val="24"/>
          <w:lang w:eastAsia="en-GB"/>
        </w:rPr>
        <w:t xml:space="preserve">In terms of what to </w:t>
      </w:r>
      <w:r w:rsidR="004128A0">
        <w:rPr>
          <w:rFonts w:eastAsia="Times New Roman" w:cs="Times New Roman"/>
          <w:sz w:val="24"/>
          <w:szCs w:val="24"/>
          <w:lang w:eastAsia="en-GB"/>
        </w:rPr>
        <w:t>wear, the U</w:t>
      </w:r>
      <w:r w:rsidRPr="00AA1E13">
        <w:rPr>
          <w:rFonts w:eastAsia="Times New Roman" w:cs="Times New Roman"/>
          <w:sz w:val="24"/>
          <w:szCs w:val="24"/>
          <w:lang w:eastAsia="en-GB"/>
        </w:rPr>
        <w:t>niversity say ‘</w:t>
      </w:r>
      <w:r w:rsidRPr="00AA1E13">
        <w:rPr>
          <w:rFonts w:eastAsiaTheme="minorEastAsia" w:cs="PT Serif"/>
          <w:color w:val="262626"/>
          <w:sz w:val="24"/>
          <w:szCs w:val="24"/>
          <w:lang w:val="en-US"/>
        </w:rPr>
        <w:t>wear whatever clothes you feel comfortable in</w:t>
      </w:r>
      <w:r>
        <w:rPr>
          <w:rFonts w:eastAsiaTheme="minorEastAsia" w:cs="PT Serif"/>
          <w:color w:val="262626"/>
          <w:sz w:val="24"/>
          <w:szCs w:val="24"/>
          <w:lang w:val="en-US"/>
        </w:rPr>
        <w:t>’. Some candidat</w:t>
      </w:r>
      <w:r w:rsidR="00303DAE">
        <w:rPr>
          <w:rFonts w:eastAsiaTheme="minorEastAsia" w:cs="PT Serif"/>
          <w:color w:val="262626"/>
          <w:sz w:val="24"/>
          <w:szCs w:val="24"/>
          <w:lang w:val="en-US"/>
        </w:rPr>
        <w:t>es will dress in suits and ties, but</w:t>
      </w:r>
      <w:r>
        <w:rPr>
          <w:rFonts w:eastAsiaTheme="minorEastAsia" w:cs="PT Serif"/>
          <w:color w:val="262626"/>
          <w:sz w:val="24"/>
          <w:szCs w:val="24"/>
          <w:lang w:val="en-US"/>
        </w:rPr>
        <w:t xml:space="preserve"> this is</w:t>
      </w:r>
      <w:r w:rsidR="00303DAE">
        <w:rPr>
          <w:rFonts w:eastAsiaTheme="minorEastAsia" w:cs="PT Serif"/>
          <w:color w:val="262626"/>
          <w:sz w:val="24"/>
          <w:szCs w:val="24"/>
          <w:lang w:val="en-US"/>
        </w:rPr>
        <w:t>n’t a requirement and so a smart</w:t>
      </w:r>
      <w:r>
        <w:rPr>
          <w:rFonts w:eastAsiaTheme="minorEastAsia" w:cs="PT Serif"/>
          <w:color w:val="262626"/>
          <w:sz w:val="24"/>
          <w:szCs w:val="24"/>
          <w:lang w:val="en-US"/>
        </w:rPr>
        <w:t xml:space="preserve"> shirt</w:t>
      </w:r>
      <w:r w:rsidR="00303DAE">
        <w:rPr>
          <w:rFonts w:eastAsiaTheme="minorEastAsia" w:cs="PT Serif"/>
          <w:color w:val="262626"/>
          <w:sz w:val="24"/>
          <w:szCs w:val="24"/>
          <w:lang w:val="en-US"/>
        </w:rPr>
        <w:t xml:space="preserve"> and trousers</w:t>
      </w:r>
      <w:r>
        <w:rPr>
          <w:rFonts w:eastAsiaTheme="minorEastAsia" w:cs="PT Serif"/>
          <w:color w:val="262626"/>
          <w:sz w:val="24"/>
          <w:szCs w:val="24"/>
          <w:lang w:val="en-US"/>
        </w:rPr>
        <w:t xml:space="preserve"> to show you’ve made an effort will </w:t>
      </w:r>
      <w:r w:rsidR="00303DAE">
        <w:rPr>
          <w:rFonts w:eastAsiaTheme="minorEastAsia" w:cs="PT Serif"/>
          <w:color w:val="262626"/>
          <w:sz w:val="24"/>
          <w:szCs w:val="24"/>
          <w:lang w:val="en-US"/>
        </w:rPr>
        <w:t xml:space="preserve">definitely </w:t>
      </w:r>
      <w:r>
        <w:rPr>
          <w:rFonts w:eastAsiaTheme="minorEastAsia" w:cs="PT Serif"/>
          <w:color w:val="262626"/>
          <w:sz w:val="24"/>
          <w:szCs w:val="24"/>
          <w:lang w:val="en-US"/>
        </w:rPr>
        <w:t>suffice. (The tutors will also not be terribly smart so there really is no pressure)</w:t>
      </w:r>
    </w:p>
    <w:p w14:paraId="47EB28B7" w14:textId="77777777" w:rsidR="005A63AE" w:rsidRPr="00AA1E13" w:rsidRDefault="005A63AE" w:rsidP="00AA1E13">
      <w:pPr>
        <w:rPr>
          <w:rFonts w:eastAsia="Times New Roman" w:cs="Times New Roman"/>
          <w:sz w:val="24"/>
          <w:szCs w:val="24"/>
          <w:lang w:eastAsia="en-GB"/>
        </w:rPr>
      </w:pPr>
    </w:p>
    <w:p w14:paraId="2385E27A" w14:textId="77777777" w:rsidR="005A63AE" w:rsidRPr="00493CFE" w:rsidRDefault="005A63AE" w:rsidP="005A63AE">
      <w:pPr>
        <w:spacing w:before="200" w:after="0" w:line="240" w:lineRule="auto"/>
        <w:ind w:left="-15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en-GB"/>
        </w:rPr>
        <w:t>Further Questions?</w:t>
      </w:r>
    </w:p>
    <w:p w14:paraId="624E2EAC" w14:textId="77777777" w:rsidR="005A63AE" w:rsidRPr="009B6A5D" w:rsidRDefault="005A63AE" w:rsidP="005A63AE">
      <w:pPr>
        <w:spacing w:before="200"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If you have any further questions, please don’t hesitate to e-mail Keble at Large at kebleatlarge@outlook.com</w:t>
      </w:r>
    </w:p>
    <w:p w14:paraId="6DC099BE" w14:textId="77777777" w:rsidR="00150813" w:rsidRDefault="00150813"/>
    <w:sectPr w:rsidR="0015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T Serif">
    <w:charset w:val="00"/>
    <w:family w:val="auto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260C"/>
    <w:multiLevelType w:val="hybridMultilevel"/>
    <w:tmpl w:val="3A24FDDE"/>
    <w:lvl w:ilvl="0" w:tplc="10E2EAF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222F9"/>
    <w:rsid w:val="00037164"/>
    <w:rsid w:val="000C2C2B"/>
    <w:rsid w:val="000E191A"/>
    <w:rsid w:val="00150813"/>
    <w:rsid w:val="001743B1"/>
    <w:rsid w:val="001B4415"/>
    <w:rsid w:val="00271D08"/>
    <w:rsid w:val="002760CF"/>
    <w:rsid w:val="002C6CB3"/>
    <w:rsid w:val="00303DAE"/>
    <w:rsid w:val="004128A0"/>
    <w:rsid w:val="004143F4"/>
    <w:rsid w:val="00446EDF"/>
    <w:rsid w:val="00482866"/>
    <w:rsid w:val="00491669"/>
    <w:rsid w:val="004C6CA7"/>
    <w:rsid w:val="004D6469"/>
    <w:rsid w:val="0051432B"/>
    <w:rsid w:val="00523BFA"/>
    <w:rsid w:val="00524FA4"/>
    <w:rsid w:val="00526774"/>
    <w:rsid w:val="005504AE"/>
    <w:rsid w:val="00552B7B"/>
    <w:rsid w:val="0055547C"/>
    <w:rsid w:val="005651C0"/>
    <w:rsid w:val="00573F21"/>
    <w:rsid w:val="005A63AE"/>
    <w:rsid w:val="005F7A27"/>
    <w:rsid w:val="00600F03"/>
    <w:rsid w:val="00612953"/>
    <w:rsid w:val="00650859"/>
    <w:rsid w:val="00700174"/>
    <w:rsid w:val="00742B9E"/>
    <w:rsid w:val="00790768"/>
    <w:rsid w:val="007E50D5"/>
    <w:rsid w:val="00844D31"/>
    <w:rsid w:val="008462B8"/>
    <w:rsid w:val="0086394D"/>
    <w:rsid w:val="00973BEF"/>
    <w:rsid w:val="00A072F4"/>
    <w:rsid w:val="00AA1E13"/>
    <w:rsid w:val="00B4290C"/>
    <w:rsid w:val="00C402F5"/>
    <w:rsid w:val="00C86821"/>
    <w:rsid w:val="00DF0B17"/>
    <w:rsid w:val="00DF6A49"/>
    <w:rsid w:val="00E34C04"/>
    <w:rsid w:val="00E83177"/>
    <w:rsid w:val="00EB27E4"/>
    <w:rsid w:val="00ED70A5"/>
    <w:rsid w:val="00F06B3C"/>
    <w:rsid w:val="00FC11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7B8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E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AE"/>
    <w:pPr>
      <w:ind w:left="720"/>
      <w:contextualSpacing/>
    </w:pPr>
  </w:style>
  <w:style w:type="table" w:styleId="TableGrid">
    <w:name w:val="Table Grid"/>
    <w:basedOn w:val="TableNormal"/>
    <w:uiPriority w:val="39"/>
    <w:rsid w:val="005A63AE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E"/>
    <w:rPr>
      <w:rFonts w:ascii="Lucida Grande" w:eastAsiaTheme="minorHAnsi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School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Williams</dc:creator>
  <cp:keywords/>
  <dc:description/>
  <cp:lastModifiedBy>Alistair Parker</cp:lastModifiedBy>
  <cp:revision>3</cp:revision>
  <dcterms:created xsi:type="dcterms:W3CDTF">2016-09-28T11:12:00Z</dcterms:created>
  <dcterms:modified xsi:type="dcterms:W3CDTF">2016-09-28T11:12:00Z</dcterms:modified>
</cp:coreProperties>
</file>