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bottom w:val="dashed" w:color="CCCCCC" w:sz="6" w:space="4"/>
        </w:pBdr>
        <w:shd w:val="clear" w:color="auto" w:fill="F5FAFE"/>
        <w:spacing w:line="360" w:lineRule="atLeast"/>
        <w:jc w:val="left"/>
        <w:outlineLvl w:val="0"/>
        <w:rPr>
          <w:rFonts w:ascii="Verdana" w:hAnsi="Verdana" w:eastAsia="宋体" w:cs="宋体"/>
          <w:b/>
          <w:bCs/>
          <w:color w:val="000000"/>
          <w:kern w:val="36"/>
          <w:sz w:val="23"/>
          <w:szCs w:val="23"/>
        </w:rPr>
      </w:pPr>
      <w:bookmarkStart w:id="0" w:name="_GoBack"/>
      <w:bookmarkEnd w:id="0"/>
    </w:p>
    <w:p>
      <w:pPr>
        <w:widowControl/>
        <w:shd w:val="clear" w:color="auto" w:fill="F5FAFE"/>
        <w:jc w:val="center"/>
        <w:outlineLvl w:val="0"/>
        <w:rPr>
          <w:rFonts w:ascii="Verdana" w:hAnsi="Verdana" w:eastAsia="宋体" w:cs="宋体"/>
          <w:color w:val="000000"/>
          <w:kern w:val="36"/>
          <w:sz w:val="18"/>
          <w:szCs w:val="18"/>
        </w:rPr>
      </w:pPr>
      <w:r>
        <w:rPr>
          <w:rFonts w:ascii="Verdana" w:hAnsi="Verdana" w:eastAsia="宋体" w:cs="宋体"/>
          <w:color w:val="000000"/>
          <w:kern w:val="36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1. 概述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本文主要包括以下几个方面：编码基本知识，java，系统软件，url，工具软件等。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在下面的描述中，将以"中文"两个字为例，经查表可以知道其GB2312编码是"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d6d0 cec4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"，Unicode编码为"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4e2d 6587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"，UTF编码就是"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e4b8ad e69687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"。注意，这两个字没有iso8859-1编码，但可以用iso8859-1编码来"表示"。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 编码基本知识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最早的编码是iso8859-1，和ascii编码相似。但为了方便表示各种各样的语言，逐渐出现了很多标准编码，重要的有如下几个。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2.1. iso8859-1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属于单字节编码，最多能表示的字符范围是0-255，应用于英文系列。比如，字母'a'的编码为0x61=97。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很明显，iso8859-1编码表示的字符范围很窄，无法表示中文字符。但是，由于是单字节编码，和计算机最基础的表示单位一致，所以很多时候，仍旧使用iso8859-1编码来表示。而且在很多协议上，默认使用该编码。比如，虽然"中文"两个字不存在iso8859-1编码，以gb2312编码为例，应该是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d6d0 cec4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"两个字符，使用iso8859-1编码的时候则将它拆开为4个字节来表示："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 d0 ce 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"（事实上，在进行存储的时候，也是以字节为单位处理的）。而如果是UTF编码，则是6个字节"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e4 b8 ad e6 96 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"。很明显，这种表示方法还需要以另一种编码为基础。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2.2. GB2312/GBK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这就是汉子的国标码，专门用来表示汉字，是双字节编码，而英文字母和iso8859-1一致（兼容iso8859-1编码）。其中gbk编码能够用来同时表示繁体字和简体字，而gb2312只能表示简体字，gbk是兼容gb2312编码的。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2.3. unicode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是最统一的编码，可以用来表示所有语言的字符，而且是定长双字节（也有四字节的）编码，包括英文字母在内。所以可以说它是不兼容iso8859-1编码的，也不兼容任何编码。不过，相对于iso8859-1编码来说，uniocode编码只是在前面增加了一个0字节，比如字母'a'为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00 61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需要说明的是，定长编码便于计算机处理（注意GB2312/GBK不是定长编码），而unicode又可以用来表示所有字符，所以在很多软件内部是使用unicode编码来处理的，比如java。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2.4. UTF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考虑到unicode编码不兼容iso8859-1编码，而且容易占用更多的空间：因为对于英文字母，unicode也需要两个字节来表示。所以unicode不便于传输和存储。因此而产生了utf编码，utf编码兼容iso8859-1编码，同时也可以用来表示所有语言的字符，不过，utf编码是不定长编码，每一个字符的长度从1-6个字节不等。另外，utf编码自带简单的校验功能。一般来讲，英文字母都是用一个字节表示，而汉字使用三个字节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注意，虽然说utf是为了使用更少的空间而使用的，但那只是相对于unicode编码来说，如果已经知道是汉字，则使用GB2312/GBK无疑是最节省的。不过另一方面，值得说明的是，虽然utf编码对汉字使用3个字节，但即使对于汉字网页，utf编码也会比unicode编码节省，因为网页中包含了很多的英文字符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 java对字符的处理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在java应用软件中，会有多处涉及到字符集编码，有些地方需要进行正确的设置，有些地方需要进行一定程度的处理。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3.1. getBytes(charset)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这是java字符串处理的一个标准函数，其作用是将字符串所表示的字符按照charset编码，并以字节方式表示。注意字符串在java内存中总是按unicode编码存储的。比如"中文"，正常情况下（即没有错误的时候）存储为"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4e2d 6587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"，如果charset为"gbk"，则被编码为"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d6d0 cec4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"，然后返回字节"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 d0 ce 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"。如果charset为"utf8"则最后是"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e4 b8 ad e6 96 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"。如果是"iso8859-1"，则由于无法编码，最后返回 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3f 3f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"（两个问号）。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3.2. new String(charset)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这是java字符串处理的另一个标准函数，和上一个函数的作用相反，将字节数组按照charset编码进行组合识别，最后转换为unicode存储。参考上述getBytes的例子，"gbk" 和"utf8"都可以得出正确的结果"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4e2d 6587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"，但iso8859-1最后变成了"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003f 003f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"（两个问号）。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因为utf8可以用来表示/编码所有字符，所以new String( str.getBytes( "utf8" ), "utf8" ) === str，即完全可逆。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3.3. setCharacterEncoding()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该函数用来设置http请求或者相应的编码。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对于request，是指提交内容的编码，指定后可以通过getParameter()则直接获得正确的字符串，如果不指定，则默认使用iso8859-1编码，需要进一步处理。参见下述"表单输入"。值得注意的是在执行setCharacterEncoding()之前，不能执行任何getParameter()。java doc上说明：This method must be called prior to reading request parameters or reading input using getReader()。而且，该指定只对POST方法有效，对GET方法无效。分析原因，应该是在执行第一个getParameter()的时候，java将会按照编码分析所有的提交内容，而后续的getParameter()不再进行分析，所以setCharacterEncoding()无效。而对于GET方法提交表单是，提交的内容在URL中，一开始就已经按照编码分析所有的提交内容，setCharacterEncoding()自然就无效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对于response，则是指定输出内容的编码，同时，该设置会传递给浏览器，告诉浏览器输出内容所采用的编码。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3.4. 处理过程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下面分析两个有代表性的例子，说明java对编码有关问题的处理方法。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3.4.1. 表单输入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User input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*(gbk:d6d0 cec4)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browser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*(gbk:d6d0 cec4)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web server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iso8859-1(00d6 00d 000ce 00c4)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class，需要在class中进行处理：getbytes("iso8859-1")为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 d0 ce 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，new String("gbk")为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d6d0 cec4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，内存中以unicode编码则为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4e2d 6587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用户输入的编码方式和页面指定的编码有关，也和用户的操作系统有关，所以是不确定的，上例以gbk为例。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从browser到web server，可以在表单中指定提交内容时使用的字符集，否则会使用页面指定的编码。而如果在url中直接用?的方式输入参数，则其编码往往是操作系统本身的编码，因为这时和页面无关。上述仍旧以gbk编码为例。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Web server接收到的是字节流，默认时（getParameter）会以iso8859-1编码处理之，结果是不正确的，所以需要进行处理。但如果预先设置了编码（通过request. setCharacterEncoding ()），则能够直接获取到正确的结果。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在页面中指定编码是个好习惯，否则可能失去控制，无法指定正确的编码。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3.4.2. 文件编译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假设文件是gbk编码保存的，而编译有两种编码选择：gbk或者iso8859-1，前者是中文windows的默认编码，后者是linux的默认编码，当然也可以在编译时指定编码。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Jsp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*(gbk:d6d0 cec4)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java file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*(gbk:d6d0 cec4)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compiler read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uincode(gbk: 4e2d 6587; iso8859-1: 00d6 00d 000ce 00c4)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compiler write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utf(gbk: e4b8ad e69687; iso8859-1: *)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compiled file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unicode(gbk: 4e2d 6587; iso8859-1: 00d6 00d 000ce 00c4)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class。所以用gbk编码保存，而用iso8859-1编译的结果是不正确的。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class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unicode(4e2d 6587)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system.out / jsp.out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  gbk(d6d0 cec4) 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os console / browser。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文件可以以多种编码方式保存，中文windows下，默认为ansi/gbk。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编译器读取文件时，需要得到文件的编码，如果未指定，则使用系统默认编码。一般class文件，是以系统默认编码保存的，所以编译不会出问题，但对于jsp文件，如果在中文windows下编辑保存，而部署在英文linux下运行/编译，则会出现问题。所以需要在jsp文件中用pageEncoding指定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Java编译的时候会转换成统一的unicode编码处理，最后保存的时候再转换为utf编码。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当系统输出字符的时候，会按指定编码输出，对于中文windows下，System.out将使用gbk编码，而对于response（浏览器），则使用jsp文件头指定的contentType，或者可以直接为response指定编码。同时，会告诉browser网页的编码。如果未指定，则会使用iso8859-1编码。对于中文，应该为browser指定输出字符串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browser显示网页的时候，首先使用response中指定的编码（jsp文件头指定的contentType最终也反映在response上），如果未指定，则会使用网页中meta项指定中的contentType。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3.5. 几处设置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对于web应用程序，和编码有关的设置或者函数如下。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3.5.1. jsp编译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指定文件的存储编码，很明显，该设置应该置于文件的开头。例如：&lt;%@page pageEncoding="GBK"%&gt;。另外，对于一般class文件，可以在编译的时候指定编码。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3.5.2. jsp输出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指定文件输出到browser是使用的编码，该设置也应该置于文件的开头。例如：&lt;%@ page contentType="text/html; charset= GBK" %&gt;。该设置和response.setCharacterEncoding("GBK")等效。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3.5.3. meta设置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指定网页使用的编码，该设置对静态网页尤其有作用。因为静态网页无法采用jsp的设置，而且也无法执行response.setCharacterEncoding()。例如：&lt;META http-equiv="Content-Type" content="text/html; charset=GBK" /&gt;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如果同时采用了jsp输出和meta设置两种编码指定方式，则jsp指定的优先。因为jsp指定的直接体现在response中。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需要注意的是，apache有一个设置可以给无编码指定的网页指定编码，该指定等同于jsp的编码指定方式，所以会覆盖静态网页中的meta指定。所以有人建议关闭该设置。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3.5.4. form设置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当浏览器提交表单的时候，可以指定相应的编码。例如：&lt;form accept-charset= "gb2312"&gt;。一般不必不使用该设置，浏览器会直接使用网页的编码。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4. 系统软件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下面讨论几个相关的系统软件。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4.1. mysql数据库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很明显，要支持多语言，应该将数据库的编码设置成utf或者unicode，而utf更适合与存储。但是，如果中文数据中包含的英文字母很少，其实unicode更为适合。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数据库的编码可以通过mysql的配置文件设置，例如default-character-set=utf8。还可以在数据库链接URL中设置，例如： useUnicode=true&amp;characterEncoding=UTF-8。注意这两者应该保持一致，在新的sql版本里，在数据库链接URL里可以不进行设置，但也不能是错误的设置。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4.2. apache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appache和编码有关的配置在httpd.conf中，例如AddDefaultCharset UTF-8。如前所述，该功能会将所有静态页面的编码设置为UTF-8，最好关闭该功能。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另外，apache还有单独的模块来处理网页响应头，其中也可能对编码进行设置。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4.3. linux默认编码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这里所说的linux默认编码，是指运行时的环境变量。两个重要的环境变量是LC_ALL和LANG，默认编码会影响到java URLEncode的行为，下面有描述。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建议都设置为"zh_CN.UTF-8"。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4.4. 其它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为了支持中文文件名，linux在加载磁盘时应该指定字符集，例如：mount /dev/hda5 /mnt/hda5/ -t ntfs -o iocharset=gb2312。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另外，如前所述，使用GET方法提交的信息不支持request.setCharacterEncoding()，但可以通过tomcat的配置文件指定字符集，在tomcat的server.xml文件中，形如：&lt;Connector ... URIEncoding="GBK"/&gt;。这种方法将统一设置所有请求，而不能针对具体页面进行设置，也不一定和browser使用的编码相同，所以有时候并不是所期望的。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5. URL地址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URL地址中含有中文字符是很麻烦的，前面描述过使用GET方法提交表单的情况，使用GET方法时，参数就是包含在URL中。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5.1. URL编码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对于URL中的一些特殊字符，浏览器会自动进行编码。这些字符除了"/?&amp;"等外，还包括unicode字符，比如汉子。这时的编码比较特殊。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IE有一个选项"总是使用UTF-8发送URL"，当该选项有效时，IE将会对特殊字符进行UTF-8编码，同时进行URL编码。如果改选项无效，则使用默认编码"GBK"，并且不进行URL编码。但是，对于URL后面的参数，则总是不进行编码，相当于UTF-8选项无效。比如"中文.html?a=中文"，当UTF-8选项有效时，将发送链接"%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e4%b8%ad%e6%96%87.html?a=\x4e\x2d\x65\x87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"；而UTF-8选项无效时，将发送链接"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\x4e\x2d\x65\x87.html?a=\x4e\x2d\x65\x87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"。注意后者前面的"中文"两个字只有4个字节，而前者却有18个字节，这主要时URL编码的原因。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当web server（tomcat）接收到该链接时，将会进行URL解码，即去掉"%"，同时按照ISO8859-1编码（上面已经描述，可以使用URLEncoding来设置成其它编码）识别。上述例子的结果分别是"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\ue4\ub8\uad\ue6\u96\u87.html?a=\u4e\u2d\u65\u87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"和"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\u4e\u2d\u65\u87.html?a=\u4e\u2d\u65\u87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"，注意前者前面的"中文"两个字恢复成了6个字符。这里用"\u"，表示是unicode。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所以，由于客户端设置的不同，相同的链接，在服务器上得到了不同结果。这个问题不少人都遇到，却没有很好的解决办法。所以有的网站会建议用户尝试关闭UTF-8选项。不过，下面会描述一个更好的处理办法。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5.2. rewrite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熟悉的人都知道，apache有一个功能强大的rewrite模块，这里不描述其功能。需要说明的是该模块会自动将URL解码（去除%），即完成上述web server（tomcat）的部分功能。有相关文档介绍说可以使用[NE]参数来关闭该功能，但我试验并未成功，可能是因为版本（我使用的是apache 2.0.54）问题。另外，当参数中含有"?&amp; "等符号的时候，该功能将导致系统得不到正常结果。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rewrite本身似乎完全是采用字节处理的方式，而不考虑字符串的编码，所以不会带来编码问题。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5.3. URLEncode.encode()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这是Java本身提供对的URL编码函数，完成的工作和上述UTF-8选项有效时浏览器所做的工作相似。值得说明的是，java已经不赞成不指定编码来使用该方法（deprecated）。应该在使用的时候增加编码指定。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当不指定编码的时候，该方法使用系统默认编码，这会导致软件运行结果得不确定。比如对于"中文"，当系统默认编码为"gb2312"时，结果是"%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4e%2d%65%87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"，而默认编码为"UTF-8"，结果却是"%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e4%b8%ad%e6%96%87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"，后续程序将难以处理。另外，这儿说的系统默认编码是由运行tomcat时的环境变量LC_ALL和LANG等决定的，曾经出现过tomcat重启后就出现乱码的问题，最后才郁闷的发现是因为修改修改了这两个环境变量。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建议统一指定为"UTF-8"编码，可能需要修改相应的程序。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5.4. 一个解决方案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上面说起过，因为浏览器设置的不同，对于同一个链接，web server收到的是不同内容，而软件系统有无法知道这中间的区别，所以这一协议目前还存在缺陷。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针对具体问题，不应该侥幸认为所有客户的IE设置都是UTF-8有效的，也不应该粗暴的建议用户修改IE设置，要知道，用户不可能去记住每一个web server的设置。所以，接下来的解决办法就只能是让自己的程序多一点智能：根据内容来分析编码是否UTF-8。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比较幸运的是UTF-8编码相当有规律，所以可以通过分析传输过来的链接内容，来判断是否是正确的UTF-8字符，如果是，则以UTF-8处理之，如果不是，则使用客户默认编码（比如"GBK"），下面是一个判断是否UTF-8的例子，如果你了解相应规律，就容易理解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public static boolean isValidUtf8(byte[] b,int aMaxCount){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int lLen=b.length,lCharCount=0;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for(int i=0;i&lt;lLen &amp;&amp; lCharCount&lt;aMaxCount;++lCharCount){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byte lByte=b[i++];//to fast operation, ++ now, ready for the following for(;;)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if(lByte&gt;=0) continue;//&gt;=0 is normal ascii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if(lByte&lt;(byte)0xc0 || lByte&gt;(byte)0xfd) return false;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int lCount=lByte&gt;(byte)0xfc?5:lByte&gt;(byte)0xf8?4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        :lByte&gt;(byte)0xf0?3:lByte&gt;(byte)0xe0?2:1;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if(i+lCount&gt;lLen) return false;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        for(int j=0;j&lt;lCount;++j,++i) if(b[i]&gt;=(byte)0xc0) return false;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}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return true;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相应地，一个使用上述方法的例子如下：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public static String getUrlParam(String aStr,String aDefaultCharset)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throws UnsupportedEncodingException{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if(aStr==null) return null;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byte[] lBytes=aStr.getBytes("ISO-8859-1");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      return new String(lBytes,StringUtil.isValidUtf8(lBytes)?"utf8":aDefaultCharset);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不过，该方法也存在缺陷，如下两方面：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没有包括对用户默认编码的识别，这可以根据请求信息的语言来判断，但不一定正确，因为我们有时候也会输入一些韩文，或者其他文字。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l 可能会错误判断UTF-8字符，一个例子是"学习"两个字，其GBK编码是" 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\xd1\xa7\xcf\xb0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"，如果使用上述isValidUtf8方法判断，将返回true。可以考虑使用更严格的判断方法，不过估计效果不大。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有一个例子可以证明google也遇到了上述问题，而且也采用了和上述相似的处理方法，比如，如果在地址栏中输入"</w:t>
      </w:r>
      <w:r>
        <w:fldChar w:fldCharType="begin"/>
      </w:r>
      <w:r>
        <w:instrText xml:space="preserve">HYPERLINK "http://www.google.com/search?hl=zh-CN&amp;newwindow=1&amp;q=%E5%AD%A6%E4%B9%A0"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http://www.google.com/search?hl=zh-CN&amp;newwindow=1&amp;q=学习</w:t>
      </w:r>
      <w:r>
        <w:fldChar w:fldCharType="end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"，google将无法正确识别，而其他汉字一般能够正常识别。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最后，应该补充说明一下，如果不使用rewrite规则，或者通过表单提交数据，其实并不一定会遇到上述问题，因为这时可以在提交数据时指定希望的编码。另外，中文文件名确实会带来问题，应该谨慎使用。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6. 其它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下面描述一些和编码有关的其他问题。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6.1. SecureCRT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除了浏览器和控制台与编码有关外，一些客户端也很有关系。比如在使用SecureCRT连接linux时，应该让SecureCRT的显示编码（不同的session，可以有不同的编码设置）和linux的编码环境变量保持一致。否则看到的一些帮助信息，就可能是乱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另外，mysql有自己的编码设置，也应该保持和SecureCRT的显示编码一致。否则通过SecureCRT执行sql语句的时候，可能无法处理中文字符，查询结果也会出现乱码。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对于Utf-8文件，很多编辑器（比如记事本）会在文件开头增加三个不可见的标志字节，如果作为mysql的输入文件，则必须要去掉这三个字符。（用linux的vi保存可以去掉这三个字符）。一个有趣的现象是，在中文windows下，创建一个新txt文件，用记事本打开，输入"连通"两个字，保存，再打开，你会发现两个字没了，只留下一个小黑点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6.2. 过滤器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如果需要统一设置编码，则通过filter进行设置是个不错的选择。在filter class中，可以统一为需要的请求或者回应设置编码。参加上述setCharacterEncoding()。这个类apache已经给出了可以直接使用的例子SetCharacterEncodingFilter。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6.3. POST和GET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很明显，以POST提交信息时，URL有更好的可读性，而且可以方便的使用setCharacterEncoding()来处理字符集问题。但GET方法形成的URL能够更容易表达网页的实际内容，也能够用于收藏。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从统一的角度考虑问题，建议采用GET方法，这要求在程序中获得参数是进行特殊处理，而无法使用setCharacterEncoding()的便利，如果不考虑rewrite，就不存在IE的UTF-8问题，可以考虑通过设置URIEncoding来方便获取URL中的参数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6.4. 简繁体编码转换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GBK同时包含简体和繁体编码，也就是说同一个字，由于编码不同，在GBK编码下属于两个字。有时候，为了正确取得完整的结果，应该将繁体和简体进行统一。可以考虑将UTF、GBK中的所有繁体字，转换为相应的简体字，BIG5编码的数据，也应该转化成相应的简体字。当然，仍旧以UTF编码存储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例如，对于"语言 語言"，用UTF表示为"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\xE8\xAF\xAD\xE8\xA8\x80 \xE8\xAA\x9E\xE8\xA8\x80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"，进行简繁体编码转换后应该是两个相同的 "</w:t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\xE8\xAF\xAD\xE8\xA8\x80&gt;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"。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jc w:val="left"/>
        <w:outlineLvl w:val="2"/>
        <w:rPr>
          <w:rFonts w:ascii="Verdana" w:hAnsi="Verdana" w:eastAsia="宋体" w:cs="宋体"/>
          <w:b/>
          <w:bCs/>
          <w:color w:val="000000"/>
          <w:kern w:val="0"/>
          <w:sz w:val="22"/>
        </w:rPr>
      </w:pPr>
      <w:r>
        <w:fldChar w:fldCharType="begin"/>
      </w:r>
      <w:r>
        <w:instrText xml:space="preserve">HYPERLINK "http://hunnuxiaobo.iteye.com/blog/1022661" </w:instrText>
      </w:r>
      <w:r>
        <w:fldChar w:fldCharType="separate"/>
      </w:r>
      <w:r>
        <w:rPr>
          <w:rFonts w:ascii="Verdana" w:hAnsi="Verdana" w:eastAsia="宋体" w:cs="宋体"/>
          <w:b/>
          <w:bCs/>
          <w:color w:val="000000"/>
          <w:kern w:val="0"/>
          <w:sz w:val="22"/>
          <w:u w:val="single"/>
        </w:rPr>
        <w:t>Java与Unicode</w:t>
      </w:r>
      <w:r>
        <w:fldChar w:fldCharType="end"/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博客分类：</w:t>
      </w:r>
    </w:p>
    <w:p>
      <w:pPr>
        <w:widowControl/>
        <w:shd w:val="clear" w:color="auto" w:fill="F5FAFE"/>
        <w:wordWrap w:val="0"/>
        <w:ind w:left="67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"/>
        </w:numPr>
        <w:shd w:val="clear" w:color="auto" w:fill="F5FAFE"/>
        <w:wordWrap w:val="0"/>
        <w:ind w:left="67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fldChar w:fldCharType="begin"/>
      </w:r>
      <w:r>
        <w:instrText xml:space="preserve">HYPERLINK "http://hunnuxiaobo.iteye.com/category/77898"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Java基础</w:t>
      </w:r>
      <w:r>
        <w:fldChar w:fldCharType="end"/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fldChar w:fldCharType="begin"/>
      </w:r>
      <w:r>
        <w:instrText xml:space="preserve">HYPERLINK "http://www.iteye.com/blogs/tag/Java"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Java</w:t>
      </w:r>
      <w:r>
        <w:fldChar w:fldCharType="end"/>
      </w:r>
      <w:r>
        <w:fldChar w:fldCharType="begin"/>
      </w:r>
      <w:r>
        <w:instrText xml:space="preserve">HYPERLINK "http://www.iteye.com/blogs/tag/JVM"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JVM</w:t>
      </w:r>
      <w:r>
        <w:fldChar w:fldCharType="end"/>
      </w:r>
      <w:r>
        <w:fldChar w:fldCharType="begin"/>
      </w:r>
      <w:r>
        <w:instrText xml:space="preserve">HYPERLINK "http://www.iteye.com/blogs/tag/èææº"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虚拟机</w:t>
      </w:r>
      <w:r>
        <w:fldChar w:fldCharType="end"/>
      </w:r>
      <w:r>
        <w:fldChar w:fldCharType="begin"/>
      </w:r>
      <w:r>
        <w:instrText xml:space="preserve">HYPERLINK "http://www.iteye.com/blogs/tag/IDE"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IDE</w:t>
      </w:r>
      <w:r>
        <w:fldChar w:fldCharType="end"/>
      </w:r>
      <w:r>
        <w:fldChar w:fldCharType="begin"/>
      </w:r>
      <w:r>
        <w:instrText xml:space="preserve">HYPERLINK "http://www.iteye.com/blogs/tag/JDK"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8"/>
          <w:szCs w:val="18"/>
          <w:u w:val="single"/>
        </w:rPr>
        <w:t>JDK</w:t>
      </w:r>
      <w:r>
        <w:fldChar w:fldCharType="end"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t>Java与Unicode： </w:t>
      </w:r>
      <w:r>
        <w:rPr>
          <w:rFonts w:ascii="Verdana" w:hAnsi="Verdana" w:eastAsia="宋体" w:cs="宋体"/>
          <w:b/>
          <w:bCs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Java的class文件采用utf8的编码方式，JVM运行时采用utf16。Java的字符串是unicode编码的。总之，Java采用了unicode字符集，使之易于国际化。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Java支持哪些字符集：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即Java能识别哪些字符集并对它进行正确地处理？查看Charset 类，最新的JDK支持160种字符集。可以通过static方法availableCharsets拿到所有Java支持的字符集。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12" o:spid="_x0000_s1026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assertEquals(160, Charset.availableCharsets().size());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Set&lt;String&gt; charsetNames = Charset.availableCharsets().keySet();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assertTrue(charsetNames.contains(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assertTrue(charsetNames.contains(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"utf-16"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assertTrue(charsetNames.contains(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"gb2312"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 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assertTrue(Charset.isSupported(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需要在哪些时候注意编码问题？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1.从外部资源读取数据：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这跟外部资源采取的编码方式有关，我们需要使用外部资源采用的字符集来读取外部数据：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11" o:spid="_x0000_s1027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InputStream is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FileInputStream(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"res/input2.data"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 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InputStreamReader streamReader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InputStreamReader(is,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"GB18030"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这里可以看到，我们采用了GB18030编码读取外部数据，通过查看streamReader的encoding可以印证：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10" o:spid="_x0000_s1028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assertEquals(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"GB18030"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 streamReader.getEncoding()); 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正是由于上面我们为外部资源指定了正确的编码，当它转成char数组时才能正确地进行解码（GB18030 -&gt; unicode）：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9" o:spid="_x0000_s1029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char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chars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char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[is.available()];   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streamReader.read(chars, 0, is.available());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但我们经常写的代码就像下面这样：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8" o:spid="_x0000_s1030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InputStream is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FileInputStream(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"res/input2.data"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 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InputStreamReader streamReader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InputStreamReader(is);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这时候InputStreamReader采用什么编码方式读取外部资源呢？Unicode？不是，这时候采用的编码方式是JVM的默认字符集，这个默认字符集在虚拟机启动时决定，通常根据语言环境和底层操作系统的 charset 来确定。可以通过以下方式得到JVM的默认字符集：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7" o:spid="_x0000_s1031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Charset.defaultCharset();  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为什么要这样？因为我们从外部资源读取数据，而外部资源的编码方式通常跟操作系统所使用的字符集一样，所以采用这种默认方式是可以理解的。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好吧，那么我通过我的IDE Ideas创建了一个文件，并以JVM默认的编码方式从这个文件读取数据，但读出来的数据竟然是乱码。为何？呵呵，其实是因为通过Ideas创建的文件是以utf-8编码的。要得到一个JVM默认编码的文件，通过手工创建一个txt文件试试吧。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2.字符串和字节数组的相互转换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我们通常通过以下代码把字符串转换成字节数组：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6" o:spid="_x0000_s1032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"string"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.getBytes();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但你是否注意过这个转换采用的编码呢？其实上面这句代码跟下面这句是等价的：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5" o:spid="_x0000_s1033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"string"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.getBytes(Charset.defaultCharset()); 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也就是说它根据JVM的默认编码（而不是你可能以为的unicode）把字符串转换成一个字节数组。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反之，如何从字节数组创建一个字符串呢？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4" o:spid="_x0000_s1034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"string"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.getBytes());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同样，这个方法使用平台的默认字符集解码字节的指定数组（这里的解码指从一种字符集到unicode）。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字符串编码迷思：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3" o:spid="_x0000_s1035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String(input.getBytes(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"ISO-8859-1"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"GB18030"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上面这段代码代表什么？有人会说： “把input字符串从ISO-8859-1编码方式转换成GB18030编码方式”。如果这种说法正确，那么又如何解释我们刚提到的java字符串都采用unicode编码呢？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这种说法不仅是欠妥的，而且是大错特错的，让我们一一来分析，其实事实是这样的：我们本应该用GB18030的编码来读取数据并解码成字符串，但结果却采用了ISO-8859-1的编码，导致生成一个错误的字符串。要恢复，就要先把字符串恢复成原始字节数组，然后通过正确的编码GB18030再次解码成字符串（即把以GB18030编码的数据转成unicode的字符串）。注意，字符串永远都是unicode编码的。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但编码转换并不是负负得正那么简单，这里我们之所以可以正确地转换回来，是因为 ISO8859-1 是单字节编码，所以每个字节被按照原样 转换为 String ，也就是说，虽然这是一个错误的转换，但编码没有改变，所以我们仍然有机会把编码转换回来！ </w:t>
      </w:r>
    </w:p>
    <w:p>
      <w:pPr>
        <w:widowControl/>
        <w:shd w:val="clear" w:color="auto" w:fill="F5FAFE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总结： </w:t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br/>
      </w: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所以，我们在处理java的编码问题时，要分清楚三个概念：Java采用的编码：unicode，JVM平台默认字符集和外部资源的编码。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程序示例：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Java代码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2" o:spid="_x0000_s1036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main(String args[])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"default charset :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+Charset.defaultCharset());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String str =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"abc你好"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//string with UTF-8 charset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bytes = str.getBytes(Charset.forName(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//convert to byte array with UTF-8 encode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 : bytes)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System.out.print(b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System.out.println();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String str1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String(bytes,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//to UTF-8 string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String str2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String(bytes,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"ISO-8859-1"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//to ISO-8859-1 string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String str3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String(bytes,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"GBK"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//to GBK string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System.out.println(str1);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//abc你好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System.out.println(str2);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//abc??????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System.out.println(str3);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//abc浣犲ソ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bytes2 = str2.getBytes(Charset.forName(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"ISO-8859-1"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 : bytes2)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System.out.print(b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String str22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String(bytes2,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System.out.println(str22);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//abc你好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[] bytes3 = str3.getBytes(Charset.forName(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"GBK"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b : bytes3)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    System.out.print(b +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 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String str33 =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String(bytes3, </w:t>
      </w:r>
      <w:r>
        <w:rPr>
          <w:rFonts w:ascii="Consolas" w:hAnsi="Consolas" w:eastAsia="宋体" w:cs="Consolas"/>
          <w:color w:val="0000FF"/>
          <w:kern w:val="0"/>
          <w:sz w:val="18"/>
          <w:szCs w:val="18"/>
        </w:rPr>
        <w:t>"UTF-8"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System.out.println(str33);</w:t>
      </w:r>
      <w:r>
        <w:rPr>
          <w:rFonts w:ascii="Consolas" w:hAnsi="Consolas" w:eastAsia="宋体" w:cs="Consolas"/>
          <w:color w:val="008200"/>
          <w:kern w:val="0"/>
          <w:sz w:val="18"/>
          <w:szCs w:val="18"/>
        </w:rPr>
        <w:t>//abc你好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</w:t>
      </w:r>
      <w:r>
        <w:rPr>
          <w:rFonts w:ascii="Consolas" w:hAnsi="Consolas" w:eastAsia="宋体" w:cs="Consolas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(UnsupportedEncodingException e)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{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    e.printStackTrace();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 }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} 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shd w:val="clear" w:color="auto" w:fill="F5FAFE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运行结果：</w:t>
      </w:r>
    </w:p>
    <w:p>
      <w:pPr>
        <w:widowControl/>
        <w:shd w:val="clear" w:color="auto" w:fill="F8F8F8"/>
        <w:jc w:val="left"/>
        <w:rPr>
          <w:rFonts w:ascii="Verdana" w:hAnsi="Verdana" w:eastAsia="宋体" w:cs="Consolas"/>
          <w:color w:val="C0C0C0"/>
          <w:kern w:val="0"/>
          <w:sz w:val="14"/>
          <w:szCs w:val="14"/>
        </w:rPr>
      </w:pPr>
      <w:r>
        <w:rPr>
          <w:rFonts w:ascii="Verdana" w:hAnsi="Verdana" w:eastAsia="宋体" w:cs="Consolas"/>
          <w:color w:val="C0C0C0"/>
          <w:kern w:val="0"/>
          <w:sz w:val="14"/>
          <w:szCs w:val="14"/>
        </w:rPr>
        <w:t>Html代码  </w:t>
      </w:r>
      <w:r>
        <w:rPr>
          <w:rFonts w:ascii="Verdana" w:hAnsi="Verdana" w:eastAsia="宋体" w:cs="Consolas"/>
          <w:color w:val="A0A0A0"/>
          <w:kern w:val="0"/>
          <w:sz w:val="14"/>
          <w:szCs w:val="14"/>
          <w:lang w:val="en-US" w:eastAsia="zh-CN" w:bidi="ar-SA"/>
        </w:rPr>
        <w:pict>
          <v:shape id="图片 1" o:spid="_x0000_s1037" type="#_x0000_t75" style="height:10.5pt;width:1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default charset : GBK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97 98 99 -28 -67 -96 -27 -91 -67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abc你好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abc??????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abc浣犲ソ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97 98 99 -28 -67 -96 -27 -91 -67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abc你好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97 98 99 -28 -67 -96 -27 -91 -67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abc你好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543944">
    <w:nsid w:val="021E5B88"/>
    <w:multiLevelType w:val="multilevel"/>
    <w:tmpl w:val="021E5B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8978681">
    <w:nsid w:val="21515679"/>
    <w:multiLevelType w:val="multilevel"/>
    <w:tmpl w:val="215156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37078214">
    <w:nsid w:val="4FB231C6"/>
    <w:multiLevelType w:val="multilevel"/>
    <w:tmpl w:val="4FB231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87141295">
    <w:nsid w:val="52AE18AF"/>
    <w:multiLevelType w:val="multilevel"/>
    <w:tmpl w:val="52AE18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858279">
    <w:nsid w:val="068C4DE7"/>
    <w:multiLevelType w:val="multilevel"/>
    <w:tmpl w:val="068C4D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81340197">
    <w:nsid w:val="6A2D1825"/>
    <w:multiLevelType w:val="multilevel"/>
    <w:tmpl w:val="6A2D18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6979090">
    <w:nsid w:val="26901E12"/>
    <w:multiLevelType w:val="multilevel"/>
    <w:tmpl w:val="26901E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37605556">
    <w:nsid w:val="7F6945B4"/>
    <w:multiLevelType w:val="multilevel"/>
    <w:tmpl w:val="7F6945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59102070">
    <w:nsid w:val="4B0C5F76"/>
    <w:multiLevelType w:val="multilevel"/>
    <w:tmpl w:val="4B0C5F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5340309">
    <w:nsid w:val="1EB77815"/>
    <w:multiLevelType w:val="multilevel"/>
    <w:tmpl w:val="1EB778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91831197">
    <w:nsid w:val="3B1E249D"/>
    <w:multiLevelType w:val="multilevel"/>
    <w:tmpl w:val="3B1E24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50291166">
    <w:nsid w:val="44900CDE"/>
    <w:multiLevelType w:val="multilevel"/>
    <w:tmpl w:val="44900C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23606615">
    <w:nsid w:val="370D1E57"/>
    <w:multiLevelType w:val="multilevel"/>
    <w:tmpl w:val="370D1E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23606615"/>
  </w:num>
  <w:num w:numId="2">
    <w:abstractNumId w:val="2137605556"/>
  </w:num>
  <w:num w:numId="3">
    <w:abstractNumId w:val="1387141295"/>
  </w:num>
  <w:num w:numId="4">
    <w:abstractNumId w:val="1150291166"/>
  </w:num>
  <w:num w:numId="5">
    <w:abstractNumId w:val="991831197"/>
  </w:num>
  <w:num w:numId="6">
    <w:abstractNumId w:val="1781340197"/>
  </w:num>
  <w:num w:numId="7">
    <w:abstractNumId w:val="515340309"/>
  </w:num>
  <w:num w:numId="8">
    <w:abstractNumId w:val="35543944"/>
  </w:num>
  <w:num w:numId="9">
    <w:abstractNumId w:val="1259102070"/>
  </w:num>
  <w:num w:numId="10">
    <w:abstractNumId w:val="1337078214"/>
  </w:num>
  <w:num w:numId="11">
    <w:abstractNumId w:val="109858279"/>
  </w:num>
  <w:num w:numId="12">
    <w:abstractNumId w:val="558978681"/>
  </w:num>
  <w:num w:numId="13">
    <w:abstractNumId w:val="646979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6E5C"/>
    <w:rsid w:val="003B66FC"/>
    <w:rsid w:val="009A3B54"/>
    <w:rsid w:val="00C66E5C"/>
    <w:rsid w:val="1A3240F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">
    <w:name w:val="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3 Char"/>
    <w:basedOn w:val="5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4">
    <w:name w:val="number"/>
    <w:basedOn w:val="5"/>
    <w:uiPriority w:val="0"/>
    <w:rPr/>
  </w:style>
  <w:style w:type="character" w:customStyle="1" w:styleId="15">
    <w:name w:val="string"/>
    <w:basedOn w:val="5"/>
    <w:uiPriority w:val="0"/>
    <w:rPr/>
  </w:style>
  <w:style w:type="character" w:customStyle="1" w:styleId="16">
    <w:name w:val="keyword"/>
    <w:basedOn w:val="5"/>
    <w:uiPriority w:val="0"/>
    <w:rPr/>
  </w:style>
  <w:style w:type="character" w:customStyle="1" w:styleId="17">
    <w:name w:val="comment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12</Pages>
  <Words>2235</Words>
  <Characters>12744</Characters>
  <Lines>106</Lines>
  <Paragraphs>29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2014-04-25T07:43:00Z</dcterms:created>
  <dc:creator>wei</dc:creator>
  <cp:lastModifiedBy>ZW</cp:lastModifiedBy>
  <dcterms:modified xsi:type="dcterms:W3CDTF">2015-07-08T02:44:52Z</dcterms:modified>
  <dc:title>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