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DE244" w14:textId="54A6D0F5" w:rsidR="003C0352" w:rsidRDefault="0015372C">
      <w:r>
        <w:t>Dissertation ideas</w:t>
      </w:r>
      <w:r w:rsidR="001502B1">
        <w:t>: Increasing efficiency</w:t>
      </w:r>
      <w:r w:rsidR="00005DF0">
        <w:t xml:space="preserve"> and </w:t>
      </w:r>
      <w:r w:rsidR="001502B1">
        <w:t>optimization</w:t>
      </w:r>
      <w:r w:rsidR="00005DF0">
        <w:t xml:space="preserve"> </w:t>
      </w:r>
      <w:r w:rsidR="00022FD8">
        <w:t xml:space="preserve">of biocontrol agent releases </w:t>
      </w:r>
      <w:r w:rsidR="00005DF0">
        <w:t>and acceptance of a classical biocontrol program for weeds.</w:t>
      </w:r>
    </w:p>
    <w:p w14:paraId="60FE1F85" w14:textId="77777777" w:rsidR="0015372C" w:rsidRDefault="0015372C">
      <w:r>
        <w:t>Lab studies</w:t>
      </w:r>
    </w:p>
    <w:p w14:paraId="58C1FEAF" w14:textId="77777777" w:rsidR="00B058BC" w:rsidRDefault="00B058BC" w:rsidP="00B058BC">
      <w:pPr>
        <w:pStyle w:val="ListParagraph"/>
        <w:numPr>
          <w:ilvl w:val="0"/>
          <w:numId w:val="1"/>
        </w:numPr>
      </w:pPr>
      <w:r>
        <w:t>Climate overlap: What are environmental tolerances of BPP and BPT? In what parts of the range of BP are they likely to overlap? In what places are they likely to be allopatric? Geographically separated?</w:t>
      </w:r>
    </w:p>
    <w:p w14:paraId="255469C0" w14:textId="3E73C3FA" w:rsidR="00B058BC" w:rsidRDefault="00D36A7F" w:rsidP="00B058BC">
      <w:pPr>
        <w:pStyle w:val="ListParagraph"/>
        <w:numPr>
          <w:ilvl w:val="1"/>
          <w:numId w:val="1"/>
        </w:numPr>
      </w:pPr>
      <w:r>
        <w:t>General description &amp; h</w:t>
      </w:r>
      <w:r w:rsidR="00B058BC">
        <w:t>ypothesis:</w:t>
      </w:r>
      <w:r>
        <w:t xml:space="preserve"> BPP and BPT climactic range may fully or partially overlap, or could be completely distinct. Releases of one or both agents will be more successful in climes that most closely match their home range.</w:t>
      </w:r>
    </w:p>
    <w:p w14:paraId="5AAEE77D" w14:textId="5E2576A1" w:rsidR="00D36A7F" w:rsidRDefault="00D36A7F" w:rsidP="00B058BC">
      <w:pPr>
        <w:pStyle w:val="ListParagraph"/>
        <w:numPr>
          <w:ilvl w:val="1"/>
          <w:numId w:val="1"/>
        </w:numPr>
      </w:pPr>
      <w:r>
        <w:t>Treatments: Growth chamber studies &amp; climate modeling</w:t>
      </w:r>
    </w:p>
    <w:p w14:paraId="0311032B" w14:textId="77777777" w:rsidR="00D36A7F" w:rsidRDefault="00D36A7F" w:rsidP="00D36A7F">
      <w:pPr>
        <w:pStyle w:val="ListParagraph"/>
        <w:numPr>
          <w:ilvl w:val="1"/>
          <w:numId w:val="1"/>
        </w:numPr>
      </w:pPr>
      <w:r>
        <w:t>Variables:</w:t>
      </w:r>
    </w:p>
    <w:p w14:paraId="3EB33953" w14:textId="77777777" w:rsidR="00D36A7F" w:rsidRDefault="00D36A7F" w:rsidP="00D36A7F">
      <w:pPr>
        <w:pStyle w:val="ListParagraph"/>
        <w:numPr>
          <w:ilvl w:val="1"/>
          <w:numId w:val="1"/>
        </w:numPr>
      </w:pPr>
      <w:r>
        <w:t>Design:</w:t>
      </w:r>
    </w:p>
    <w:p w14:paraId="7CAB018A" w14:textId="77777777" w:rsidR="00D36A7F" w:rsidRDefault="00D36A7F" w:rsidP="00D36A7F">
      <w:pPr>
        <w:pStyle w:val="ListParagraph"/>
        <w:numPr>
          <w:ilvl w:val="1"/>
          <w:numId w:val="1"/>
        </w:numPr>
      </w:pPr>
      <w:r>
        <w:t>Data Collection:</w:t>
      </w:r>
    </w:p>
    <w:p w14:paraId="1B1E2F44" w14:textId="67C14E1A" w:rsidR="00B058BC" w:rsidRDefault="00D36A7F" w:rsidP="00B058BC">
      <w:pPr>
        <w:pStyle w:val="ListParagraph"/>
        <w:numPr>
          <w:ilvl w:val="1"/>
          <w:numId w:val="1"/>
        </w:numPr>
      </w:pPr>
      <w:r>
        <w:t>References</w:t>
      </w:r>
    </w:p>
    <w:p w14:paraId="7DDE2192" w14:textId="77777777" w:rsidR="00D36A7F" w:rsidRDefault="00D36A7F" w:rsidP="00B058BC">
      <w:pPr>
        <w:pStyle w:val="ListParagraph"/>
        <w:numPr>
          <w:ilvl w:val="1"/>
          <w:numId w:val="1"/>
        </w:numPr>
      </w:pPr>
    </w:p>
    <w:p w14:paraId="100C22D6" w14:textId="77777777" w:rsidR="0015372C" w:rsidRDefault="0015372C" w:rsidP="0015372C">
      <w:pPr>
        <w:pStyle w:val="ListParagraph"/>
        <w:numPr>
          <w:ilvl w:val="0"/>
          <w:numId w:val="1"/>
        </w:numPr>
      </w:pPr>
      <w:r>
        <w:t>Competition or Complement</w:t>
      </w:r>
    </w:p>
    <w:p w14:paraId="3CA12656" w14:textId="06D04D93" w:rsidR="0015372C" w:rsidRDefault="0015372C" w:rsidP="0015372C">
      <w:pPr>
        <w:pStyle w:val="ListParagraph"/>
        <w:numPr>
          <w:ilvl w:val="1"/>
          <w:numId w:val="1"/>
        </w:numPr>
      </w:pPr>
      <w:r>
        <w:t>Hypothesis:</w:t>
      </w:r>
      <w:r w:rsidR="00D36A7F">
        <w:t xml:space="preserve"> Since BPP and BPT occupy different feeding niches, their introduction on a single plant is likely to be complementary</w:t>
      </w:r>
    </w:p>
    <w:p w14:paraId="0D488CBC" w14:textId="77777777" w:rsidR="0015372C" w:rsidRDefault="0015372C" w:rsidP="0015372C">
      <w:pPr>
        <w:pStyle w:val="ListParagraph"/>
        <w:numPr>
          <w:ilvl w:val="1"/>
          <w:numId w:val="1"/>
        </w:numPr>
      </w:pPr>
      <w:r>
        <w:t>Treatments: control (no herbivore) and 3 treatments (BPP only, BPT only, BPP +BT)</w:t>
      </w:r>
      <w:r w:rsidR="00463969">
        <w:t xml:space="preserve"> on both biotypes of BP and hybrid</w:t>
      </w:r>
      <w:r>
        <w:t xml:space="preserve">. </w:t>
      </w:r>
    </w:p>
    <w:p w14:paraId="334BB375" w14:textId="77777777" w:rsidR="0015372C" w:rsidRDefault="0015372C" w:rsidP="0015372C">
      <w:pPr>
        <w:pStyle w:val="ListParagraph"/>
        <w:numPr>
          <w:ilvl w:val="1"/>
          <w:numId w:val="1"/>
        </w:numPr>
      </w:pPr>
      <w:r>
        <w:t>Variables:</w:t>
      </w:r>
    </w:p>
    <w:p w14:paraId="7A305AF4" w14:textId="77777777" w:rsidR="00463969" w:rsidRDefault="00463969" w:rsidP="0015372C">
      <w:pPr>
        <w:pStyle w:val="ListParagraph"/>
        <w:numPr>
          <w:ilvl w:val="1"/>
          <w:numId w:val="1"/>
        </w:numPr>
      </w:pPr>
      <w:r>
        <w:t>Design:</w:t>
      </w:r>
    </w:p>
    <w:p w14:paraId="6F4B6748" w14:textId="5C9350A3" w:rsidR="008B7776" w:rsidRDefault="00463969" w:rsidP="008E027C">
      <w:pPr>
        <w:pStyle w:val="ListParagraph"/>
        <w:numPr>
          <w:ilvl w:val="1"/>
          <w:numId w:val="1"/>
        </w:numPr>
      </w:pPr>
      <w:r>
        <w:t>Data Collection:</w:t>
      </w:r>
    </w:p>
    <w:p w14:paraId="51DB0FF1" w14:textId="77777777" w:rsidR="00B058BC" w:rsidRDefault="00B058BC" w:rsidP="008B7776">
      <w:pPr>
        <w:pStyle w:val="ListParagraph"/>
        <w:numPr>
          <w:ilvl w:val="1"/>
          <w:numId w:val="1"/>
        </w:numPr>
      </w:pPr>
    </w:p>
    <w:p w14:paraId="1F75D01D" w14:textId="3AC639A1" w:rsidR="00463969" w:rsidRDefault="00463969" w:rsidP="00463969">
      <w:pPr>
        <w:pStyle w:val="ListParagraph"/>
        <w:numPr>
          <w:ilvl w:val="0"/>
          <w:numId w:val="1"/>
        </w:numPr>
      </w:pPr>
      <w:r>
        <w:t>Choice Test</w:t>
      </w:r>
      <w:r w:rsidR="005375B2">
        <w:t>: Birds of a Feather</w:t>
      </w:r>
    </w:p>
    <w:p w14:paraId="05BDA322" w14:textId="6E62861D" w:rsidR="00463969" w:rsidRDefault="00463969" w:rsidP="0015372C">
      <w:pPr>
        <w:pStyle w:val="ListParagraph"/>
        <w:numPr>
          <w:ilvl w:val="1"/>
          <w:numId w:val="1"/>
        </w:numPr>
      </w:pPr>
      <w:r>
        <w:t>Hypothesis/Question: Does either insect prefer clean plants</w:t>
      </w:r>
      <w:r w:rsidR="008B7776">
        <w:t>, either without conspecifics or the other biocontrol agent?</w:t>
      </w:r>
    </w:p>
    <w:p w14:paraId="43ED854C" w14:textId="4A60C8FD" w:rsidR="0097631D" w:rsidRDefault="008E027C" w:rsidP="0015372C">
      <w:pPr>
        <w:pStyle w:val="ListParagraph"/>
        <w:numPr>
          <w:ilvl w:val="1"/>
          <w:numId w:val="1"/>
        </w:numPr>
      </w:pPr>
      <w:r>
        <w:t>Treatments</w:t>
      </w:r>
    </w:p>
    <w:p w14:paraId="1281F102" w14:textId="77777777" w:rsidR="008E027C" w:rsidRDefault="008E027C" w:rsidP="008E027C">
      <w:pPr>
        <w:pStyle w:val="ListParagraph"/>
        <w:numPr>
          <w:ilvl w:val="1"/>
          <w:numId w:val="1"/>
        </w:numPr>
      </w:pPr>
      <w:r>
        <w:t>Variables:</w:t>
      </w:r>
    </w:p>
    <w:p w14:paraId="1E079E10" w14:textId="77777777" w:rsidR="008E027C" w:rsidRDefault="008E027C" w:rsidP="008E027C">
      <w:pPr>
        <w:pStyle w:val="ListParagraph"/>
        <w:numPr>
          <w:ilvl w:val="1"/>
          <w:numId w:val="1"/>
        </w:numPr>
      </w:pPr>
      <w:r>
        <w:t>Design:</w:t>
      </w:r>
    </w:p>
    <w:p w14:paraId="25479877" w14:textId="77777777" w:rsidR="008E027C" w:rsidRDefault="008E027C" w:rsidP="008E027C">
      <w:pPr>
        <w:pStyle w:val="ListParagraph"/>
        <w:numPr>
          <w:ilvl w:val="1"/>
          <w:numId w:val="1"/>
        </w:numPr>
      </w:pPr>
      <w:r>
        <w:t>Data Collection:</w:t>
      </w:r>
    </w:p>
    <w:p w14:paraId="7E0B5C76" w14:textId="4DAE839A" w:rsidR="008E027C" w:rsidRDefault="00113FD4" w:rsidP="00113FD4">
      <w:pPr>
        <w:pStyle w:val="ListParagraph"/>
        <w:numPr>
          <w:ilvl w:val="0"/>
          <w:numId w:val="1"/>
        </w:numPr>
      </w:pPr>
      <w:r>
        <w:t>Density dependence &amp; associational effects</w:t>
      </w:r>
    </w:p>
    <w:p w14:paraId="3AFB9319" w14:textId="5BDEC508" w:rsidR="00113FD4" w:rsidRDefault="00113FD4" w:rsidP="00113FD4">
      <w:pPr>
        <w:pStyle w:val="ListParagraph"/>
        <w:numPr>
          <w:ilvl w:val="1"/>
          <w:numId w:val="1"/>
        </w:numPr>
      </w:pPr>
      <w:r>
        <w:t>How does host plant density influence its reproductive succes</w:t>
      </w:r>
      <w:r w:rsidR="00AC589C">
        <w:t xml:space="preserve">s? How dos insect density </w:t>
      </w:r>
      <w:r w:rsidR="00CB0666">
        <w:t>e</w:t>
      </w:r>
      <w:r>
        <w:t>ffect its reproductive success</w:t>
      </w:r>
    </w:p>
    <w:p w14:paraId="7C6E9FFF" w14:textId="77777777" w:rsidR="00CB0666" w:rsidRDefault="00CB0666" w:rsidP="00113FD4">
      <w:pPr>
        <w:pStyle w:val="ListParagraph"/>
        <w:numPr>
          <w:ilvl w:val="1"/>
          <w:numId w:val="1"/>
        </w:numPr>
      </w:pPr>
    </w:p>
    <w:p w14:paraId="5728047A" w14:textId="090DDBB3" w:rsidR="00463969" w:rsidRDefault="00CF010F" w:rsidP="002F6A19">
      <w:pPr>
        <w:pStyle w:val="ListParagraph"/>
        <w:numPr>
          <w:ilvl w:val="0"/>
          <w:numId w:val="1"/>
        </w:numPr>
      </w:pPr>
      <w:r>
        <w:t>Don’t let your defenses down</w:t>
      </w:r>
      <w:r w:rsidR="005375B2">
        <w:t xml:space="preserve">: </w:t>
      </w:r>
    </w:p>
    <w:p w14:paraId="4D295112" w14:textId="0A921B3E" w:rsidR="00CF010F" w:rsidRDefault="00CF010F" w:rsidP="00CF010F">
      <w:pPr>
        <w:pStyle w:val="ListParagraph"/>
        <w:numPr>
          <w:ilvl w:val="1"/>
          <w:numId w:val="1"/>
        </w:numPr>
      </w:pPr>
      <w:r>
        <w:t>Hypothesis/Question: are plants grown from seeds collected in Florida less chemically defen</w:t>
      </w:r>
      <w:r w:rsidR="005375B2">
        <w:t>ded than Brazilian seeds – test</w:t>
      </w:r>
      <w:r>
        <w:t xml:space="preserve">ed chemically with </w:t>
      </w:r>
      <w:proofErr w:type="spellStart"/>
      <w:r>
        <w:t>chem</w:t>
      </w:r>
      <w:proofErr w:type="spellEnd"/>
      <w:r>
        <w:t xml:space="preserve"> analysis and herbivory</w:t>
      </w:r>
      <w:r w:rsidR="008E027C">
        <w:t>.</w:t>
      </w:r>
    </w:p>
    <w:p w14:paraId="640FDE08" w14:textId="445EF1EE" w:rsidR="008E027C" w:rsidRDefault="008E027C" w:rsidP="008E027C">
      <w:pPr>
        <w:pStyle w:val="ListParagraph"/>
        <w:numPr>
          <w:ilvl w:val="1"/>
          <w:numId w:val="1"/>
        </w:numPr>
      </w:pPr>
      <w:r>
        <w:t>Treatments</w:t>
      </w:r>
    </w:p>
    <w:p w14:paraId="0544AC19" w14:textId="7CA86AA3" w:rsidR="008E027C" w:rsidRDefault="008E027C" w:rsidP="008E027C">
      <w:pPr>
        <w:pStyle w:val="ListParagraph"/>
        <w:numPr>
          <w:ilvl w:val="1"/>
          <w:numId w:val="1"/>
        </w:numPr>
      </w:pPr>
      <w:r>
        <w:t>Variables:</w:t>
      </w:r>
    </w:p>
    <w:p w14:paraId="368AF514" w14:textId="77777777" w:rsidR="008E027C" w:rsidRDefault="008E027C" w:rsidP="008E027C">
      <w:pPr>
        <w:pStyle w:val="ListParagraph"/>
        <w:numPr>
          <w:ilvl w:val="1"/>
          <w:numId w:val="1"/>
        </w:numPr>
      </w:pPr>
      <w:r>
        <w:t>Design:</w:t>
      </w:r>
    </w:p>
    <w:p w14:paraId="0BE8CA60" w14:textId="77777777" w:rsidR="008E027C" w:rsidRDefault="008E027C" w:rsidP="008E027C">
      <w:pPr>
        <w:pStyle w:val="ListParagraph"/>
        <w:numPr>
          <w:ilvl w:val="1"/>
          <w:numId w:val="1"/>
        </w:numPr>
      </w:pPr>
      <w:r>
        <w:t>Data Collection:</w:t>
      </w:r>
    </w:p>
    <w:p w14:paraId="222BCC2D" w14:textId="77777777" w:rsidR="008E027C" w:rsidRDefault="008E027C" w:rsidP="00CF010F">
      <w:pPr>
        <w:pStyle w:val="ListParagraph"/>
        <w:numPr>
          <w:ilvl w:val="1"/>
          <w:numId w:val="1"/>
        </w:numPr>
      </w:pPr>
    </w:p>
    <w:p w14:paraId="394B31D2" w14:textId="76C98CFA" w:rsidR="001502B1" w:rsidRDefault="005375B2" w:rsidP="001502B1">
      <w:pPr>
        <w:pStyle w:val="ListParagraph"/>
        <w:numPr>
          <w:ilvl w:val="0"/>
          <w:numId w:val="1"/>
        </w:numPr>
      </w:pPr>
      <w:r>
        <w:lastRenderedPageBreak/>
        <w:t xml:space="preserve">Insect movement: </w:t>
      </w:r>
      <w:proofErr w:type="gramStart"/>
      <w:r>
        <w:t>Oh</w:t>
      </w:r>
      <w:proofErr w:type="gramEnd"/>
      <w:r>
        <w:t xml:space="preserve"> the places you’ll go</w:t>
      </w:r>
    </w:p>
    <w:p w14:paraId="590888D9" w14:textId="09740324" w:rsidR="001502B1" w:rsidRDefault="001502B1" w:rsidP="001502B1">
      <w:pPr>
        <w:pStyle w:val="ListParagraph"/>
        <w:numPr>
          <w:ilvl w:val="1"/>
          <w:numId w:val="1"/>
        </w:numPr>
      </w:pPr>
      <w:r>
        <w:t>Hypothesis: insect movement through plant architecture and between host plants is a factor in predicting insect population dynamics through BP infested areas. BPP pupate in galls and then fly? To adjacent plants. BPT pupate in soil and then jump/crawl/fly? to nearest neighbor</w:t>
      </w:r>
      <w:r w:rsidR="00022FD8">
        <w:t xml:space="preserve">.  </w:t>
      </w:r>
    </w:p>
    <w:p w14:paraId="22CE179D" w14:textId="576CABC3" w:rsidR="008E027C" w:rsidRDefault="008E027C" w:rsidP="008E027C">
      <w:pPr>
        <w:pStyle w:val="ListParagraph"/>
        <w:numPr>
          <w:ilvl w:val="1"/>
          <w:numId w:val="1"/>
        </w:numPr>
      </w:pPr>
      <w:r>
        <w:t>Treatments:</w:t>
      </w:r>
    </w:p>
    <w:p w14:paraId="7232CDFE" w14:textId="2BEC498B" w:rsidR="008E027C" w:rsidRDefault="008E027C" w:rsidP="008E027C">
      <w:pPr>
        <w:pStyle w:val="ListParagraph"/>
        <w:numPr>
          <w:ilvl w:val="1"/>
          <w:numId w:val="1"/>
        </w:numPr>
      </w:pPr>
      <w:r>
        <w:t>Variables:</w:t>
      </w:r>
    </w:p>
    <w:p w14:paraId="221583C9" w14:textId="77777777" w:rsidR="008E027C" w:rsidRDefault="008E027C" w:rsidP="008E027C">
      <w:pPr>
        <w:pStyle w:val="ListParagraph"/>
        <w:numPr>
          <w:ilvl w:val="1"/>
          <w:numId w:val="1"/>
        </w:numPr>
      </w:pPr>
      <w:r>
        <w:t>Design:</w:t>
      </w:r>
    </w:p>
    <w:p w14:paraId="2E6D68E6" w14:textId="77777777" w:rsidR="008E027C" w:rsidRDefault="008E027C" w:rsidP="008E027C">
      <w:pPr>
        <w:pStyle w:val="ListParagraph"/>
        <w:numPr>
          <w:ilvl w:val="1"/>
          <w:numId w:val="1"/>
        </w:numPr>
      </w:pPr>
      <w:r>
        <w:t>Data Collection:</w:t>
      </w:r>
    </w:p>
    <w:p w14:paraId="2A7A9E71" w14:textId="52FE0BCA" w:rsidR="008E027C" w:rsidRDefault="00F67FCD" w:rsidP="008E027C">
      <w:r>
        <w:t>Field Studies</w:t>
      </w:r>
    </w:p>
    <w:p w14:paraId="7CB69FBE" w14:textId="1BAD7683" w:rsidR="001502B1" w:rsidRDefault="001502B1" w:rsidP="001502B1">
      <w:pPr>
        <w:pStyle w:val="ListParagraph"/>
        <w:numPr>
          <w:ilvl w:val="0"/>
          <w:numId w:val="1"/>
        </w:numPr>
      </w:pPr>
      <w:r>
        <w:t>Young plants old plants</w:t>
      </w:r>
    </w:p>
    <w:p w14:paraId="68A83935" w14:textId="1A8965E5" w:rsidR="001502B1" w:rsidRDefault="001502B1" w:rsidP="001502B1">
      <w:pPr>
        <w:pStyle w:val="ListParagraph"/>
        <w:numPr>
          <w:ilvl w:val="1"/>
          <w:numId w:val="1"/>
        </w:numPr>
      </w:pPr>
      <w:r>
        <w:t>Hypothesis: Do younger plants more readily active defensive pathways thereby attracting predators/parasitoids?</w:t>
      </w:r>
    </w:p>
    <w:p w14:paraId="1A1FFED7" w14:textId="77777777" w:rsidR="008E027C" w:rsidRDefault="008E027C" w:rsidP="008E027C">
      <w:pPr>
        <w:pStyle w:val="ListParagraph"/>
        <w:numPr>
          <w:ilvl w:val="1"/>
          <w:numId w:val="1"/>
        </w:numPr>
      </w:pPr>
      <w:r>
        <w:t>Treatments:</w:t>
      </w:r>
    </w:p>
    <w:p w14:paraId="3D1D16EA" w14:textId="441CA62E" w:rsidR="008E027C" w:rsidRDefault="008E027C" w:rsidP="008E027C">
      <w:pPr>
        <w:pStyle w:val="ListParagraph"/>
        <w:numPr>
          <w:ilvl w:val="1"/>
          <w:numId w:val="1"/>
        </w:numPr>
      </w:pPr>
      <w:r>
        <w:t>Variables:</w:t>
      </w:r>
    </w:p>
    <w:p w14:paraId="2004DBE3" w14:textId="77777777" w:rsidR="008E027C" w:rsidRDefault="008E027C" w:rsidP="008E027C">
      <w:pPr>
        <w:pStyle w:val="ListParagraph"/>
        <w:numPr>
          <w:ilvl w:val="1"/>
          <w:numId w:val="1"/>
        </w:numPr>
      </w:pPr>
      <w:r>
        <w:t>Design:</w:t>
      </w:r>
    </w:p>
    <w:p w14:paraId="757454E0" w14:textId="77777777" w:rsidR="008E027C" w:rsidRDefault="008E027C" w:rsidP="008E027C">
      <w:pPr>
        <w:pStyle w:val="ListParagraph"/>
        <w:numPr>
          <w:ilvl w:val="1"/>
          <w:numId w:val="1"/>
        </w:numPr>
      </w:pPr>
      <w:r>
        <w:t>Data Collection:</w:t>
      </w:r>
    </w:p>
    <w:p w14:paraId="2416C328" w14:textId="6E5CE75E" w:rsidR="008E027C" w:rsidRDefault="008E027C" w:rsidP="008E027C">
      <w:pPr>
        <w:pStyle w:val="ListParagraph"/>
        <w:numPr>
          <w:ilvl w:val="0"/>
          <w:numId w:val="1"/>
        </w:numPr>
      </w:pPr>
      <w:r>
        <w:t>There goes the neighborhood</w:t>
      </w:r>
      <w:r w:rsidR="00ED76E1">
        <w:t>: does BP provide a refuge for citrus pests or serve as a sink. What happens to those citrus pests when we control adjacent BP plants?</w:t>
      </w:r>
    </w:p>
    <w:p w14:paraId="0FECF43C" w14:textId="4E6BFBAC" w:rsidR="008E027C" w:rsidRDefault="008E027C" w:rsidP="008E027C">
      <w:pPr>
        <w:pStyle w:val="ListParagraph"/>
        <w:numPr>
          <w:ilvl w:val="1"/>
          <w:numId w:val="1"/>
        </w:numPr>
      </w:pPr>
      <w:r>
        <w:t>Hypothesis:</w:t>
      </w:r>
    </w:p>
    <w:p w14:paraId="10626203" w14:textId="77777777" w:rsidR="008E027C" w:rsidRDefault="008E027C" w:rsidP="008E027C">
      <w:pPr>
        <w:pStyle w:val="ListParagraph"/>
        <w:numPr>
          <w:ilvl w:val="1"/>
          <w:numId w:val="1"/>
        </w:numPr>
      </w:pPr>
      <w:r>
        <w:t>Treatments:</w:t>
      </w:r>
    </w:p>
    <w:p w14:paraId="2956DA1E" w14:textId="77777777" w:rsidR="008E027C" w:rsidRDefault="008E027C" w:rsidP="008E027C">
      <w:pPr>
        <w:pStyle w:val="ListParagraph"/>
        <w:numPr>
          <w:ilvl w:val="1"/>
          <w:numId w:val="1"/>
        </w:numPr>
      </w:pPr>
      <w:r>
        <w:t>Variables:</w:t>
      </w:r>
    </w:p>
    <w:p w14:paraId="03FA8040" w14:textId="77777777" w:rsidR="008E027C" w:rsidRDefault="008E027C" w:rsidP="008E027C">
      <w:pPr>
        <w:pStyle w:val="ListParagraph"/>
        <w:numPr>
          <w:ilvl w:val="1"/>
          <w:numId w:val="1"/>
        </w:numPr>
      </w:pPr>
      <w:r>
        <w:t>Design:</w:t>
      </w:r>
    </w:p>
    <w:p w14:paraId="3C16D870" w14:textId="77777777" w:rsidR="008E027C" w:rsidRDefault="008E027C" w:rsidP="008E027C">
      <w:pPr>
        <w:pStyle w:val="ListParagraph"/>
        <w:numPr>
          <w:ilvl w:val="1"/>
          <w:numId w:val="1"/>
        </w:numPr>
      </w:pPr>
      <w:r>
        <w:t>Data Collection:</w:t>
      </w:r>
    </w:p>
    <w:p w14:paraId="4A4B6F55" w14:textId="77777777" w:rsidR="008E027C" w:rsidRDefault="008E027C" w:rsidP="008E027C">
      <w:pPr>
        <w:pStyle w:val="ListParagraph"/>
        <w:numPr>
          <w:ilvl w:val="1"/>
          <w:numId w:val="1"/>
        </w:numPr>
      </w:pPr>
    </w:p>
    <w:p w14:paraId="088E62ED" w14:textId="77777777" w:rsidR="00463969" w:rsidRDefault="00463969" w:rsidP="00463969">
      <w:pPr>
        <w:pStyle w:val="ListParagraph"/>
        <w:numPr>
          <w:ilvl w:val="0"/>
          <w:numId w:val="1"/>
        </w:numPr>
      </w:pPr>
      <w:r>
        <w:t>Spillover Effects</w:t>
      </w:r>
    </w:p>
    <w:p w14:paraId="5975CE33" w14:textId="77777777" w:rsidR="00463969" w:rsidRDefault="00463969" w:rsidP="00463969">
      <w:pPr>
        <w:pStyle w:val="ListParagraph"/>
        <w:numPr>
          <w:ilvl w:val="1"/>
          <w:numId w:val="1"/>
        </w:numPr>
      </w:pPr>
      <w:r>
        <w:t>Hypothesis:</w:t>
      </w:r>
    </w:p>
    <w:p w14:paraId="17746BE6" w14:textId="77777777" w:rsidR="00463969" w:rsidRDefault="00463969" w:rsidP="00463969">
      <w:pPr>
        <w:pStyle w:val="ListParagraph"/>
        <w:numPr>
          <w:ilvl w:val="1"/>
          <w:numId w:val="1"/>
        </w:numPr>
      </w:pPr>
      <w:r>
        <w:t>Treatments:</w:t>
      </w:r>
    </w:p>
    <w:p w14:paraId="685C0336" w14:textId="77777777" w:rsidR="00463969" w:rsidRDefault="00463969" w:rsidP="00463969">
      <w:pPr>
        <w:pStyle w:val="ListParagraph"/>
        <w:numPr>
          <w:ilvl w:val="1"/>
          <w:numId w:val="1"/>
        </w:numPr>
      </w:pPr>
      <w:r>
        <w:t>Variables:</w:t>
      </w:r>
    </w:p>
    <w:p w14:paraId="2CF41259" w14:textId="77777777" w:rsidR="00463969" w:rsidRDefault="00463969" w:rsidP="00463969">
      <w:pPr>
        <w:pStyle w:val="ListParagraph"/>
        <w:numPr>
          <w:ilvl w:val="1"/>
          <w:numId w:val="1"/>
        </w:numPr>
      </w:pPr>
      <w:r>
        <w:t>Design:</w:t>
      </w:r>
    </w:p>
    <w:p w14:paraId="2A70B11B" w14:textId="77777777" w:rsidR="00463969" w:rsidRDefault="00463969" w:rsidP="00463969">
      <w:pPr>
        <w:pStyle w:val="ListParagraph"/>
        <w:numPr>
          <w:ilvl w:val="1"/>
          <w:numId w:val="1"/>
        </w:numPr>
      </w:pPr>
    </w:p>
    <w:p w14:paraId="40472B4E" w14:textId="77777777" w:rsidR="0015372C" w:rsidRDefault="00463969" w:rsidP="00463969">
      <w:pPr>
        <w:pStyle w:val="ListParagraph"/>
        <w:numPr>
          <w:ilvl w:val="0"/>
          <w:numId w:val="1"/>
        </w:numPr>
      </w:pPr>
      <w:r>
        <w:t>Walking Predator Exclusion</w:t>
      </w:r>
    </w:p>
    <w:p w14:paraId="055528A8" w14:textId="77777777" w:rsidR="00463969" w:rsidRDefault="00463969" w:rsidP="00463969">
      <w:pPr>
        <w:pStyle w:val="ListParagraph"/>
        <w:numPr>
          <w:ilvl w:val="1"/>
          <w:numId w:val="1"/>
        </w:numPr>
      </w:pPr>
      <w:r>
        <w:t>Hypothesis:</w:t>
      </w:r>
    </w:p>
    <w:p w14:paraId="2F0555ED" w14:textId="77777777" w:rsidR="00463969" w:rsidRDefault="00463969" w:rsidP="00463969">
      <w:pPr>
        <w:pStyle w:val="ListParagraph"/>
        <w:numPr>
          <w:ilvl w:val="1"/>
          <w:numId w:val="1"/>
        </w:numPr>
      </w:pPr>
      <w:r>
        <w:t>Treatments:</w:t>
      </w:r>
    </w:p>
    <w:p w14:paraId="7ABE34F8" w14:textId="77777777" w:rsidR="00463969" w:rsidRDefault="00463969" w:rsidP="00463969">
      <w:pPr>
        <w:pStyle w:val="ListParagraph"/>
        <w:numPr>
          <w:ilvl w:val="1"/>
          <w:numId w:val="1"/>
        </w:numPr>
      </w:pPr>
      <w:r>
        <w:t>Variables:</w:t>
      </w:r>
    </w:p>
    <w:p w14:paraId="1A3649D7" w14:textId="49F3C404" w:rsidR="00022FD8" w:rsidRDefault="00463969" w:rsidP="00022FD8">
      <w:pPr>
        <w:pStyle w:val="ListParagraph"/>
        <w:numPr>
          <w:ilvl w:val="1"/>
          <w:numId w:val="1"/>
        </w:numPr>
      </w:pPr>
      <w:r>
        <w:t>Design:</w:t>
      </w:r>
    </w:p>
    <w:p w14:paraId="4E8F7CC1" w14:textId="53F07E4D" w:rsidR="00D073C3" w:rsidRDefault="005375B2" w:rsidP="00D073C3">
      <w:pPr>
        <w:pStyle w:val="ListParagraph"/>
        <w:numPr>
          <w:ilvl w:val="0"/>
          <w:numId w:val="1"/>
        </w:numPr>
      </w:pPr>
      <w:r>
        <w:t xml:space="preserve">Insect movement: </w:t>
      </w:r>
      <w:proofErr w:type="gramStart"/>
      <w:r>
        <w:t>Oh</w:t>
      </w:r>
      <w:proofErr w:type="gramEnd"/>
      <w:r>
        <w:t xml:space="preserve"> the places you’ll go, outside edition</w:t>
      </w:r>
    </w:p>
    <w:p w14:paraId="36CF8E9B" w14:textId="5777A923" w:rsidR="00D073C3" w:rsidRDefault="00D073C3" w:rsidP="00D073C3">
      <w:r>
        <w:t>Social/Economic/Network Studies</w:t>
      </w:r>
    </w:p>
    <w:p w14:paraId="56A523BE" w14:textId="71B1E522" w:rsidR="005375B2" w:rsidRDefault="005375B2" w:rsidP="00D073C3">
      <w:pPr>
        <w:pStyle w:val="ListParagraph"/>
        <w:numPr>
          <w:ilvl w:val="0"/>
          <w:numId w:val="1"/>
        </w:numPr>
      </w:pPr>
      <w:r>
        <w:t>Benefit-Cost Analysis</w:t>
      </w:r>
    </w:p>
    <w:p w14:paraId="453D7CD1" w14:textId="77777777" w:rsidR="00B11219" w:rsidRDefault="005375B2" w:rsidP="00D073C3">
      <w:pPr>
        <w:pStyle w:val="ListParagraph"/>
        <w:numPr>
          <w:ilvl w:val="0"/>
          <w:numId w:val="1"/>
        </w:numPr>
      </w:pPr>
      <w:r>
        <w:t>Contingent Value Survey</w:t>
      </w:r>
      <w:r w:rsidR="00D073C3">
        <w:t xml:space="preserve"> </w:t>
      </w:r>
    </w:p>
    <w:p w14:paraId="2D8E15EC" w14:textId="318E902B" w:rsidR="005375B2" w:rsidRDefault="005375B2" w:rsidP="00D073C3">
      <w:pPr>
        <w:pStyle w:val="ListParagraph"/>
        <w:numPr>
          <w:ilvl w:val="0"/>
          <w:numId w:val="1"/>
        </w:numPr>
      </w:pPr>
      <w:bookmarkStart w:id="0" w:name="_GoBack"/>
      <w:bookmarkEnd w:id="0"/>
      <w:r>
        <w:t>Network Analysis of Attitudes toward classical biological control</w:t>
      </w:r>
    </w:p>
    <w:p w14:paraId="49BF9ADE" w14:textId="77777777" w:rsidR="005375B2" w:rsidRDefault="005375B2" w:rsidP="0097631D"/>
    <w:p w14:paraId="5A1903D5" w14:textId="0CB4E0DE" w:rsidR="005375B2" w:rsidRDefault="005375B2" w:rsidP="0097631D">
      <w:r>
        <w:lastRenderedPageBreak/>
        <w:tab/>
      </w:r>
    </w:p>
    <w:p w14:paraId="042623EF" w14:textId="77777777" w:rsidR="00463969" w:rsidRDefault="00463969" w:rsidP="00463969">
      <w:pPr>
        <w:pStyle w:val="ListParagraph"/>
        <w:ind w:left="1440"/>
      </w:pPr>
    </w:p>
    <w:sectPr w:rsidR="00463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B7450"/>
    <w:multiLevelType w:val="hybridMultilevel"/>
    <w:tmpl w:val="7D06B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0B0364"/>
    <w:multiLevelType w:val="hybridMultilevel"/>
    <w:tmpl w:val="7D06B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2C"/>
    <w:rsid w:val="00005DF0"/>
    <w:rsid w:val="00022FD8"/>
    <w:rsid w:val="00113FD4"/>
    <w:rsid w:val="001502B1"/>
    <w:rsid w:val="0015372C"/>
    <w:rsid w:val="001B4C1B"/>
    <w:rsid w:val="002F6A19"/>
    <w:rsid w:val="003C0352"/>
    <w:rsid w:val="00463969"/>
    <w:rsid w:val="005375B2"/>
    <w:rsid w:val="0079049B"/>
    <w:rsid w:val="00801212"/>
    <w:rsid w:val="008B7776"/>
    <w:rsid w:val="008E027C"/>
    <w:rsid w:val="0097631D"/>
    <w:rsid w:val="00AC589C"/>
    <w:rsid w:val="00B058BC"/>
    <w:rsid w:val="00B11219"/>
    <w:rsid w:val="00CB0666"/>
    <w:rsid w:val="00CF010F"/>
    <w:rsid w:val="00D073C3"/>
    <w:rsid w:val="00D36A7F"/>
    <w:rsid w:val="00ED76E1"/>
    <w:rsid w:val="00F6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8F44"/>
  <w15:chartTrackingRefBased/>
  <w15:docId w15:val="{1AC4ACA0-106F-4340-A432-318CA850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Bowers</dc:creator>
  <cp:keywords/>
  <dc:description/>
  <cp:lastModifiedBy>Kristen Bowers</cp:lastModifiedBy>
  <cp:revision>13</cp:revision>
  <dcterms:created xsi:type="dcterms:W3CDTF">2017-11-09T20:48:00Z</dcterms:created>
  <dcterms:modified xsi:type="dcterms:W3CDTF">2017-11-22T13:59:00Z</dcterms:modified>
</cp:coreProperties>
</file>