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6D6C4D" w:rsidRPr="007D4C5F" w14:paraId="3D759D4B" w14:textId="77777777" w:rsidTr="00EB3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vAlign w:val="center"/>
          </w:tcPr>
          <w:p w14:paraId="2A212FD4" w14:textId="38082A69" w:rsidR="006D6C4D" w:rsidRPr="00905E18" w:rsidRDefault="006D6C4D" w:rsidP="00EB3562">
            <w:pPr>
              <w:jc w:val="center"/>
              <w:rPr>
                <w:rFonts w:ascii="Times New Roman" w:eastAsia="宋体" w:hAnsi="Times New Roman"/>
              </w:rPr>
            </w:pPr>
            <w:r w:rsidRPr="00905E18">
              <w:rPr>
                <w:rFonts w:ascii="Times New Roman" w:eastAsia="宋体" w:hAnsi="Times New Roman" w:hint="eastAsia"/>
              </w:rPr>
              <w:t>版本</w:t>
            </w:r>
          </w:p>
        </w:tc>
        <w:tc>
          <w:tcPr>
            <w:tcW w:w="4148" w:type="dxa"/>
            <w:vAlign w:val="center"/>
          </w:tcPr>
          <w:p w14:paraId="5634AA49" w14:textId="0AE1D578" w:rsidR="006D6C4D" w:rsidRPr="00905E18" w:rsidRDefault="006D6C4D" w:rsidP="00EB3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905E18">
              <w:rPr>
                <w:rFonts w:ascii="Times New Roman" w:eastAsia="宋体" w:hAnsi="Times New Roman" w:hint="eastAsia"/>
              </w:rPr>
              <w:t>安全增强功能</w:t>
            </w:r>
          </w:p>
        </w:tc>
      </w:tr>
      <w:tr w:rsidR="006D6C4D" w:rsidRPr="007D4C5F" w14:paraId="4853A739" w14:textId="77777777" w:rsidTr="00EB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642019DD" w14:textId="5C97B422" w:rsidR="006D6C4D" w:rsidRPr="007D4C5F" w:rsidRDefault="006D6C4D" w:rsidP="00F0711B">
            <w:pPr>
              <w:jc w:val="center"/>
              <w:rPr>
                <w:rFonts w:ascii="Times New Roman" w:eastAsia="宋体" w:hAnsi="Times New Roman"/>
                <w:b w:val="0"/>
                <w:sz w:val="18"/>
              </w:rPr>
            </w:pPr>
            <w:r w:rsidRPr="007D4C5F">
              <w:rPr>
                <w:rFonts w:ascii="Times New Roman" w:eastAsia="宋体" w:hAnsi="Times New Roman" w:hint="eastAsia"/>
                <w:b w:val="0"/>
                <w:sz w:val="18"/>
              </w:rPr>
              <w:t>a</w:t>
            </w:r>
            <w:r w:rsidRPr="007D4C5F">
              <w:rPr>
                <w:rFonts w:ascii="Times New Roman" w:eastAsia="宋体" w:hAnsi="Times New Roman"/>
                <w:b w:val="0"/>
                <w:caps w:val="0"/>
                <w:sz w:val="18"/>
              </w:rPr>
              <w:t>ndroid</w:t>
            </w:r>
            <w:r w:rsidRPr="007D4C5F">
              <w:rPr>
                <w:rFonts w:ascii="Times New Roman" w:eastAsia="宋体" w:hAnsi="Times New Roman"/>
                <w:b w:val="0"/>
                <w:sz w:val="18"/>
              </w:rPr>
              <w:t xml:space="preserve"> 4.4</w:t>
            </w:r>
            <w:bookmarkStart w:id="0" w:name="_GoBack"/>
            <w:bookmarkEnd w:id="0"/>
          </w:p>
        </w:tc>
        <w:tc>
          <w:tcPr>
            <w:tcW w:w="4148" w:type="dxa"/>
          </w:tcPr>
          <w:p w14:paraId="53FF2145" w14:textId="5DA4D797" w:rsidR="006D6C4D" w:rsidRPr="00B37AAB" w:rsidRDefault="006D6C4D" w:rsidP="00B37AAB">
            <w:pPr>
              <w:pStyle w:val="a9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通过</w:t>
            </w: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 xml:space="preserve"> SELinux </w:t>
            </w: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得到增强的</w:t>
            </w: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 xml:space="preserve"> Android </w:t>
            </w: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沙盒</w:t>
            </w:r>
          </w:p>
          <w:p w14:paraId="0552C6EA" w14:textId="77777777" w:rsidR="00B37AAB" w:rsidRDefault="006D6C4D" w:rsidP="00B37AAB">
            <w:pPr>
              <w:pStyle w:val="a9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按用户应用</w:t>
            </w: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 xml:space="preserve"> VPN</w:t>
            </w:r>
          </w:p>
          <w:p w14:paraId="1DF833CA" w14:textId="77777777" w:rsidR="00B37AAB" w:rsidRDefault="006D6C4D" w:rsidP="00B37AAB">
            <w:pPr>
              <w:pStyle w:val="a9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 xml:space="preserve">AndroidKeyStore </w:t>
            </w: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中的</w:t>
            </w: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 xml:space="preserve"> ECDSA </w:t>
            </w: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提供</w:t>
            </w:r>
          </w:p>
          <w:p w14:paraId="1829AE36" w14:textId="77777777" w:rsidR="00B37AAB" w:rsidRDefault="006D6C4D" w:rsidP="00B37AAB">
            <w:pPr>
              <w:pStyle w:val="a9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程序支持</w:t>
            </w:r>
          </w:p>
          <w:p w14:paraId="47D8A460" w14:textId="77777777" w:rsidR="00B37AAB" w:rsidRDefault="006D6C4D" w:rsidP="00B37AAB">
            <w:pPr>
              <w:pStyle w:val="a9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设备监测警告</w:t>
            </w:r>
          </w:p>
          <w:p w14:paraId="4F42023F" w14:textId="77777777" w:rsidR="00B37AAB" w:rsidRPr="00B37AAB" w:rsidRDefault="006D6C4D" w:rsidP="00B37AAB">
            <w:pPr>
              <w:pStyle w:val="a9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FORTIFY_SOURCE</w:t>
            </w:r>
          </w:p>
          <w:p w14:paraId="160B177C" w14:textId="77777777" w:rsidR="00B37AAB" w:rsidRDefault="006D6C4D" w:rsidP="00B37AAB">
            <w:pPr>
              <w:pStyle w:val="a9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证书锁定</w:t>
            </w:r>
          </w:p>
          <w:p w14:paraId="3E8D2866" w14:textId="3D76EA66" w:rsidR="006D6C4D" w:rsidRPr="00B37AAB" w:rsidRDefault="006D6C4D" w:rsidP="00B37AAB">
            <w:pPr>
              <w:pStyle w:val="a9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Arial" w:hint="eastAsia"/>
                <w:bCs/>
                <w:color w:val="212121"/>
                <w:sz w:val="18"/>
              </w:rPr>
            </w:pP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安全漏洞修复程序</w:t>
            </w:r>
          </w:p>
        </w:tc>
      </w:tr>
      <w:tr w:rsidR="006D6C4D" w:rsidRPr="007D4C5F" w14:paraId="12762024" w14:textId="77777777" w:rsidTr="00EB35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4C430B33" w14:textId="522544B0" w:rsidR="006D6C4D" w:rsidRPr="007D4C5F" w:rsidRDefault="006D6C4D" w:rsidP="00F0711B">
            <w:pPr>
              <w:jc w:val="center"/>
              <w:rPr>
                <w:rFonts w:ascii="Times New Roman" w:eastAsia="宋体" w:hAnsi="Times New Roman"/>
                <w:b w:val="0"/>
                <w:sz w:val="18"/>
              </w:rPr>
            </w:pPr>
            <w:r w:rsidRPr="007D4C5F">
              <w:rPr>
                <w:rFonts w:ascii="Times New Roman" w:eastAsia="宋体" w:hAnsi="Times New Roman" w:hint="eastAsia"/>
                <w:b w:val="0"/>
                <w:sz w:val="18"/>
              </w:rPr>
              <w:t>a</w:t>
            </w:r>
            <w:r w:rsidRPr="007D4C5F">
              <w:rPr>
                <w:rFonts w:ascii="Times New Roman" w:eastAsia="宋体" w:hAnsi="Times New Roman"/>
                <w:b w:val="0"/>
                <w:caps w:val="0"/>
                <w:sz w:val="18"/>
              </w:rPr>
              <w:t>ndroid</w:t>
            </w:r>
            <w:r w:rsidRPr="007D4C5F">
              <w:rPr>
                <w:rFonts w:ascii="Times New Roman" w:eastAsia="宋体" w:hAnsi="Times New Roman"/>
                <w:b w:val="0"/>
                <w:sz w:val="18"/>
              </w:rPr>
              <w:t xml:space="preserve"> </w:t>
            </w:r>
            <w:r w:rsidRPr="007D4C5F">
              <w:rPr>
                <w:rFonts w:ascii="Times New Roman" w:eastAsia="宋体" w:hAnsi="Times New Roman"/>
                <w:b w:val="0"/>
                <w:sz w:val="18"/>
              </w:rPr>
              <w:t>5.0</w:t>
            </w:r>
          </w:p>
        </w:tc>
        <w:tc>
          <w:tcPr>
            <w:tcW w:w="4148" w:type="dxa"/>
          </w:tcPr>
          <w:p w14:paraId="173918A3" w14:textId="45A6F5EC" w:rsidR="006D6C4D" w:rsidRPr="007D4C5F" w:rsidRDefault="006D6C4D" w:rsidP="006D6C4D">
            <w:pPr>
              <w:pStyle w:val="a9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默认加密</w:t>
            </w:r>
          </w:p>
          <w:p w14:paraId="46CA1AA2" w14:textId="56566328" w:rsidR="006D6C4D" w:rsidRPr="007D4C5F" w:rsidRDefault="006D6C4D" w:rsidP="006D6C4D">
            <w:pPr>
              <w:pStyle w:val="a9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经过改进的全盘加密功能</w:t>
            </w:r>
          </w:p>
          <w:p w14:paraId="2BC87084" w14:textId="4470D0F0" w:rsidR="006D6C4D" w:rsidRPr="007D4C5F" w:rsidRDefault="006D6C4D" w:rsidP="006D6C4D">
            <w:pPr>
              <w:pStyle w:val="a9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通过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 xml:space="preserve"> SELinux 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得到增强的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 xml:space="preserve"> Android 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沙盒</w:t>
            </w:r>
          </w:p>
          <w:p w14:paraId="3607AC6E" w14:textId="7D810B16" w:rsidR="006D6C4D" w:rsidRPr="007D4C5F" w:rsidRDefault="006D6C4D" w:rsidP="006D6C4D">
            <w:pPr>
              <w:pStyle w:val="a9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Smart Lock</w:t>
            </w:r>
          </w:p>
          <w:p w14:paraId="11ECE66D" w14:textId="7049C712" w:rsidR="006D6C4D" w:rsidRPr="007D4C5F" w:rsidRDefault="006D6C4D" w:rsidP="006D6C4D">
            <w:pPr>
              <w:pStyle w:val="a9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面向手机和平板电脑的多用户功能、受限个人资料和访客模式</w:t>
            </w:r>
          </w:p>
          <w:p w14:paraId="3AD5073D" w14:textId="7BD8C23B" w:rsidR="006D6C4D" w:rsidRPr="007D4C5F" w:rsidRDefault="006D6C4D" w:rsidP="006D6C4D">
            <w:pPr>
              <w:pStyle w:val="a9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不使用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 xml:space="preserve"> OTA 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的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 xml:space="preserve"> WebView 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更新方式</w:t>
            </w:r>
          </w:p>
          <w:p w14:paraId="06891BEA" w14:textId="3DC148C5" w:rsidR="006D6C4D" w:rsidRPr="007D4C5F" w:rsidRDefault="006D6C4D" w:rsidP="006D6C4D">
            <w:pPr>
              <w:pStyle w:val="a9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经过更新的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 xml:space="preserve"> HTTPS 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和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 xml:space="preserve"> TLS/SSL 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加密功能</w:t>
            </w:r>
          </w:p>
          <w:p w14:paraId="4AC0B9F1" w14:textId="3EF19272" w:rsidR="006D6C4D" w:rsidRPr="007D4C5F" w:rsidRDefault="006D6C4D" w:rsidP="006D6C4D">
            <w:pPr>
              <w:pStyle w:val="a9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移除了非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 xml:space="preserve"> PIE 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链接器支持</w:t>
            </w:r>
          </w:p>
          <w:p w14:paraId="1486C477" w14:textId="16130EA4" w:rsidR="006D6C4D" w:rsidRPr="007D4C5F" w:rsidRDefault="006D6C4D" w:rsidP="006D6C4D">
            <w:pPr>
              <w:pStyle w:val="a9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 xml:space="preserve">FORTIFY_SOURCE 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改进</w:t>
            </w:r>
          </w:p>
          <w:p w14:paraId="43118708" w14:textId="6C2D37C5" w:rsidR="006D6C4D" w:rsidRPr="007D4C5F" w:rsidRDefault="006D6C4D" w:rsidP="006D6C4D">
            <w:pPr>
              <w:pStyle w:val="a9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Arial" w:hint="eastAsia"/>
                <w:bCs/>
                <w:color w:val="212121"/>
                <w:sz w:val="18"/>
              </w:rPr>
            </w:pP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安全修复程序</w:t>
            </w:r>
          </w:p>
        </w:tc>
      </w:tr>
      <w:tr w:rsidR="006D6C4D" w:rsidRPr="007D4C5F" w14:paraId="6CD9010A" w14:textId="77777777" w:rsidTr="00EB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58BBBD93" w14:textId="6E3EEE98" w:rsidR="006D6C4D" w:rsidRPr="007D4C5F" w:rsidRDefault="006D6C4D" w:rsidP="00F0711B">
            <w:pPr>
              <w:jc w:val="center"/>
              <w:rPr>
                <w:rFonts w:ascii="Times New Roman" w:eastAsia="宋体" w:hAnsi="Times New Roman"/>
                <w:b w:val="0"/>
                <w:sz w:val="18"/>
              </w:rPr>
            </w:pPr>
            <w:r w:rsidRPr="007D4C5F">
              <w:rPr>
                <w:rFonts w:ascii="Times New Roman" w:eastAsia="宋体" w:hAnsi="Times New Roman" w:hint="eastAsia"/>
                <w:b w:val="0"/>
                <w:sz w:val="18"/>
              </w:rPr>
              <w:t>a</w:t>
            </w:r>
            <w:r w:rsidR="00D3557D" w:rsidRPr="007D4C5F">
              <w:rPr>
                <w:rFonts w:ascii="Times New Roman" w:eastAsia="宋体" w:hAnsi="Times New Roman"/>
                <w:b w:val="0"/>
                <w:caps w:val="0"/>
                <w:sz w:val="18"/>
              </w:rPr>
              <w:t xml:space="preserve">ndroid </w:t>
            </w:r>
            <w:r w:rsidRPr="007D4C5F">
              <w:rPr>
                <w:rFonts w:ascii="Times New Roman" w:eastAsia="宋体" w:hAnsi="Times New Roman"/>
                <w:b w:val="0"/>
                <w:sz w:val="18"/>
              </w:rPr>
              <w:t>6.0</w:t>
            </w:r>
          </w:p>
        </w:tc>
        <w:tc>
          <w:tcPr>
            <w:tcW w:w="4148" w:type="dxa"/>
          </w:tcPr>
          <w:p w14:paraId="67481E99" w14:textId="77777777" w:rsidR="006D6C4D" w:rsidRPr="007D4C5F" w:rsidRDefault="00BC2D39" w:rsidP="00BC2D39">
            <w:pPr>
              <w:pStyle w:val="a9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运行时权限</w:t>
            </w:r>
          </w:p>
          <w:p w14:paraId="508FD44E" w14:textId="77777777" w:rsidR="00BC2D39" w:rsidRPr="007D4C5F" w:rsidRDefault="00BC2D39" w:rsidP="00BC2D39">
            <w:pPr>
              <w:pStyle w:val="a9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验证启动</w:t>
            </w:r>
          </w:p>
          <w:p w14:paraId="65287D24" w14:textId="77777777" w:rsidR="00BC2D39" w:rsidRPr="007D4C5F" w:rsidRDefault="00BC2D39" w:rsidP="00BC2D39">
            <w:pPr>
              <w:pStyle w:val="a9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硬件隔离安全措施</w:t>
            </w:r>
          </w:p>
          <w:p w14:paraId="5E1A804D" w14:textId="77777777" w:rsidR="00BC2D39" w:rsidRPr="007D4C5F" w:rsidRDefault="00BC2D39" w:rsidP="00BC2D39">
            <w:pPr>
              <w:pStyle w:val="a9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指纹</w:t>
            </w:r>
          </w:p>
          <w:p w14:paraId="3E4D55C4" w14:textId="77777777" w:rsidR="00BC2D39" w:rsidRPr="007D4C5F" w:rsidRDefault="00BC2D39" w:rsidP="00BC2D39">
            <w:pPr>
              <w:pStyle w:val="a9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加装</w:t>
            </w:r>
            <w:r w:rsidRPr="007D4C5F">
              <w:rPr>
                <w:rFonts w:ascii="Times New Roman" w:eastAsia="宋体" w:hAnsi="Times New Roman"/>
                <w:sz w:val="18"/>
              </w:rPr>
              <w:t xml:space="preserve"> SD </w:t>
            </w:r>
            <w:r w:rsidRPr="007D4C5F">
              <w:rPr>
                <w:rFonts w:ascii="Times New Roman" w:eastAsia="宋体" w:hAnsi="Times New Roman"/>
                <w:sz w:val="18"/>
              </w:rPr>
              <w:t>卡</w:t>
            </w:r>
          </w:p>
          <w:p w14:paraId="6A196C12" w14:textId="77777777" w:rsidR="00BC2D39" w:rsidRPr="007D4C5F" w:rsidRDefault="00BC2D39" w:rsidP="00BC2D39">
            <w:pPr>
              <w:pStyle w:val="a9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明文流量</w:t>
            </w:r>
          </w:p>
          <w:p w14:paraId="76862C5B" w14:textId="77777777" w:rsidR="00BC2D39" w:rsidRPr="007D4C5F" w:rsidRDefault="00BC2D39" w:rsidP="00BC2D39">
            <w:pPr>
              <w:pStyle w:val="a9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系统加固</w:t>
            </w:r>
          </w:p>
          <w:p w14:paraId="35648898" w14:textId="6C58D742" w:rsidR="00BC2D39" w:rsidRPr="007D4C5F" w:rsidRDefault="00BC2D39" w:rsidP="00BC2D39">
            <w:pPr>
              <w:pStyle w:val="a9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 xml:space="preserve">USB </w:t>
            </w:r>
            <w:r w:rsidRPr="007D4C5F">
              <w:rPr>
                <w:rFonts w:ascii="Times New Roman" w:eastAsia="宋体" w:hAnsi="Times New Roman"/>
                <w:sz w:val="18"/>
              </w:rPr>
              <w:t>访问控制</w:t>
            </w:r>
          </w:p>
        </w:tc>
      </w:tr>
      <w:tr w:rsidR="006D6C4D" w:rsidRPr="007D4C5F" w14:paraId="4FF87B11" w14:textId="77777777" w:rsidTr="00EB35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5C09C3F5" w14:textId="08E381E9" w:rsidR="006D6C4D" w:rsidRPr="007D4C5F" w:rsidRDefault="006D6C4D" w:rsidP="00F0711B">
            <w:pPr>
              <w:jc w:val="center"/>
              <w:rPr>
                <w:rFonts w:ascii="Times New Roman" w:eastAsia="宋体" w:hAnsi="Times New Roman"/>
                <w:b w:val="0"/>
                <w:sz w:val="18"/>
              </w:rPr>
            </w:pPr>
            <w:r w:rsidRPr="007D4C5F">
              <w:rPr>
                <w:rFonts w:ascii="Times New Roman" w:eastAsia="宋体" w:hAnsi="Times New Roman" w:hint="eastAsia"/>
                <w:b w:val="0"/>
                <w:sz w:val="18"/>
              </w:rPr>
              <w:t>a</w:t>
            </w:r>
            <w:r w:rsidR="00D3557D" w:rsidRPr="007D4C5F">
              <w:rPr>
                <w:rFonts w:ascii="Times New Roman" w:eastAsia="宋体" w:hAnsi="Times New Roman"/>
                <w:b w:val="0"/>
                <w:caps w:val="0"/>
                <w:sz w:val="18"/>
              </w:rPr>
              <w:t>ndroid</w:t>
            </w:r>
            <w:r w:rsidRPr="007D4C5F">
              <w:rPr>
                <w:rFonts w:ascii="Times New Roman" w:eastAsia="宋体" w:hAnsi="Times New Roman"/>
                <w:b w:val="0"/>
                <w:sz w:val="18"/>
              </w:rPr>
              <w:t xml:space="preserve"> </w:t>
            </w:r>
            <w:r w:rsidRPr="007D4C5F">
              <w:rPr>
                <w:rFonts w:ascii="Times New Roman" w:eastAsia="宋体" w:hAnsi="Times New Roman"/>
                <w:b w:val="0"/>
                <w:sz w:val="18"/>
              </w:rPr>
              <w:t>7.0</w:t>
            </w:r>
          </w:p>
        </w:tc>
        <w:tc>
          <w:tcPr>
            <w:tcW w:w="4148" w:type="dxa"/>
          </w:tcPr>
          <w:p w14:paraId="0115BB39" w14:textId="77777777" w:rsidR="006D6C4D" w:rsidRPr="007D4C5F" w:rsidRDefault="00BC2D39" w:rsidP="00BC2D39">
            <w:pPr>
              <w:pStyle w:val="a9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aps/>
                <w:sz w:val="18"/>
              </w:rPr>
            </w:pP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>文件级加密</w:t>
            </w:r>
          </w:p>
          <w:p w14:paraId="0E974252" w14:textId="77777777" w:rsidR="00BC2D39" w:rsidRPr="007D4C5F" w:rsidRDefault="00BC2D39" w:rsidP="00BC2D39">
            <w:pPr>
              <w:pStyle w:val="a9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aps/>
                <w:sz w:val="18"/>
              </w:rPr>
            </w:pP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>直接启动</w:t>
            </w:r>
          </w:p>
          <w:p w14:paraId="2197F0AC" w14:textId="77777777" w:rsidR="00BC2D39" w:rsidRPr="007D4C5F" w:rsidRDefault="00BC2D39" w:rsidP="00BC2D39">
            <w:pPr>
              <w:pStyle w:val="a9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aps/>
                <w:sz w:val="18"/>
              </w:rPr>
            </w:pP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>验证启动</w:t>
            </w:r>
          </w:p>
          <w:p w14:paraId="39F3B138" w14:textId="77777777" w:rsidR="00BC2D39" w:rsidRPr="007D4C5F" w:rsidRDefault="00BC2D39" w:rsidP="00BC2D39">
            <w:pPr>
              <w:pStyle w:val="a9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aps/>
                <w:sz w:val="18"/>
              </w:rPr>
            </w:pP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>SELinux</w:t>
            </w:r>
          </w:p>
          <w:p w14:paraId="55477111" w14:textId="77777777" w:rsidR="00BC2D39" w:rsidRPr="007D4C5F" w:rsidRDefault="00BC2D39" w:rsidP="00BC2D39">
            <w:pPr>
              <w:pStyle w:val="a9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aps/>
                <w:sz w:val="18"/>
              </w:rPr>
            </w:pP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>库加载顺序随机化和经过改进的</w:t>
            </w: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 xml:space="preserve"> ASLR</w:t>
            </w:r>
          </w:p>
          <w:p w14:paraId="793C43B2" w14:textId="77777777" w:rsidR="00BC2D39" w:rsidRPr="007D4C5F" w:rsidRDefault="00BC2D39" w:rsidP="00BC2D39">
            <w:pPr>
              <w:pStyle w:val="a9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aps/>
                <w:sz w:val="18"/>
              </w:rPr>
            </w:pP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>内核加固</w:t>
            </w:r>
          </w:p>
          <w:p w14:paraId="71240E77" w14:textId="77777777" w:rsidR="00BC2D39" w:rsidRPr="007D4C5F" w:rsidRDefault="00BC2D39" w:rsidP="00BC2D39">
            <w:pPr>
              <w:pStyle w:val="a9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aps/>
                <w:sz w:val="18"/>
              </w:rPr>
            </w:pP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 xml:space="preserve">APK </w:t>
            </w: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>签名方案</w:t>
            </w: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 xml:space="preserve"> v2</w:t>
            </w:r>
          </w:p>
          <w:p w14:paraId="18077794" w14:textId="77777777" w:rsidR="00BC2D39" w:rsidRPr="007D4C5F" w:rsidRDefault="00BC2D39" w:rsidP="00BC2D39">
            <w:pPr>
              <w:pStyle w:val="a9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aps/>
                <w:sz w:val="18"/>
              </w:rPr>
            </w:pP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>可信</w:t>
            </w: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 xml:space="preserve"> CA </w:t>
            </w: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>商店</w:t>
            </w:r>
          </w:p>
          <w:p w14:paraId="7DAF7A6C" w14:textId="3903722F" w:rsidR="00BC2D39" w:rsidRPr="007D4C5F" w:rsidRDefault="00BC2D39" w:rsidP="00BC2D39">
            <w:pPr>
              <w:pStyle w:val="a9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aps/>
                <w:sz w:val="18"/>
              </w:rPr>
            </w:pP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>网络安全配置</w:t>
            </w:r>
          </w:p>
        </w:tc>
      </w:tr>
      <w:tr w:rsidR="006D6C4D" w:rsidRPr="007D4C5F" w14:paraId="3EAD7556" w14:textId="77777777" w:rsidTr="00EB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0A962281" w14:textId="7F1C822B" w:rsidR="006D6C4D" w:rsidRPr="007D4C5F" w:rsidRDefault="006D6C4D" w:rsidP="00F0711B">
            <w:pPr>
              <w:jc w:val="center"/>
              <w:rPr>
                <w:rFonts w:ascii="Times New Roman" w:eastAsia="宋体" w:hAnsi="Times New Roman"/>
                <w:b w:val="0"/>
                <w:sz w:val="18"/>
              </w:rPr>
            </w:pPr>
            <w:r w:rsidRPr="007D4C5F">
              <w:rPr>
                <w:rFonts w:ascii="Times New Roman" w:eastAsia="宋体" w:hAnsi="Times New Roman" w:hint="eastAsia"/>
                <w:b w:val="0"/>
                <w:sz w:val="18"/>
              </w:rPr>
              <w:t>a</w:t>
            </w:r>
            <w:r w:rsidR="00D3557D" w:rsidRPr="007D4C5F">
              <w:rPr>
                <w:rFonts w:ascii="Times New Roman" w:eastAsia="宋体" w:hAnsi="Times New Roman"/>
                <w:b w:val="0"/>
                <w:caps w:val="0"/>
                <w:sz w:val="18"/>
              </w:rPr>
              <w:t>ndroid</w:t>
            </w:r>
            <w:r w:rsidRPr="007D4C5F">
              <w:rPr>
                <w:rFonts w:ascii="Times New Roman" w:eastAsia="宋体" w:hAnsi="Times New Roman"/>
                <w:b w:val="0"/>
                <w:sz w:val="18"/>
              </w:rPr>
              <w:t xml:space="preserve"> </w:t>
            </w:r>
            <w:r w:rsidRPr="007D4C5F">
              <w:rPr>
                <w:rFonts w:ascii="Times New Roman" w:eastAsia="宋体" w:hAnsi="Times New Roman"/>
                <w:b w:val="0"/>
                <w:sz w:val="18"/>
              </w:rPr>
              <w:t>8.0</w:t>
            </w:r>
          </w:p>
        </w:tc>
        <w:tc>
          <w:tcPr>
            <w:tcW w:w="4148" w:type="dxa"/>
          </w:tcPr>
          <w:p w14:paraId="48E2813F" w14:textId="77777777" w:rsidR="006D6C4D" w:rsidRPr="007D4C5F" w:rsidRDefault="00BC2D39" w:rsidP="00BC2D39">
            <w:pPr>
              <w:pStyle w:val="a9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加密</w:t>
            </w:r>
          </w:p>
          <w:p w14:paraId="67FCC0A3" w14:textId="77777777" w:rsidR="00BC2D39" w:rsidRPr="007D4C5F" w:rsidRDefault="00BC2D39" w:rsidP="00BC2D39">
            <w:pPr>
              <w:pStyle w:val="a9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验证启动</w:t>
            </w:r>
          </w:p>
          <w:p w14:paraId="1CAFC5D7" w14:textId="77777777" w:rsidR="00BC2D39" w:rsidRPr="007D4C5F" w:rsidRDefault="00BC2D39" w:rsidP="00BC2D39">
            <w:pPr>
              <w:pStyle w:val="a9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锁定屏幕</w:t>
            </w:r>
          </w:p>
          <w:p w14:paraId="7BFFB654" w14:textId="77777777" w:rsidR="00BC2D39" w:rsidRPr="007D4C5F" w:rsidRDefault="00BC2D39" w:rsidP="00BC2D39">
            <w:pPr>
              <w:pStyle w:val="a9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KeyStore</w:t>
            </w:r>
          </w:p>
          <w:p w14:paraId="0720FDF6" w14:textId="77777777" w:rsidR="00BC2D39" w:rsidRPr="007D4C5F" w:rsidRDefault="00BC2D39" w:rsidP="00BC2D39">
            <w:pPr>
              <w:pStyle w:val="a9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沙盒</w:t>
            </w:r>
          </w:p>
          <w:p w14:paraId="478F15D3" w14:textId="77777777" w:rsidR="00BC2D39" w:rsidRPr="007D4C5F" w:rsidRDefault="00BC2D39" w:rsidP="00BC2D39">
            <w:pPr>
              <w:pStyle w:val="a9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内核加固</w:t>
            </w:r>
          </w:p>
          <w:p w14:paraId="3A743833" w14:textId="77777777" w:rsidR="00BC2D39" w:rsidRPr="007D4C5F" w:rsidRDefault="00BC2D39" w:rsidP="00BC2D39">
            <w:pPr>
              <w:pStyle w:val="a9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用户空间加固</w:t>
            </w:r>
          </w:p>
          <w:p w14:paraId="322E1FB8" w14:textId="77777777" w:rsidR="00BC2D39" w:rsidRPr="007D4C5F" w:rsidRDefault="00BC2D39" w:rsidP="00BC2D39">
            <w:pPr>
              <w:pStyle w:val="a9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lastRenderedPageBreak/>
              <w:t>流式操作系统更新</w:t>
            </w:r>
          </w:p>
          <w:p w14:paraId="50F43DAC" w14:textId="77777777" w:rsidR="00BC2D39" w:rsidRPr="007D4C5F" w:rsidRDefault="00BC2D39" w:rsidP="00BC2D39">
            <w:pPr>
              <w:pStyle w:val="a9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安装未知应用</w:t>
            </w:r>
          </w:p>
          <w:p w14:paraId="3CB674D9" w14:textId="52E557EE" w:rsidR="00BC2D39" w:rsidRPr="007D4C5F" w:rsidRDefault="00BC2D39" w:rsidP="00BC2D39">
            <w:pPr>
              <w:pStyle w:val="a9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隐私权</w:t>
            </w:r>
          </w:p>
        </w:tc>
      </w:tr>
    </w:tbl>
    <w:p w14:paraId="1CE58C50" w14:textId="77777777" w:rsidR="00F56514" w:rsidRPr="007D4C5F" w:rsidRDefault="00F56514">
      <w:pPr>
        <w:rPr>
          <w:rFonts w:ascii="Times New Roman" w:eastAsia="宋体" w:hAnsi="Times New Roman"/>
          <w:sz w:val="18"/>
        </w:rPr>
      </w:pPr>
    </w:p>
    <w:sectPr w:rsidR="00F56514" w:rsidRPr="007D4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AB8DE" w14:textId="77777777" w:rsidR="008A4007" w:rsidRDefault="008A4007" w:rsidP="006D6C4D">
      <w:r>
        <w:separator/>
      </w:r>
    </w:p>
  </w:endnote>
  <w:endnote w:type="continuationSeparator" w:id="0">
    <w:p w14:paraId="728E0500" w14:textId="77777777" w:rsidR="008A4007" w:rsidRDefault="008A4007" w:rsidP="006D6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86E06" w14:textId="77777777" w:rsidR="008A4007" w:rsidRDefault="008A4007" w:rsidP="006D6C4D">
      <w:r>
        <w:separator/>
      </w:r>
    </w:p>
  </w:footnote>
  <w:footnote w:type="continuationSeparator" w:id="0">
    <w:p w14:paraId="35F2925A" w14:textId="77777777" w:rsidR="008A4007" w:rsidRDefault="008A4007" w:rsidP="006D6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F5D28"/>
    <w:multiLevelType w:val="hybridMultilevel"/>
    <w:tmpl w:val="128A95FE"/>
    <w:lvl w:ilvl="0" w:tplc="F27877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906987"/>
    <w:multiLevelType w:val="hybridMultilevel"/>
    <w:tmpl w:val="95AEA5E0"/>
    <w:lvl w:ilvl="0" w:tplc="1E201E6A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2121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EC765D"/>
    <w:multiLevelType w:val="hybridMultilevel"/>
    <w:tmpl w:val="5FC2FDCC"/>
    <w:lvl w:ilvl="0" w:tplc="B396EF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4E52DD"/>
    <w:multiLevelType w:val="hybridMultilevel"/>
    <w:tmpl w:val="6FDE1FB2"/>
    <w:lvl w:ilvl="0" w:tplc="3C9CB9C4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2121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8C597B"/>
    <w:multiLevelType w:val="hybridMultilevel"/>
    <w:tmpl w:val="9B101B9E"/>
    <w:lvl w:ilvl="0" w:tplc="7E480B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9D78BE"/>
    <w:multiLevelType w:val="hybridMultilevel"/>
    <w:tmpl w:val="A768CAE2"/>
    <w:lvl w:ilvl="0" w:tplc="BA0E28E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2121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DB"/>
    <w:rsid w:val="00443BDB"/>
    <w:rsid w:val="006B5D45"/>
    <w:rsid w:val="006D6C4D"/>
    <w:rsid w:val="007C62A4"/>
    <w:rsid w:val="007D4C5F"/>
    <w:rsid w:val="008A4007"/>
    <w:rsid w:val="00905E18"/>
    <w:rsid w:val="00B37AAB"/>
    <w:rsid w:val="00BC2D39"/>
    <w:rsid w:val="00C81E32"/>
    <w:rsid w:val="00D3557D"/>
    <w:rsid w:val="00EB3562"/>
    <w:rsid w:val="00F0711B"/>
    <w:rsid w:val="00F5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B292E"/>
  <w15:chartTrackingRefBased/>
  <w15:docId w15:val="{F3D469EF-5321-48D1-819C-00133E67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6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C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C4D"/>
    <w:rPr>
      <w:sz w:val="18"/>
      <w:szCs w:val="18"/>
    </w:rPr>
  </w:style>
  <w:style w:type="table" w:styleId="a7">
    <w:name w:val="Table Grid"/>
    <w:basedOn w:val="a1"/>
    <w:uiPriority w:val="39"/>
    <w:rsid w:val="006D6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6D6C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6C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8">
    <w:name w:val="Strong"/>
    <w:basedOn w:val="a0"/>
    <w:uiPriority w:val="22"/>
    <w:qFormat/>
    <w:rsid w:val="006D6C4D"/>
    <w:rPr>
      <w:b/>
      <w:bCs/>
    </w:rPr>
  </w:style>
  <w:style w:type="paragraph" w:styleId="a9">
    <w:name w:val="List Paragraph"/>
    <w:basedOn w:val="a"/>
    <w:uiPriority w:val="34"/>
    <w:qFormat/>
    <w:rsid w:val="006D6C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anduin wrynn</dc:creator>
  <cp:keywords/>
  <dc:description/>
  <cp:lastModifiedBy>anduin wrynn</cp:lastModifiedBy>
  <cp:revision>10</cp:revision>
  <dcterms:created xsi:type="dcterms:W3CDTF">2018-01-05T09:53:00Z</dcterms:created>
  <dcterms:modified xsi:type="dcterms:W3CDTF">2018-01-05T10:17:00Z</dcterms:modified>
</cp:coreProperties>
</file>