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31CF6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[ 1 ]: 1</w:t>
      </w:r>
    </w:p>
    <w:p w14:paraId="53596183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[ 1+x^1 ]: x^1+x^2+x^4+x^5+x^6+x^7</w:t>
      </w:r>
    </w:p>
    <w:p w14:paraId="450BC3D5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[ 1+x^1+x^2 ]: 1+x^4+x^6+x^7</w:t>
      </w:r>
    </w:p>
    <w:p w14:paraId="2DE3AF0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[ 1+x^1+x^2+x^4 ]: 1+x^1+x^2+x^3+x^4+x^6</w:t>
      </w:r>
    </w:p>
    <w:p w14:paraId="1C1557CC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[ 1+x^1+x^2+x^4+x^6 ]: 1+x^1+x^2+x^3+x^4+x^5+x^7</w:t>
      </w:r>
    </w:p>
    <w:p w14:paraId="0151303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[ 1+x^1+x^2+x^4+x^5 ]: x^1+x^6</w:t>
      </w:r>
    </w:p>
    <w:p w14:paraId="5AB1368E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</w:t>
      </w:r>
      <w:bookmarkStart w:id="0" w:name="_GoBack"/>
      <w:bookmarkEnd w:id="0"/>
      <w:r>
        <w:t xml:space="preserve"> [ 1+x^1+x^2+x^4+x^5+x^7 ]: 1+x^4+x^5+x^6</w:t>
      </w:r>
    </w:p>
    <w:p w14:paraId="3E785488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[ 1+x^1+x^3 ]: x^6+x^7</w:t>
      </w:r>
    </w:p>
    <w:p w14:paraId="79BFE9C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[ 1+x^1+x^3+x^5 ]: 1+x^2+x^4</w:t>
      </w:r>
    </w:p>
    <w:p w14:paraId="110D077B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[ 1+x^1+x^3+x^5+x^7 ]: x^1+x^3+x^6</w:t>
      </w:r>
    </w:p>
    <w:p w14:paraId="0F96CFF8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[ 1+x^2+x^4+x^6 ]: x^2+x^5</w:t>
      </w:r>
    </w:p>
    <w:p w14:paraId="2BF41CA5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[ 1+x^2+x^4 ]: 1+x^1+x^3+x^5</w:t>
      </w:r>
    </w:p>
    <w:p w14:paraId="718EC6F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[ 1+x^2 ]: x^1+x^4+x^6</w:t>
      </w:r>
    </w:p>
    <w:p w14:paraId="63F55CD9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[ 1+x^3+x^5+x^7 ]: x^3+x^6+x^7</w:t>
      </w:r>
    </w:p>
    <w:p w14:paraId="3FD4B42D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[ 1+x^3+x^5 ]: x^1+x^3</w:t>
      </w:r>
    </w:p>
    <w:p w14:paraId="12318680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[ 1+x^3 ]: 1+x^1+x^2+x^3+x^6</w:t>
      </w:r>
    </w:p>
    <w:p w14:paraId="608D513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[ 1+x^4 ]: x^2+x^4+x^5+x^7</w:t>
      </w:r>
    </w:p>
    <w:p w14:paraId="7C93234F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[ 1+x^5 ]: x^1+x^2+x^3+x^5+x^6</w:t>
      </w:r>
    </w:p>
    <w:p w14:paraId="646BB0BC" w14:textId="77777777" w:rsid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[ 1+x^6 ]: x^1+x^2+x^3+x^4+x^5+x^6+x^7</w:t>
      </w:r>
    </w:p>
    <w:p w14:paraId="41DA69F0" w14:textId="137757B0" w:rsidR="00300453" w:rsidRPr="00300453" w:rsidRDefault="00300453" w:rsidP="00300453">
      <w:pPr>
        <w:pStyle w:val="a3"/>
        <w:numPr>
          <w:ilvl w:val="0"/>
          <w:numId w:val="2"/>
        </w:numPr>
        <w:ind w:firstLineChars="0"/>
      </w:pPr>
      <w:r>
        <w:t>The inverse of [ x^7+x^4+x^2+1 ]: x^1+x^3+x^7</w:t>
      </w:r>
    </w:p>
    <w:sectPr w:rsidR="00300453" w:rsidRPr="00300453" w:rsidSect="00441DD7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23E9D" w14:textId="77777777" w:rsidR="00186864" w:rsidRDefault="00186864" w:rsidP="00EC1AD5">
      <w:r>
        <w:separator/>
      </w:r>
    </w:p>
  </w:endnote>
  <w:endnote w:type="continuationSeparator" w:id="0">
    <w:p w14:paraId="7E9807B1" w14:textId="77777777" w:rsidR="00186864" w:rsidRDefault="00186864" w:rsidP="00EC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C5162" w14:textId="77777777" w:rsidR="00186864" w:rsidRDefault="00186864" w:rsidP="00EC1AD5">
      <w:r>
        <w:separator/>
      </w:r>
    </w:p>
  </w:footnote>
  <w:footnote w:type="continuationSeparator" w:id="0">
    <w:p w14:paraId="114FA97A" w14:textId="77777777" w:rsidR="00186864" w:rsidRDefault="00186864" w:rsidP="00EC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4BC3" w14:textId="4C6B3501" w:rsidR="00EC1AD5" w:rsidRDefault="00EC1AD5">
    <w:pPr>
      <w:pStyle w:val="a4"/>
    </w:pPr>
    <w:r>
      <w:rPr>
        <w:rFonts w:hint="eastAsia"/>
      </w:rPr>
      <w:t>求</w:t>
    </w:r>
    <m:oMath>
      <m:sSub>
        <m:sSubPr>
          <m:ctrlPr>
            <w:rPr>
              <w:rFonts w:ascii="Cambria Math" w:hAnsi="Cambria Math"/>
            </w:rPr>
          </m:ctrlPr>
        </m:sSubPr>
        <m:e>
          <m:r>
            <m:rPr>
              <m:sty m:val="p"/>
            </m:rPr>
            <w:rPr>
              <w:rFonts w:ascii="Cambria Math" w:hAnsi="Cambria Math"/>
            </w:rPr>
            <m:t>F</m:t>
          </m:r>
        </m:e>
        <m: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</m:sub>
      </m:sSub>
    </m:oMath>
    <w:r>
      <w:rPr>
        <w:rFonts w:hint="eastAsia"/>
      </w:rPr>
      <w:t xml:space="preserve">上任意元素的逆        龙东恒 </w:t>
    </w:r>
    <w:r>
      <w:t>1701210892</w:t>
    </w:r>
  </w:p>
  <w:p w14:paraId="075F794E" w14:textId="77777777" w:rsidR="00EC1AD5" w:rsidRDefault="00EC1A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0107"/>
    <w:multiLevelType w:val="hybridMultilevel"/>
    <w:tmpl w:val="4F28018C"/>
    <w:lvl w:ilvl="0" w:tplc="B7EEB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514747"/>
    <w:multiLevelType w:val="hybridMultilevel"/>
    <w:tmpl w:val="62C8294A"/>
    <w:lvl w:ilvl="0" w:tplc="1A6A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85"/>
    <w:rsid w:val="00186864"/>
    <w:rsid w:val="0025569C"/>
    <w:rsid w:val="00300453"/>
    <w:rsid w:val="00441DD7"/>
    <w:rsid w:val="005F1385"/>
    <w:rsid w:val="007F1610"/>
    <w:rsid w:val="00B4061E"/>
    <w:rsid w:val="00E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1E3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A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4</cp:revision>
  <dcterms:created xsi:type="dcterms:W3CDTF">2017-11-04T17:16:00Z</dcterms:created>
  <dcterms:modified xsi:type="dcterms:W3CDTF">2017-11-07T11:56:00Z</dcterms:modified>
</cp:coreProperties>
</file>