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96301" w:rsidR="00B96301" w:rsidP="00B96301" w:rsidRDefault="00CD15DC" w14:paraId="4948B31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1B02B64">
          <v:rect id="_x0000_i1025" style="width:0;height:1.5pt" o:hr="t" o:hrstd="t" o:hralign="center" fillcolor="#a0a0a0" stroked="f"/>
        </w:pict>
      </w:r>
    </w:p>
    <w:p w:rsidR="00B96301" w:rsidP="00B96301" w:rsidRDefault="00B96301" w14:paraId="7F5C4558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Universidad de las Fuerzas Armadas ESPE</w:t>
      </w:r>
    </w:p>
    <w:p w:rsidR="00B96301" w:rsidP="00B96301" w:rsidRDefault="00B96301" w14:paraId="0B8AD9AD" w14:textId="496D8A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Departamento: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Ciencias de la Computación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</w:p>
    <w:p w:rsidR="00B96301" w:rsidP="00B96301" w:rsidRDefault="00811576" w14:paraId="3458581E" w14:textId="39B5C6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Carrera: 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Ingeniería </w:t>
      </w: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t>de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Software</w:t>
      </w:r>
    </w:p>
    <w:p w:rsidRPr="00B96301" w:rsidR="00B96301" w:rsidP="00B96301" w:rsidRDefault="00B96301" w14:paraId="050C2539" w14:textId="0DF404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sz w:val="24"/>
          <w:szCs w:val="24"/>
          <w:lang w:eastAsia="es-EC"/>
        </w:rPr>
        <w:br/>
      </w: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Taller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</w:t>
      </w: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cadémico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Nª: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1</w:t>
      </w:r>
    </w:p>
    <w:p w:rsidRPr="00B96301" w:rsidR="00B96301" w:rsidP="00B96301" w:rsidRDefault="00CD15DC" w14:paraId="3DFCAC5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7E7D5851">
          <v:rect id="_x0000_i1026" style="width:0;height:1.5pt" o:hr="t" o:hrstd="t" o:hralign="center" fillcolor="#a0a0a0" stroked="f"/>
        </w:pict>
      </w:r>
    </w:p>
    <w:p w:rsidRPr="00B96301" w:rsidR="00B96301" w:rsidP="00B96301" w:rsidRDefault="00B96301" w14:paraId="216C34A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1. Información General</w:t>
      </w:r>
    </w:p>
    <w:p w:rsidRPr="00B96301" w:rsidR="00B96301" w:rsidP="00B96301" w:rsidRDefault="00B96301" w14:paraId="4F2D13EE" w14:textId="3D51E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Asignatura: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Análisis y Diseño de Software</w:t>
      </w:r>
    </w:p>
    <w:p w:rsidRPr="00B96301" w:rsidR="00B96301" w:rsidP="00B96301" w:rsidRDefault="00B96301" w14:paraId="0F6277D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215F530C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Apellidos y nombres de los estudiantes:</w:t>
      </w:r>
    </w:p>
    <w:p w:rsidR="46CDF70F" w:rsidP="215F530C" w:rsidRDefault="46CDF70F" w14:paraId="383F4FB9" w14:textId="765CFCB0">
      <w:pPr>
        <w:numPr>
          <w:ilvl w:val="1"/>
          <w:numId w:val="1"/>
        </w:numPr>
        <w:spacing w:beforeAutospacing="1" w:afterAutospacing="1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15F53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Chavez Oscullo Klever Enrique</w:t>
      </w:r>
    </w:p>
    <w:p w:rsidR="46CDF70F" w:rsidP="215F530C" w:rsidRDefault="46CDF70F" w14:paraId="7A4FD01A" w14:textId="68957C78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15F53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Guacan Rivera Alexander David</w:t>
      </w:r>
    </w:p>
    <w:p w:rsidR="46CDF70F" w:rsidP="215F530C" w:rsidRDefault="46CDF70F" w14:paraId="50072297" w14:textId="5464F35F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15F53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Trejo Duque Alex Fernando</w:t>
      </w:r>
    </w:p>
    <w:p w:rsidRPr="00B96301" w:rsidR="00B96301" w:rsidP="00B96301" w:rsidRDefault="00B96301" w14:paraId="4F9B450C" w14:textId="61AB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NRC: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23305</w:t>
      </w:r>
    </w:p>
    <w:p w:rsidRPr="00B96301" w:rsidR="00B96301" w:rsidP="215F530C" w:rsidRDefault="00B96301" w14:paraId="12B4B913" w14:textId="11699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215F530C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Fecha de realización: </w:t>
      </w:r>
      <w:r w:rsidRPr="215F530C" w:rsidR="5DED00A5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05/06/2025</w:t>
      </w:r>
    </w:p>
    <w:p w:rsidRPr="00B96301" w:rsidR="00B96301" w:rsidP="00B96301" w:rsidRDefault="00CD15DC" w14:paraId="3A2CCDF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9B21616">
          <v:rect id="_x0000_i1027" style="width:0;height:1.5pt" o:hr="t" o:hrstd="t" o:hralign="center" fillcolor="#a0a0a0" stroked="f"/>
        </w:pict>
      </w:r>
    </w:p>
    <w:p w:rsidRPr="00B96301" w:rsidR="00B96301" w:rsidP="00B96301" w:rsidRDefault="00B96301" w14:paraId="63E6622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2. Objetivo del Taller y Desarrollo</w:t>
      </w:r>
    </w:p>
    <w:p w:rsidRPr="00B96301" w:rsidR="00B96301" w:rsidP="00B96301" w:rsidRDefault="00B96301" w14:paraId="18517CAB" w14:textId="0D3E72D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Objetivo del Taller:</w:t>
      </w:r>
      <w:r w:rsidRPr="00B96301">
        <w:rPr>
          <w:rFonts w:ascii="Times New Roman" w:hAnsi="Times New Roman" w:eastAsia="Times New Roman" w:cs="Times New Roman"/>
          <w:sz w:val="24"/>
          <w:szCs w:val="24"/>
          <w:lang w:eastAsia="es-EC"/>
        </w:rPr>
        <w:br/>
      </w:r>
      <w:r w:rsidRPr="005655BF" w:rsidR="005655BF">
        <w:rPr>
          <w:rFonts w:ascii="Times New Roman" w:hAnsi="Times New Roman" w:eastAsia="Times New Roman" w:cs="Times New Roman"/>
          <w:sz w:val="24"/>
          <w:szCs w:val="24"/>
          <w:lang w:eastAsia="es-EC"/>
        </w:rPr>
        <w:t>Desarrollar diagramas UML, diagrama de casos de uso para el sistema MHC-PMS y un diagrama de clases, aplicando conceptos</w:t>
      </w:r>
      <w:r w:rsidR="009B0D62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</w:t>
      </w:r>
      <w:r w:rsidRPr="005655BF" w:rsidR="005655BF">
        <w:rPr>
          <w:rFonts w:ascii="Times New Roman" w:hAnsi="Times New Roman" w:eastAsia="Times New Roman" w:cs="Times New Roman"/>
          <w:sz w:val="24"/>
          <w:szCs w:val="24"/>
          <w:lang w:eastAsia="es-EC"/>
        </w:rPr>
        <w:t>de modelado orientado a objetos y utilizando la notación UML con herramientas como PlantUML, para facilitar la comprensión y diseño de sistemas mediante representaciones visuales estructuradas</w:t>
      </w:r>
      <w:r w:rsidR="00204801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. </w:t>
      </w:r>
    </w:p>
    <w:p w:rsidR="00B96301" w:rsidP="00B96301" w:rsidRDefault="00B96301" w14:paraId="09286C90" w14:textId="015193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215F530C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Desarrollo:</w:t>
      </w:r>
      <w:r>
        <w:br/>
      </w:r>
      <w:r w:rsidRPr="00B072DC" w:rsidR="00B072DC">
        <w:rPr>
          <w:rFonts w:ascii="Times New Roman" w:hAnsi="Times New Roman" w:eastAsia="Times New Roman" w:cs="Times New Roman"/>
          <w:sz w:val="24"/>
          <w:szCs w:val="24"/>
          <w:lang w:eastAsia="es-EC"/>
        </w:rPr>
        <w:t>Se revisaron los conceptos de modelado de sistemas según Sommerville (Capítulo 5), incluyendo diagramas de casos de uso y diagramas de clases UML, así como las interacciones del sistema MHC-PMS con otros sistemas.</w:t>
      </w:r>
    </w:p>
    <w:p w:rsidR="00AE465C" w:rsidP="00B96301" w:rsidRDefault="005C6B41" w14:paraId="3F554D46" w14:textId="69A167E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005C6B4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Actividades prácticas</w:t>
      </w:r>
    </w:p>
    <w:p w:rsidRPr="008E0155" w:rsidR="008E0155" w:rsidP="00AE465C" w:rsidRDefault="00AE465C" w14:paraId="3C2D630A" w14:textId="28105C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00AE465C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Diagrama de Casos de Uso para MHC-PMS: </w:t>
      </w:r>
    </w:p>
    <w:p w:rsidR="005C6B41" w:rsidP="008E0155" w:rsidRDefault="00AE465C" w14:paraId="58ED2397" w14:textId="3F34A851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AE465C">
        <w:rPr>
          <w:rFonts w:ascii="Times New Roman" w:hAnsi="Times New Roman" w:eastAsia="Times New Roman" w:cs="Times New Roman"/>
          <w:sz w:val="24"/>
          <w:szCs w:val="24"/>
          <w:lang w:eastAsia="es-EC"/>
        </w:rPr>
        <w:t>Se identificaron actores y seis casos de uso basados en el contexto del sistema MHC-PMS, y se modelaron utilizando PlantUML</w:t>
      </w:r>
      <w:r w:rsidR="008E0155">
        <w:rPr>
          <w:rFonts w:ascii="Times New Roman" w:hAnsi="Times New Roman" w:eastAsia="Times New Roman" w:cs="Times New Roman"/>
          <w:sz w:val="24"/>
          <w:szCs w:val="24"/>
          <w:lang w:eastAsia="es-EC"/>
        </w:rPr>
        <w:t>.</w:t>
      </w:r>
    </w:p>
    <w:p w:rsidR="00B031FB" w:rsidP="00B031FB" w:rsidRDefault="00B031FB" w14:paraId="61CEEF50" w14:textId="0F2D49A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Se identificaron los siguientes actores: </w:t>
      </w:r>
    </w:p>
    <w:p w:rsidR="00B031FB" w:rsidP="00B031FB" w:rsidRDefault="00B031FB" w14:paraId="16DCADFC" w14:textId="34BEA82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>Recepcionista Médico</w:t>
      </w:r>
    </w:p>
    <w:p w:rsidR="00B031FB" w:rsidP="00B031FB" w:rsidRDefault="00B031FB" w14:paraId="429D3CFD" w14:textId="51E2B64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>Sistema de Admisión</w:t>
      </w:r>
    </w:p>
    <w:p w:rsidR="00B031FB" w:rsidP="00B031FB" w:rsidRDefault="00B031FB" w14:paraId="2B7D93BC" w14:textId="1F2CDB4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Sistema de Estadísticas HC</w:t>
      </w:r>
    </w:p>
    <w:p w:rsidR="00B031FB" w:rsidP="00B031FB" w:rsidRDefault="00B031FB" w14:paraId="242806E0" w14:textId="5B1F9C8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>Sistema de Prescripción</w:t>
      </w:r>
    </w:p>
    <w:p w:rsidR="00B031FB" w:rsidP="00B031FB" w:rsidRDefault="00B031FB" w14:paraId="48278ABB" w14:textId="294B72B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Sistema de Registro del Paciente </w:t>
      </w:r>
    </w:p>
    <w:p w:rsidR="00B031FB" w:rsidP="00B031FB" w:rsidRDefault="00B031FB" w14:paraId="13D04231" w14:textId="4DB6D42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Sistema de Citas. </w:t>
      </w:r>
    </w:p>
    <w:p w:rsidRPr="00B031FB" w:rsidR="00B031FB" w:rsidP="001A0B45" w:rsidRDefault="00B031FB" w14:paraId="4D8F5EA3" w14:textId="05CA82D9">
      <w:pPr>
        <w:ind w:left="708" w:firstLine="12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7E4681DE" w:rsidR="00B031FB">
        <w:rPr>
          <w:rFonts w:ascii="Times New Roman" w:hAnsi="Times New Roman" w:eastAsia="Times New Roman" w:cs="Times New Roman"/>
          <w:sz w:val="24"/>
          <w:szCs w:val="24"/>
          <w:lang w:eastAsia="es-EC"/>
        </w:rPr>
        <w:t>Además, se definieron seis casos de uso principales: "Registrar Paciente", "Programar Cita", "Generar Receta", "Generar Estadísticas", "Gestionar Admisión" y "Actualizar Registros".</w:t>
      </w:r>
    </w:p>
    <w:p w:rsidR="00E6152A" w:rsidP="7E4681DE" w:rsidRDefault="4F654520" w14:paraId="4757F33F" w14:textId="2900BA5D">
      <w:pPr>
        <w:spacing w:before="100" w:beforeAutospacing="on" w:after="100" w:afterAutospacing="on" w:line="240" w:lineRule="auto"/>
        <w:jc w:val="center"/>
      </w:pPr>
      <w:r w:rsidR="623B9FF9">
        <w:drawing>
          <wp:inline wp14:editId="77A8C821" wp14:anchorId="3438EBAA">
            <wp:extent cx="5400675" cy="4629150"/>
            <wp:effectExtent l="0" t="0" r="0" b="0"/>
            <wp:docPr id="68269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e367fa967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0155" w:rsidR="008E0155" w:rsidP="008E0155" w:rsidRDefault="008E0155" w14:paraId="2BB2ECC2" w14:textId="495E2BBA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</w:p>
    <w:p w:rsidRPr="00542E90" w:rsidR="215F530C" w:rsidP="215F530C" w:rsidRDefault="008E0155" w14:paraId="5CE2F949" w14:textId="4AAF6D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542E90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Diagrama de Clases UML: </w:t>
      </w:r>
      <w:r w:rsidRPr="00542E90" w:rsidR="00542E90">
        <w:rPr>
          <w:rFonts w:ascii="Times New Roman" w:hAnsi="Times New Roman" w:eastAsia="Times New Roman" w:cs="Times New Roman"/>
          <w:sz w:val="24"/>
          <w:szCs w:val="24"/>
          <w:lang w:eastAsia="es-EC"/>
        </w:rPr>
        <w:br/>
      </w:r>
      <w:r w:rsidRPr="00542E90" w:rsidR="783F294E">
        <w:rPr>
          <w:rFonts w:ascii="Times New Roman" w:hAnsi="Times New Roman" w:eastAsia="Times New Roman" w:cs="Times New Roman"/>
          <w:sz w:val="24"/>
          <w:szCs w:val="24"/>
        </w:rPr>
        <w:t xml:space="preserve"> Con la notación gráfica UML para clases de objetos, diseñe las siguientes clases de objetos, e identifique los atributos y las operaciones. Use su experiencia para decidir sobre los atributos y las operaciones que deban asociarse con estos objetos:</w:t>
      </w:r>
    </w:p>
    <w:p w:rsidRPr="006E0C6F" w:rsidR="13152720" w:rsidP="00542E90" w:rsidRDefault="260DECA3" w14:paraId="564210B7" w14:textId="7B9F8768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Teléfono</w:t>
      </w:r>
    </w:p>
    <w:p w:rsidRPr="006E0C6F" w:rsidR="13152720" w:rsidP="00542E90" w:rsidRDefault="260DECA3" w14:paraId="3C765531" w14:textId="45946C36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Impresora para computadora personal</w:t>
      </w:r>
    </w:p>
    <w:p w:rsidRPr="006E0C6F" w:rsidR="260DECA3" w:rsidP="00542E90" w:rsidRDefault="260DECA3" w14:paraId="7B3346EF" w14:textId="69DA2EC9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Sistema de estereo personal</w:t>
      </w:r>
    </w:p>
    <w:p w:rsidRPr="006E0C6F" w:rsidR="47F4D671" w:rsidP="00542E90" w:rsidRDefault="260DECA3" w14:paraId="2A34773D" w14:textId="1CA2D9A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Cuenta bancaria</w:t>
      </w:r>
    </w:p>
    <w:p w:rsidRPr="006E0C6F" w:rsidR="260DECA3" w:rsidP="00542E90" w:rsidRDefault="260DECA3" w14:paraId="165D3125" w14:textId="2952D74F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Catálogo de biblioteca</w:t>
      </w:r>
    </w:p>
    <w:p w:rsidRPr="00B96301" w:rsidR="00B96301" w:rsidP="347C3CB7" w:rsidRDefault="00B96301" w14:paraId="6ED98BE1" w14:textId="6D00AAA5">
      <w:pPr>
        <w:spacing w:beforeAutospacing="1" w:after="0" w:afterAutospacing="1" w:line="240" w:lineRule="auto"/>
      </w:pPr>
    </w:p>
    <w:p w:rsidR="41DA6202" w:rsidP="347C3CB7" w:rsidRDefault="41DA6202" w14:paraId="519DFF93" w14:textId="7540584B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55FED7B9" wp14:editId="32D85C50">
            <wp:extent cx="5591175" cy="2248303"/>
            <wp:effectExtent l="0" t="0" r="0" b="0"/>
            <wp:docPr id="1372321318" name="Picture 137232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6301" w:rsidR="00B96301" w:rsidP="00B96301" w:rsidRDefault="00B96301" w14:paraId="2AD8201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3. Referencias (Norma APA 7.0)</w:t>
      </w:r>
    </w:p>
    <w:p w:rsidRPr="00B57A76" w:rsidR="00B96301" w:rsidP="00B96301" w:rsidRDefault="00B96301" w14:paraId="6B18342F" w14:textId="6A14E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s-EC"/>
        </w:rPr>
      </w:pPr>
      <w:r w:rsidRPr="00811576">
        <w:rPr>
          <w:rFonts w:ascii="Times New Roman" w:hAnsi="Times New Roman" w:eastAsia="Times New Roman" w:cs="Times New Roman"/>
          <w:sz w:val="24"/>
          <w:szCs w:val="24"/>
          <w:lang w:val="en-CA" w:eastAsia="es-EC"/>
        </w:rPr>
        <w:t xml:space="preserve">Sommerville, I. (2016). </w:t>
      </w:r>
      <w:r w:rsidRPr="00811576">
        <w:rPr>
          <w:rFonts w:ascii="Times New Roman" w:hAnsi="Times New Roman" w:eastAsia="Times New Roman" w:cs="Times New Roman"/>
          <w:i/>
          <w:iCs/>
          <w:sz w:val="24"/>
          <w:szCs w:val="24"/>
          <w:lang w:val="en-CA" w:eastAsia="es-EC"/>
        </w:rPr>
        <w:t>Software Engineering</w:t>
      </w:r>
      <w:r w:rsidRPr="00811576">
        <w:rPr>
          <w:rFonts w:ascii="Times New Roman" w:hAnsi="Times New Roman" w:eastAsia="Times New Roman" w:cs="Times New Roman"/>
          <w:sz w:val="24"/>
          <w:szCs w:val="24"/>
          <w:lang w:val="en-CA" w:eastAsia="es-EC"/>
        </w:rPr>
        <w:t xml:space="preserve"> (</w:t>
      </w:r>
      <w:r w:rsidR="00B57A76">
        <w:rPr>
          <w:rFonts w:ascii="Times New Roman" w:hAnsi="Times New Roman" w:eastAsia="Times New Roman" w:cs="Times New Roman"/>
          <w:sz w:val="24"/>
          <w:szCs w:val="24"/>
          <w:lang w:val="en-CA" w:eastAsia="es-EC"/>
        </w:rPr>
        <w:t>9</w:t>
      </w:r>
      <w:r w:rsidRPr="00811576">
        <w:rPr>
          <w:rFonts w:ascii="Times New Roman" w:hAnsi="Times New Roman" w:eastAsia="Times New Roman" w:cs="Times New Roman"/>
          <w:sz w:val="24"/>
          <w:szCs w:val="24"/>
          <w:lang w:val="en-CA" w:eastAsia="es-EC"/>
        </w:rPr>
        <w:t xml:space="preserve">th ed.). </w:t>
      </w:r>
      <w:r w:rsidRPr="00B57A76">
        <w:rPr>
          <w:rFonts w:ascii="Times New Roman" w:hAnsi="Times New Roman" w:eastAsia="Times New Roman" w:cs="Times New Roman"/>
          <w:sz w:val="24"/>
          <w:szCs w:val="24"/>
          <w:lang w:val="en-GB" w:eastAsia="es-EC"/>
        </w:rPr>
        <w:t>Pearson Education.</w:t>
      </w:r>
    </w:p>
    <w:p w:rsidRPr="00B96301" w:rsidR="00B96301" w:rsidP="00B96301" w:rsidRDefault="00CD15DC" w14:paraId="241CA64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72D95F3E">
          <v:rect id="_x0000_i1028" style="width:0;height:1.5pt" o:hr="t" o:hrstd="t" o:hralign="center" fillcolor="#a0a0a0" stroked="f"/>
        </w:pict>
      </w:r>
    </w:p>
    <w:sectPr w:rsidRPr="00B96301" w:rsidR="00B96301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18E6" w:rsidP="00B96301" w:rsidRDefault="009218E6" w14:paraId="5AE1C3FF" w14:textId="77777777">
      <w:pPr>
        <w:spacing w:after="0" w:line="240" w:lineRule="auto"/>
      </w:pPr>
      <w:r>
        <w:separator/>
      </w:r>
    </w:p>
  </w:endnote>
  <w:endnote w:type="continuationSeparator" w:id="0">
    <w:p w:rsidR="009218E6" w:rsidP="00B96301" w:rsidRDefault="009218E6" w14:paraId="17A695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18E6" w:rsidP="00B96301" w:rsidRDefault="009218E6" w14:paraId="6B805AC0" w14:textId="77777777">
      <w:pPr>
        <w:spacing w:after="0" w:line="240" w:lineRule="auto"/>
      </w:pPr>
      <w:r>
        <w:separator/>
      </w:r>
    </w:p>
  </w:footnote>
  <w:footnote w:type="continuationSeparator" w:id="0">
    <w:p w:rsidR="009218E6" w:rsidP="00B96301" w:rsidRDefault="009218E6" w14:paraId="79FD5E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96301" w:rsidP="00B96301" w:rsidRDefault="00B96301" w14:paraId="21180BF2" w14:textId="66E8EB28">
    <w:pPr>
      <w:pStyle w:val="Header"/>
      <w:jc w:val="center"/>
    </w:pPr>
    <w:r>
      <w:rPr>
        <w:noProof/>
      </w:rPr>
      <w:drawing>
        <wp:inline distT="0" distB="0" distL="0" distR="0" wp14:anchorId="10925951" wp14:editId="40E739A5">
          <wp:extent cx="4029380" cy="944800"/>
          <wp:effectExtent l="0" t="0" r="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A658C"/>
    <w:multiLevelType w:val="hybridMultilevel"/>
    <w:tmpl w:val="0B8A2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04F9"/>
    <w:multiLevelType w:val="multilevel"/>
    <w:tmpl w:val="0B1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1D50691"/>
    <w:multiLevelType w:val="multilevel"/>
    <w:tmpl w:val="3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1B6C47"/>
    <w:multiLevelType w:val="hybridMultilevel"/>
    <w:tmpl w:val="2226861E"/>
    <w:lvl w:ilvl="0" w:tplc="200CCA5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1581356">
    <w:abstractNumId w:val="1"/>
  </w:num>
  <w:num w:numId="2" w16cid:durableId="110441431">
    <w:abstractNumId w:val="2"/>
  </w:num>
  <w:num w:numId="3" w16cid:durableId="2094474421">
    <w:abstractNumId w:val="0"/>
  </w:num>
  <w:num w:numId="4" w16cid:durableId="342440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1"/>
    <w:rsid w:val="00012376"/>
    <w:rsid w:val="0002457A"/>
    <w:rsid w:val="000521CE"/>
    <w:rsid w:val="00082F45"/>
    <w:rsid w:val="000B3F45"/>
    <w:rsid w:val="000D1BC5"/>
    <w:rsid w:val="000D617F"/>
    <w:rsid w:val="000E6118"/>
    <w:rsid w:val="00142ABB"/>
    <w:rsid w:val="00170386"/>
    <w:rsid w:val="00174E60"/>
    <w:rsid w:val="001A0B45"/>
    <w:rsid w:val="001D121F"/>
    <w:rsid w:val="00204801"/>
    <w:rsid w:val="00212592"/>
    <w:rsid w:val="00233394"/>
    <w:rsid w:val="00236637"/>
    <w:rsid w:val="00251143"/>
    <w:rsid w:val="00286728"/>
    <w:rsid w:val="00297204"/>
    <w:rsid w:val="002B0054"/>
    <w:rsid w:val="002F1B89"/>
    <w:rsid w:val="003021B7"/>
    <w:rsid w:val="00377A0E"/>
    <w:rsid w:val="003966EF"/>
    <w:rsid w:val="003C07FC"/>
    <w:rsid w:val="003C0914"/>
    <w:rsid w:val="003C72EF"/>
    <w:rsid w:val="003D4565"/>
    <w:rsid w:val="003D6213"/>
    <w:rsid w:val="00416FDC"/>
    <w:rsid w:val="00464619"/>
    <w:rsid w:val="00484389"/>
    <w:rsid w:val="004B06CD"/>
    <w:rsid w:val="00537FC3"/>
    <w:rsid w:val="00542E90"/>
    <w:rsid w:val="00553C91"/>
    <w:rsid w:val="00564C9A"/>
    <w:rsid w:val="005655BF"/>
    <w:rsid w:val="005A22D2"/>
    <w:rsid w:val="005C6B41"/>
    <w:rsid w:val="00600632"/>
    <w:rsid w:val="0060440B"/>
    <w:rsid w:val="00680E7E"/>
    <w:rsid w:val="006826A6"/>
    <w:rsid w:val="0069713B"/>
    <w:rsid w:val="006A46BD"/>
    <w:rsid w:val="006B295A"/>
    <w:rsid w:val="006E0C6F"/>
    <w:rsid w:val="00713CAE"/>
    <w:rsid w:val="0072234A"/>
    <w:rsid w:val="00730EA1"/>
    <w:rsid w:val="00757A86"/>
    <w:rsid w:val="007713AC"/>
    <w:rsid w:val="007803BB"/>
    <w:rsid w:val="007C07A7"/>
    <w:rsid w:val="007C2FED"/>
    <w:rsid w:val="007D1875"/>
    <w:rsid w:val="007D61EC"/>
    <w:rsid w:val="007E2743"/>
    <w:rsid w:val="007E391B"/>
    <w:rsid w:val="007F0882"/>
    <w:rsid w:val="00811576"/>
    <w:rsid w:val="00820656"/>
    <w:rsid w:val="0082501D"/>
    <w:rsid w:val="00843E9C"/>
    <w:rsid w:val="008534AB"/>
    <w:rsid w:val="00873468"/>
    <w:rsid w:val="008B2456"/>
    <w:rsid w:val="008E0155"/>
    <w:rsid w:val="008F4AB8"/>
    <w:rsid w:val="009218E6"/>
    <w:rsid w:val="00923B35"/>
    <w:rsid w:val="009436A6"/>
    <w:rsid w:val="00945D3B"/>
    <w:rsid w:val="0096166C"/>
    <w:rsid w:val="00966334"/>
    <w:rsid w:val="009B0D62"/>
    <w:rsid w:val="009C5413"/>
    <w:rsid w:val="009D66D5"/>
    <w:rsid w:val="00AB0F67"/>
    <w:rsid w:val="00AC2D00"/>
    <w:rsid w:val="00AE465C"/>
    <w:rsid w:val="00AF0800"/>
    <w:rsid w:val="00B031FB"/>
    <w:rsid w:val="00B072DC"/>
    <w:rsid w:val="00B46B28"/>
    <w:rsid w:val="00B57A76"/>
    <w:rsid w:val="00B96301"/>
    <w:rsid w:val="00BF0C7D"/>
    <w:rsid w:val="00C06F80"/>
    <w:rsid w:val="00C25749"/>
    <w:rsid w:val="00C50003"/>
    <w:rsid w:val="00C907BA"/>
    <w:rsid w:val="00CD15DC"/>
    <w:rsid w:val="00CE1294"/>
    <w:rsid w:val="00D12C25"/>
    <w:rsid w:val="00D433DA"/>
    <w:rsid w:val="00DA49B7"/>
    <w:rsid w:val="00DF4613"/>
    <w:rsid w:val="00DF7182"/>
    <w:rsid w:val="00E06372"/>
    <w:rsid w:val="00E1028F"/>
    <w:rsid w:val="00E55F18"/>
    <w:rsid w:val="00E6152A"/>
    <w:rsid w:val="00F5198A"/>
    <w:rsid w:val="00F61900"/>
    <w:rsid w:val="00F72A1F"/>
    <w:rsid w:val="00F763B2"/>
    <w:rsid w:val="00F91B25"/>
    <w:rsid w:val="00FA129B"/>
    <w:rsid w:val="015FE669"/>
    <w:rsid w:val="05086C00"/>
    <w:rsid w:val="11259EA7"/>
    <w:rsid w:val="13152720"/>
    <w:rsid w:val="19ECBAB5"/>
    <w:rsid w:val="1BEA2922"/>
    <w:rsid w:val="215F530C"/>
    <w:rsid w:val="260DECA3"/>
    <w:rsid w:val="30A4E44C"/>
    <w:rsid w:val="33F34045"/>
    <w:rsid w:val="347C3CB7"/>
    <w:rsid w:val="389A8450"/>
    <w:rsid w:val="3C98FD56"/>
    <w:rsid w:val="3DFBF1D7"/>
    <w:rsid w:val="41DA6202"/>
    <w:rsid w:val="46CDF70F"/>
    <w:rsid w:val="47B3D208"/>
    <w:rsid w:val="47F4D671"/>
    <w:rsid w:val="4A357A31"/>
    <w:rsid w:val="4EE3CF47"/>
    <w:rsid w:val="4F654520"/>
    <w:rsid w:val="51F44277"/>
    <w:rsid w:val="5DED00A5"/>
    <w:rsid w:val="623B9FF9"/>
    <w:rsid w:val="62496585"/>
    <w:rsid w:val="631B13CD"/>
    <w:rsid w:val="6F28DFF0"/>
    <w:rsid w:val="71B04B6F"/>
    <w:rsid w:val="783F294E"/>
    <w:rsid w:val="78E5347D"/>
    <w:rsid w:val="7E468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1325"/>
  <w15:chartTrackingRefBased/>
  <w15:docId w15:val="{4EFC3EA0-EE31-4310-89D6-DABB377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styleId="Strong">
    <w:name w:val="Strong"/>
    <w:basedOn w:val="DefaultParagraphFont"/>
    <w:uiPriority w:val="22"/>
    <w:qFormat/>
    <w:rsid w:val="00B96301"/>
    <w:rPr>
      <w:b/>
      <w:bCs/>
    </w:rPr>
  </w:style>
  <w:style w:type="character" w:styleId="Emphasis">
    <w:name w:val="Emphasis"/>
    <w:basedOn w:val="DefaultParagraphFont"/>
    <w:uiPriority w:val="20"/>
    <w:qFormat/>
    <w:rsid w:val="00B963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6301"/>
  </w:style>
  <w:style w:type="paragraph" w:styleId="Footer">
    <w:name w:val="footer"/>
    <w:basedOn w:val="Normal"/>
    <w:link w:val="Foot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6301"/>
  </w:style>
  <w:style w:type="paragraph" w:styleId="ListParagraph">
    <w:name w:val="List Paragraph"/>
    <w:basedOn w:val="Normal"/>
    <w:uiPriority w:val="34"/>
    <w:qFormat/>
    <w:rsid w:val="215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3eae367fa96745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MSc. JENNY ALEXANDRA RUIZ ROBALINO</dc:creator>
  <keywords/>
  <dc:description/>
  <lastModifiedBy>ALEX FERNANDO TREJO DUQUE</lastModifiedBy>
  <revision>52</revision>
  <dcterms:created xsi:type="dcterms:W3CDTF">2025-04-25T03:54:00.0000000Z</dcterms:created>
  <dcterms:modified xsi:type="dcterms:W3CDTF">2025-06-10T06:21:27.7991096Z</dcterms:modified>
</coreProperties>
</file>