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9A" w:rsidRDefault="007453E0" w:rsidP="007453E0">
      <w:pPr>
        <w:jc w:val="center"/>
        <w:rPr>
          <w:rFonts w:ascii="华文新魏" w:eastAsia="华文新魏"/>
          <w:sz w:val="56"/>
        </w:rPr>
      </w:pPr>
      <w:r w:rsidRPr="007453E0">
        <w:rPr>
          <w:rFonts w:ascii="华文新魏" w:eastAsia="华文新魏" w:hint="eastAsia"/>
          <w:sz w:val="56"/>
        </w:rPr>
        <w:t>图书阅读自查清单</w:t>
      </w:r>
    </w:p>
    <w:tbl>
      <w:tblPr>
        <w:tblStyle w:val="a3"/>
        <w:tblW w:w="8406" w:type="dxa"/>
        <w:tblLook w:val="04A0" w:firstRow="1" w:lastRow="0" w:firstColumn="1" w:lastColumn="0" w:noHBand="0" w:noVBand="1"/>
      </w:tblPr>
      <w:tblGrid>
        <w:gridCol w:w="1681"/>
        <w:gridCol w:w="2992"/>
        <w:gridCol w:w="1559"/>
        <w:gridCol w:w="2174"/>
      </w:tblGrid>
      <w:tr w:rsidR="007453E0" w:rsidRPr="007453E0" w:rsidTr="007453E0">
        <w:trPr>
          <w:trHeight w:val="756"/>
        </w:trPr>
        <w:tc>
          <w:tcPr>
            <w:tcW w:w="1681" w:type="dxa"/>
            <w:vAlign w:val="center"/>
          </w:tcPr>
          <w:p w:rsidR="007453E0" w:rsidRPr="007421DD" w:rsidRDefault="007453E0" w:rsidP="007453E0">
            <w:pPr>
              <w:jc w:val="center"/>
              <w:rPr>
                <w:rFonts w:ascii="华文新魏" w:eastAsia="华文新魏" w:hint="eastAsia"/>
                <w:sz w:val="32"/>
                <w:szCs w:val="28"/>
              </w:rPr>
            </w:pPr>
            <w:r w:rsidRPr="007421DD">
              <w:rPr>
                <w:rFonts w:ascii="华文新魏" w:eastAsia="华文新魏" w:hint="eastAsia"/>
                <w:sz w:val="32"/>
                <w:szCs w:val="28"/>
              </w:rPr>
              <w:t>名称</w:t>
            </w:r>
          </w:p>
        </w:tc>
        <w:tc>
          <w:tcPr>
            <w:tcW w:w="2992" w:type="dxa"/>
            <w:vAlign w:val="center"/>
          </w:tcPr>
          <w:p w:rsidR="007453E0" w:rsidRPr="007453E0" w:rsidRDefault="007453E0" w:rsidP="007453E0">
            <w:pPr>
              <w:jc w:val="center"/>
              <w:rPr>
                <w:rFonts w:ascii="华文新魏" w:eastAsia="华文新魏" w:hint="eastAsi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453E0" w:rsidRPr="007421DD" w:rsidRDefault="007453E0" w:rsidP="007453E0">
            <w:pPr>
              <w:jc w:val="center"/>
              <w:rPr>
                <w:rFonts w:ascii="华文新魏" w:eastAsia="华文新魏" w:hint="eastAsia"/>
                <w:sz w:val="32"/>
                <w:szCs w:val="28"/>
              </w:rPr>
            </w:pPr>
            <w:r w:rsidRPr="007421DD">
              <w:rPr>
                <w:rFonts w:ascii="华文新魏" w:eastAsia="华文新魏" w:hint="eastAsia"/>
                <w:sz w:val="32"/>
                <w:szCs w:val="28"/>
              </w:rPr>
              <w:t>领域</w:t>
            </w:r>
          </w:p>
        </w:tc>
        <w:tc>
          <w:tcPr>
            <w:tcW w:w="2174" w:type="dxa"/>
            <w:vAlign w:val="center"/>
          </w:tcPr>
          <w:p w:rsidR="007453E0" w:rsidRPr="007453E0" w:rsidRDefault="007453E0" w:rsidP="007453E0">
            <w:pPr>
              <w:jc w:val="center"/>
              <w:rPr>
                <w:rFonts w:ascii="华文新魏" w:eastAsia="华文新魏" w:hint="eastAsia"/>
                <w:sz w:val="28"/>
                <w:szCs w:val="28"/>
              </w:rPr>
            </w:pPr>
          </w:p>
        </w:tc>
      </w:tr>
      <w:tr w:rsidR="007453E0" w:rsidRPr="007453E0" w:rsidTr="007453E0">
        <w:trPr>
          <w:trHeight w:val="694"/>
        </w:trPr>
        <w:tc>
          <w:tcPr>
            <w:tcW w:w="1681" w:type="dxa"/>
            <w:vAlign w:val="center"/>
          </w:tcPr>
          <w:p w:rsidR="007453E0" w:rsidRPr="007421DD" w:rsidRDefault="007453E0" w:rsidP="007453E0">
            <w:pPr>
              <w:jc w:val="center"/>
              <w:rPr>
                <w:rFonts w:ascii="华文新魏" w:eastAsia="华文新魏" w:hint="eastAsia"/>
                <w:sz w:val="32"/>
                <w:szCs w:val="28"/>
              </w:rPr>
            </w:pPr>
            <w:r w:rsidRPr="007421DD">
              <w:rPr>
                <w:rFonts w:ascii="华文新魏" w:eastAsia="华文新魏" w:hint="eastAsia"/>
                <w:sz w:val="32"/>
                <w:szCs w:val="28"/>
              </w:rPr>
              <w:t>字数/页数</w:t>
            </w:r>
          </w:p>
        </w:tc>
        <w:tc>
          <w:tcPr>
            <w:tcW w:w="2992" w:type="dxa"/>
            <w:vAlign w:val="center"/>
          </w:tcPr>
          <w:p w:rsidR="007453E0" w:rsidRPr="007453E0" w:rsidRDefault="007453E0" w:rsidP="007453E0">
            <w:pPr>
              <w:jc w:val="center"/>
              <w:rPr>
                <w:rFonts w:ascii="华文新魏" w:eastAsia="华文新魏" w:hint="eastAsi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453E0" w:rsidRPr="007421DD" w:rsidRDefault="007453E0" w:rsidP="007453E0">
            <w:pPr>
              <w:jc w:val="center"/>
              <w:rPr>
                <w:rFonts w:ascii="华文新魏" w:eastAsia="华文新魏" w:hint="eastAsia"/>
                <w:sz w:val="32"/>
                <w:szCs w:val="28"/>
              </w:rPr>
            </w:pPr>
            <w:r w:rsidRPr="007421DD">
              <w:rPr>
                <w:rFonts w:ascii="华文新魏" w:eastAsia="华文新魏" w:hint="eastAsia"/>
                <w:sz w:val="32"/>
                <w:szCs w:val="28"/>
              </w:rPr>
              <w:t>计划时间</w:t>
            </w:r>
          </w:p>
        </w:tc>
        <w:tc>
          <w:tcPr>
            <w:tcW w:w="2174" w:type="dxa"/>
            <w:vAlign w:val="center"/>
          </w:tcPr>
          <w:p w:rsidR="007453E0" w:rsidRPr="007453E0" w:rsidRDefault="007453E0" w:rsidP="007453E0">
            <w:pPr>
              <w:jc w:val="center"/>
              <w:rPr>
                <w:rFonts w:ascii="华文新魏" w:eastAsia="华文新魏" w:hint="eastAsia"/>
                <w:sz w:val="28"/>
                <w:szCs w:val="28"/>
              </w:rPr>
            </w:pPr>
          </w:p>
        </w:tc>
      </w:tr>
      <w:tr w:rsidR="007453E0" w:rsidRPr="007453E0" w:rsidTr="00561CB8">
        <w:trPr>
          <w:trHeight w:val="944"/>
        </w:trPr>
        <w:tc>
          <w:tcPr>
            <w:tcW w:w="1681" w:type="dxa"/>
            <w:vAlign w:val="center"/>
          </w:tcPr>
          <w:p w:rsidR="007453E0" w:rsidRPr="007421DD" w:rsidRDefault="007453E0" w:rsidP="007453E0">
            <w:pPr>
              <w:jc w:val="center"/>
              <w:rPr>
                <w:rFonts w:ascii="华文新魏" w:eastAsia="华文新魏" w:hint="eastAsia"/>
                <w:sz w:val="32"/>
                <w:szCs w:val="28"/>
              </w:rPr>
            </w:pPr>
            <w:r w:rsidRPr="007421DD">
              <w:rPr>
                <w:rFonts w:ascii="华文新魏" w:eastAsia="华文新魏" w:hint="eastAsia"/>
                <w:sz w:val="32"/>
                <w:szCs w:val="28"/>
              </w:rPr>
              <w:t>阅读记录</w:t>
            </w:r>
          </w:p>
        </w:tc>
        <w:tc>
          <w:tcPr>
            <w:tcW w:w="6725" w:type="dxa"/>
            <w:gridSpan w:val="3"/>
            <w:vAlign w:val="center"/>
          </w:tcPr>
          <w:p w:rsidR="007453E0" w:rsidRPr="007453E0" w:rsidRDefault="007453E0" w:rsidP="007453E0">
            <w:pPr>
              <w:jc w:val="center"/>
              <w:rPr>
                <w:rFonts w:ascii="华文新魏" w:eastAsia="华文新魏" w:hint="eastAsia"/>
                <w:sz w:val="28"/>
                <w:szCs w:val="28"/>
              </w:rPr>
            </w:pPr>
          </w:p>
        </w:tc>
      </w:tr>
      <w:tr w:rsidR="007453E0" w:rsidRPr="007453E0" w:rsidTr="000D2310">
        <w:trPr>
          <w:trHeight w:val="944"/>
        </w:trPr>
        <w:tc>
          <w:tcPr>
            <w:tcW w:w="1681" w:type="dxa"/>
            <w:vAlign w:val="center"/>
          </w:tcPr>
          <w:p w:rsidR="007453E0" w:rsidRPr="007453E0" w:rsidRDefault="007453E0" w:rsidP="000D2310">
            <w:pPr>
              <w:jc w:val="center"/>
              <w:rPr>
                <w:rFonts w:ascii="华文新魏" w:eastAsia="华文新魏" w:hint="eastAsia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87988B" wp14:editId="03F3CF09">
                      <wp:simplePos x="0" y="0"/>
                      <wp:positionH relativeFrom="column">
                        <wp:posOffset>-186055</wp:posOffset>
                      </wp:positionH>
                      <wp:positionV relativeFrom="paragraph">
                        <wp:posOffset>575310</wp:posOffset>
                      </wp:positionV>
                      <wp:extent cx="1170940" cy="421005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0940" cy="421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453E0" w:rsidRPr="007453E0" w:rsidRDefault="007453E0" w:rsidP="007453E0">
                                  <w:pPr>
                                    <w:jc w:val="center"/>
                                    <w:rPr>
                                      <w:rFonts w:ascii="华文新魏" w:eastAsia="华文新魏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453E0">
                                    <w:rPr>
                                      <w:rFonts w:ascii="华文新魏" w:eastAsia="华文新魏" w:hint="eastAsia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思维导图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8798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-14.65pt;margin-top:45.3pt;width:92.2pt;height:3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" filled="f" stroked="f">
                      <v:fill o:detectmouseclick="t"/>
                      <v:textbox>
                        <w:txbxContent>
                          <w:p w:rsidR="007453E0" w:rsidRPr="007453E0" w:rsidRDefault="007453E0" w:rsidP="007453E0">
                            <w:pPr>
                              <w:jc w:val="center"/>
                              <w:rPr>
                                <w:rFonts w:ascii="华文新魏" w:eastAsia="华文新魏"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53E0">
                              <w:rPr>
                                <w:rFonts w:ascii="华文新魏" w:eastAsia="华文新魏" w:hint="eastAsia"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思维导图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华文新魏" w:eastAsia="华文新魏" w:hint="eastAsia"/>
                <w:sz w:val="28"/>
                <w:szCs w:val="28"/>
              </w:rPr>
              <w:t>重点页标记</w:t>
            </w:r>
          </w:p>
        </w:tc>
        <w:tc>
          <w:tcPr>
            <w:tcW w:w="6725" w:type="dxa"/>
            <w:gridSpan w:val="3"/>
            <w:vAlign w:val="center"/>
          </w:tcPr>
          <w:p w:rsidR="007453E0" w:rsidRPr="007453E0" w:rsidRDefault="007453E0" w:rsidP="007453E0">
            <w:pPr>
              <w:jc w:val="center"/>
              <w:rPr>
                <w:rFonts w:ascii="华文新魏" w:eastAsia="华文新魏" w:hint="eastAsia"/>
                <w:sz w:val="28"/>
                <w:szCs w:val="28"/>
              </w:rPr>
            </w:pPr>
          </w:p>
        </w:tc>
      </w:tr>
      <w:tr w:rsidR="007453E0" w:rsidRPr="007453E0" w:rsidTr="00B15984">
        <w:trPr>
          <w:trHeight w:val="9555"/>
        </w:trPr>
        <w:tc>
          <w:tcPr>
            <w:tcW w:w="8406" w:type="dxa"/>
            <w:gridSpan w:val="4"/>
            <w:vAlign w:val="center"/>
          </w:tcPr>
          <w:p w:rsidR="007453E0" w:rsidRPr="007453E0" w:rsidRDefault="007453E0" w:rsidP="007453E0">
            <w:pPr>
              <w:jc w:val="center"/>
              <w:rPr>
                <w:rFonts w:ascii="华文新魏" w:eastAsia="华文新魏" w:hint="eastAsia"/>
                <w:sz w:val="28"/>
                <w:szCs w:val="28"/>
              </w:rPr>
            </w:pPr>
          </w:p>
        </w:tc>
      </w:tr>
    </w:tbl>
    <w:p w:rsidR="007453E0" w:rsidRDefault="000F7479" w:rsidP="007453E0">
      <w:pPr>
        <w:jc w:val="center"/>
        <w:rPr>
          <w:rFonts w:ascii="华文新魏" w:eastAsia="华文新魏"/>
          <w:sz w:val="56"/>
        </w:rPr>
      </w:pPr>
      <w:r>
        <w:rPr>
          <w:rFonts w:ascii="华文新魏" w:eastAsia="华文新魏"/>
          <w:noProof/>
          <w:sz w:val="5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F9EAF" wp14:editId="7627658E">
                <wp:simplePos x="0" y="0"/>
                <wp:positionH relativeFrom="column">
                  <wp:posOffset>-290245</wp:posOffset>
                </wp:positionH>
                <wp:positionV relativeFrom="paragraph">
                  <wp:posOffset>-287676</wp:posOffset>
                </wp:positionV>
                <wp:extent cx="5937885" cy="9123451"/>
                <wp:effectExtent l="0" t="0" r="24765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91234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DAE74" id="矩形 2" o:spid="_x0000_s1026" style="position:absolute;left:0;text-align:left;margin-left:-22.85pt;margin-top:-22.65pt;width:467.55pt;height:71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" filled="f" strokecolor="black [3213]" strokeweight="1.5pt"/>
            </w:pict>
          </mc:Fallback>
        </mc:AlternateContent>
      </w:r>
      <w:r w:rsidR="00E426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22907C" wp14:editId="730DB01F">
                <wp:simplePos x="0" y="0"/>
                <wp:positionH relativeFrom="margin">
                  <wp:posOffset>1625372</wp:posOffset>
                </wp:positionH>
                <wp:positionV relativeFrom="paragraph">
                  <wp:posOffset>-801370</wp:posOffset>
                </wp:positionV>
                <wp:extent cx="2208944" cy="791110"/>
                <wp:effectExtent l="0" t="0" r="0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944" cy="79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42686" w:rsidRPr="00E42686" w:rsidRDefault="00E42686" w:rsidP="00E42686">
                            <w:pPr>
                              <w:jc w:val="center"/>
                              <w:rPr>
                                <w:rFonts w:ascii="华文新魏" w:eastAsia="华文新魏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华文新魏" w:eastAsia="华文新魏" w:hint="eastAsia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自查问题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2907C" id="文本框 3" o:spid="_x0000_s1027" type="#_x0000_t202" style="position:absolute;left:0;text-align:left;margin-left:128pt;margin-top:-63.1pt;width:173.95pt;height:62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" filled="f" stroked="f">
                <v:fill o:detectmouseclick="t"/>
                <v:textbox>
                  <w:txbxContent>
                    <w:p w:rsidR="00E42686" w:rsidRPr="00E42686" w:rsidRDefault="00E42686" w:rsidP="00E42686">
                      <w:pPr>
                        <w:jc w:val="center"/>
                        <w:rPr>
                          <w:rFonts w:ascii="华文新魏" w:eastAsia="华文新魏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华文新魏" w:eastAsia="华文新魏" w:hint="eastAsia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自查问题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53E0" w:rsidRPr="007453E0" w:rsidRDefault="007453E0" w:rsidP="00591201">
      <w:pPr>
        <w:widowControl/>
        <w:jc w:val="left"/>
        <w:rPr>
          <w:rFonts w:ascii="华文新魏" w:eastAsia="华文新魏" w:hint="eastAsia"/>
          <w:sz w:val="56"/>
        </w:rPr>
      </w:pPr>
      <w:bookmarkStart w:id="0" w:name="_GoBack"/>
      <w:bookmarkEnd w:id="0"/>
    </w:p>
    <w:sectPr w:rsidR="007453E0" w:rsidRPr="00745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3A"/>
    <w:rsid w:val="000D2310"/>
    <w:rsid w:val="000F7479"/>
    <w:rsid w:val="001F132D"/>
    <w:rsid w:val="00591201"/>
    <w:rsid w:val="007421DD"/>
    <w:rsid w:val="007453E0"/>
    <w:rsid w:val="009D275B"/>
    <w:rsid w:val="00CA753A"/>
    <w:rsid w:val="00D479A4"/>
    <w:rsid w:val="00E4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1912"/>
  <w15:chartTrackingRefBased/>
  <w15:docId w15:val="{2700E1E5-17B2-4693-8492-D5195ABB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5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F74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F74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Yao</dc:creator>
  <cp:keywords/>
  <dc:description/>
  <cp:lastModifiedBy>Colin Yao</cp:lastModifiedBy>
  <cp:revision>9</cp:revision>
  <cp:lastPrinted>2021-02-01T06:23:00Z</cp:lastPrinted>
  <dcterms:created xsi:type="dcterms:W3CDTF">2021-02-01T06:06:00Z</dcterms:created>
  <dcterms:modified xsi:type="dcterms:W3CDTF">2021-02-01T07:00:00Z</dcterms:modified>
</cp:coreProperties>
</file>