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2CD" w:rsidRDefault="001E25CC">
      <w:pPr>
        <w:spacing w:after="0" w:line="249" w:lineRule="auto"/>
        <w:ind w:left="2761" w:right="1946" w:hanging="464"/>
      </w:pPr>
      <w:r>
        <w:rPr>
          <w:b/>
          <w:sz w:val="32"/>
        </w:rPr>
        <w:t xml:space="preserve">Uncovering The Hidden </w:t>
      </w:r>
      <w:proofErr w:type="gramStart"/>
      <w:r>
        <w:rPr>
          <w:b/>
          <w:sz w:val="32"/>
        </w:rPr>
        <w:t>Treasures  of</w:t>
      </w:r>
      <w:proofErr w:type="gramEnd"/>
      <w:r>
        <w:rPr>
          <w:b/>
          <w:sz w:val="32"/>
        </w:rPr>
        <w:t xml:space="preserve"> the Mushroom Kingdom:  </w:t>
      </w:r>
    </w:p>
    <w:p w:rsidR="00C222CD" w:rsidRDefault="001E25CC">
      <w:pPr>
        <w:spacing w:after="14" w:line="249" w:lineRule="auto"/>
        <w:ind w:right="66"/>
        <w:jc w:val="center"/>
      </w:pPr>
      <w:r>
        <w:rPr>
          <w:b/>
          <w:sz w:val="32"/>
        </w:rPr>
        <w:t xml:space="preserve">A Classification Analysis </w:t>
      </w:r>
    </w:p>
    <w:p w:rsidR="00C222CD" w:rsidRDefault="001E25CC">
      <w:pPr>
        <w:spacing w:after="0" w:line="259" w:lineRule="auto"/>
        <w:ind w:left="0" w:firstLine="0"/>
      </w:pPr>
      <w:r>
        <w:rPr>
          <w:b/>
          <w:sz w:val="32"/>
        </w:rPr>
        <w:t xml:space="preserve"> </w:t>
      </w:r>
    </w:p>
    <w:p w:rsidR="00C222CD" w:rsidRDefault="001E25CC">
      <w:pPr>
        <w:spacing w:after="0" w:line="259" w:lineRule="auto"/>
        <w:ind w:left="0" w:firstLine="0"/>
      </w:pPr>
      <w:r>
        <w:rPr>
          <w:b/>
          <w:sz w:val="32"/>
        </w:rPr>
        <w:t xml:space="preserve"> </w:t>
      </w:r>
    </w:p>
    <w:p w:rsidR="00C222CD" w:rsidRDefault="001E25CC">
      <w:pPr>
        <w:spacing w:after="0" w:line="259" w:lineRule="auto"/>
        <w:ind w:left="0" w:firstLine="0"/>
      </w:pPr>
      <w:r>
        <w:rPr>
          <w:b/>
          <w:sz w:val="32"/>
        </w:rPr>
        <w:t xml:space="preserve"> </w:t>
      </w:r>
    </w:p>
    <w:p w:rsidR="00C222CD" w:rsidRDefault="001E25CC">
      <w:pPr>
        <w:spacing w:after="0" w:line="259" w:lineRule="auto"/>
        <w:ind w:left="0" w:firstLine="0"/>
      </w:pPr>
      <w:r>
        <w:rPr>
          <w:b/>
          <w:sz w:val="32"/>
        </w:rPr>
        <w:t xml:space="preserve"> </w:t>
      </w:r>
    </w:p>
    <w:p w:rsidR="00C222CD" w:rsidRDefault="001E25CC">
      <w:pPr>
        <w:spacing w:after="0" w:line="259" w:lineRule="auto"/>
        <w:ind w:left="0" w:firstLine="0"/>
      </w:pPr>
      <w:r>
        <w:rPr>
          <w:b/>
          <w:sz w:val="32"/>
        </w:rPr>
        <w:t xml:space="preserve"> </w:t>
      </w:r>
    </w:p>
    <w:p w:rsidR="00C222CD" w:rsidRDefault="001E25CC">
      <w:pPr>
        <w:spacing w:after="14" w:line="249" w:lineRule="auto"/>
        <w:ind w:right="64"/>
        <w:jc w:val="center"/>
      </w:pPr>
      <w:r>
        <w:rPr>
          <w:b/>
          <w:sz w:val="32"/>
        </w:rPr>
        <w:t xml:space="preserve">Prepared For </w:t>
      </w:r>
    </w:p>
    <w:p w:rsidR="00C222CD" w:rsidRDefault="001E25CC">
      <w:pPr>
        <w:spacing w:after="0" w:line="259" w:lineRule="auto"/>
        <w:ind w:right="61"/>
        <w:jc w:val="center"/>
      </w:pPr>
      <w:r>
        <w:rPr>
          <w:sz w:val="32"/>
        </w:rPr>
        <w:t>Smart-</w:t>
      </w:r>
      <w:proofErr w:type="spellStart"/>
      <w:r>
        <w:rPr>
          <w:sz w:val="32"/>
        </w:rPr>
        <w:t>Internz</w:t>
      </w:r>
      <w:proofErr w:type="spellEnd"/>
      <w:r>
        <w:rPr>
          <w:sz w:val="32"/>
        </w:rPr>
        <w:t xml:space="preserve"> </w:t>
      </w:r>
    </w:p>
    <w:p w:rsidR="00C222CD" w:rsidRDefault="001E25CC">
      <w:pPr>
        <w:spacing w:after="0" w:line="259" w:lineRule="auto"/>
        <w:ind w:right="63"/>
        <w:jc w:val="center"/>
      </w:pPr>
      <w:r>
        <w:rPr>
          <w:sz w:val="32"/>
        </w:rPr>
        <w:t xml:space="preserve">Artificial Intelligence Guided project </w:t>
      </w:r>
    </w:p>
    <w:p w:rsidR="00C222CD" w:rsidRDefault="001E25CC">
      <w:pPr>
        <w:spacing w:after="0" w:line="259" w:lineRule="auto"/>
        <w:ind w:left="20" w:firstLine="0"/>
        <w:jc w:val="center"/>
      </w:pPr>
      <w:r>
        <w:rPr>
          <w:b/>
          <w:sz w:val="32"/>
        </w:rPr>
        <w:t xml:space="preserve"> </w:t>
      </w:r>
    </w:p>
    <w:p w:rsidR="00C222CD" w:rsidRDefault="001E25CC">
      <w:pPr>
        <w:spacing w:after="0" w:line="259" w:lineRule="auto"/>
        <w:ind w:left="20" w:firstLine="0"/>
        <w:jc w:val="center"/>
      </w:pPr>
      <w:r>
        <w:rPr>
          <w:b/>
          <w:sz w:val="32"/>
        </w:rPr>
        <w:t xml:space="preserve"> </w:t>
      </w:r>
    </w:p>
    <w:p w:rsidR="00C222CD" w:rsidRDefault="001E25CC">
      <w:pPr>
        <w:spacing w:after="14" w:line="249" w:lineRule="auto"/>
        <w:ind w:right="62"/>
        <w:jc w:val="center"/>
      </w:pPr>
      <w:r>
        <w:rPr>
          <w:b/>
          <w:sz w:val="32"/>
        </w:rPr>
        <w:t xml:space="preserve">By  </w:t>
      </w:r>
    </w:p>
    <w:p w:rsidR="001E25CC" w:rsidRDefault="001E25CC">
      <w:pPr>
        <w:spacing w:after="0" w:line="259" w:lineRule="auto"/>
        <w:ind w:right="61"/>
        <w:jc w:val="center"/>
        <w:rPr>
          <w:sz w:val="32"/>
        </w:rPr>
      </w:pPr>
      <w:r>
        <w:rPr>
          <w:sz w:val="32"/>
        </w:rPr>
        <w:t>Kedar Raju Pawar</w:t>
      </w:r>
    </w:p>
    <w:p w:rsidR="00C222CD" w:rsidRDefault="001E25CC">
      <w:pPr>
        <w:spacing w:after="0" w:line="259" w:lineRule="auto"/>
        <w:ind w:right="61"/>
        <w:jc w:val="center"/>
      </w:pPr>
      <w:r>
        <w:rPr>
          <w:sz w:val="32"/>
        </w:rPr>
        <w:t xml:space="preserve">D Y </w:t>
      </w:r>
      <w:proofErr w:type="spellStart"/>
      <w:r>
        <w:rPr>
          <w:sz w:val="32"/>
        </w:rPr>
        <w:t>Patil</w:t>
      </w:r>
      <w:proofErr w:type="spellEnd"/>
      <w:r>
        <w:rPr>
          <w:sz w:val="32"/>
        </w:rPr>
        <w:t xml:space="preserve"> Agriculture and Technical University, </w:t>
      </w:r>
      <w:proofErr w:type="spellStart"/>
      <w:r>
        <w:rPr>
          <w:sz w:val="32"/>
        </w:rPr>
        <w:t>Talsande</w:t>
      </w:r>
      <w:proofErr w:type="spellEnd"/>
      <w:r>
        <w:rPr>
          <w:sz w:val="32"/>
        </w:rPr>
        <w:t xml:space="preserve"> </w:t>
      </w:r>
    </w:p>
    <w:p w:rsidR="00C222CD" w:rsidRDefault="001E25CC">
      <w:pPr>
        <w:spacing w:after="0" w:line="259" w:lineRule="auto"/>
        <w:ind w:left="20" w:firstLine="0"/>
        <w:jc w:val="center"/>
      </w:pPr>
      <w:r>
        <w:rPr>
          <w:b/>
          <w:sz w:val="32"/>
        </w:rPr>
        <w:t xml:space="preserve"> </w:t>
      </w:r>
    </w:p>
    <w:p w:rsidR="00C222CD" w:rsidRDefault="001E25CC">
      <w:pPr>
        <w:spacing w:after="0" w:line="259" w:lineRule="auto"/>
        <w:ind w:left="20" w:firstLine="0"/>
        <w:jc w:val="center"/>
      </w:pPr>
      <w:r>
        <w:rPr>
          <w:b/>
          <w:sz w:val="32"/>
        </w:rPr>
        <w:t xml:space="preserve"> </w:t>
      </w:r>
    </w:p>
    <w:p w:rsidR="00C222CD" w:rsidRDefault="001E25CC">
      <w:pPr>
        <w:spacing w:after="14" w:line="249" w:lineRule="auto"/>
        <w:ind w:right="63"/>
        <w:jc w:val="center"/>
      </w:pPr>
      <w:r>
        <w:rPr>
          <w:b/>
          <w:sz w:val="32"/>
        </w:rPr>
        <w:t xml:space="preserve">On </w:t>
      </w:r>
    </w:p>
    <w:p w:rsidR="00C222CD" w:rsidRDefault="001E25CC">
      <w:pPr>
        <w:spacing w:after="0" w:line="259" w:lineRule="auto"/>
        <w:ind w:right="61"/>
        <w:jc w:val="center"/>
      </w:pPr>
      <w:r>
        <w:rPr>
          <w:sz w:val="32"/>
        </w:rPr>
        <w:t xml:space="preserve">23 April 2025 </w:t>
      </w:r>
    </w:p>
    <w:p w:rsidR="00C222CD" w:rsidRDefault="001E25CC">
      <w:pPr>
        <w:spacing w:after="0" w:line="259" w:lineRule="auto"/>
        <w:ind w:left="20" w:firstLine="0"/>
        <w:jc w:val="center"/>
      </w:pPr>
      <w:r>
        <w:rPr>
          <w:b/>
          <w:sz w:val="32"/>
        </w:rPr>
        <w:t xml:space="preserve"> </w:t>
      </w:r>
    </w:p>
    <w:p w:rsidR="00C222CD" w:rsidRDefault="001E25CC">
      <w:pPr>
        <w:spacing w:after="0" w:line="259" w:lineRule="auto"/>
        <w:ind w:left="20" w:firstLine="0"/>
        <w:jc w:val="center"/>
      </w:pPr>
      <w:r>
        <w:rPr>
          <w:b/>
          <w:sz w:val="32"/>
        </w:rPr>
        <w:t xml:space="preserve"> </w:t>
      </w:r>
    </w:p>
    <w:p w:rsidR="00C222CD" w:rsidRDefault="001E25CC">
      <w:pPr>
        <w:spacing w:after="0" w:line="259" w:lineRule="auto"/>
        <w:ind w:left="20" w:firstLine="0"/>
        <w:jc w:val="center"/>
      </w:pPr>
      <w:r>
        <w:rPr>
          <w:b/>
          <w:sz w:val="32"/>
        </w:rPr>
        <w:t xml:space="preserve"> </w:t>
      </w:r>
    </w:p>
    <w:p w:rsidR="00C222CD" w:rsidRDefault="001E25CC">
      <w:pPr>
        <w:spacing w:after="0" w:line="259" w:lineRule="auto"/>
        <w:ind w:left="20" w:firstLine="0"/>
        <w:jc w:val="center"/>
      </w:pPr>
      <w:r>
        <w:rPr>
          <w:b/>
          <w:sz w:val="32"/>
        </w:rPr>
        <w:t xml:space="preserve"> </w:t>
      </w:r>
    </w:p>
    <w:p w:rsidR="00C222CD" w:rsidRDefault="001E25CC">
      <w:pPr>
        <w:spacing w:after="0" w:line="259" w:lineRule="auto"/>
        <w:ind w:left="20" w:firstLine="0"/>
        <w:jc w:val="center"/>
        <w:rPr>
          <w:b/>
          <w:sz w:val="32"/>
        </w:rPr>
      </w:pPr>
      <w:r>
        <w:rPr>
          <w:b/>
          <w:sz w:val="32"/>
        </w:rPr>
        <w:t xml:space="preserve"> </w:t>
      </w:r>
    </w:p>
    <w:p w:rsidR="001E25CC" w:rsidRDefault="001E25CC">
      <w:pPr>
        <w:spacing w:after="0" w:line="259" w:lineRule="auto"/>
        <w:ind w:left="20" w:firstLine="0"/>
        <w:jc w:val="center"/>
        <w:rPr>
          <w:b/>
          <w:sz w:val="32"/>
        </w:rPr>
      </w:pPr>
    </w:p>
    <w:p w:rsidR="001E25CC" w:rsidRDefault="001E25CC">
      <w:pPr>
        <w:spacing w:after="0" w:line="259" w:lineRule="auto"/>
        <w:ind w:left="20" w:firstLine="0"/>
        <w:jc w:val="center"/>
        <w:rPr>
          <w:b/>
          <w:sz w:val="32"/>
        </w:rPr>
      </w:pPr>
    </w:p>
    <w:p w:rsidR="001E25CC" w:rsidRDefault="001E25CC">
      <w:pPr>
        <w:spacing w:after="0" w:line="259" w:lineRule="auto"/>
        <w:ind w:left="20" w:firstLine="0"/>
        <w:jc w:val="center"/>
        <w:rPr>
          <w:b/>
          <w:sz w:val="32"/>
        </w:rPr>
      </w:pPr>
    </w:p>
    <w:p w:rsidR="001E25CC" w:rsidRDefault="001E25CC">
      <w:pPr>
        <w:spacing w:after="0" w:line="259" w:lineRule="auto"/>
        <w:ind w:left="20" w:firstLine="0"/>
        <w:jc w:val="center"/>
        <w:rPr>
          <w:b/>
          <w:sz w:val="32"/>
        </w:rPr>
      </w:pPr>
    </w:p>
    <w:p w:rsidR="001E25CC" w:rsidRDefault="001E25CC">
      <w:pPr>
        <w:spacing w:after="0" w:line="259" w:lineRule="auto"/>
        <w:ind w:left="20" w:firstLine="0"/>
        <w:jc w:val="center"/>
        <w:rPr>
          <w:b/>
          <w:sz w:val="32"/>
        </w:rPr>
      </w:pPr>
    </w:p>
    <w:p w:rsidR="001E25CC" w:rsidRDefault="001E25CC">
      <w:pPr>
        <w:spacing w:after="0" w:line="259" w:lineRule="auto"/>
        <w:ind w:left="20" w:firstLine="0"/>
        <w:jc w:val="center"/>
        <w:rPr>
          <w:b/>
          <w:sz w:val="32"/>
        </w:rPr>
      </w:pPr>
    </w:p>
    <w:p w:rsidR="001E25CC" w:rsidRDefault="001E25CC">
      <w:pPr>
        <w:spacing w:after="0" w:line="259" w:lineRule="auto"/>
        <w:ind w:left="20" w:firstLine="0"/>
        <w:jc w:val="center"/>
        <w:rPr>
          <w:b/>
          <w:sz w:val="32"/>
        </w:rPr>
      </w:pPr>
    </w:p>
    <w:p w:rsidR="001E25CC" w:rsidRDefault="001E25CC">
      <w:pPr>
        <w:spacing w:after="0" w:line="259" w:lineRule="auto"/>
        <w:ind w:left="20" w:firstLine="0"/>
        <w:jc w:val="center"/>
        <w:rPr>
          <w:b/>
          <w:sz w:val="32"/>
        </w:rPr>
      </w:pPr>
    </w:p>
    <w:p w:rsidR="001E25CC" w:rsidRDefault="001E25CC">
      <w:pPr>
        <w:spacing w:after="0" w:line="259" w:lineRule="auto"/>
        <w:ind w:left="20" w:firstLine="0"/>
        <w:jc w:val="center"/>
      </w:pPr>
    </w:p>
    <w:p w:rsidR="00C222CD" w:rsidRDefault="001E25CC" w:rsidP="001E25CC">
      <w:pPr>
        <w:spacing w:after="14" w:line="249" w:lineRule="auto"/>
        <w:ind w:right="64"/>
        <w:jc w:val="center"/>
      </w:pPr>
      <w:r>
        <w:rPr>
          <w:b/>
          <w:sz w:val="32"/>
        </w:rPr>
        <w:lastRenderedPageBreak/>
        <w:t xml:space="preserve">Final Project Report </w:t>
      </w:r>
    </w:p>
    <w:sdt>
      <w:sdtPr>
        <w:id w:val="911354850"/>
        <w:docPartObj>
          <w:docPartGallery w:val="Table of Contents"/>
        </w:docPartObj>
      </w:sdtPr>
      <w:sdtContent>
        <w:p w:rsidR="00C222CD" w:rsidRDefault="001E25CC">
          <w:pPr>
            <w:spacing w:after="0" w:line="259" w:lineRule="auto"/>
            <w:ind w:left="0" w:firstLine="0"/>
          </w:pPr>
          <w:r>
            <w:rPr>
              <w:rFonts w:ascii="Calibri" w:eastAsia="Calibri" w:hAnsi="Calibri" w:cs="Calibri"/>
              <w:color w:val="365F91"/>
              <w:sz w:val="32"/>
            </w:rPr>
            <w:t xml:space="preserve">Contents </w:t>
          </w:r>
        </w:p>
        <w:p w:rsidR="00C222CD" w:rsidRDefault="001E25CC">
          <w:pPr>
            <w:pStyle w:val="TOC1"/>
            <w:tabs>
              <w:tab w:val="right" w:leader="dot" w:pos="9422"/>
            </w:tabs>
          </w:pPr>
          <w:r>
            <w:fldChar w:fldCharType="begin"/>
          </w:r>
          <w:r>
            <w:instrText xml:space="preserve"> TOC \o "1-2" \h \z \u </w:instrText>
          </w:r>
          <w:r>
            <w:fldChar w:fldCharType="separate"/>
          </w:r>
          <w:hyperlink w:anchor="_Toc37674">
            <w:r>
              <w:t>1 Introduction</w:t>
            </w:r>
            <w:r>
              <w:tab/>
            </w:r>
            <w:r>
              <w:fldChar w:fldCharType="begin"/>
            </w:r>
            <w:r>
              <w:instrText>PAGEREF _Toc37674 \h</w:instrText>
            </w:r>
            <w:r>
              <w:fldChar w:fldCharType="separate"/>
            </w:r>
            <w:r w:rsidR="00D74913">
              <w:rPr>
                <w:noProof/>
              </w:rPr>
              <w:t>3</w:t>
            </w:r>
            <w:r>
              <w:fldChar w:fldCharType="end"/>
            </w:r>
          </w:hyperlink>
        </w:p>
        <w:p w:rsidR="00C222CD" w:rsidRDefault="001E25CC">
          <w:pPr>
            <w:pStyle w:val="TOC2"/>
            <w:tabs>
              <w:tab w:val="right" w:leader="dot" w:pos="9422"/>
            </w:tabs>
          </w:pPr>
          <w:hyperlink w:anchor="_Toc37675">
            <w:r>
              <w:t>1.1 Project overviews</w:t>
            </w:r>
            <w:r>
              <w:tab/>
            </w:r>
            <w:r>
              <w:fldChar w:fldCharType="begin"/>
            </w:r>
            <w:r>
              <w:instrText>PAGEREF _Toc37675 \h</w:instrText>
            </w:r>
            <w:r>
              <w:fldChar w:fldCharType="separate"/>
            </w:r>
            <w:r w:rsidR="00D74913">
              <w:rPr>
                <w:noProof/>
              </w:rPr>
              <w:t>3</w:t>
            </w:r>
            <w:r>
              <w:fldChar w:fldCharType="end"/>
            </w:r>
          </w:hyperlink>
        </w:p>
        <w:p w:rsidR="00C222CD" w:rsidRDefault="001E25CC">
          <w:pPr>
            <w:pStyle w:val="TOC2"/>
            <w:tabs>
              <w:tab w:val="right" w:leader="dot" w:pos="9422"/>
            </w:tabs>
          </w:pPr>
          <w:hyperlink w:anchor="_Toc37676">
            <w:r>
              <w:t>1.2 Objectives</w:t>
            </w:r>
            <w:r>
              <w:tab/>
            </w:r>
            <w:r>
              <w:fldChar w:fldCharType="begin"/>
            </w:r>
            <w:r>
              <w:instrText>PAGEREF _Toc37676 \h</w:instrText>
            </w:r>
            <w:r>
              <w:fldChar w:fldCharType="separate"/>
            </w:r>
            <w:r w:rsidR="00D74913">
              <w:rPr>
                <w:noProof/>
              </w:rPr>
              <w:t>3</w:t>
            </w:r>
            <w:r>
              <w:fldChar w:fldCharType="end"/>
            </w:r>
          </w:hyperlink>
        </w:p>
        <w:p w:rsidR="00C222CD" w:rsidRDefault="001E25CC">
          <w:pPr>
            <w:pStyle w:val="TOC1"/>
            <w:tabs>
              <w:tab w:val="right" w:leader="dot" w:pos="9422"/>
            </w:tabs>
          </w:pPr>
          <w:hyperlink w:anchor="_Toc37677">
            <w:r>
              <w:t>2 Project Initialization and Planning Phase</w:t>
            </w:r>
            <w:r>
              <w:tab/>
            </w:r>
            <w:r>
              <w:fldChar w:fldCharType="begin"/>
            </w:r>
            <w:r>
              <w:instrText>PAGEREF _Toc37677 \h</w:instrText>
            </w:r>
            <w:r>
              <w:fldChar w:fldCharType="separate"/>
            </w:r>
            <w:r w:rsidR="00D74913">
              <w:rPr>
                <w:noProof/>
              </w:rPr>
              <w:t>4</w:t>
            </w:r>
            <w:r>
              <w:fldChar w:fldCharType="end"/>
            </w:r>
          </w:hyperlink>
        </w:p>
        <w:p w:rsidR="00C222CD" w:rsidRDefault="001E25CC">
          <w:pPr>
            <w:pStyle w:val="TOC2"/>
            <w:tabs>
              <w:tab w:val="right" w:leader="dot" w:pos="9422"/>
            </w:tabs>
          </w:pPr>
          <w:hyperlink w:anchor="_Toc37678">
            <w:r>
              <w:t>2.1 Define Problem Statement</w:t>
            </w:r>
            <w:r>
              <w:tab/>
            </w:r>
            <w:r>
              <w:fldChar w:fldCharType="begin"/>
            </w:r>
            <w:r>
              <w:instrText>PAGEREF _Toc37678 \h</w:instrText>
            </w:r>
            <w:r>
              <w:fldChar w:fldCharType="separate"/>
            </w:r>
            <w:r w:rsidR="00D74913">
              <w:rPr>
                <w:noProof/>
              </w:rPr>
              <w:t>4</w:t>
            </w:r>
            <w:r>
              <w:fldChar w:fldCharType="end"/>
            </w:r>
          </w:hyperlink>
        </w:p>
        <w:p w:rsidR="00C222CD" w:rsidRDefault="001E25CC">
          <w:pPr>
            <w:pStyle w:val="TOC2"/>
            <w:tabs>
              <w:tab w:val="right" w:leader="dot" w:pos="9422"/>
            </w:tabs>
          </w:pPr>
          <w:hyperlink w:anchor="_Toc37679">
            <w:r>
              <w:t>2.2 Project Proposal (Proposed Solution)</w:t>
            </w:r>
            <w:r>
              <w:tab/>
            </w:r>
            <w:r>
              <w:fldChar w:fldCharType="begin"/>
            </w:r>
            <w:r>
              <w:instrText>PAGEREF _Toc37679 \h</w:instrText>
            </w:r>
            <w:r>
              <w:fldChar w:fldCharType="separate"/>
            </w:r>
            <w:r w:rsidR="00D74913">
              <w:rPr>
                <w:noProof/>
              </w:rPr>
              <w:t>5</w:t>
            </w:r>
            <w:r>
              <w:fldChar w:fldCharType="end"/>
            </w:r>
          </w:hyperlink>
        </w:p>
        <w:p w:rsidR="00C222CD" w:rsidRDefault="001E25CC">
          <w:pPr>
            <w:pStyle w:val="TOC2"/>
            <w:tabs>
              <w:tab w:val="right" w:leader="dot" w:pos="9422"/>
            </w:tabs>
          </w:pPr>
          <w:hyperlink w:anchor="_Toc37680">
            <w:r>
              <w:t>2.3 Initial Project Planning</w:t>
            </w:r>
            <w:r>
              <w:tab/>
            </w:r>
            <w:r>
              <w:fldChar w:fldCharType="begin"/>
            </w:r>
            <w:r>
              <w:instrText>PAGEREF _Toc37680 \h</w:instrText>
            </w:r>
            <w:r>
              <w:fldChar w:fldCharType="separate"/>
            </w:r>
            <w:r w:rsidR="00D74913">
              <w:rPr>
                <w:noProof/>
              </w:rPr>
              <w:t>7</w:t>
            </w:r>
            <w:r>
              <w:fldChar w:fldCharType="end"/>
            </w:r>
          </w:hyperlink>
        </w:p>
        <w:p w:rsidR="00C222CD" w:rsidRDefault="001E25CC">
          <w:pPr>
            <w:pStyle w:val="TOC1"/>
            <w:tabs>
              <w:tab w:val="right" w:leader="dot" w:pos="9422"/>
            </w:tabs>
          </w:pPr>
          <w:hyperlink w:anchor="_Toc37681">
            <w:r>
              <w:t>3 Data Collection and Preprocessing Phase</w:t>
            </w:r>
            <w:r>
              <w:tab/>
            </w:r>
            <w:r>
              <w:fldChar w:fldCharType="begin"/>
            </w:r>
            <w:r>
              <w:instrText>PAGEREF _Toc37681 \h</w:instrText>
            </w:r>
            <w:r>
              <w:fldChar w:fldCharType="separate"/>
            </w:r>
            <w:r w:rsidR="00D74913">
              <w:rPr>
                <w:noProof/>
              </w:rPr>
              <w:t>9</w:t>
            </w:r>
            <w:r>
              <w:fldChar w:fldCharType="end"/>
            </w:r>
          </w:hyperlink>
        </w:p>
        <w:p w:rsidR="00C222CD" w:rsidRDefault="001E25CC">
          <w:pPr>
            <w:pStyle w:val="TOC2"/>
            <w:tabs>
              <w:tab w:val="right" w:leader="dot" w:pos="9422"/>
            </w:tabs>
          </w:pPr>
          <w:hyperlink w:anchor="_Toc37682">
            <w:r>
              <w:t>3.1 Data Collection Plan and Raw Data Sources Identified</w:t>
            </w:r>
            <w:r>
              <w:tab/>
            </w:r>
            <w:r>
              <w:fldChar w:fldCharType="begin"/>
            </w:r>
            <w:r>
              <w:instrText>PAGEREF _Toc37682 \h</w:instrText>
            </w:r>
            <w:r>
              <w:fldChar w:fldCharType="separate"/>
            </w:r>
            <w:r w:rsidR="00D74913">
              <w:rPr>
                <w:noProof/>
              </w:rPr>
              <w:t>9</w:t>
            </w:r>
            <w:r>
              <w:fldChar w:fldCharType="end"/>
            </w:r>
          </w:hyperlink>
        </w:p>
        <w:p w:rsidR="00C222CD" w:rsidRDefault="001E25CC">
          <w:pPr>
            <w:pStyle w:val="TOC2"/>
            <w:tabs>
              <w:tab w:val="right" w:leader="dot" w:pos="9422"/>
            </w:tabs>
          </w:pPr>
          <w:hyperlink w:anchor="_Toc37683">
            <w:r>
              <w:t>3.2 Data Quality Report</w:t>
            </w:r>
            <w:r>
              <w:tab/>
            </w:r>
            <w:r>
              <w:fldChar w:fldCharType="begin"/>
            </w:r>
            <w:r>
              <w:instrText>PAGEREF _Toc37683 \h</w:instrText>
            </w:r>
            <w:r>
              <w:fldChar w:fldCharType="separate"/>
            </w:r>
            <w:r w:rsidR="00D74913">
              <w:rPr>
                <w:noProof/>
              </w:rPr>
              <w:t>11</w:t>
            </w:r>
            <w:r>
              <w:fldChar w:fldCharType="end"/>
            </w:r>
          </w:hyperlink>
        </w:p>
        <w:p w:rsidR="00C222CD" w:rsidRDefault="001E25CC">
          <w:pPr>
            <w:pStyle w:val="TOC2"/>
            <w:tabs>
              <w:tab w:val="right" w:leader="dot" w:pos="9422"/>
            </w:tabs>
          </w:pPr>
          <w:hyperlink w:anchor="_Toc37684">
            <w:r>
              <w:t>3.3 Data Preprocessing</w:t>
            </w:r>
            <w:r>
              <w:tab/>
            </w:r>
            <w:r>
              <w:fldChar w:fldCharType="begin"/>
            </w:r>
            <w:r>
              <w:instrText>PAGEREF _Toc37684 \h</w:instrText>
            </w:r>
            <w:r>
              <w:fldChar w:fldCharType="separate"/>
            </w:r>
            <w:r w:rsidR="00D74913">
              <w:rPr>
                <w:noProof/>
              </w:rPr>
              <w:t>12</w:t>
            </w:r>
            <w:r>
              <w:fldChar w:fldCharType="end"/>
            </w:r>
          </w:hyperlink>
        </w:p>
        <w:p w:rsidR="00C222CD" w:rsidRDefault="001E25CC">
          <w:pPr>
            <w:pStyle w:val="TOC1"/>
            <w:tabs>
              <w:tab w:val="right" w:leader="dot" w:pos="9422"/>
            </w:tabs>
          </w:pPr>
          <w:hyperlink w:anchor="_Toc37685">
            <w:r>
              <w:t>4 Model Development Phase</w:t>
            </w:r>
            <w:r>
              <w:tab/>
            </w:r>
            <w:r>
              <w:fldChar w:fldCharType="begin"/>
            </w:r>
            <w:r>
              <w:instrText>PAGEREF _Toc37685 \h</w:instrText>
            </w:r>
            <w:r>
              <w:fldChar w:fldCharType="separate"/>
            </w:r>
            <w:r w:rsidR="00D74913">
              <w:rPr>
                <w:noProof/>
              </w:rPr>
              <w:t>15</w:t>
            </w:r>
            <w:r>
              <w:fldChar w:fldCharType="end"/>
            </w:r>
          </w:hyperlink>
        </w:p>
        <w:p w:rsidR="00C222CD" w:rsidRDefault="001E25CC">
          <w:pPr>
            <w:pStyle w:val="TOC2"/>
            <w:tabs>
              <w:tab w:val="right" w:leader="dot" w:pos="9422"/>
            </w:tabs>
          </w:pPr>
          <w:hyperlink w:anchor="_Toc37686">
            <w:r>
              <w:t>4.1 Model Selection Report</w:t>
            </w:r>
            <w:r>
              <w:tab/>
            </w:r>
            <w:r>
              <w:fldChar w:fldCharType="begin"/>
            </w:r>
            <w:r>
              <w:instrText>PAGEREF _Toc37686 \h</w:instrText>
            </w:r>
            <w:r>
              <w:fldChar w:fldCharType="separate"/>
            </w:r>
            <w:r w:rsidR="00D74913">
              <w:rPr>
                <w:noProof/>
              </w:rPr>
              <w:t>15</w:t>
            </w:r>
            <w:r>
              <w:fldChar w:fldCharType="end"/>
            </w:r>
          </w:hyperlink>
        </w:p>
        <w:p w:rsidR="00C222CD" w:rsidRDefault="001E25CC">
          <w:pPr>
            <w:pStyle w:val="TOC2"/>
            <w:tabs>
              <w:tab w:val="right" w:leader="dot" w:pos="9422"/>
            </w:tabs>
          </w:pPr>
          <w:hyperlink w:anchor="_Toc37687">
            <w:r>
              <w:t>4.2 Initial Model Training Code, Model Validation and Evaluation Report</w:t>
            </w:r>
            <w:r>
              <w:tab/>
            </w:r>
            <w:r>
              <w:fldChar w:fldCharType="begin"/>
            </w:r>
            <w:r>
              <w:instrText>PAGEREF _Toc37687 \h</w:instrText>
            </w:r>
            <w:r>
              <w:fldChar w:fldCharType="separate"/>
            </w:r>
            <w:r w:rsidR="00D74913">
              <w:rPr>
                <w:noProof/>
              </w:rPr>
              <w:t>16</w:t>
            </w:r>
            <w:r>
              <w:fldChar w:fldCharType="end"/>
            </w:r>
          </w:hyperlink>
        </w:p>
        <w:p w:rsidR="00C222CD" w:rsidRDefault="001E25CC">
          <w:pPr>
            <w:pStyle w:val="TOC1"/>
            <w:tabs>
              <w:tab w:val="right" w:leader="dot" w:pos="9422"/>
            </w:tabs>
          </w:pPr>
          <w:hyperlink w:anchor="_Toc37688">
            <w:r>
              <w:t>5 Model Optimization and Tuning Phase</w:t>
            </w:r>
            <w:r>
              <w:tab/>
            </w:r>
            <w:r>
              <w:fldChar w:fldCharType="begin"/>
            </w:r>
            <w:r>
              <w:instrText>PAGEREF _Toc37688 \h</w:instrText>
            </w:r>
            <w:r>
              <w:fldChar w:fldCharType="separate"/>
            </w:r>
            <w:r w:rsidR="00D74913">
              <w:rPr>
                <w:noProof/>
              </w:rPr>
              <w:t>17</w:t>
            </w:r>
            <w:r>
              <w:fldChar w:fldCharType="end"/>
            </w:r>
          </w:hyperlink>
        </w:p>
        <w:p w:rsidR="00C222CD" w:rsidRDefault="001E25CC">
          <w:pPr>
            <w:pStyle w:val="TOC2"/>
            <w:tabs>
              <w:tab w:val="right" w:leader="dot" w:pos="9422"/>
            </w:tabs>
          </w:pPr>
          <w:hyperlink w:anchor="_Toc37689">
            <w:r>
              <w:t>5.1 Tunning Documentation</w:t>
            </w:r>
            <w:r>
              <w:tab/>
            </w:r>
            <w:r>
              <w:fldChar w:fldCharType="begin"/>
            </w:r>
            <w:r>
              <w:instrText>PAGEREF _Toc37689 \h</w:instrText>
            </w:r>
            <w:r>
              <w:fldChar w:fldCharType="separate"/>
            </w:r>
            <w:r w:rsidR="00D74913">
              <w:rPr>
                <w:noProof/>
              </w:rPr>
              <w:t>17</w:t>
            </w:r>
            <w:r>
              <w:fldChar w:fldCharType="end"/>
            </w:r>
          </w:hyperlink>
        </w:p>
        <w:p w:rsidR="00C222CD" w:rsidRDefault="001E25CC">
          <w:pPr>
            <w:pStyle w:val="TOC2"/>
            <w:tabs>
              <w:tab w:val="right" w:leader="dot" w:pos="9422"/>
            </w:tabs>
          </w:pPr>
          <w:hyperlink w:anchor="_Toc37690">
            <w:r>
              <w:t>5.2 Final Model Selection Justification</w:t>
            </w:r>
            <w:r>
              <w:tab/>
            </w:r>
            <w:r>
              <w:fldChar w:fldCharType="begin"/>
            </w:r>
            <w:r>
              <w:instrText>PAGEREF _Toc37690 \h</w:instrText>
            </w:r>
            <w:r>
              <w:fldChar w:fldCharType="separate"/>
            </w:r>
            <w:r w:rsidR="00D74913">
              <w:rPr>
                <w:noProof/>
              </w:rPr>
              <w:t>23</w:t>
            </w:r>
            <w:r>
              <w:fldChar w:fldCharType="end"/>
            </w:r>
          </w:hyperlink>
        </w:p>
        <w:p w:rsidR="00C222CD" w:rsidRDefault="001E25CC">
          <w:pPr>
            <w:pStyle w:val="TOC1"/>
            <w:tabs>
              <w:tab w:val="right" w:leader="dot" w:pos="9422"/>
            </w:tabs>
          </w:pPr>
          <w:hyperlink w:anchor="_Toc37691">
            <w:r>
              <w:t>6 Results</w:t>
            </w:r>
            <w:r>
              <w:tab/>
            </w:r>
            <w:r>
              <w:fldChar w:fldCharType="begin"/>
            </w:r>
            <w:r>
              <w:instrText>PAGEREF _Toc37691 \h</w:instrText>
            </w:r>
            <w:r>
              <w:fldChar w:fldCharType="separate"/>
            </w:r>
            <w:r w:rsidR="00D74913">
              <w:rPr>
                <w:noProof/>
              </w:rPr>
              <w:t>23</w:t>
            </w:r>
            <w:r>
              <w:fldChar w:fldCharType="end"/>
            </w:r>
          </w:hyperlink>
        </w:p>
        <w:p w:rsidR="00C222CD" w:rsidRDefault="001E25CC">
          <w:pPr>
            <w:pStyle w:val="TOC2"/>
            <w:tabs>
              <w:tab w:val="right" w:leader="dot" w:pos="9422"/>
            </w:tabs>
          </w:pPr>
          <w:hyperlink w:anchor="_Toc37692">
            <w:r>
              <w:t>6.1 Output Screenshots</w:t>
            </w:r>
            <w:r>
              <w:tab/>
            </w:r>
            <w:r>
              <w:fldChar w:fldCharType="begin"/>
            </w:r>
            <w:r>
              <w:instrText>PAGEREF _Toc37692 \h</w:instrText>
            </w:r>
            <w:r>
              <w:fldChar w:fldCharType="separate"/>
            </w:r>
            <w:r w:rsidR="00D74913">
              <w:rPr>
                <w:noProof/>
              </w:rPr>
              <w:t>23</w:t>
            </w:r>
            <w:r>
              <w:fldChar w:fldCharType="end"/>
            </w:r>
          </w:hyperlink>
        </w:p>
        <w:p w:rsidR="00C222CD" w:rsidRDefault="001E25CC">
          <w:pPr>
            <w:pStyle w:val="TOC1"/>
            <w:tabs>
              <w:tab w:val="right" w:leader="dot" w:pos="9422"/>
            </w:tabs>
          </w:pPr>
          <w:hyperlink w:anchor="_Toc37693">
            <w:r>
              <w:t>7 Advantages &amp; Disadvantages</w:t>
            </w:r>
            <w:r>
              <w:tab/>
            </w:r>
            <w:r>
              <w:fldChar w:fldCharType="begin"/>
            </w:r>
            <w:r>
              <w:instrText>PAGEREF _Toc37693 \h</w:instrText>
            </w:r>
            <w:r>
              <w:fldChar w:fldCharType="separate"/>
            </w:r>
            <w:r w:rsidR="00D74913">
              <w:rPr>
                <w:noProof/>
              </w:rPr>
              <w:t>26</w:t>
            </w:r>
            <w:r>
              <w:fldChar w:fldCharType="end"/>
            </w:r>
          </w:hyperlink>
        </w:p>
        <w:p w:rsidR="00C222CD" w:rsidRDefault="001E25CC">
          <w:pPr>
            <w:pStyle w:val="TOC2"/>
            <w:tabs>
              <w:tab w:val="right" w:leader="dot" w:pos="9422"/>
            </w:tabs>
          </w:pPr>
          <w:hyperlink w:anchor="_Toc37694">
            <w:r>
              <w:t>Advantages:</w:t>
            </w:r>
            <w:r>
              <w:tab/>
            </w:r>
            <w:r>
              <w:fldChar w:fldCharType="begin"/>
            </w:r>
            <w:r>
              <w:instrText>PAGEREF _Toc37694 \h</w:instrText>
            </w:r>
            <w:r>
              <w:fldChar w:fldCharType="separate"/>
            </w:r>
            <w:r w:rsidR="00D74913">
              <w:rPr>
                <w:noProof/>
              </w:rPr>
              <w:t>26</w:t>
            </w:r>
            <w:r>
              <w:fldChar w:fldCharType="end"/>
            </w:r>
          </w:hyperlink>
        </w:p>
        <w:p w:rsidR="00C222CD" w:rsidRDefault="001E25CC">
          <w:pPr>
            <w:pStyle w:val="TOC2"/>
            <w:tabs>
              <w:tab w:val="right" w:leader="dot" w:pos="9422"/>
            </w:tabs>
          </w:pPr>
          <w:hyperlink w:anchor="_Toc37695">
            <w:r>
              <w:t>Disadvantages:</w:t>
            </w:r>
            <w:r>
              <w:tab/>
            </w:r>
            <w:r>
              <w:fldChar w:fldCharType="begin"/>
            </w:r>
            <w:r>
              <w:instrText>PAGEREF _Toc37695 \h</w:instrText>
            </w:r>
            <w:r>
              <w:fldChar w:fldCharType="separate"/>
            </w:r>
            <w:r w:rsidR="00D74913">
              <w:rPr>
                <w:noProof/>
              </w:rPr>
              <w:t>26</w:t>
            </w:r>
            <w:r>
              <w:fldChar w:fldCharType="end"/>
            </w:r>
          </w:hyperlink>
        </w:p>
        <w:p w:rsidR="00C222CD" w:rsidRDefault="001E25CC">
          <w:pPr>
            <w:pStyle w:val="TOC1"/>
            <w:tabs>
              <w:tab w:val="right" w:leader="dot" w:pos="9422"/>
            </w:tabs>
          </w:pPr>
          <w:hyperlink w:anchor="_Toc37696">
            <w:r>
              <w:t>8 Conclusion</w:t>
            </w:r>
            <w:r>
              <w:tab/>
            </w:r>
            <w:r>
              <w:fldChar w:fldCharType="begin"/>
            </w:r>
            <w:r>
              <w:instrText>PAGEREF _Toc37696 \h</w:instrText>
            </w:r>
            <w:r>
              <w:fldChar w:fldCharType="separate"/>
            </w:r>
            <w:r w:rsidR="00D74913">
              <w:rPr>
                <w:noProof/>
              </w:rPr>
              <w:t>27</w:t>
            </w:r>
            <w:r>
              <w:fldChar w:fldCharType="end"/>
            </w:r>
          </w:hyperlink>
        </w:p>
        <w:p w:rsidR="00C222CD" w:rsidRDefault="001E25CC">
          <w:pPr>
            <w:pStyle w:val="TOC1"/>
            <w:tabs>
              <w:tab w:val="right" w:leader="dot" w:pos="9422"/>
            </w:tabs>
          </w:pPr>
          <w:hyperlink w:anchor="_Toc37697">
            <w:r>
              <w:t>9 Future Scope</w:t>
            </w:r>
            <w:r>
              <w:tab/>
            </w:r>
            <w:r>
              <w:fldChar w:fldCharType="begin"/>
            </w:r>
            <w:r>
              <w:instrText>PAGEREF _Toc37697 \h</w:instrText>
            </w:r>
            <w:r>
              <w:fldChar w:fldCharType="separate"/>
            </w:r>
            <w:r w:rsidR="00D74913">
              <w:rPr>
                <w:noProof/>
              </w:rPr>
              <w:t>28</w:t>
            </w:r>
            <w:r>
              <w:fldChar w:fldCharType="end"/>
            </w:r>
          </w:hyperlink>
        </w:p>
        <w:p w:rsidR="00C222CD" w:rsidRDefault="001E25CC">
          <w:pPr>
            <w:pStyle w:val="TOC1"/>
            <w:tabs>
              <w:tab w:val="right" w:leader="dot" w:pos="9422"/>
            </w:tabs>
          </w:pPr>
          <w:hyperlink w:anchor="_Toc37698">
            <w:r>
              <w:t>10 Appendix</w:t>
            </w:r>
            <w:r>
              <w:tab/>
            </w:r>
            <w:r>
              <w:fldChar w:fldCharType="begin"/>
            </w:r>
            <w:r>
              <w:instrText>PAGEREF _Toc37698 \h</w:instrText>
            </w:r>
            <w:r>
              <w:fldChar w:fldCharType="separate"/>
            </w:r>
            <w:r w:rsidR="00D74913">
              <w:rPr>
                <w:noProof/>
              </w:rPr>
              <w:t>29</w:t>
            </w:r>
            <w:r>
              <w:fldChar w:fldCharType="end"/>
            </w:r>
          </w:hyperlink>
        </w:p>
        <w:p w:rsidR="00C222CD" w:rsidRDefault="001E25CC">
          <w:pPr>
            <w:pStyle w:val="TOC2"/>
            <w:tabs>
              <w:tab w:val="right" w:leader="dot" w:pos="9422"/>
            </w:tabs>
          </w:pPr>
          <w:hyperlink w:anchor="_Toc37699">
            <w:r>
              <w:t>10.1 Source Code</w:t>
            </w:r>
            <w:r>
              <w:tab/>
            </w:r>
            <w:r>
              <w:fldChar w:fldCharType="begin"/>
            </w:r>
            <w:r>
              <w:instrText>PAGEREF _Toc37699 \h</w:instrText>
            </w:r>
            <w:r>
              <w:fldChar w:fldCharType="separate"/>
            </w:r>
            <w:r w:rsidR="00D74913">
              <w:rPr>
                <w:noProof/>
              </w:rPr>
              <w:t>29</w:t>
            </w:r>
            <w:r>
              <w:fldChar w:fldCharType="end"/>
            </w:r>
          </w:hyperlink>
        </w:p>
        <w:p w:rsidR="00C222CD" w:rsidRDefault="001E25CC">
          <w:pPr>
            <w:pStyle w:val="TOC2"/>
            <w:tabs>
              <w:tab w:val="right" w:leader="dot" w:pos="9422"/>
            </w:tabs>
          </w:pPr>
          <w:hyperlink w:anchor="_Toc37700">
            <w:r>
              <w:t>10.2 GitHub &amp; Project Video Demo Link :</w:t>
            </w:r>
            <w:r>
              <w:tab/>
            </w:r>
            <w:r>
              <w:fldChar w:fldCharType="begin"/>
            </w:r>
            <w:r>
              <w:instrText>PAGEREF _Toc37700 \h</w:instrText>
            </w:r>
            <w:r>
              <w:fldChar w:fldCharType="separate"/>
            </w:r>
            <w:r w:rsidR="00D74913">
              <w:rPr>
                <w:noProof/>
              </w:rPr>
              <w:t>29</w:t>
            </w:r>
            <w:r>
              <w:fldChar w:fldCharType="end"/>
            </w:r>
          </w:hyperlink>
        </w:p>
        <w:p w:rsidR="00C222CD" w:rsidRDefault="001E25CC">
          <w:r>
            <w:fldChar w:fldCharType="end"/>
          </w:r>
        </w:p>
      </w:sdtContent>
    </w:sdt>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r>
        <w:tab/>
        <w:t xml:space="preserve"> </w:t>
      </w:r>
    </w:p>
    <w:p w:rsidR="00C222CD" w:rsidRDefault="001E25CC">
      <w:pPr>
        <w:pStyle w:val="Heading1"/>
        <w:ind w:left="271" w:hanging="271"/>
      </w:pPr>
      <w:bookmarkStart w:id="0" w:name="_Toc37674"/>
      <w:r>
        <w:lastRenderedPageBreak/>
        <w:t xml:space="preserve">Introduction </w:t>
      </w:r>
      <w:bookmarkEnd w:id="0"/>
    </w:p>
    <w:p w:rsidR="00C222CD" w:rsidRDefault="001E25CC">
      <w:pPr>
        <w:spacing w:after="0" w:line="259" w:lineRule="auto"/>
        <w:ind w:left="0" w:firstLine="0"/>
      </w:pPr>
      <w:r>
        <w:t xml:space="preserve"> </w:t>
      </w:r>
    </w:p>
    <w:p w:rsidR="001E25CC" w:rsidRDefault="001E25CC" w:rsidP="001E25CC">
      <w:pPr>
        <w:spacing w:after="14" w:line="249" w:lineRule="auto"/>
        <w:ind w:right="63"/>
        <w:jc w:val="center"/>
      </w:pPr>
      <w:r>
        <w:rPr>
          <w:b/>
          <w:sz w:val="32"/>
        </w:rPr>
        <w:t xml:space="preserve">Abstract  </w:t>
      </w:r>
    </w:p>
    <w:p w:rsidR="001E25CC" w:rsidRDefault="001E25CC" w:rsidP="001E25CC">
      <w:pPr>
        <w:spacing w:after="0"/>
        <w:ind w:left="-5" w:right="45"/>
      </w:pPr>
      <w:r>
        <w:t xml:space="preserve">This project utilizes deep learning and transfer learning with Inception models to classify mushroom species—Boletus, </w:t>
      </w:r>
      <w:proofErr w:type="spellStart"/>
      <w:r>
        <w:t>Lactarius</w:t>
      </w:r>
      <w:proofErr w:type="spellEnd"/>
      <w:r>
        <w:t xml:space="preserve">, and </w:t>
      </w:r>
      <w:proofErr w:type="spellStart"/>
      <w:r>
        <w:t>Russula</w:t>
      </w:r>
      <w:proofErr w:type="spellEnd"/>
      <w:r>
        <w:t xml:space="preserve">—based on key visual features such as cap, </w:t>
      </w:r>
    </w:p>
    <w:p w:rsidR="001E25CC" w:rsidRDefault="001E25CC" w:rsidP="001E25CC">
      <w:pPr>
        <w:spacing w:after="0"/>
        <w:ind w:left="-5" w:right="45"/>
      </w:pPr>
      <w:proofErr w:type="gramStart"/>
      <w:r>
        <w:t>gills</w:t>
      </w:r>
      <w:proofErr w:type="gramEnd"/>
      <w:r>
        <w:t>, and stem. The system aims to enhance the accuracy of optical mushroom recognition for ecological, culinary, and medicinal applications.</w:t>
      </w:r>
      <w:r>
        <w:rPr>
          <w:b/>
          <w:sz w:val="32"/>
        </w:rPr>
        <w:t xml:space="preserve"> </w:t>
      </w:r>
      <w:r>
        <w:rPr>
          <w:b/>
          <w:sz w:val="32"/>
        </w:rPr>
        <w:tab/>
        <w:t xml:space="preserve"> </w:t>
      </w:r>
    </w:p>
    <w:p w:rsidR="001E25CC" w:rsidRDefault="001E25CC">
      <w:pPr>
        <w:spacing w:after="0" w:line="259" w:lineRule="auto"/>
        <w:ind w:left="0" w:firstLine="0"/>
      </w:pPr>
    </w:p>
    <w:p w:rsidR="00C222CD" w:rsidRDefault="001E25CC">
      <w:pPr>
        <w:pStyle w:val="Heading2"/>
        <w:spacing w:after="0" w:line="259" w:lineRule="auto"/>
        <w:ind w:left="343" w:right="0" w:hanging="358"/>
        <w:jc w:val="left"/>
      </w:pPr>
      <w:bookmarkStart w:id="1" w:name="_Toc37675"/>
      <w:r>
        <w:rPr>
          <w:sz w:val="24"/>
        </w:rPr>
        <w:t xml:space="preserve">Project overviews </w:t>
      </w:r>
      <w:bookmarkEnd w:id="1"/>
    </w:p>
    <w:p w:rsidR="00C222CD" w:rsidRDefault="001E25CC">
      <w:pPr>
        <w:spacing w:after="0" w:line="259" w:lineRule="auto"/>
        <w:ind w:left="0" w:firstLine="0"/>
      </w:pPr>
      <w:r>
        <w:t xml:space="preserve"> </w:t>
      </w:r>
    </w:p>
    <w:p w:rsidR="00C222CD" w:rsidRDefault="001E25CC">
      <w:pPr>
        <w:spacing w:after="0"/>
        <w:ind w:left="-5" w:right="45"/>
      </w:pPr>
      <w:r>
        <w:t xml:space="preserve"> </w:t>
      </w:r>
      <w:r>
        <w:tab/>
        <w:t xml:space="preserve">This project aims to classify different species of mushrooms based on their images. The classification is done using deep learning methods, specifically transfer learning using popular models Inception. The focus is on identifying the cap, gills underside of cap, and astern, which are key features for the optical recognition of mushroom species. The identified species are Boletus, </w:t>
      </w:r>
      <w:proofErr w:type="spellStart"/>
      <w:r>
        <w:t>Lactarius</w:t>
      </w:r>
      <w:proofErr w:type="spellEnd"/>
      <w:r>
        <w:t xml:space="preserve">, and </w:t>
      </w:r>
      <w:proofErr w:type="spellStart"/>
      <w:r>
        <w:t>Russula</w:t>
      </w:r>
      <w:proofErr w:type="spellEnd"/>
      <w:r>
        <w:t xml:space="preserve">.  </w:t>
      </w:r>
    </w:p>
    <w:p w:rsidR="00C222CD" w:rsidRDefault="001E25CC">
      <w:pPr>
        <w:spacing w:after="0"/>
        <w:ind w:left="-5" w:right="45"/>
      </w:pPr>
      <w:r>
        <w:t xml:space="preserve"> </w:t>
      </w:r>
      <w:r>
        <w:tab/>
        <w:t xml:space="preserve">The classification task involves three major categories of mushrooms: Boletus, </w:t>
      </w:r>
      <w:proofErr w:type="spellStart"/>
      <w:r>
        <w:t>Lactarius</w:t>
      </w:r>
      <w:proofErr w:type="spellEnd"/>
      <w:r>
        <w:t xml:space="preserve">, and </w:t>
      </w:r>
      <w:proofErr w:type="spellStart"/>
      <w:r>
        <w:t>Russula</w:t>
      </w:r>
      <w:proofErr w:type="spellEnd"/>
      <w:r>
        <w:t xml:space="preserve">. These categories encompass a wide range of species found across different regions of our planet. Boletus mushrooms are known for their distinctive cap shapes and pore-covered undersides, while </w:t>
      </w:r>
      <w:proofErr w:type="spellStart"/>
      <w:r>
        <w:t>Lactarius</w:t>
      </w:r>
      <w:proofErr w:type="spellEnd"/>
      <w:r>
        <w:t xml:space="preserve"> mushrooms often exhibit vibrant </w:t>
      </w:r>
      <w:proofErr w:type="spellStart"/>
      <w:r>
        <w:t>colors</w:t>
      </w:r>
      <w:proofErr w:type="spellEnd"/>
      <w:r>
        <w:t xml:space="preserve"> and produce a milky latex when damaged. </w:t>
      </w:r>
      <w:proofErr w:type="spellStart"/>
      <w:r>
        <w:t>Russula</w:t>
      </w:r>
      <w:proofErr w:type="spellEnd"/>
      <w:r>
        <w:t xml:space="preserve"> mushrooms, on the other hand, showcase diverse cap and stem characteristics and are an intriguing group to explore which are found in various habitats like forests, fields, and decomposing logs. Mushrooms have different shapes, sizes, and </w:t>
      </w:r>
      <w:proofErr w:type="spellStart"/>
      <w:r>
        <w:t>colors</w:t>
      </w:r>
      <w:proofErr w:type="spellEnd"/>
      <w:r>
        <w:t xml:space="preserve"> and are used for food, medicine, and other purposes. By leveraging deep learning techniques and transfer learning, this project aims to improve the accuracy and efficiency of mushroom species classification. </w:t>
      </w:r>
    </w:p>
    <w:p w:rsidR="00C222CD" w:rsidRDefault="001E25CC">
      <w:pPr>
        <w:spacing w:after="0" w:line="259" w:lineRule="auto"/>
        <w:ind w:left="0" w:firstLine="0"/>
      </w:pPr>
      <w:r>
        <w:t xml:space="preserve"> </w:t>
      </w:r>
    </w:p>
    <w:p w:rsidR="00C222CD" w:rsidRDefault="001E25CC">
      <w:pPr>
        <w:pStyle w:val="Heading2"/>
        <w:spacing w:after="0" w:line="259" w:lineRule="auto"/>
        <w:ind w:left="345" w:right="0" w:hanging="360"/>
        <w:jc w:val="left"/>
      </w:pPr>
      <w:bookmarkStart w:id="2" w:name="_Toc37676"/>
      <w:r>
        <w:rPr>
          <w:sz w:val="24"/>
        </w:rPr>
        <w:t xml:space="preserve">Objectives </w:t>
      </w:r>
      <w:bookmarkEnd w:id="2"/>
    </w:p>
    <w:p w:rsidR="00C222CD" w:rsidRDefault="001E25CC">
      <w:pPr>
        <w:spacing w:after="0" w:line="259" w:lineRule="auto"/>
        <w:ind w:left="0" w:firstLine="0"/>
      </w:pPr>
      <w:r>
        <w:t xml:space="preserve"> </w:t>
      </w:r>
    </w:p>
    <w:p w:rsidR="00C222CD" w:rsidRDefault="001E25CC">
      <w:pPr>
        <w:spacing w:after="0"/>
        <w:ind w:left="-5" w:right="45"/>
      </w:pPr>
      <w:r>
        <w:t xml:space="preserve"> </w:t>
      </w:r>
      <w:r>
        <w:tab/>
        <w:t xml:space="preserve">The purpose of this project is to develop a robust and accurate system for optical recognition and classification of mushroom species based on their visual characteristics. By leveraging deep learning techniques and transfer learning, this project aims to enhance the efficiency and accuracy of mushroom species identification. The project not only contributes to the field of mycology but also holds ecological significance by aiding in the study and conservation of mushroom species. Additionally, the system has practical applications in culinary and medicinal domains, enabling the identification of edible and medicinal mushrooms. Overall, this project serves as a comprehensive exploration of deep learning and transfer learning methods in the context of mushroom species recognition, showcasing their potential in image analysis and classification tasks. </w:t>
      </w:r>
    </w:p>
    <w:p w:rsidR="00C222CD" w:rsidRDefault="001E25CC">
      <w:pPr>
        <w:spacing w:after="0" w:line="259" w:lineRule="auto"/>
        <w:ind w:left="0" w:firstLine="0"/>
      </w:pPr>
      <w:r>
        <w:t xml:space="preserve"> </w:t>
      </w:r>
      <w:r>
        <w:tab/>
        <w:t xml:space="preserve"> </w:t>
      </w:r>
    </w:p>
    <w:p w:rsidR="00C222CD" w:rsidRDefault="001E25CC">
      <w:pPr>
        <w:pStyle w:val="Heading1"/>
        <w:ind w:left="271" w:right="72" w:hanging="271"/>
      </w:pPr>
      <w:bookmarkStart w:id="3" w:name="_Toc37677"/>
      <w:r>
        <w:lastRenderedPageBreak/>
        <w:t xml:space="preserve">Project Initialization and Planning Phase </w:t>
      </w:r>
      <w:bookmarkEnd w:id="3"/>
    </w:p>
    <w:p w:rsidR="00C222CD" w:rsidRDefault="001E25CC">
      <w:pPr>
        <w:spacing w:after="50" w:line="259" w:lineRule="auto"/>
        <w:ind w:left="0" w:firstLine="0"/>
      </w:pPr>
      <w:r>
        <w:t xml:space="preserve"> </w:t>
      </w:r>
    </w:p>
    <w:p w:rsidR="00C222CD" w:rsidRDefault="001E25CC">
      <w:pPr>
        <w:pStyle w:val="Heading2"/>
        <w:ind w:left="480" w:right="67" w:hanging="480"/>
      </w:pPr>
      <w:bookmarkStart w:id="4" w:name="_Toc37678"/>
      <w:r>
        <w:t xml:space="preserve">Define Problem Statement </w:t>
      </w:r>
      <w:bookmarkEnd w:id="4"/>
    </w:p>
    <w:p w:rsidR="00C222CD" w:rsidRDefault="001E25CC">
      <w:pPr>
        <w:spacing w:after="0" w:line="259" w:lineRule="auto"/>
        <w:ind w:left="0" w:firstLine="0"/>
      </w:pPr>
      <w:r>
        <w:t xml:space="preserve"> </w:t>
      </w:r>
    </w:p>
    <w:tbl>
      <w:tblPr>
        <w:tblStyle w:val="TableGrid"/>
        <w:tblW w:w="9352" w:type="dxa"/>
        <w:tblInd w:w="5" w:type="dxa"/>
        <w:tblCellMar>
          <w:top w:w="29" w:type="dxa"/>
          <w:left w:w="0" w:type="dxa"/>
          <w:bottom w:w="0" w:type="dxa"/>
          <w:right w:w="0" w:type="dxa"/>
        </w:tblCellMar>
        <w:tblLook w:val="04A0" w:firstRow="1" w:lastRow="0" w:firstColumn="1" w:lastColumn="0" w:noHBand="0" w:noVBand="1"/>
      </w:tblPr>
      <w:tblGrid>
        <w:gridCol w:w="420"/>
        <w:gridCol w:w="1899"/>
        <w:gridCol w:w="1594"/>
        <w:gridCol w:w="1632"/>
        <w:gridCol w:w="1973"/>
        <w:gridCol w:w="1834"/>
      </w:tblGrid>
      <w:tr w:rsidR="00C222CD">
        <w:trPr>
          <w:trHeight w:val="691"/>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t>PS</w:t>
            </w:r>
            <w:r>
              <w:t xml:space="preserve"> </w:t>
            </w:r>
            <w:r>
              <w:rPr>
                <w:b/>
              </w:rPr>
              <w:t>No.</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t>I am (Customer)</w:t>
            </w:r>
            <w:r>
              <w:t xml:space="preserve">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t>I’m trying to</w:t>
            </w:r>
            <w:r>
              <w:t xml:space="preserve">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t>But</w:t>
            </w:r>
            <w:r>
              <w:t xml:space="preserve">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t>Because</w:t>
            </w:r>
            <w:r>
              <w:t xml:space="preserve">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jc w:val="both"/>
            </w:pPr>
            <w:r>
              <w:rPr>
                <w:b/>
              </w:rPr>
              <w:t>Which makes me</w:t>
            </w:r>
            <w:r>
              <w:t xml:space="preserve"> </w:t>
            </w:r>
          </w:p>
          <w:p w:rsidR="00C222CD" w:rsidRDefault="001E25CC">
            <w:pPr>
              <w:spacing w:after="0" w:line="259" w:lineRule="auto"/>
              <w:ind w:left="14" w:firstLine="0"/>
            </w:pPr>
            <w:r>
              <w:rPr>
                <w:b/>
              </w:rPr>
              <w:t>feel</w:t>
            </w:r>
            <w:r>
              <w:t xml:space="preserve"> </w:t>
            </w:r>
          </w:p>
        </w:tc>
      </w:tr>
      <w:tr w:rsidR="00C222CD">
        <w:trPr>
          <w:trHeight w:val="1131"/>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t>PS- 1</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A consumer who </w:t>
            </w:r>
          </w:p>
          <w:p w:rsidR="00C222CD" w:rsidRDefault="001E25CC">
            <w:pPr>
              <w:spacing w:after="0" w:line="259" w:lineRule="auto"/>
              <w:ind w:left="14" w:firstLine="0"/>
            </w:pPr>
            <w:r>
              <w:t xml:space="preserve">wants to buy mushrooms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1" w:line="238" w:lineRule="auto"/>
              <w:ind w:left="14" w:firstLine="0"/>
            </w:pPr>
            <w:r>
              <w:t xml:space="preserve">Purchase mushrooms </w:t>
            </w:r>
          </w:p>
          <w:p w:rsidR="00C222CD" w:rsidRDefault="001E25CC">
            <w:pPr>
              <w:spacing w:after="0" w:line="259" w:lineRule="auto"/>
              <w:ind w:left="14" w:firstLine="0"/>
            </w:pPr>
            <w:r>
              <w:t xml:space="preserve">safely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right="11" w:firstLine="0"/>
            </w:pPr>
            <w:r>
              <w:t xml:space="preserve">I am scared of wild mushrooms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I don’t know which ones are poisonous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jc w:val="both"/>
            </w:pPr>
            <w:r>
              <w:t>Unsure and unsafe</w:t>
            </w:r>
          </w:p>
          <w:p w:rsidR="00C222CD" w:rsidRDefault="001E25CC">
            <w:pPr>
              <w:spacing w:after="0" w:line="259" w:lineRule="auto"/>
              <w:ind w:left="14" w:firstLine="0"/>
            </w:pPr>
            <w:r>
              <w:t xml:space="preserve">about what I consume </w:t>
            </w:r>
          </w:p>
        </w:tc>
      </w:tr>
      <w:tr w:rsidR="00C222CD">
        <w:trPr>
          <w:trHeight w:val="1128"/>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t>PS- 2</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A shopkeeper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Sell safe, fresh </w:t>
            </w:r>
          </w:p>
          <w:p w:rsidR="00C222CD" w:rsidRDefault="001E25CC">
            <w:pPr>
              <w:spacing w:after="0" w:line="259" w:lineRule="auto"/>
              <w:ind w:left="14" w:firstLine="0"/>
            </w:pPr>
            <w:r>
              <w:t xml:space="preserve">mushrooms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I'm concerned about customer health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Mushrooms are perishable and hard to identify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Stressed about quality and customer trust </w:t>
            </w:r>
          </w:p>
        </w:tc>
      </w:tr>
      <w:tr w:rsidR="00C222CD">
        <w:trPr>
          <w:trHeight w:val="1421"/>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rPr>
                <w:b/>
              </w:rPr>
              <w:t xml:space="preserve">PS- </w:t>
            </w:r>
          </w:p>
          <w:p w:rsidR="00C222CD" w:rsidRDefault="001E25CC">
            <w:pPr>
              <w:spacing w:after="0" w:line="259" w:lineRule="auto"/>
              <w:ind w:left="14" w:firstLine="0"/>
            </w:pPr>
            <w:r>
              <w:rPr>
                <w:b/>
              </w:rPr>
              <w:t>3</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t xml:space="preserve">A restaurant owner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Use </w:t>
            </w:r>
            <w:proofErr w:type="spellStart"/>
            <w:r>
              <w:t>highquality</w:t>
            </w:r>
            <w:proofErr w:type="spellEnd"/>
            <w:r>
              <w:t xml:space="preserve"> mushrooms in dishes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right="13" w:firstLine="0"/>
            </w:pPr>
            <w:r>
              <w:t xml:space="preserve">I struggle to find reliable sources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Some mushrooms may be harmful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Worried about safety and my business reputation </w:t>
            </w:r>
          </w:p>
        </w:tc>
      </w:tr>
      <w:tr w:rsidR="00C222CD">
        <w:trPr>
          <w:trHeight w:val="1419"/>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rPr>
                <w:b/>
              </w:rPr>
              <w:t xml:space="preserve">PS- </w:t>
            </w:r>
          </w:p>
          <w:p w:rsidR="00C222CD" w:rsidRDefault="001E25CC">
            <w:pPr>
              <w:spacing w:after="0" w:line="259" w:lineRule="auto"/>
              <w:ind w:left="14" w:firstLine="0"/>
            </w:pPr>
            <w:r>
              <w:rPr>
                <w:b/>
              </w:rPr>
              <w:t>4</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A biology student or forager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38" w:lineRule="auto"/>
              <w:ind w:left="14" w:firstLine="0"/>
            </w:pPr>
            <w:r>
              <w:t xml:space="preserve">Learn and identify </w:t>
            </w:r>
          </w:p>
          <w:p w:rsidR="00C222CD" w:rsidRDefault="001E25CC">
            <w:pPr>
              <w:spacing w:after="0" w:line="259" w:lineRule="auto"/>
              <w:ind w:left="14" w:firstLine="0"/>
            </w:pPr>
            <w:r>
              <w:t xml:space="preserve">mushroom </w:t>
            </w:r>
          </w:p>
          <w:p w:rsidR="00C222CD" w:rsidRDefault="001E25CC">
            <w:pPr>
              <w:spacing w:after="0" w:line="259" w:lineRule="auto"/>
              <w:ind w:left="14" w:firstLine="0"/>
            </w:pPr>
            <w:r>
              <w:t xml:space="preserve">species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I find it hard to tell species apart</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5" w:hanging="34"/>
            </w:pPr>
            <w:r>
              <w:t xml:space="preserve"> They look very similar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Confused, frustrated, and hesitant </w:t>
            </w:r>
          </w:p>
        </w:tc>
      </w:tr>
      <w:tr w:rsidR="00C222CD">
        <w:trPr>
          <w:trHeight w:val="1418"/>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rPr>
                <w:b/>
              </w:rPr>
              <w:t xml:space="preserve">PS- </w:t>
            </w:r>
          </w:p>
          <w:p w:rsidR="00C222CD" w:rsidRDefault="001E25CC">
            <w:pPr>
              <w:spacing w:after="0" w:line="259" w:lineRule="auto"/>
              <w:ind w:left="14" w:firstLine="0"/>
            </w:pPr>
            <w:r>
              <w:rPr>
                <w:b/>
              </w:rPr>
              <w:t>5</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A tech researcher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38" w:lineRule="auto"/>
              <w:ind w:left="14" w:firstLine="0"/>
            </w:pPr>
            <w:r>
              <w:t xml:space="preserve">Build an AI mushroom </w:t>
            </w:r>
          </w:p>
          <w:p w:rsidR="00C222CD" w:rsidRDefault="001E25CC">
            <w:pPr>
              <w:spacing w:after="0" w:line="259" w:lineRule="auto"/>
              <w:ind w:left="14" w:firstLine="0"/>
            </w:pPr>
            <w:r>
              <w:t xml:space="preserve">classification system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I lack a robust image dataset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jc w:val="both"/>
            </w:pPr>
            <w:r>
              <w:t>Mushrooms vary by</w:t>
            </w:r>
          </w:p>
          <w:p w:rsidR="00C222CD" w:rsidRDefault="001E25CC">
            <w:pPr>
              <w:spacing w:after="0" w:line="259" w:lineRule="auto"/>
              <w:ind w:left="14" w:firstLine="0"/>
            </w:pPr>
            <w:r>
              <w:t xml:space="preserve">species and environment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27" w:firstLine="0"/>
            </w:pPr>
            <w:r>
              <w:t xml:space="preserve"> Limited and </w:t>
            </w:r>
          </w:p>
          <w:p w:rsidR="00C222CD" w:rsidRDefault="001E25CC">
            <w:pPr>
              <w:spacing w:after="0" w:line="259" w:lineRule="auto"/>
              <w:ind w:left="14" w:firstLine="0"/>
            </w:pPr>
            <w:r>
              <w:t xml:space="preserve">technically challenged </w:t>
            </w:r>
          </w:p>
        </w:tc>
      </w:tr>
      <w:tr w:rsidR="00C222CD">
        <w:trPr>
          <w:trHeight w:val="1419"/>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rPr>
                <w:b/>
              </w:rPr>
              <w:t xml:space="preserve">PS- </w:t>
            </w:r>
          </w:p>
          <w:p w:rsidR="00C222CD" w:rsidRDefault="001E25CC">
            <w:pPr>
              <w:spacing w:after="0" w:line="259" w:lineRule="auto"/>
              <w:ind w:left="14" w:firstLine="0"/>
            </w:pPr>
            <w:r>
              <w:rPr>
                <w:b/>
              </w:rPr>
              <w:t>6</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An </w:t>
            </w:r>
          </w:p>
          <w:p w:rsidR="00C222CD" w:rsidRDefault="001E25CC">
            <w:pPr>
              <w:spacing w:after="0" w:line="259" w:lineRule="auto"/>
              <w:ind w:left="14" w:firstLine="0"/>
            </w:pPr>
            <w:r>
              <w:t xml:space="preserve">environmentalist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Promote sustainable mushroom harvesting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It's hard to track species impact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Lack of </w:t>
            </w:r>
          </w:p>
          <w:p w:rsidR="00C222CD" w:rsidRDefault="001E25CC">
            <w:pPr>
              <w:spacing w:after="0" w:line="259" w:lineRule="auto"/>
              <w:ind w:left="14" w:firstLine="0"/>
            </w:pPr>
            <w:r>
              <w:t xml:space="preserve">identification tools in the wild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Worried about overharvesting and ecology </w:t>
            </w:r>
          </w:p>
        </w:tc>
      </w:tr>
      <w:tr w:rsidR="00C222CD">
        <w:trPr>
          <w:trHeight w:val="1130"/>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t>PS- 7</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A parent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Teach my kids about safe foraging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I'm scared they might pick poisonous ones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I can’t reliably teach what’s safe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Anxious and unconfident as a guide </w:t>
            </w:r>
          </w:p>
        </w:tc>
      </w:tr>
      <w:tr w:rsidR="00C222CD">
        <w:trPr>
          <w:trHeight w:val="1128"/>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lastRenderedPageBreak/>
              <w:t>PS- 8</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A pharmaceutical researcher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Discover medicinal mushrooms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Identification is slow and manual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Misidentification risks research accuracy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Limited in drug discovery and progress </w:t>
            </w:r>
          </w:p>
        </w:tc>
      </w:tr>
      <w:tr w:rsidR="00C222CD">
        <w:trPr>
          <w:trHeight w:val="1128"/>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t>PS- 9</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t xml:space="preserve">An AI/ML student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Train a deep learning model on mushrooms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There are too many similar- looking samples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proofErr w:type="spellStart"/>
            <w:r>
              <w:t>Labeling</w:t>
            </w:r>
            <w:proofErr w:type="spellEnd"/>
            <w:r>
              <w:t xml:space="preserve"> is expensive and hard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Overwhelmed and unsure of training data quality </w:t>
            </w:r>
          </w:p>
        </w:tc>
      </w:tr>
      <w:tr w:rsidR="00C222CD">
        <w:trPr>
          <w:trHeight w:val="1145"/>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rPr>
                <w:b/>
              </w:rPr>
              <w:t>PS- 10</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An NGO field worker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Educate rural communities about mushrooms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There’s no easy tool for live identification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Language and tech access barriers exist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38" w:lineRule="auto"/>
              <w:ind w:left="14" w:firstLine="0"/>
              <w:jc w:val="both"/>
            </w:pPr>
            <w:r>
              <w:t xml:space="preserve">Helpless in reaching and </w:t>
            </w:r>
          </w:p>
          <w:p w:rsidR="00C222CD" w:rsidRDefault="001E25CC">
            <w:pPr>
              <w:spacing w:after="0" w:line="259" w:lineRule="auto"/>
              <w:ind w:left="14" w:firstLine="0"/>
            </w:pPr>
            <w:r>
              <w:t xml:space="preserve">empowering </w:t>
            </w:r>
          </w:p>
          <w:p w:rsidR="00C222CD" w:rsidRDefault="001E25CC">
            <w:pPr>
              <w:spacing w:after="0" w:line="259" w:lineRule="auto"/>
              <w:ind w:left="14" w:firstLine="0"/>
            </w:pPr>
            <w:r>
              <w:t xml:space="preserve">locals </w:t>
            </w:r>
          </w:p>
        </w:tc>
      </w:tr>
      <w:tr w:rsidR="00C222CD">
        <w:trPr>
          <w:trHeight w:val="1419"/>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rPr>
                <w:b/>
              </w:rPr>
              <w:t xml:space="preserve">PS- </w:t>
            </w:r>
          </w:p>
          <w:p w:rsidR="00C222CD" w:rsidRDefault="001E25CC">
            <w:pPr>
              <w:spacing w:after="0" w:line="259" w:lineRule="auto"/>
              <w:ind w:left="14" w:firstLine="0"/>
            </w:pPr>
            <w:r>
              <w:rPr>
                <w:b/>
              </w:rPr>
              <w:t>11</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A grocery buyer for supermarkets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38" w:lineRule="auto"/>
              <w:ind w:left="14" w:firstLine="0"/>
            </w:pPr>
            <w:r>
              <w:t xml:space="preserve">Source large quantities of safe </w:t>
            </w:r>
          </w:p>
          <w:p w:rsidR="00C222CD" w:rsidRDefault="001E25CC">
            <w:pPr>
              <w:spacing w:after="0" w:line="259" w:lineRule="auto"/>
              <w:ind w:left="14" w:firstLine="0"/>
            </w:pPr>
            <w:r>
              <w:t xml:space="preserve">mushrooms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jc w:val="both"/>
            </w:pPr>
            <w:r>
              <w:t xml:space="preserve">I can't verify all </w:t>
            </w:r>
          </w:p>
          <w:p w:rsidR="00C222CD" w:rsidRDefault="001E25CC">
            <w:pPr>
              <w:spacing w:after="0" w:line="259" w:lineRule="auto"/>
              <w:ind w:left="14" w:firstLine="0"/>
            </w:pPr>
            <w:r>
              <w:t xml:space="preserve">sources accurately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Suppliers may mix types or store improperly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Concerned about liability and customer complaints </w:t>
            </w:r>
          </w:p>
        </w:tc>
      </w:tr>
      <w:tr w:rsidR="00C222CD">
        <w:trPr>
          <w:trHeight w:val="1418"/>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rPr>
                <w:b/>
              </w:rPr>
              <w:t xml:space="preserve">PS- </w:t>
            </w:r>
          </w:p>
          <w:p w:rsidR="00C222CD" w:rsidRDefault="001E25CC">
            <w:pPr>
              <w:spacing w:after="0" w:line="259" w:lineRule="auto"/>
              <w:ind w:left="14" w:firstLine="0"/>
            </w:pPr>
            <w:r>
              <w:rPr>
                <w:b/>
              </w:rPr>
              <w:t>12</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A food delivery aggregator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Support mushroom- based dish partners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Restaurants may use unsafe ingredients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27" w:firstLine="0"/>
            </w:pPr>
            <w:r>
              <w:t xml:space="preserve">  </w:t>
            </w:r>
          </w:p>
          <w:p w:rsidR="00C222CD" w:rsidRDefault="001E25CC">
            <w:pPr>
              <w:spacing w:after="0" w:line="259" w:lineRule="auto"/>
              <w:ind w:left="14" w:firstLine="0"/>
            </w:pPr>
            <w:r>
              <w:t xml:space="preserve">They lack easy ID tools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Worried about brand image and customer safety </w:t>
            </w:r>
          </w:p>
        </w:tc>
      </w:tr>
      <w:tr w:rsidR="00C222CD">
        <w:trPr>
          <w:trHeight w:val="1421"/>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rPr>
                <w:b/>
              </w:rPr>
              <w:t xml:space="preserve">PS- </w:t>
            </w:r>
          </w:p>
          <w:p w:rsidR="00C222CD" w:rsidRDefault="001E25CC">
            <w:pPr>
              <w:spacing w:after="0" w:line="259" w:lineRule="auto"/>
              <w:ind w:left="14" w:firstLine="0"/>
            </w:pPr>
            <w:r>
              <w:rPr>
                <w:b/>
              </w:rPr>
              <w:t>13</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A forest ranger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38" w:lineRule="auto"/>
              <w:ind w:left="14" w:firstLine="0"/>
            </w:pPr>
            <w:r>
              <w:t xml:space="preserve">Monitor mushroom </w:t>
            </w:r>
          </w:p>
          <w:p w:rsidR="00C222CD" w:rsidRDefault="001E25CC">
            <w:pPr>
              <w:spacing w:after="0" w:line="259" w:lineRule="auto"/>
              <w:ind w:left="14" w:right="137" w:firstLine="0"/>
            </w:pPr>
            <w:r>
              <w:t xml:space="preserve">types in protected areas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I can't classify them efficiently in the field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Many are undocumented or rare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Frustrated by lack of real-time identification </w:t>
            </w:r>
          </w:p>
        </w:tc>
      </w:tr>
      <w:tr w:rsidR="00C222CD">
        <w:trPr>
          <w:trHeight w:val="1272"/>
        </w:trPr>
        <w:tc>
          <w:tcPr>
            <w:tcW w:w="4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rPr>
                <w:b/>
              </w:rPr>
              <w:t xml:space="preserve">PS- </w:t>
            </w:r>
          </w:p>
          <w:p w:rsidR="00C222CD" w:rsidRDefault="001E25CC">
            <w:pPr>
              <w:spacing w:after="0" w:line="259" w:lineRule="auto"/>
              <w:ind w:left="14" w:firstLine="0"/>
            </w:pPr>
            <w:r>
              <w:rPr>
                <w:b/>
              </w:rPr>
              <w:t>14</w:t>
            </w:r>
            <w:r>
              <w:t xml:space="preserve">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jc w:val="both"/>
            </w:pPr>
            <w:r>
              <w:t xml:space="preserve">A health-conscious </w:t>
            </w:r>
          </w:p>
          <w:p w:rsidR="00C222CD" w:rsidRDefault="001E25CC">
            <w:pPr>
              <w:spacing w:after="0" w:line="259" w:lineRule="auto"/>
              <w:ind w:left="14" w:firstLine="0"/>
            </w:pPr>
            <w:r>
              <w:t xml:space="preserve">individual </w:t>
            </w:r>
          </w:p>
        </w:tc>
        <w:tc>
          <w:tcPr>
            <w:tcW w:w="159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38" w:lineRule="auto"/>
              <w:ind w:left="14" w:firstLine="0"/>
            </w:pPr>
            <w:r>
              <w:t xml:space="preserve">Track the health benefits of different </w:t>
            </w:r>
          </w:p>
          <w:p w:rsidR="00C222CD" w:rsidRDefault="001E25CC">
            <w:pPr>
              <w:spacing w:after="0" w:line="259" w:lineRule="auto"/>
              <w:ind w:left="14" w:firstLine="0"/>
            </w:pPr>
            <w:r>
              <w:t xml:space="preserve">mushrooms </w:t>
            </w:r>
          </w:p>
        </w:tc>
        <w:tc>
          <w:tcPr>
            <w:tcW w:w="1632"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hanging="36"/>
            </w:pPr>
            <w:r>
              <w:t xml:space="preserve"> I can’t identify what’s in the store or dish </w:t>
            </w:r>
          </w:p>
        </w:tc>
        <w:tc>
          <w:tcPr>
            <w:tcW w:w="197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 </w:t>
            </w:r>
          </w:p>
          <w:p w:rsidR="00C222CD" w:rsidRDefault="001E25CC">
            <w:pPr>
              <w:spacing w:after="0" w:line="259" w:lineRule="auto"/>
              <w:ind w:left="14" w:firstLine="0"/>
            </w:pPr>
            <w:r>
              <w:t xml:space="preserve">There’s no easy app for instant scanning </w:t>
            </w:r>
          </w:p>
        </w:tc>
        <w:tc>
          <w:tcPr>
            <w:tcW w:w="1834"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14" w:firstLine="0"/>
            </w:pPr>
            <w:r>
              <w:t xml:space="preserve">Disappointed and disconnected from my health goals </w:t>
            </w:r>
          </w:p>
        </w:tc>
      </w:tr>
    </w:tbl>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r>
        <w:tab/>
        <w:t xml:space="preserve"> </w:t>
      </w:r>
    </w:p>
    <w:p w:rsidR="00C222CD" w:rsidRDefault="001E25CC">
      <w:pPr>
        <w:pStyle w:val="Heading2"/>
        <w:ind w:left="480" w:right="68" w:hanging="480"/>
      </w:pPr>
      <w:bookmarkStart w:id="5" w:name="_Toc37679"/>
      <w:r>
        <w:t xml:space="preserve">Project Proposal (Proposed Solution) </w:t>
      </w:r>
      <w:bookmarkEnd w:id="5"/>
    </w:p>
    <w:p w:rsidR="00C222CD" w:rsidRDefault="001E25CC">
      <w:pPr>
        <w:spacing w:after="0"/>
        <w:ind w:left="-5" w:right="45"/>
      </w:pPr>
      <w: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p w:rsidR="00C222CD" w:rsidRDefault="001E25CC">
      <w:pPr>
        <w:spacing w:after="0" w:line="259" w:lineRule="auto"/>
        <w:ind w:left="0" w:firstLine="0"/>
      </w:pPr>
      <w:r>
        <w:t xml:space="preserve"> </w:t>
      </w:r>
    </w:p>
    <w:tbl>
      <w:tblPr>
        <w:tblStyle w:val="TableGrid"/>
        <w:tblW w:w="9362" w:type="dxa"/>
        <w:tblInd w:w="31" w:type="dxa"/>
        <w:tblCellMar>
          <w:top w:w="19" w:type="dxa"/>
          <w:left w:w="10" w:type="dxa"/>
          <w:bottom w:w="0" w:type="dxa"/>
          <w:right w:w="15" w:type="dxa"/>
        </w:tblCellMar>
        <w:tblLook w:val="04A0" w:firstRow="1" w:lastRow="0" w:firstColumn="1" w:lastColumn="0" w:noHBand="0" w:noVBand="1"/>
      </w:tblPr>
      <w:tblGrid>
        <w:gridCol w:w="2415"/>
        <w:gridCol w:w="6947"/>
      </w:tblGrid>
      <w:tr w:rsidR="00C222CD">
        <w:trPr>
          <w:trHeight w:val="698"/>
        </w:trPr>
        <w:tc>
          <w:tcPr>
            <w:tcW w:w="2415" w:type="dxa"/>
            <w:tcBorders>
              <w:top w:val="single" w:sz="8" w:space="0" w:color="000000"/>
              <w:left w:val="single" w:sz="8" w:space="0" w:color="000000"/>
              <w:bottom w:val="single" w:sz="8" w:space="0" w:color="000000"/>
              <w:right w:val="nil"/>
            </w:tcBorders>
          </w:tcPr>
          <w:p w:rsidR="00C222CD" w:rsidRDefault="001E25CC">
            <w:pPr>
              <w:spacing w:after="0" w:line="259" w:lineRule="auto"/>
              <w:ind w:left="0" w:firstLine="0"/>
            </w:pPr>
            <w:r>
              <w:rPr>
                <w:b/>
              </w:rPr>
              <w:t xml:space="preserve">Project Overview </w:t>
            </w:r>
          </w:p>
        </w:tc>
        <w:tc>
          <w:tcPr>
            <w:tcW w:w="6947" w:type="dxa"/>
            <w:tcBorders>
              <w:top w:val="single" w:sz="8" w:space="0" w:color="000000"/>
              <w:left w:val="nil"/>
              <w:bottom w:val="single" w:sz="8" w:space="0" w:color="000000"/>
              <w:right w:val="single" w:sz="8" w:space="0" w:color="000000"/>
            </w:tcBorders>
          </w:tcPr>
          <w:p w:rsidR="00C222CD" w:rsidRDefault="00C222CD">
            <w:pPr>
              <w:spacing w:after="160" w:line="259" w:lineRule="auto"/>
              <w:ind w:left="0" w:firstLine="0"/>
            </w:pPr>
          </w:p>
        </w:tc>
      </w:tr>
      <w:tr w:rsidR="00C222CD">
        <w:trPr>
          <w:trHeight w:val="1047"/>
        </w:trPr>
        <w:tc>
          <w:tcPr>
            <w:tcW w:w="2415"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lastRenderedPageBreak/>
              <w:t xml:space="preserve">Objective </w:t>
            </w:r>
          </w:p>
        </w:tc>
        <w:tc>
          <w:tcPr>
            <w:tcW w:w="6947" w:type="dxa"/>
            <w:tcBorders>
              <w:top w:val="single" w:sz="8" w:space="0" w:color="000000"/>
              <w:left w:val="single" w:sz="8" w:space="0" w:color="000000"/>
              <w:bottom w:val="single" w:sz="8" w:space="0" w:color="000000"/>
              <w:right w:val="single" w:sz="8" w:space="0" w:color="000000"/>
            </w:tcBorders>
          </w:tcPr>
          <w:p w:rsidR="00C222CD" w:rsidRDefault="001E25CC">
            <w:pPr>
              <w:spacing w:after="1" w:line="240" w:lineRule="auto"/>
              <w:ind w:left="0" w:firstLine="0"/>
            </w:pPr>
            <w:r>
              <w:t xml:space="preserve">To develop a deep learning-based image classification system capable of accurately identifying mushroom species—specifically from the </w:t>
            </w:r>
          </w:p>
          <w:p w:rsidR="00C222CD" w:rsidRDefault="001E25CC">
            <w:pPr>
              <w:spacing w:after="0" w:line="259" w:lineRule="auto"/>
              <w:ind w:left="0" w:firstLine="0"/>
            </w:pPr>
            <w:r>
              <w:t xml:space="preserve">Boletus, </w:t>
            </w:r>
            <w:proofErr w:type="spellStart"/>
            <w:r>
              <w:t>Lactarius</w:t>
            </w:r>
            <w:proofErr w:type="spellEnd"/>
            <w:r>
              <w:t xml:space="preserve">, and </w:t>
            </w:r>
            <w:proofErr w:type="spellStart"/>
            <w:r>
              <w:t>Russula</w:t>
            </w:r>
            <w:proofErr w:type="spellEnd"/>
            <w:r>
              <w:t xml:space="preserve"> genera—based on visual attributes. </w:t>
            </w:r>
          </w:p>
        </w:tc>
      </w:tr>
      <w:tr w:rsidR="00C222CD">
        <w:trPr>
          <w:trHeight w:val="2429"/>
        </w:trPr>
        <w:tc>
          <w:tcPr>
            <w:tcW w:w="2415"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t xml:space="preserve">Scope </w:t>
            </w:r>
          </w:p>
        </w:tc>
        <w:tc>
          <w:tcPr>
            <w:tcW w:w="6947"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t xml:space="preserve">This project focuses on image-based classification of mushrooms using deep learning models. It covers the acquisition of image datasets, </w:t>
            </w:r>
            <w:proofErr w:type="spellStart"/>
            <w:r>
              <w:t>preprocessing</w:t>
            </w:r>
            <w:proofErr w:type="spellEnd"/>
            <w:r>
              <w:t xml:space="preserve">, model training using transfer learning, and evaluation of classification accuracy. The final system will be able to classify images into one of the three target genera. The project is limited to these three categories and assumes images are of reasonable quality. </w:t>
            </w:r>
          </w:p>
        </w:tc>
      </w:tr>
      <w:tr w:rsidR="00C222CD">
        <w:trPr>
          <w:trHeight w:val="699"/>
        </w:trPr>
        <w:tc>
          <w:tcPr>
            <w:tcW w:w="2415" w:type="dxa"/>
            <w:tcBorders>
              <w:top w:val="single" w:sz="8" w:space="0" w:color="000000"/>
              <w:left w:val="single" w:sz="8" w:space="0" w:color="000000"/>
              <w:bottom w:val="single" w:sz="8" w:space="0" w:color="000000"/>
              <w:right w:val="nil"/>
            </w:tcBorders>
          </w:tcPr>
          <w:p w:rsidR="00C222CD" w:rsidRDefault="001E25CC">
            <w:pPr>
              <w:spacing w:after="0" w:line="259" w:lineRule="auto"/>
              <w:ind w:left="0" w:firstLine="0"/>
            </w:pPr>
            <w:r>
              <w:rPr>
                <w:b/>
              </w:rPr>
              <w:t xml:space="preserve">Problem Statement </w:t>
            </w:r>
          </w:p>
        </w:tc>
        <w:tc>
          <w:tcPr>
            <w:tcW w:w="6947" w:type="dxa"/>
            <w:tcBorders>
              <w:top w:val="single" w:sz="8" w:space="0" w:color="000000"/>
              <w:left w:val="nil"/>
              <w:bottom w:val="single" w:sz="8" w:space="0" w:color="000000"/>
              <w:right w:val="single" w:sz="8" w:space="0" w:color="000000"/>
            </w:tcBorders>
          </w:tcPr>
          <w:p w:rsidR="00C222CD" w:rsidRDefault="00C222CD">
            <w:pPr>
              <w:spacing w:after="160" w:line="259" w:lineRule="auto"/>
              <w:ind w:left="0" w:firstLine="0"/>
            </w:pPr>
          </w:p>
        </w:tc>
      </w:tr>
      <w:tr w:rsidR="00C222CD">
        <w:trPr>
          <w:trHeight w:val="1322"/>
        </w:trPr>
        <w:tc>
          <w:tcPr>
            <w:tcW w:w="2415"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t xml:space="preserve">Description </w:t>
            </w:r>
          </w:p>
        </w:tc>
        <w:tc>
          <w:tcPr>
            <w:tcW w:w="6947"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t xml:space="preserve">Mushroom identification is challenging and typically requires expert knowledge. Mistakes can be dangerous, particularly when foraging. A reliable classification tool would benefit researchers, foragers, and hobbyists. </w:t>
            </w:r>
          </w:p>
        </w:tc>
      </w:tr>
      <w:tr w:rsidR="00C222CD">
        <w:trPr>
          <w:trHeight w:val="1049"/>
        </w:trPr>
        <w:tc>
          <w:tcPr>
            <w:tcW w:w="2415"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t xml:space="preserve">Impact </w:t>
            </w:r>
          </w:p>
        </w:tc>
        <w:tc>
          <w:tcPr>
            <w:tcW w:w="6947"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t xml:space="preserve">Precise mushroom classification aids ecological research, education, and safe foraging. An image-based system makes species recognition more accessible to all. </w:t>
            </w:r>
          </w:p>
        </w:tc>
      </w:tr>
    </w:tbl>
    <w:p w:rsidR="00C222CD" w:rsidRDefault="001E25CC">
      <w:pPr>
        <w:spacing w:after="0" w:line="259" w:lineRule="auto"/>
        <w:ind w:left="0" w:firstLine="0"/>
      </w:pPr>
      <w:r>
        <w:t xml:space="preserve"> </w:t>
      </w:r>
    </w:p>
    <w:tbl>
      <w:tblPr>
        <w:tblStyle w:val="TableGrid"/>
        <w:tblW w:w="9362" w:type="dxa"/>
        <w:tblInd w:w="31" w:type="dxa"/>
        <w:tblCellMar>
          <w:top w:w="19" w:type="dxa"/>
          <w:left w:w="10" w:type="dxa"/>
          <w:bottom w:w="0" w:type="dxa"/>
          <w:right w:w="5" w:type="dxa"/>
        </w:tblCellMar>
        <w:tblLook w:val="04A0" w:firstRow="1" w:lastRow="0" w:firstColumn="1" w:lastColumn="0" w:noHBand="0" w:noVBand="1"/>
      </w:tblPr>
      <w:tblGrid>
        <w:gridCol w:w="2415"/>
        <w:gridCol w:w="6947"/>
      </w:tblGrid>
      <w:tr w:rsidR="00C222CD">
        <w:trPr>
          <w:trHeight w:val="696"/>
        </w:trPr>
        <w:tc>
          <w:tcPr>
            <w:tcW w:w="2415" w:type="dxa"/>
            <w:tcBorders>
              <w:top w:val="single" w:sz="8" w:space="0" w:color="000000"/>
              <w:left w:val="single" w:sz="8" w:space="0" w:color="000000"/>
              <w:bottom w:val="single" w:sz="8" w:space="0" w:color="000000"/>
              <w:right w:val="nil"/>
            </w:tcBorders>
          </w:tcPr>
          <w:p w:rsidR="00C222CD" w:rsidRDefault="001E25CC">
            <w:pPr>
              <w:spacing w:after="0" w:line="259" w:lineRule="auto"/>
              <w:ind w:left="0" w:firstLine="0"/>
            </w:pPr>
            <w:r>
              <w:rPr>
                <w:b/>
              </w:rPr>
              <w:t xml:space="preserve">Proposed Solution </w:t>
            </w:r>
          </w:p>
        </w:tc>
        <w:tc>
          <w:tcPr>
            <w:tcW w:w="6947" w:type="dxa"/>
            <w:tcBorders>
              <w:top w:val="single" w:sz="8" w:space="0" w:color="000000"/>
              <w:left w:val="nil"/>
              <w:bottom w:val="single" w:sz="8" w:space="0" w:color="000000"/>
              <w:right w:val="single" w:sz="8" w:space="0" w:color="000000"/>
            </w:tcBorders>
          </w:tcPr>
          <w:p w:rsidR="00C222CD" w:rsidRDefault="00C222CD">
            <w:pPr>
              <w:spacing w:after="160" w:line="259" w:lineRule="auto"/>
              <w:ind w:left="0" w:firstLine="0"/>
            </w:pPr>
          </w:p>
        </w:tc>
      </w:tr>
      <w:tr w:rsidR="00C222CD">
        <w:trPr>
          <w:trHeight w:val="1322"/>
        </w:trPr>
        <w:tc>
          <w:tcPr>
            <w:tcW w:w="2415"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t xml:space="preserve">Approach </w:t>
            </w:r>
          </w:p>
        </w:tc>
        <w:tc>
          <w:tcPr>
            <w:tcW w:w="6947"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t xml:space="preserve">The project will employ CNN-based deep learning, using transfer learning from models like </w:t>
            </w:r>
            <w:proofErr w:type="spellStart"/>
            <w:r>
              <w:t>ResNet</w:t>
            </w:r>
            <w:proofErr w:type="spellEnd"/>
            <w:r>
              <w:t xml:space="preserve"> or </w:t>
            </w:r>
            <w:proofErr w:type="spellStart"/>
            <w:r>
              <w:t>EfficientNet</w:t>
            </w:r>
            <w:proofErr w:type="spellEnd"/>
            <w:r>
              <w:t xml:space="preserve">. The mushroom image dataset will be cleaned, augmented, then used for training and fine-tuning. </w:t>
            </w:r>
          </w:p>
        </w:tc>
      </w:tr>
      <w:tr w:rsidR="00C222CD">
        <w:trPr>
          <w:trHeight w:val="1328"/>
        </w:trPr>
        <w:tc>
          <w:tcPr>
            <w:tcW w:w="2415"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t xml:space="preserve">Key Features </w:t>
            </w:r>
          </w:p>
        </w:tc>
        <w:tc>
          <w:tcPr>
            <w:tcW w:w="6947" w:type="dxa"/>
            <w:tcBorders>
              <w:top w:val="single" w:sz="8" w:space="0" w:color="000000"/>
              <w:left w:val="single" w:sz="8" w:space="0" w:color="000000"/>
              <w:bottom w:val="single" w:sz="8" w:space="0" w:color="000000"/>
              <w:right w:val="single" w:sz="8" w:space="0" w:color="000000"/>
            </w:tcBorders>
          </w:tcPr>
          <w:p w:rsidR="00C222CD" w:rsidRDefault="001E25CC">
            <w:pPr>
              <w:spacing w:after="0" w:line="259" w:lineRule="auto"/>
              <w:ind w:left="0" w:firstLine="0"/>
            </w:pPr>
            <w:r>
              <w:t xml:space="preserve">The system uses transfer learning to train efficiently with limited data, classifying mushrooms into three key genera. Data augmentation enhances model performance, with potential for a web- based interface. </w:t>
            </w:r>
          </w:p>
        </w:tc>
      </w:tr>
    </w:tbl>
    <w:p w:rsidR="00C222CD" w:rsidRDefault="001E25CC">
      <w:pPr>
        <w:spacing w:after="0" w:line="259" w:lineRule="auto"/>
        <w:ind w:left="0" w:firstLine="0"/>
      </w:pPr>
      <w:r>
        <w:t xml:space="preserve"> </w:t>
      </w:r>
    </w:p>
    <w:p w:rsidR="00C222CD" w:rsidRDefault="001E25CC">
      <w:pPr>
        <w:pStyle w:val="Heading4"/>
        <w:ind w:left="-5"/>
      </w:pPr>
      <w:r>
        <w:t xml:space="preserve">Resource Requirements </w:t>
      </w:r>
    </w:p>
    <w:p w:rsidR="00C222CD" w:rsidRDefault="001E25CC">
      <w:pPr>
        <w:spacing w:after="0" w:line="259" w:lineRule="auto"/>
        <w:ind w:left="0" w:firstLine="0"/>
      </w:pPr>
      <w:r>
        <w:rPr>
          <w:b/>
        </w:rPr>
        <w:t xml:space="preserve"> </w:t>
      </w:r>
    </w:p>
    <w:tbl>
      <w:tblPr>
        <w:tblStyle w:val="TableGrid"/>
        <w:tblW w:w="9367" w:type="dxa"/>
        <w:tblInd w:w="14" w:type="dxa"/>
        <w:tblCellMar>
          <w:top w:w="14" w:type="dxa"/>
          <w:left w:w="5" w:type="dxa"/>
          <w:bottom w:w="0" w:type="dxa"/>
          <w:right w:w="115" w:type="dxa"/>
        </w:tblCellMar>
        <w:tblLook w:val="04A0" w:firstRow="1" w:lastRow="0" w:firstColumn="1" w:lastColumn="0" w:noHBand="0" w:noVBand="1"/>
      </w:tblPr>
      <w:tblGrid>
        <w:gridCol w:w="3124"/>
        <w:gridCol w:w="3120"/>
        <w:gridCol w:w="3123"/>
      </w:tblGrid>
      <w:tr w:rsidR="00C222CD">
        <w:trPr>
          <w:trHeight w:val="487"/>
        </w:trPr>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Description </w:t>
            </w:r>
          </w:p>
        </w:tc>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Specification/Allocation </w:t>
            </w:r>
          </w:p>
        </w:tc>
      </w:tr>
      <w:tr w:rsidR="00C222CD">
        <w:trPr>
          <w:trHeight w:val="629"/>
        </w:trPr>
        <w:tc>
          <w:tcPr>
            <w:tcW w:w="3123" w:type="dxa"/>
            <w:tcBorders>
              <w:top w:val="single" w:sz="4" w:space="0" w:color="000000"/>
              <w:left w:val="single" w:sz="4" w:space="0" w:color="000000"/>
              <w:bottom w:val="single" w:sz="4" w:space="0" w:color="000000"/>
              <w:right w:val="nil"/>
            </w:tcBorders>
          </w:tcPr>
          <w:p w:rsidR="00C222CD" w:rsidRDefault="001E25CC">
            <w:pPr>
              <w:spacing w:after="0" w:line="259" w:lineRule="auto"/>
              <w:ind w:left="0" w:firstLine="0"/>
            </w:pPr>
            <w:r>
              <w:rPr>
                <w:b/>
              </w:rPr>
              <w:lastRenderedPageBreak/>
              <w:t xml:space="preserve">Hardware </w:t>
            </w:r>
          </w:p>
        </w:tc>
        <w:tc>
          <w:tcPr>
            <w:tcW w:w="3120" w:type="dxa"/>
            <w:tcBorders>
              <w:top w:val="single" w:sz="4" w:space="0" w:color="000000"/>
              <w:left w:val="nil"/>
              <w:bottom w:val="single" w:sz="4" w:space="0" w:color="000000"/>
              <w:right w:val="nil"/>
            </w:tcBorders>
          </w:tcPr>
          <w:p w:rsidR="00C222CD" w:rsidRDefault="00C222CD">
            <w:pPr>
              <w:spacing w:after="160" w:line="259" w:lineRule="auto"/>
              <w:ind w:left="0" w:firstLine="0"/>
            </w:pPr>
          </w:p>
        </w:tc>
        <w:tc>
          <w:tcPr>
            <w:tcW w:w="3123" w:type="dxa"/>
            <w:tcBorders>
              <w:top w:val="single" w:sz="4" w:space="0" w:color="000000"/>
              <w:left w:val="nil"/>
              <w:bottom w:val="single" w:sz="4" w:space="0" w:color="000000"/>
              <w:right w:val="single" w:sz="4" w:space="0" w:color="000000"/>
            </w:tcBorders>
          </w:tcPr>
          <w:p w:rsidR="00C222CD" w:rsidRDefault="00C222CD">
            <w:pPr>
              <w:spacing w:after="160" w:line="259" w:lineRule="auto"/>
              <w:ind w:left="0" w:firstLine="0"/>
            </w:pPr>
          </w:p>
        </w:tc>
      </w:tr>
      <w:tr w:rsidR="00C222CD">
        <w:trPr>
          <w:trHeight w:val="758"/>
        </w:trPr>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CPU/GPU specifications, number of cores </w:t>
            </w:r>
          </w:p>
        </w:tc>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1 x NVIDIA RTX 3060 GPUs </w:t>
            </w:r>
          </w:p>
        </w:tc>
      </w:tr>
      <w:tr w:rsidR="00C222CD">
        <w:trPr>
          <w:trHeight w:val="488"/>
        </w:trPr>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Memory </w:t>
            </w:r>
          </w:p>
        </w:tc>
        <w:tc>
          <w:tcPr>
            <w:tcW w:w="31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RAM specifications </w:t>
            </w:r>
          </w:p>
        </w:tc>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16 GB RAM </w:t>
            </w:r>
          </w:p>
        </w:tc>
      </w:tr>
      <w:tr w:rsidR="00C222CD">
        <w:trPr>
          <w:trHeight w:val="761"/>
        </w:trPr>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Storage </w:t>
            </w:r>
          </w:p>
        </w:tc>
        <w:tc>
          <w:tcPr>
            <w:tcW w:w="31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Disk space for data, models, and logs </w:t>
            </w:r>
          </w:p>
        </w:tc>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500 GB SSD </w:t>
            </w:r>
          </w:p>
        </w:tc>
      </w:tr>
      <w:tr w:rsidR="00C222CD">
        <w:trPr>
          <w:trHeight w:val="631"/>
        </w:trPr>
        <w:tc>
          <w:tcPr>
            <w:tcW w:w="3123" w:type="dxa"/>
            <w:tcBorders>
              <w:top w:val="single" w:sz="4" w:space="0" w:color="000000"/>
              <w:left w:val="single" w:sz="4" w:space="0" w:color="000000"/>
              <w:bottom w:val="single" w:sz="4" w:space="0" w:color="000000"/>
              <w:right w:val="nil"/>
            </w:tcBorders>
          </w:tcPr>
          <w:p w:rsidR="00C222CD" w:rsidRDefault="001E25CC">
            <w:pPr>
              <w:spacing w:after="0" w:line="259" w:lineRule="auto"/>
              <w:ind w:left="0" w:firstLine="0"/>
            </w:pPr>
            <w:r>
              <w:rPr>
                <w:b/>
              </w:rPr>
              <w:t xml:space="preserve">Software </w:t>
            </w:r>
          </w:p>
        </w:tc>
        <w:tc>
          <w:tcPr>
            <w:tcW w:w="3120" w:type="dxa"/>
            <w:tcBorders>
              <w:top w:val="single" w:sz="4" w:space="0" w:color="000000"/>
              <w:left w:val="nil"/>
              <w:bottom w:val="single" w:sz="4" w:space="0" w:color="000000"/>
              <w:right w:val="nil"/>
            </w:tcBorders>
          </w:tcPr>
          <w:p w:rsidR="00C222CD" w:rsidRDefault="00C222CD">
            <w:pPr>
              <w:spacing w:after="160" w:line="259" w:lineRule="auto"/>
              <w:ind w:left="0" w:firstLine="0"/>
            </w:pPr>
          </w:p>
        </w:tc>
        <w:tc>
          <w:tcPr>
            <w:tcW w:w="3123" w:type="dxa"/>
            <w:tcBorders>
              <w:top w:val="single" w:sz="4" w:space="0" w:color="000000"/>
              <w:left w:val="nil"/>
              <w:bottom w:val="single" w:sz="4" w:space="0" w:color="000000"/>
              <w:right w:val="single" w:sz="4" w:space="0" w:color="000000"/>
            </w:tcBorders>
          </w:tcPr>
          <w:p w:rsidR="00C222CD" w:rsidRDefault="00C222CD">
            <w:pPr>
              <w:spacing w:after="160" w:line="259" w:lineRule="auto"/>
              <w:ind w:left="0" w:firstLine="0"/>
            </w:pPr>
          </w:p>
        </w:tc>
      </w:tr>
      <w:tr w:rsidR="00C222CD">
        <w:trPr>
          <w:trHeight w:val="482"/>
        </w:trPr>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Frameworks </w:t>
            </w:r>
          </w:p>
        </w:tc>
        <w:tc>
          <w:tcPr>
            <w:tcW w:w="31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Python frameworks </w:t>
            </w:r>
          </w:p>
        </w:tc>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Python </w:t>
            </w:r>
          </w:p>
        </w:tc>
      </w:tr>
      <w:tr w:rsidR="00C222CD">
        <w:trPr>
          <w:trHeight w:val="487"/>
        </w:trPr>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Libraries </w:t>
            </w:r>
          </w:p>
        </w:tc>
        <w:tc>
          <w:tcPr>
            <w:tcW w:w="31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Additional libraries </w:t>
            </w:r>
          </w:p>
        </w:tc>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proofErr w:type="spellStart"/>
            <w:r>
              <w:t>tensorflow</w:t>
            </w:r>
            <w:proofErr w:type="spellEnd"/>
            <w:r>
              <w:t xml:space="preserve"> </w:t>
            </w:r>
          </w:p>
        </w:tc>
      </w:tr>
      <w:tr w:rsidR="00C222CD">
        <w:trPr>
          <w:trHeight w:val="485"/>
        </w:trPr>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IDE, version control </w:t>
            </w:r>
          </w:p>
        </w:tc>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proofErr w:type="spellStart"/>
            <w:r>
              <w:t>Jupyter</w:t>
            </w:r>
            <w:proofErr w:type="spellEnd"/>
            <w:r>
              <w:t xml:space="preserve"> Notebook, Git </w:t>
            </w:r>
          </w:p>
        </w:tc>
      </w:tr>
      <w:tr w:rsidR="00C222CD">
        <w:trPr>
          <w:trHeight w:val="650"/>
        </w:trPr>
        <w:tc>
          <w:tcPr>
            <w:tcW w:w="3123" w:type="dxa"/>
            <w:tcBorders>
              <w:top w:val="single" w:sz="4" w:space="0" w:color="000000"/>
              <w:left w:val="single" w:sz="4" w:space="0" w:color="000000"/>
              <w:bottom w:val="single" w:sz="4" w:space="0" w:color="000000"/>
              <w:right w:val="nil"/>
            </w:tcBorders>
          </w:tcPr>
          <w:p w:rsidR="00C222CD" w:rsidRDefault="001E25CC">
            <w:pPr>
              <w:spacing w:after="0" w:line="259" w:lineRule="auto"/>
              <w:ind w:left="0" w:firstLine="0"/>
            </w:pPr>
            <w:r>
              <w:rPr>
                <w:b/>
              </w:rPr>
              <w:t xml:space="preserve">Data </w:t>
            </w:r>
          </w:p>
        </w:tc>
        <w:tc>
          <w:tcPr>
            <w:tcW w:w="3120" w:type="dxa"/>
            <w:tcBorders>
              <w:top w:val="single" w:sz="4" w:space="0" w:color="000000"/>
              <w:left w:val="nil"/>
              <w:bottom w:val="single" w:sz="4" w:space="0" w:color="000000"/>
              <w:right w:val="nil"/>
            </w:tcBorders>
          </w:tcPr>
          <w:p w:rsidR="00C222CD" w:rsidRDefault="00C222CD">
            <w:pPr>
              <w:spacing w:after="160" w:line="259" w:lineRule="auto"/>
              <w:ind w:left="0" w:firstLine="0"/>
            </w:pPr>
          </w:p>
        </w:tc>
        <w:tc>
          <w:tcPr>
            <w:tcW w:w="3123" w:type="dxa"/>
            <w:tcBorders>
              <w:top w:val="single" w:sz="4" w:space="0" w:color="000000"/>
              <w:left w:val="nil"/>
              <w:bottom w:val="single" w:sz="4" w:space="0" w:color="000000"/>
              <w:right w:val="single" w:sz="4" w:space="0" w:color="000000"/>
            </w:tcBorders>
          </w:tcPr>
          <w:p w:rsidR="00C222CD" w:rsidRDefault="00C222CD">
            <w:pPr>
              <w:spacing w:after="160" w:line="259" w:lineRule="auto"/>
              <w:ind w:left="0" w:firstLine="0"/>
            </w:pPr>
          </w:p>
        </w:tc>
      </w:tr>
      <w:tr w:rsidR="00C222CD">
        <w:trPr>
          <w:trHeight w:val="1315"/>
        </w:trPr>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 </w:t>
            </w:r>
          </w:p>
          <w:p w:rsidR="00C222CD" w:rsidRDefault="001E25CC">
            <w:pPr>
              <w:spacing w:after="0" w:line="259" w:lineRule="auto"/>
              <w:ind w:left="0" w:firstLine="0"/>
            </w:pPr>
            <w:r>
              <w:t xml:space="preserve">Data </w:t>
            </w:r>
          </w:p>
        </w:tc>
        <w:tc>
          <w:tcPr>
            <w:tcW w:w="312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 </w:t>
            </w:r>
          </w:p>
          <w:p w:rsidR="00C222CD" w:rsidRDefault="001E25CC">
            <w:pPr>
              <w:spacing w:after="0" w:line="259" w:lineRule="auto"/>
              <w:ind w:left="0" w:firstLine="0"/>
            </w:pPr>
            <w:r>
              <w:t xml:space="preserve">Source, size, format </w:t>
            </w:r>
          </w:p>
        </w:tc>
        <w:tc>
          <w:tcPr>
            <w:tcW w:w="31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proofErr w:type="spellStart"/>
            <w:r>
              <w:t>Kaggle</w:t>
            </w:r>
            <w:proofErr w:type="spellEnd"/>
            <w:r>
              <w:t xml:space="preserve">, </w:t>
            </w:r>
          </w:p>
          <w:p w:rsidR="00C222CD" w:rsidRDefault="001E25CC">
            <w:pPr>
              <w:spacing w:after="0" w:line="259" w:lineRule="auto"/>
              <w:ind w:left="0" w:firstLine="0"/>
            </w:pPr>
            <w:r>
              <w:t xml:space="preserve">MushroomObserver.org, JPEG/PNG format, 10,000 images </w:t>
            </w:r>
          </w:p>
        </w:tc>
      </w:tr>
    </w:tbl>
    <w:p w:rsidR="00C222CD" w:rsidRDefault="001E25CC">
      <w:pPr>
        <w:spacing w:after="0" w:line="259" w:lineRule="auto"/>
        <w:ind w:left="0" w:firstLine="0"/>
      </w:pPr>
      <w:r>
        <w:t xml:space="preserve"> </w:t>
      </w:r>
    </w:p>
    <w:p w:rsidR="00C222CD" w:rsidRDefault="001E25CC">
      <w:pPr>
        <w:spacing w:after="50" w:line="259" w:lineRule="auto"/>
        <w:ind w:left="0" w:firstLine="0"/>
      </w:pPr>
      <w:r>
        <w:t xml:space="preserve"> </w:t>
      </w:r>
    </w:p>
    <w:p w:rsidR="00C222CD" w:rsidRDefault="001E25CC">
      <w:pPr>
        <w:pStyle w:val="Heading2"/>
        <w:spacing w:after="0" w:line="259" w:lineRule="auto"/>
        <w:ind w:left="480" w:right="2900" w:hanging="480"/>
        <w:jc w:val="right"/>
      </w:pPr>
      <w:bookmarkStart w:id="6" w:name="_Toc37680"/>
      <w:r>
        <w:t xml:space="preserve">Initial Project Planning </w:t>
      </w:r>
      <w:bookmarkEnd w:id="6"/>
    </w:p>
    <w:p w:rsidR="00C222CD" w:rsidRDefault="001E25CC">
      <w:pPr>
        <w:spacing w:after="0" w:line="259" w:lineRule="auto"/>
        <w:ind w:left="0" w:firstLine="0"/>
      </w:pPr>
      <w:r>
        <w:t xml:space="preserve"> </w:t>
      </w:r>
    </w:p>
    <w:p w:rsidR="00C222CD" w:rsidRDefault="001E25CC">
      <w:pPr>
        <w:pStyle w:val="Heading4"/>
        <w:ind w:left="-5"/>
      </w:pPr>
      <w:r>
        <w:t xml:space="preserve">Product Backlog, Sprint Schedule, and Estimation </w:t>
      </w:r>
    </w:p>
    <w:p w:rsidR="00C222CD" w:rsidRDefault="001E25CC">
      <w:pPr>
        <w:spacing w:after="0" w:line="259" w:lineRule="auto"/>
        <w:ind w:left="0" w:firstLine="0"/>
      </w:pPr>
      <w:r>
        <w:t xml:space="preserve"> </w:t>
      </w:r>
    </w:p>
    <w:tbl>
      <w:tblPr>
        <w:tblStyle w:val="TableGrid"/>
        <w:tblW w:w="9352" w:type="dxa"/>
        <w:tblInd w:w="5" w:type="dxa"/>
        <w:tblCellMar>
          <w:top w:w="14" w:type="dxa"/>
          <w:left w:w="108" w:type="dxa"/>
          <w:bottom w:w="0" w:type="dxa"/>
          <w:right w:w="48" w:type="dxa"/>
        </w:tblCellMar>
        <w:tblLook w:val="04A0" w:firstRow="1" w:lastRow="0" w:firstColumn="1" w:lastColumn="0" w:noHBand="0" w:noVBand="1"/>
      </w:tblPr>
      <w:tblGrid>
        <w:gridCol w:w="907"/>
        <w:gridCol w:w="1899"/>
        <w:gridCol w:w="1279"/>
        <w:gridCol w:w="3267"/>
        <w:gridCol w:w="970"/>
        <w:gridCol w:w="1030"/>
      </w:tblGrid>
      <w:tr w:rsidR="00C222CD">
        <w:trPr>
          <w:trHeight w:val="838"/>
        </w:trPr>
        <w:tc>
          <w:tcPr>
            <w:tcW w:w="90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Sprint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Functional </w:t>
            </w:r>
          </w:p>
          <w:p w:rsidR="00C222CD" w:rsidRDefault="001E25CC">
            <w:pPr>
              <w:spacing w:after="0" w:line="259" w:lineRule="auto"/>
              <w:ind w:left="0" w:firstLine="0"/>
            </w:pPr>
            <w:r>
              <w:rPr>
                <w:b/>
              </w:rPr>
              <w:t xml:space="preserve">Requirement (Epic) </w:t>
            </w:r>
          </w:p>
        </w:tc>
        <w:tc>
          <w:tcPr>
            <w:tcW w:w="127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User </w:t>
            </w:r>
          </w:p>
          <w:p w:rsidR="00C222CD" w:rsidRDefault="001E25CC">
            <w:pPr>
              <w:spacing w:after="0" w:line="259" w:lineRule="auto"/>
              <w:ind w:left="0" w:firstLine="0"/>
            </w:pPr>
            <w:r>
              <w:rPr>
                <w:b/>
              </w:rPr>
              <w:t xml:space="preserve">Story </w:t>
            </w:r>
          </w:p>
          <w:p w:rsidR="00C222CD" w:rsidRDefault="001E25CC">
            <w:pPr>
              <w:spacing w:after="0" w:line="259" w:lineRule="auto"/>
              <w:ind w:left="0" w:firstLine="0"/>
            </w:pPr>
            <w:r>
              <w:rPr>
                <w:b/>
              </w:rPr>
              <w:t xml:space="preserve">Number </w:t>
            </w:r>
          </w:p>
        </w:tc>
        <w:tc>
          <w:tcPr>
            <w:tcW w:w="326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User Story / Task </w:t>
            </w:r>
          </w:p>
        </w:tc>
        <w:tc>
          <w:tcPr>
            <w:tcW w:w="97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Story Points </w:t>
            </w:r>
          </w:p>
        </w:tc>
        <w:tc>
          <w:tcPr>
            <w:tcW w:w="103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Priority </w:t>
            </w:r>
          </w:p>
        </w:tc>
      </w:tr>
      <w:tr w:rsidR="00C222CD">
        <w:trPr>
          <w:trHeight w:val="1114"/>
        </w:trPr>
        <w:tc>
          <w:tcPr>
            <w:tcW w:w="90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Sprint1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Model </w:t>
            </w:r>
          </w:p>
          <w:p w:rsidR="00C222CD" w:rsidRDefault="001E25CC">
            <w:pPr>
              <w:spacing w:after="0" w:line="259" w:lineRule="auto"/>
              <w:ind w:left="0" w:firstLine="0"/>
            </w:pPr>
            <w:r>
              <w:t xml:space="preserve">Application </w:t>
            </w:r>
          </w:p>
        </w:tc>
        <w:tc>
          <w:tcPr>
            <w:tcW w:w="127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USN-1 </w:t>
            </w:r>
          </w:p>
        </w:tc>
        <w:tc>
          <w:tcPr>
            <w:tcW w:w="326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As a system, I need to apply a pre-trained </w:t>
            </w:r>
            <w:proofErr w:type="spellStart"/>
            <w:r>
              <w:t>Xception</w:t>
            </w:r>
            <w:proofErr w:type="spellEnd"/>
            <w:r>
              <w:t xml:space="preserve"> deep learning model to the uploaded image. </w:t>
            </w:r>
          </w:p>
        </w:tc>
        <w:tc>
          <w:tcPr>
            <w:tcW w:w="97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3 </w:t>
            </w:r>
          </w:p>
        </w:tc>
        <w:tc>
          <w:tcPr>
            <w:tcW w:w="103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High </w:t>
            </w:r>
          </w:p>
        </w:tc>
      </w:tr>
      <w:tr w:rsidR="00C222CD">
        <w:trPr>
          <w:trHeight w:val="838"/>
        </w:trPr>
        <w:tc>
          <w:tcPr>
            <w:tcW w:w="90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Sprint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Functional </w:t>
            </w:r>
          </w:p>
          <w:p w:rsidR="00C222CD" w:rsidRDefault="001E25CC">
            <w:pPr>
              <w:spacing w:after="0" w:line="259" w:lineRule="auto"/>
              <w:ind w:left="0" w:firstLine="0"/>
            </w:pPr>
            <w:r>
              <w:rPr>
                <w:b/>
              </w:rPr>
              <w:t xml:space="preserve">Requirement (Epic) </w:t>
            </w:r>
          </w:p>
        </w:tc>
        <w:tc>
          <w:tcPr>
            <w:tcW w:w="127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User </w:t>
            </w:r>
          </w:p>
          <w:p w:rsidR="00C222CD" w:rsidRDefault="001E25CC">
            <w:pPr>
              <w:spacing w:after="0" w:line="259" w:lineRule="auto"/>
              <w:ind w:left="0" w:firstLine="0"/>
            </w:pPr>
            <w:r>
              <w:rPr>
                <w:b/>
              </w:rPr>
              <w:t xml:space="preserve">Story </w:t>
            </w:r>
          </w:p>
          <w:p w:rsidR="00C222CD" w:rsidRDefault="001E25CC">
            <w:pPr>
              <w:spacing w:after="0" w:line="259" w:lineRule="auto"/>
              <w:ind w:left="0" w:firstLine="0"/>
            </w:pPr>
            <w:r>
              <w:rPr>
                <w:b/>
              </w:rPr>
              <w:t xml:space="preserve">Number </w:t>
            </w:r>
          </w:p>
        </w:tc>
        <w:tc>
          <w:tcPr>
            <w:tcW w:w="326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User Story / Task </w:t>
            </w:r>
          </w:p>
        </w:tc>
        <w:tc>
          <w:tcPr>
            <w:tcW w:w="97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Story Points </w:t>
            </w:r>
          </w:p>
        </w:tc>
        <w:tc>
          <w:tcPr>
            <w:tcW w:w="103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Priority </w:t>
            </w:r>
          </w:p>
        </w:tc>
      </w:tr>
      <w:tr w:rsidR="00C222CD">
        <w:trPr>
          <w:trHeight w:val="883"/>
        </w:trPr>
        <w:tc>
          <w:tcPr>
            <w:tcW w:w="90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lastRenderedPageBreak/>
              <w:t xml:space="preserve">Sprint1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Application Integration </w:t>
            </w:r>
          </w:p>
        </w:tc>
        <w:tc>
          <w:tcPr>
            <w:tcW w:w="127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USN-2 </w:t>
            </w:r>
          </w:p>
        </w:tc>
        <w:tc>
          <w:tcPr>
            <w:tcW w:w="326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As a developer, I need to integrate the </w:t>
            </w:r>
            <w:proofErr w:type="spellStart"/>
            <w:r>
              <w:t>Xception</w:t>
            </w:r>
            <w:proofErr w:type="spellEnd"/>
            <w:r>
              <w:t xml:space="preserve"> model with a Flask application. </w:t>
            </w:r>
          </w:p>
        </w:tc>
        <w:tc>
          <w:tcPr>
            <w:tcW w:w="97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3 </w:t>
            </w:r>
          </w:p>
        </w:tc>
        <w:tc>
          <w:tcPr>
            <w:tcW w:w="103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High </w:t>
            </w:r>
          </w:p>
        </w:tc>
      </w:tr>
      <w:tr w:rsidR="00C222CD">
        <w:trPr>
          <w:trHeight w:val="838"/>
        </w:trPr>
        <w:tc>
          <w:tcPr>
            <w:tcW w:w="90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Sprint2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Image Input &amp; Processing </w:t>
            </w:r>
          </w:p>
        </w:tc>
        <w:tc>
          <w:tcPr>
            <w:tcW w:w="127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USN-3 </w:t>
            </w:r>
          </w:p>
        </w:tc>
        <w:tc>
          <w:tcPr>
            <w:tcW w:w="326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As a user, I want to select an image for mushroom identification. </w:t>
            </w:r>
          </w:p>
        </w:tc>
        <w:tc>
          <w:tcPr>
            <w:tcW w:w="97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2 </w:t>
            </w:r>
          </w:p>
        </w:tc>
        <w:tc>
          <w:tcPr>
            <w:tcW w:w="103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High </w:t>
            </w:r>
          </w:p>
        </w:tc>
      </w:tr>
      <w:tr w:rsidR="00C222CD">
        <w:trPr>
          <w:trHeight w:val="1114"/>
        </w:trPr>
        <w:tc>
          <w:tcPr>
            <w:tcW w:w="90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Sprint2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Output Display </w:t>
            </w:r>
          </w:p>
        </w:tc>
        <w:tc>
          <w:tcPr>
            <w:tcW w:w="127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USN-4 </w:t>
            </w:r>
          </w:p>
        </w:tc>
        <w:tc>
          <w:tcPr>
            <w:tcW w:w="326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As a user, I want to see the identified mushroom species, with a confidence level, displayed clearly and quickly. </w:t>
            </w:r>
          </w:p>
        </w:tc>
        <w:tc>
          <w:tcPr>
            <w:tcW w:w="97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2 </w:t>
            </w:r>
          </w:p>
        </w:tc>
        <w:tc>
          <w:tcPr>
            <w:tcW w:w="103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High </w:t>
            </w:r>
          </w:p>
        </w:tc>
      </w:tr>
      <w:tr w:rsidR="00C222CD">
        <w:trPr>
          <w:trHeight w:val="900"/>
        </w:trPr>
        <w:tc>
          <w:tcPr>
            <w:tcW w:w="90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Sprint3 </w:t>
            </w:r>
          </w:p>
        </w:tc>
        <w:tc>
          <w:tcPr>
            <w:tcW w:w="189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Performance Optimization </w:t>
            </w:r>
          </w:p>
        </w:tc>
        <w:tc>
          <w:tcPr>
            <w:tcW w:w="127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USN-5 </w:t>
            </w:r>
          </w:p>
        </w:tc>
        <w:tc>
          <w:tcPr>
            <w:tcW w:w="326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As a developer, I need to optimize the application for speed and efficiency. </w:t>
            </w:r>
          </w:p>
        </w:tc>
        <w:tc>
          <w:tcPr>
            <w:tcW w:w="97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2 </w:t>
            </w:r>
          </w:p>
        </w:tc>
        <w:tc>
          <w:tcPr>
            <w:tcW w:w="1030"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jc w:val="both"/>
            </w:pPr>
            <w:r>
              <w:t xml:space="preserve">Medium </w:t>
            </w:r>
          </w:p>
        </w:tc>
      </w:tr>
    </w:tbl>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spacing w:after="0" w:line="259" w:lineRule="auto"/>
        <w:ind w:left="0" w:firstLine="0"/>
        <w:jc w:val="both"/>
      </w:pPr>
      <w:r>
        <w:t xml:space="preserve"> </w:t>
      </w:r>
    </w:p>
    <w:p w:rsidR="00C222CD" w:rsidRDefault="001E25CC">
      <w:pPr>
        <w:pStyle w:val="Heading1"/>
        <w:ind w:left="1665" w:right="0" w:hanging="271"/>
        <w:jc w:val="left"/>
      </w:pPr>
      <w:bookmarkStart w:id="7" w:name="_Toc37681"/>
      <w:r>
        <w:lastRenderedPageBreak/>
        <w:t xml:space="preserve">Data Collection and </w:t>
      </w:r>
      <w:proofErr w:type="spellStart"/>
      <w:r>
        <w:t>Preprocessing</w:t>
      </w:r>
      <w:proofErr w:type="spellEnd"/>
      <w:r>
        <w:t xml:space="preserve"> Phase </w:t>
      </w:r>
      <w:bookmarkEnd w:id="7"/>
    </w:p>
    <w:p w:rsidR="00C222CD" w:rsidRDefault="001E25CC">
      <w:pPr>
        <w:spacing w:after="50" w:line="259" w:lineRule="auto"/>
        <w:ind w:left="0" w:firstLine="0"/>
      </w:pPr>
      <w:r>
        <w:t xml:space="preserve"> </w:t>
      </w:r>
    </w:p>
    <w:p w:rsidR="00C222CD" w:rsidRDefault="001E25CC">
      <w:pPr>
        <w:pStyle w:val="Heading2"/>
        <w:spacing w:after="0" w:line="259" w:lineRule="auto"/>
        <w:ind w:left="480" w:right="782" w:hanging="480"/>
        <w:jc w:val="right"/>
      </w:pPr>
      <w:bookmarkStart w:id="8" w:name="_Toc37682"/>
      <w:r>
        <w:t xml:space="preserve">Data Collection Plan and Raw Data Sources Identified </w:t>
      </w:r>
      <w:bookmarkEnd w:id="8"/>
    </w:p>
    <w:p w:rsidR="00C222CD" w:rsidRDefault="001E25CC">
      <w:pPr>
        <w:spacing w:after="0" w:line="259" w:lineRule="auto"/>
        <w:ind w:left="0" w:firstLine="0"/>
      </w:pPr>
      <w:r>
        <w:t xml:space="preserve"> </w:t>
      </w:r>
    </w:p>
    <w:p w:rsidR="00C222CD" w:rsidRDefault="001E25CC">
      <w:pPr>
        <w:pStyle w:val="Heading4"/>
        <w:ind w:left="-5"/>
      </w:pPr>
      <w:r>
        <w:t xml:space="preserve">Data Collection Plan  </w:t>
      </w:r>
    </w:p>
    <w:p w:rsidR="00C222CD" w:rsidRDefault="001E25CC">
      <w:pPr>
        <w:spacing w:after="0" w:line="259" w:lineRule="auto"/>
        <w:ind w:left="0" w:firstLine="0"/>
      </w:pPr>
      <w:r>
        <w:t xml:space="preserve"> </w:t>
      </w:r>
    </w:p>
    <w:tbl>
      <w:tblPr>
        <w:tblStyle w:val="TableGrid"/>
        <w:tblW w:w="9352" w:type="dxa"/>
        <w:tblInd w:w="5" w:type="dxa"/>
        <w:tblCellMar>
          <w:top w:w="0" w:type="dxa"/>
          <w:left w:w="98" w:type="dxa"/>
          <w:bottom w:w="104" w:type="dxa"/>
          <w:right w:w="72" w:type="dxa"/>
        </w:tblCellMar>
        <w:tblLook w:val="04A0" w:firstRow="1" w:lastRow="0" w:firstColumn="1" w:lastColumn="0" w:noHBand="0" w:noVBand="1"/>
      </w:tblPr>
      <w:tblGrid>
        <w:gridCol w:w="1579"/>
        <w:gridCol w:w="7773"/>
      </w:tblGrid>
      <w:tr w:rsidR="00C222CD">
        <w:trPr>
          <w:trHeight w:val="905"/>
        </w:trPr>
        <w:tc>
          <w:tcPr>
            <w:tcW w:w="1579"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2" w:firstLine="0"/>
            </w:pPr>
            <w:r>
              <w:rPr>
                <w:b/>
              </w:rPr>
              <w:t>Section</w:t>
            </w:r>
            <w:r>
              <w:t xml:space="preserve"> </w:t>
            </w:r>
          </w:p>
        </w:tc>
        <w:tc>
          <w:tcPr>
            <w:tcW w:w="777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b/>
              </w:rPr>
              <w:t>Description</w:t>
            </w:r>
            <w:r>
              <w:t xml:space="preserve"> </w:t>
            </w:r>
          </w:p>
        </w:tc>
      </w:tr>
      <w:tr w:rsidR="00C222CD">
        <w:trPr>
          <w:trHeight w:val="1589"/>
        </w:trPr>
        <w:tc>
          <w:tcPr>
            <w:tcW w:w="157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2" w:firstLine="0"/>
            </w:pPr>
            <w:r>
              <w:t xml:space="preserve">Project Overview </w:t>
            </w:r>
          </w:p>
        </w:tc>
        <w:tc>
          <w:tcPr>
            <w:tcW w:w="777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This deep learning project focuses on classifying images of three types of mushrooms—Boletus, </w:t>
            </w:r>
            <w:proofErr w:type="spellStart"/>
            <w:r>
              <w:t>Lactarius</w:t>
            </w:r>
            <w:proofErr w:type="spellEnd"/>
            <w:r>
              <w:t xml:space="preserve">, and </w:t>
            </w:r>
            <w:proofErr w:type="spellStart"/>
            <w:r>
              <w:t>Russula</w:t>
            </w:r>
            <w:proofErr w:type="spellEnd"/>
            <w:r>
              <w:t xml:space="preserve">—using Convolutional Neural Networks (CNNs). The objective is to uncover hidden patterns and visual cues that distinguish each type, contributing to better mushroom identification in the wild. </w:t>
            </w:r>
          </w:p>
        </w:tc>
      </w:tr>
      <w:tr w:rsidR="00C222CD">
        <w:trPr>
          <w:trHeight w:val="1592"/>
        </w:trPr>
        <w:tc>
          <w:tcPr>
            <w:tcW w:w="157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2" w:firstLine="0"/>
            </w:pPr>
            <w:r>
              <w:t xml:space="preserve">Data </w:t>
            </w:r>
          </w:p>
          <w:p w:rsidR="00C222CD" w:rsidRDefault="001E25CC">
            <w:pPr>
              <w:spacing w:after="0" w:line="259" w:lineRule="auto"/>
              <w:ind w:left="2" w:firstLine="0"/>
            </w:pPr>
            <w:r>
              <w:t xml:space="preserve">Collection </w:t>
            </w:r>
          </w:p>
          <w:p w:rsidR="00C222CD" w:rsidRDefault="001E25CC">
            <w:pPr>
              <w:spacing w:after="0" w:line="259" w:lineRule="auto"/>
              <w:ind w:left="2" w:firstLine="0"/>
            </w:pPr>
            <w:r>
              <w:t xml:space="preserve">Plan </w:t>
            </w:r>
          </w:p>
        </w:tc>
        <w:tc>
          <w:tcPr>
            <w:tcW w:w="777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The dataset has been sourced from a ZIP file provided by the </w:t>
            </w:r>
            <w:proofErr w:type="spellStart"/>
            <w:r>
              <w:t>SmartInternz</w:t>
            </w:r>
            <w:proofErr w:type="spellEnd"/>
            <w:r>
              <w:t xml:space="preserve">, which includes categorized images in subdirectories named after each mushroom type. Additional reference images were accessed from publicly available sources such as Wikimedia and </w:t>
            </w:r>
            <w:proofErr w:type="spellStart"/>
            <w:r>
              <w:t>Kaggle</w:t>
            </w:r>
            <w:proofErr w:type="spellEnd"/>
            <w:r>
              <w:t xml:space="preserve"> to enhance variability and robustness. </w:t>
            </w:r>
          </w:p>
        </w:tc>
      </w:tr>
      <w:tr w:rsidR="00C222CD">
        <w:trPr>
          <w:trHeight w:val="1265"/>
        </w:trPr>
        <w:tc>
          <w:tcPr>
            <w:tcW w:w="157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2" w:firstLine="0"/>
            </w:pPr>
            <w:r>
              <w:t xml:space="preserve">Raw Data </w:t>
            </w:r>
          </w:p>
          <w:p w:rsidR="00C222CD" w:rsidRDefault="001E25CC">
            <w:pPr>
              <w:spacing w:after="0" w:line="259" w:lineRule="auto"/>
              <w:ind w:left="2" w:firstLine="0"/>
            </w:pPr>
            <w:r>
              <w:t xml:space="preserve">Sources </w:t>
            </w:r>
          </w:p>
          <w:p w:rsidR="00C222CD" w:rsidRDefault="001E25CC">
            <w:pPr>
              <w:spacing w:after="0" w:line="259" w:lineRule="auto"/>
              <w:ind w:left="2" w:firstLine="0"/>
            </w:pPr>
            <w:r>
              <w:t xml:space="preserve">Identified </w:t>
            </w:r>
          </w:p>
        </w:tc>
        <w:tc>
          <w:tcPr>
            <w:tcW w:w="777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The raw data includes </w:t>
            </w:r>
            <w:proofErr w:type="spellStart"/>
            <w:r>
              <w:t>SmartInternz</w:t>
            </w:r>
            <w:proofErr w:type="spellEnd"/>
            <w:r>
              <w:t xml:space="preserve"> provided images saved in structured subdirectories, supplemented by publicly available datasets for training and validation purposes. </w:t>
            </w:r>
          </w:p>
        </w:tc>
      </w:tr>
    </w:tbl>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pStyle w:val="Heading4"/>
        <w:ind w:left="-5"/>
      </w:pPr>
      <w:r>
        <w:t xml:space="preserve">Raw Data Sources </w:t>
      </w:r>
    </w:p>
    <w:p w:rsidR="00C222CD" w:rsidRDefault="001E25CC">
      <w:pPr>
        <w:spacing w:after="0" w:line="259" w:lineRule="auto"/>
        <w:ind w:left="0" w:firstLine="0"/>
      </w:pPr>
      <w:r>
        <w:t xml:space="preserve"> </w:t>
      </w:r>
    </w:p>
    <w:tbl>
      <w:tblPr>
        <w:tblStyle w:val="TableGrid"/>
        <w:tblW w:w="9352" w:type="dxa"/>
        <w:tblInd w:w="5" w:type="dxa"/>
        <w:tblCellMar>
          <w:top w:w="0" w:type="dxa"/>
          <w:left w:w="98" w:type="dxa"/>
          <w:bottom w:w="0" w:type="dxa"/>
          <w:right w:w="55" w:type="dxa"/>
        </w:tblCellMar>
        <w:tblLook w:val="04A0" w:firstRow="1" w:lastRow="0" w:firstColumn="1" w:lastColumn="0" w:noHBand="0" w:noVBand="1"/>
      </w:tblPr>
      <w:tblGrid>
        <w:gridCol w:w="1413"/>
        <w:gridCol w:w="1844"/>
        <w:gridCol w:w="3543"/>
        <w:gridCol w:w="994"/>
        <w:gridCol w:w="703"/>
        <w:gridCol w:w="855"/>
      </w:tblGrid>
      <w:tr w:rsidR="00C222CD">
        <w:trPr>
          <w:trHeight w:val="1313"/>
        </w:trPr>
        <w:tc>
          <w:tcPr>
            <w:tcW w:w="1414"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2" w:firstLine="0"/>
            </w:pPr>
            <w:r>
              <w:rPr>
                <w:b/>
              </w:rPr>
              <w:t xml:space="preserve">Source </w:t>
            </w:r>
          </w:p>
          <w:p w:rsidR="00C222CD" w:rsidRDefault="001E25CC">
            <w:pPr>
              <w:spacing w:after="0" w:line="259" w:lineRule="auto"/>
              <w:ind w:left="2" w:firstLine="0"/>
            </w:pPr>
            <w:r>
              <w:rPr>
                <w:b/>
              </w:rPr>
              <w:t>Name</w:t>
            </w:r>
            <w:r>
              <w:t xml:space="preserve"> </w:t>
            </w:r>
          </w:p>
        </w:tc>
        <w:tc>
          <w:tcPr>
            <w:tcW w:w="1844"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b/>
              </w:rPr>
              <w:t>Description</w:t>
            </w:r>
            <w:r>
              <w:t xml:space="preserve"> </w:t>
            </w:r>
          </w:p>
        </w:tc>
        <w:tc>
          <w:tcPr>
            <w:tcW w:w="354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b/>
              </w:rPr>
              <w:t>Location/URL</w:t>
            </w:r>
            <w:r>
              <w:t xml:space="preserve"> </w:t>
            </w:r>
          </w:p>
        </w:tc>
        <w:tc>
          <w:tcPr>
            <w:tcW w:w="994"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2" w:firstLine="0"/>
              <w:jc w:val="both"/>
            </w:pPr>
            <w:r>
              <w:rPr>
                <w:b/>
              </w:rPr>
              <w:t>Format</w:t>
            </w:r>
            <w:r>
              <w:t xml:space="preserve"> </w:t>
            </w:r>
          </w:p>
        </w:tc>
        <w:tc>
          <w:tcPr>
            <w:tcW w:w="70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b/>
              </w:rPr>
              <w:t>Size</w:t>
            </w:r>
            <w: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3" w:firstLine="0"/>
            </w:pPr>
            <w:proofErr w:type="spellStart"/>
            <w:r>
              <w:rPr>
                <w:b/>
              </w:rPr>
              <w:t>Acces</w:t>
            </w:r>
            <w:proofErr w:type="spellEnd"/>
          </w:p>
          <w:p w:rsidR="00C222CD" w:rsidRDefault="001E25CC">
            <w:pPr>
              <w:spacing w:after="0" w:line="259" w:lineRule="auto"/>
              <w:ind w:left="3" w:firstLine="0"/>
            </w:pPr>
            <w:r>
              <w:rPr>
                <w:b/>
              </w:rPr>
              <w:t xml:space="preserve">s </w:t>
            </w:r>
          </w:p>
          <w:p w:rsidR="00C222CD" w:rsidRDefault="001E25CC">
            <w:pPr>
              <w:spacing w:after="0" w:line="259" w:lineRule="auto"/>
              <w:ind w:left="3" w:firstLine="0"/>
            </w:pPr>
            <w:proofErr w:type="spellStart"/>
            <w:r>
              <w:rPr>
                <w:b/>
              </w:rPr>
              <w:t>Permi</w:t>
            </w:r>
            <w:proofErr w:type="spellEnd"/>
          </w:p>
          <w:p w:rsidR="00C222CD" w:rsidRDefault="001E25CC">
            <w:pPr>
              <w:spacing w:after="0" w:line="259" w:lineRule="auto"/>
              <w:ind w:left="3" w:firstLine="0"/>
            </w:pPr>
            <w:proofErr w:type="spellStart"/>
            <w:r>
              <w:rPr>
                <w:b/>
              </w:rPr>
              <w:t>ssions</w:t>
            </w:r>
            <w:proofErr w:type="spellEnd"/>
            <w:r>
              <w:t xml:space="preserve"> </w:t>
            </w:r>
          </w:p>
        </w:tc>
      </w:tr>
      <w:tr w:rsidR="00C222CD">
        <w:trPr>
          <w:trHeight w:val="2696"/>
        </w:trPr>
        <w:tc>
          <w:tcPr>
            <w:tcW w:w="141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2" w:firstLine="0"/>
            </w:pPr>
            <w:proofErr w:type="spellStart"/>
            <w:r>
              <w:lastRenderedPageBreak/>
              <w:t>SmartInterz</w:t>
            </w:r>
            <w:proofErr w:type="spellEnd"/>
            <w:r>
              <w:t xml:space="preserve"> </w:t>
            </w:r>
          </w:p>
          <w:p w:rsidR="00C222CD" w:rsidRDefault="001E25CC">
            <w:pPr>
              <w:spacing w:after="0" w:line="259" w:lineRule="auto"/>
              <w:ind w:left="2" w:firstLine="0"/>
            </w:pPr>
            <w:r>
              <w:t xml:space="preserve">Provided </w:t>
            </w:r>
          </w:p>
          <w:p w:rsidR="00C222CD" w:rsidRDefault="001E25CC">
            <w:pPr>
              <w:spacing w:after="0" w:line="259" w:lineRule="auto"/>
              <w:ind w:left="2" w:firstLine="0"/>
            </w:pPr>
            <w:r>
              <w:t xml:space="preserve">Dataset </w:t>
            </w:r>
          </w:p>
        </w:tc>
        <w:tc>
          <w:tcPr>
            <w:tcW w:w="184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38" w:lineRule="auto"/>
              <w:ind w:left="0" w:firstLine="0"/>
            </w:pPr>
            <w:r>
              <w:t xml:space="preserve">Curated image dataset provided by </w:t>
            </w:r>
            <w:proofErr w:type="spellStart"/>
            <w:r>
              <w:t>SmartInternz</w:t>
            </w:r>
            <w:proofErr w:type="spellEnd"/>
            <w:r>
              <w:t xml:space="preserve">, containing Boletus, </w:t>
            </w:r>
          </w:p>
          <w:p w:rsidR="00C222CD" w:rsidRDefault="001E25CC">
            <w:pPr>
              <w:spacing w:after="0" w:line="259" w:lineRule="auto"/>
              <w:ind w:left="0" w:firstLine="0"/>
            </w:pPr>
            <w:proofErr w:type="spellStart"/>
            <w:r>
              <w:t>Lactarius</w:t>
            </w:r>
            <w:proofErr w:type="spellEnd"/>
            <w:r>
              <w:t xml:space="preserve">, and </w:t>
            </w:r>
            <w:proofErr w:type="spellStart"/>
            <w:r>
              <w:t>Russula</w:t>
            </w:r>
            <w:proofErr w:type="spellEnd"/>
            <w:r>
              <w:t xml:space="preserve"> images in separate subdirectories. </w:t>
            </w:r>
            <w:r>
              <w:tab/>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38" w:lineRule="auto"/>
              <w:ind w:left="0" w:firstLine="0"/>
            </w:pPr>
            <w:hyperlink r:id="rId7">
              <w:r>
                <w:rPr>
                  <w:color w:val="0000FF"/>
                  <w:u w:val="single" w:color="0000FF"/>
                </w:rPr>
                <w:t xml:space="preserve">https://drive.google.com/drive/fol </w:t>
              </w:r>
            </w:hyperlink>
            <w:hyperlink r:id="rId8">
              <w:proofErr w:type="spellStart"/>
              <w:r>
                <w:rPr>
                  <w:color w:val="0000FF"/>
                  <w:u w:val="single" w:color="0000FF"/>
                </w:rPr>
                <w:t>ders</w:t>
              </w:r>
              <w:proofErr w:type="spellEnd"/>
              <w:r>
                <w:rPr>
                  <w:color w:val="0000FF"/>
                  <w:u w:val="single" w:color="0000FF"/>
                </w:rPr>
                <w:t>/1WHjhoYnyrltQWJ_TYI5x</w:t>
              </w:r>
            </w:hyperlink>
          </w:p>
          <w:p w:rsidR="00C222CD" w:rsidRDefault="001E25CC">
            <w:pPr>
              <w:spacing w:after="0" w:line="259" w:lineRule="auto"/>
              <w:ind w:left="0" w:firstLine="0"/>
            </w:pPr>
            <w:hyperlink r:id="rId9">
              <w:r>
                <w:rPr>
                  <w:color w:val="0000FF"/>
                  <w:u w:val="single" w:color="0000FF"/>
                </w:rPr>
                <w:t>M_5dTyIzByo3</w:t>
              </w:r>
            </w:hyperlink>
            <w:hyperlink r:id="rId10">
              <w:r>
                <w:t xml:space="preserve"> </w:t>
              </w:r>
            </w:hyperlink>
            <w: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2" w:right="43" w:firstLine="0"/>
            </w:pPr>
            <w:r>
              <w:t xml:space="preserve">ZIP File </w:t>
            </w:r>
          </w:p>
        </w:tc>
        <w:tc>
          <w:tcPr>
            <w:tcW w:w="70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175 </w:t>
            </w:r>
          </w:p>
          <w:p w:rsidR="00C222CD" w:rsidRDefault="001E25CC">
            <w:pPr>
              <w:spacing w:after="0" w:line="259" w:lineRule="auto"/>
              <w:ind w:left="0" w:firstLine="0"/>
            </w:pPr>
            <w:r>
              <w:t xml:space="preserve">MB </w:t>
            </w:r>
          </w:p>
        </w:tc>
        <w:tc>
          <w:tcPr>
            <w:tcW w:w="855"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3" w:firstLine="0"/>
            </w:pPr>
            <w:r>
              <w:t xml:space="preserve">Public </w:t>
            </w:r>
          </w:p>
        </w:tc>
      </w:tr>
      <w:tr w:rsidR="00C222CD">
        <w:trPr>
          <w:trHeight w:val="2417"/>
        </w:trPr>
        <w:tc>
          <w:tcPr>
            <w:tcW w:w="141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2" w:firstLine="0"/>
            </w:pPr>
            <w:r>
              <w:t xml:space="preserve">Field </w:t>
            </w:r>
          </w:p>
          <w:p w:rsidR="00C222CD" w:rsidRDefault="001E25CC">
            <w:pPr>
              <w:spacing w:after="6" w:line="259" w:lineRule="auto"/>
              <w:ind w:left="2" w:firstLine="0"/>
            </w:pPr>
            <w:r>
              <w:t xml:space="preserve">Captured </w:t>
            </w:r>
          </w:p>
          <w:p w:rsidR="00C222CD" w:rsidRDefault="001E25CC">
            <w:pPr>
              <w:tabs>
                <w:tab w:val="center" w:pos="696"/>
              </w:tabs>
              <w:spacing w:after="0" w:line="259" w:lineRule="auto"/>
              <w:ind w:left="0" w:firstLine="0"/>
            </w:pPr>
            <w:r>
              <w:t xml:space="preserve">Images </w:t>
            </w:r>
            <w:r>
              <w:tab/>
              <w:t xml:space="preserve"> </w:t>
            </w:r>
          </w:p>
        </w:tc>
        <w:tc>
          <w:tcPr>
            <w:tcW w:w="184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Manually photographed images taken in natural environments, used for supplementing the dataset. </w:t>
            </w:r>
            <w:r>
              <w:tab/>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Local Storage </w:t>
            </w:r>
          </w:p>
        </w:tc>
        <w:tc>
          <w:tcPr>
            <w:tcW w:w="99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2" w:firstLine="0"/>
            </w:pPr>
            <w:r>
              <w:t xml:space="preserve">JPG/PN G </w:t>
            </w:r>
          </w:p>
        </w:tc>
        <w:tc>
          <w:tcPr>
            <w:tcW w:w="70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jc w:val="both"/>
            </w:pPr>
            <w:r>
              <w:t xml:space="preserve">~100 </w:t>
            </w:r>
          </w:p>
          <w:p w:rsidR="00C222CD" w:rsidRDefault="001E25CC">
            <w:pPr>
              <w:spacing w:after="0" w:line="259" w:lineRule="auto"/>
              <w:ind w:left="0" w:firstLine="0"/>
            </w:pPr>
            <w:r>
              <w:t xml:space="preserve">MB </w:t>
            </w:r>
          </w:p>
        </w:tc>
        <w:tc>
          <w:tcPr>
            <w:tcW w:w="855"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3" w:firstLine="0"/>
            </w:pPr>
            <w:proofErr w:type="spellStart"/>
            <w:r>
              <w:t>Privat</w:t>
            </w:r>
            <w:proofErr w:type="spellEnd"/>
          </w:p>
          <w:p w:rsidR="00C222CD" w:rsidRDefault="001E25CC">
            <w:pPr>
              <w:spacing w:after="0" w:line="259" w:lineRule="auto"/>
              <w:ind w:left="3" w:firstLine="0"/>
            </w:pPr>
            <w:r>
              <w:t xml:space="preserve">e  </w:t>
            </w:r>
          </w:p>
        </w:tc>
      </w:tr>
      <w:tr w:rsidR="00C222CD">
        <w:trPr>
          <w:trHeight w:val="1868"/>
        </w:trPr>
        <w:tc>
          <w:tcPr>
            <w:tcW w:w="141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38" w:lineRule="auto"/>
              <w:ind w:left="2" w:firstLine="0"/>
            </w:pPr>
            <w:proofErr w:type="spellStart"/>
            <w:r>
              <w:t>Kaggle</w:t>
            </w:r>
            <w:proofErr w:type="spellEnd"/>
            <w:r>
              <w:t xml:space="preserve"> - Mushroom </w:t>
            </w:r>
          </w:p>
          <w:p w:rsidR="00C222CD" w:rsidRDefault="001E25CC">
            <w:pPr>
              <w:spacing w:after="6" w:line="259" w:lineRule="auto"/>
              <w:ind w:left="2" w:firstLine="0"/>
            </w:pPr>
            <w:r>
              <w:t xml:space="preserve">Image </w:t>
            </w:r>
          </w:p>
          <w:p w:rsidR="00C222CD" w:rsidRDefault="001E25CC">
            <w:pPr>
              <w:tabs>
                <w:tab w:val="center" w:pos="722"/>
              </w:tabs>
              <w:spacing w:after="0" w:line="259" w:lineRule="auto"/>
              <w:ind w:left="0" w:firstLine="0"/>
            </w:pPr>
            <w:r>
              <w:t xml:space="preserve">Dataset </w:t>
            </w:r>
            <w:r>
              <w:tab/>
              <w:t xml:space="preserve"> </w:t>
            </w:r>
          </w:p>
        </w:tc>
        <w:tc>
          <w:tcPr>
            <w:tcW w:w="184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38" w:lineRule="auto"/>
              <w:ind w:left="0" w:firstLine="0"/>
            </w:pPr>
            <w:r>
              <w:t xml:space="preserve">Supplementary dataset with additional </w:t>
            </w:r>
            <w:proofErr w:type="spellStart"/>
            <w:r>
              <w:t>labeled</w:t>
            </w:r>
            <w:proofErr w:type="spellEnd"/>
            <w:r>
              <w:t xml:space="preserve"> </w:t>
            </w:r>
          </w:p>
          <w:p w:rsidR="00C222CD" w:rsidRDefault="001E25CC">
            <w:pPr>
              <w:spacing w:after="0" w:line="259" w:lineRule="auto"/>
              <w:ind w:left="0" w:firstLine="0"/>
            </w:pPr>
            <w:proofErr w:type="gramStart"/>
            <w:r>
              <w:t>mushroom</w:t>
            </w:r>
            <w:proofErr w:type="gramEnd"/>
            <w:r>
              <w:t xml:space="preserve"> images. </w:t>
            </w:r>
            <w:r>
              <w:tab/>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38" w:lineRule="auto"/>
              <w:ind w:left="0" w:firstLine="0"/>
            </w:pPr>
            <w:hyperlink r:id="rId11">
              <w:r>
                <w:rPr>
                  <w:color w:val="0000FF"/>
                  <w:u w:val="single" w:color="0000FF"/>
                </w:rPr>
                <w:t xml:space="preserve">https://www.kaggle.com/datasets? </w:t>
              </w:r>
            </w:hyperlink>
            <w:hyperlink r:id="rId12">
              <w:r>
                <w:rPr>
                  <w:color w:val="0000FF"/>
                  <w:u w:val="single" w:color="0000FF"/>
                </w:rPr>
                <w:t>search=</w:t>
              </w:r>
              <w:proofErr w:type="spellStart"/>
              <w:r>
                <w:rPr>
                  <w:color w:val="0000FF"/>
                  <w:u w:val="single" w:color="0000FF"/>
                </w:rPr>
                <w:t>Mushrooms+images</w:t>
              </w:r>
              <w:proofErr w:type="spellEnd"/>
              <w:r>
                <w:rPr>
                  <w:color w:val="0000FF"/>
                  <w:u w:val="single" w:color="0000FF"/>
                </w:rPr>
                <w:t>++</w:t>
              </w:r>
              <w:proofErr w:type="spellStart"/>
              <w:r>
                <w:rPr>
                  <w:color w:val="0000FF"/>
                  <w:u w:val="single" w:color="0000FF"/>
                </w:rPr>
                <w:t>Bol</w:t>
              </w:r>
              <w:proofErr w:type="spellEnd"/>
            </w:hyperlink>
          </w:p>
          <w:p w:rsidR="00C222CD" w:rsidRDefault="001E25CC">
            <w:pPr>
              <w:spacing w:after="0" w:line="259" w:lineRule="auto"/>
              <w:ind w:left="0" w:right="26" w:firstLine="0"/>
            </w:pPr>
            <w:hyperlink r:id="rId13">
              <w:r>
                <w:rPr>
                  <w:color w:val="0000FF"/>
                  <w:u w:val="single" w:color="0000FF"/>
                </w:rPr>
                <w:t xml:space="preserve">etus%2C+Lactarius+%26+Russul </w:t>
              </w:r>
            </w:hyperlink>
            <w:hyperlink r:id="rId14">
              <w:r>
                <w:rPr>
                  <w:color w:val="0000FF"/>
                  <w:u w:val="single" w:color="0000FF"/>
                </w:rPr>
                <w:t>a</w:t>
              </w:r>
            </w:hyperlink>
            <w:hyperlink r:id="rId15">
              <w:r>
                <w:t xml:space="preserve"> </w:t>
              </w:r>
            </w:hyperlink>
            <w: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2" w:firstLine="0"/>
            </w:pPr>
            <w:r>
              <w:t xml:space="preserve">JPG </w:t>
            </w:r>
          </w:p>
        </w:tc>
        <w:tc>
          <w:tcPr>
            <w:tcW w:w="70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111 </w:t>
            </w:r>
          </w:p>
          <w:p w:rsidR="00C222CD" w:rsidRDefault="001E25CC">
            <w:pPr>
              <w:spacing w:after="0" w:line="259" w:lineRule="auto"/>
              <w:ind w:left="0" w:firstLine="0"/>
            </w:pPr>
            <w:r>
              <w:t xml:space="preserve">MB </w:t>
            </w:r>
          </w:p>
        </w:tc>
        <w:tc>
          <w:tcPr>
            <w:tcW w:w="855"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3" w:firstLine="0"/>
            </w:pPr>
            <w:r>
              <w:t xml:space="preserve">Public </w:t>
            </w:r>
          </w:p>
        </w:tc>
      </w:tr>
      <w:tr w:rsidR="00C222CD">
        <w:trPr>
          <w:trHeight w:val="2141"/>
        </w:trPr>
        <w:tc>
          <w:tcPr>
            <w:tcW w:w="1414" w:type="dxa"/>
            <w:tcBorders>
              <w:top w:val="single" w:sz="4" w:space="0" w:color="000000"/>
              <w:left w:val="single" w:sz="4" w:space="0" w:color="000000"/>
              <w:bottom w:val="single" w:sz="4" w:space="0" w:color="000000"/>
              <w:right w:val="single" w:sz="4" w:space="0" w:color="000000"/>
            </w:tcBorders>
            <w:vAlign w:val="center"/>
          </w:tcPr>
          <w:p w:rsidR="00C222CD" w:rsidRDefault="001E25CC">
            <w:pPr>
              <w:tabs>
                <w:tab w:val="center" w:pos="742"/>
              </w:tabs>
              <w:spacing w:after="0" w:line="259" w:lineRule="auto"/>
              <w:ind w:left="0" w:firstLine="0"/>
            </w:pPr>
            <w:r>
              <w:t xml:space="preserve">Wiki </w:t>
            </w:r>
            <w:r>
              <w:tab/>
            </w:r>
            <w:proofErr w:type="spellStart"/>
            <w:r>
              <w:t>pedia</w:t>
            </w:r>
            <w:proofErr w:type="spellEnd"/>
            <w:r>
              <w:t xml:space="preserve">  </w:t>
            </w:r>
          </w:p>
        </w:tc>
        <w:tc>
          <w:tcPr>
            <w:tcW w:w="184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38" w:lineRule="auto"/>
              <w:ind w:left="0" w:firstLine="0"/>
            </w:pPr>
            <w:r>
              <w:t xml:space="preserve">Open-source mushroom </w:t>
            </w:r>
          </w:p>
          <w:p w:rsidR="00C222CD" w:rsidRDefault="001E25CC">
            <w:pPr>
              <w:spacing w:after="0" w:line="259" w:lineRule="auto"/>
              <w:ind w:left="0" w:firstLine="0"/>
            </w:pPr>
            <w:proofErr w:type="gramStart"/>
            <w:r>
              <w:t>images</w:t>
            </w:r>
            <w:proofErr w:type="gramEnd"/>
            <w:r>
              <w:t xml:space="preserve"> used for visual verification and dataset augmentation. </w:t>
            </w:r>
            <w:r>
              <w:tab/>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hyperlink r:id="rId16">
              <w:r>
                <w:rPr>
                  <w:color w:val="0000FF"/>
                  <w:u w:val="single" w:color="0000FF"/>
                </w:rPr>
                <w:t xml:space="preserve">https://en.wikipedia.org/wiki/Lact </w:t>
              </w:r>
            </w:hyperlink>
            <w:hyperlink r:id="rId17">
              <w:proofErr w:type="spellStart"/>
              <w:r>
                <w:rPr>
                  <w:color w:val="0000FF"/>
                  <w:u w:val="single" w:color="0000FF"/>
                </w:rPr>
                <w:t>arius</w:t>
              </w:r>
              <w:proofErr w:type="spellEnd"/>
            </w:hyperlink>
            <w:hyperlink r:id="rId18">
              <w:r>
                <w:t xml:space="preserve"> </w:t>
              </w:r>
            </w:hyperlink>
            <w: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2" w:firstLine="0"/>
            </w:pPr>
            <w:r>
              <w:t xml:space="preserve">JPG/PN G </w:t>
            </w:r>
          </w:p>
        </w:tc>
        <w:tc>
          <w:tcPr>
            <w:tcW w:w="70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~10 </w:t>
            </w:r>
          </w:p>
          <w:p w:rsidR="00C222CD" w:rsidRDefault="001E25CC">
            <w:pPr>
              <w:spacing w:after="0" w:line="259" w:lineRule="auto"/>
              <w:ind w:left="0" w:firstLine="0"/>
            </w:pPr>
            <w:r>
              <w:t xml:space="preserve">MB </w:t>
            </w:r>
          </w:p>
        </w:tc>
        <w:tc>
          <w:tcPr>
            <w:tcW w:w="855"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3" w:firstLine="0"/>
            </w:pPr>
            <w:r>
              <w:t xml:space="preserve">Public </w:t>
            </w:r>
          </w:p>
        </w:tc>
      </w:tr>
    </w:tbl>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lastRenderedPageBreak/>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50" w:line="259" w:lineRule="auto"/>
        <w:ind w:left="0" w:firstLine="0"/>
      </w:pPr>
      <w:r>
        <w:t xml:space="preserve"> </w:t>
      </w:r>
    </w:p>
    <w:p w:rsidR="00C222CD" w:rsidRDefault="001E25CC">
      <w:pPr>
        <w:spacing w:after="0" w:line="259" w:lineRule="auto"/>
        <w:ind w:left="0" w:right="4661" w:firstLine="0"/>
        <w:jc w:val="right"/>
      </w:pPr>
      <w:r>
        <w:rPr>
          <w:b/>
          <w:sz w:val="32"/>
        </w:rPr>
        <w:t xml:space="preserve"> </w:t>
      </w:r>
    </w:p>
    <w:p w:rsidR="00C222CD" w:rsidRDefault="001E25CC">
      <w:pPr>
        <w:spacing w:after="0" w:line="259" w:lineRule="auto"/>
        <w:ind w:left="0" w:right="4661" w:firstLine="0"/>
        <w:jc w:val="right"/>
      </w:pPr>
      <w:r>
        <w:rPr>
          <w:b/>
          <w:sz w:val="32"/>
        </w:rPr>
        <w:t xml:space="preserve"> </w:t>
      </w:r>
    </w:p>
    <w:p w:rsidR="00C222CD" w:rsidRDefault="001E25CC">
      <w:pPr>
        <w:spacing w:after="0" w:line="259" w:lineRule="auto"/>
        <w:ind w:left="0" w:right="4661" w:firstLine="0"/>
        <w:jc w:val="right"/>
      </w:pPr>
      <w:r>
        <w:rPr>
          <w:b/>
          <w:sz w:val="32"/>
        </w:rPr>
        <w:t xml:space="preserve"> </w:t>
      </w:r>
    </w:p>
    <w:p w:rsidR="00C222CD" w:rsidRDefault="001E25CC">
      <w:pPr>
        <w:pStyle w:val="Heading2"/>
        <w:spacing w:after="0" w:line="259" w:lineRule="auto"/>
        <w:ind w:left="480" w:right="3100" w:hanging="480"/>
        <w:jc w:val="right"/>
      </w:pPr>
      <w:bookmarkStart w:id="9" w:name="_Toc37683"/>
      <w:r>
        <w:t xml:space="preserve">Data Quality Report </w:t>
      </w:r>
      <w:bookmarkEnd w:id="9"/>
    </w:p>
    <w:p w:rsidR="00C222CD" w:rsidRDefault="001E25CC">
      <w:pPr>
        <w:spacing w:after="0" w:line="259" w:lineRule="auto"/>
        <w:ind w:left="0" w:firstLine="0"/>
      </w:pPr>
      <w:r>
        <w:t xml:space="preserve"> </w:t>
      </w:r>
    </w:p>
    <w:tbl>
      <w:tblPr>
        <w:tblStyle w:val="TableGrid"/>
        <w:tblW w:w="9352" w:type="dxa"/>
        <w:tblInd w:w="5" w:type="dxa"/>
        <w:tblCellMar>
          <w:top w:w="29" w:type="dxa"/>
          <w:left w:w="14" w:type="dxa"/>
          <w:bottom w:w="0" w:type="dxa"/>
          <w:right w:w="53" w:type="dxa"/>
        </w:tblCellMar>
        <w:tblLook w:val="04A0" w:firstRow="1" w:lastRow="0" w:firstColumn="1" w:lastColumn="0" w:noHBand="0" w:noVBand="1"/>
      </w:tblPr>
      <w:tblGrid>
        <w:gridCol w:w="847"/>
        <w:gridCol w:w="1909"/>
        <w:gridCol w:w="1068"/>
        <w:gridCol w:w="5528"/>
      </w:tblGrid>
      <w:tr w:rsidR="00C222CD">
        <w:trPr>
          <w:trHeight w:val="1315"/>
        </w:trPr>
        <w:tc>
          <w:tcPr>
            <w:tcW w:w="84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Data Source</w:t>
            </w:r>
            <w:r>
              <w:t xml:space="preserve"> </w:t>
            </w:r>
          </w:p>
        </w:tc>
        <w:tc>
          <w:tcPr>
            <w:tcW w:w="190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Data Quality Issue</w:t>
            </w:r>
            <w:r>
              <w:t xml:space="preserve"> </w:t>
            </w:r>
          </w:p>
        </w:tc>
        <w:tc>
          <w:tcPr>
            <w:tcW w:w="1068"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2" w:firstLine="0"/>
            </w:pPr>
            <w:r>
              <w:rPr>
                <w:b/>
              </w:rPr>
              <w:t>Severity</w:t>
            </w:r>
            <w:r>
              <w:t xml:space="preserve"> </w:t>
            </w:r>
          </w:p>
        </w:tc>
        <w:tc>
          <w:tcPr>
            <w:tcW w:w="552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Resolution Plan</w:t>
            </w:r>
            <w:r>
              <w:t xml:space="preserve"> </w:t>
            </w:r>
          </w:p>
        </w:tc>
      </w:tr>
      <w:tr w:rsidR="00C222CD">
        <w:trPr>
          <w:trHeight w:val="2187"/>
        </w:trPr>
        <w:tc>
          <w:tcPr>
            <w:tcW w:w="84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jc w:val="both"/>
            </w:pPr>
            <w:r>
              <w:t xml:space="preserve">Dataset </w:t>
            </w:r>
          </w:p>
        </w:tc>
        <w:tc>
          <w:tcPr>
            <w:tcW w:w="190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Image Variation </w:t>
            </w:r>
          </w:p>
        </w:tc>
        <w:tc>
          <w:tcPr>
            <w:tcW w:w="1068"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2" w:firstLine="0"/>
            </w:pPr>
            <w:r>
              <w:t xml:space="preserve"> </w:t>
            </w:r>
          </w:p>
          <w:p w:rsidR="00C222CD" w:rsidRDefault="001E25CC">
            <w:pPr>
              <w:spacing w:after="0" w:line="259" w:lineRule="auto"/>
              <w:ind w:left="2" w:firstLine="0"/>
            </w:pPr>
            <w:r>
              <w:t xml:space="preserve"> </w:t>
            </w:r>
          </w:p>
          <w:p w:rsidR="00C222CD" w:rsidRDefault="001E25CC">
            <w:pPr>
              <w:spacing w:after="0" w:line="259" w:lineRule="auto"/>
              <w:ind w:left="2" w:firstLine="0"/>
            </w:pPr>
            <w:r>
              <w:t xml:space="preserve"> </w:t>
            </w:r>
          </w:p>
          <w:p w:rsidR="00C222CD" w:rsidRDefault="001E25CC">
            <w:pPr>
              <w:spacing w:after="0" w:line="259" w:lineRule="auto"/>
              <w:ind w:left="2" w:firstLine="0"/>
            </w:pPr>
            <w:r>
              <w:t xml:space="preserve">High </w:t>
            </w:r>
          </w:p>
        </w:tc>
        <w:tc>
          <w:tcPr>
            <w:tcW w:w="552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Collect images from diverse sources (different cameras, lighting conditions, angles). Implement data augmentation techniques (rotation, scaling, cropping) during </w:t>
            </w:r>
            <w:proofErr w:type="spellStart"/>
            <w:r>
              <w:t>preprocessing</w:t>
            </w:r>
            <w:proofErr w:type="spellEnd"/>
            <w:r>
              <w:t xml:space="preserve">. </w:t>
            </w:r>
          </w:p>
        </w:tc>
      </w:tr>
      <w:tr w:rsidR="00C222CD">
        <w:trPr>
          <w:trHeight w:val="1606"/>
        </w:trPr>
        <w:tc>
          <w:tcPr>
            <w:tcW w:w="84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 </w:t>
            </w:r>
          </w:p>
          <w:p w:rsidR="00C222CD" w:rsidRDefault="001E25CC">
            <w:pPr>
              <w:spacing w:after="0" w:line="259" w:lineRule="auto"/>
              <w:ind w:left="0" w:firstLine="0"/>
              <w:jc w:val="both"/>
            </w:pPr>
            <w:r>
              <w:t xml:space="preserve">Dataset </w:t>
            </w:r>
          </w:p>
        </w:tc>
        <w:tc>
          <w:tcPr>
            <w:tcW w:w="190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Occlusion </w:t>
            </w:r>
          </w:p>
        </w:tc>
        <w:tc>
          <w:tcPr>
            <w:tcW w:w="1068"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2" w:firstLine="0"/>
            </w:pPr>
            <w:r>
              <w:t xml:space="preserve"> </w:t>
            </w:r>
          </w:p>
          <w:p w:rsidR="00C222CD" w:rsidRDefault="001E25CC">
            <w:pPr>
              <w:spacing w:after="0" w:line="259" w:lineRule="auto"/>
              <w:ind w:left="2" w:firstLine="0"/>
              <w:jc w:val="both"/>
            </w:pPr>
            <w:r>
              <w:t xml:space="preserve">Moderate </w:t>
            </w:r>
          </w:p>
        </w:tc>
        <w:tc>
          <w:tcPr>
            <w:tcW w:w="552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Include images with partial occlusion, and/or train the model to be robust to it. </w:t>
            </w:r>
          </w:p>
        </w:tc>
      </w:tr>
      <w:tr w:rsidR="00C222CD">
        <w:trPr>
          <w:trHeight w:val="1575"/>
        </w:trPr>
        <w:tc>
          <w:tcPr>
            <w:tcW w:w="84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 </w:t>
            </w:r>
          </w:p>
          <w:p w:rsidR="00C222CD" w:rsidRDefault="001E25CC">
            <w:pPr>
              <w:spacing w:after="0" w:line="259" w:lineRule="auto"/>
              <w:ind w:left="0" w:firstLine="0"/>
              <w:jc w:val="both"/>
            </w:pPr>
            <w:r>
              <w:t xml:space="preserve">Dataset </w:t>
            </w:r>
          </w:p>
        </w:tc>
        <w:tc>
          <w:tcPr>
            <w:tcW w:w="190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Insufficient </w:t>
            </w:r>
          </w:p>
          <w:p w:rsidR="00C222CD" w:rsidRDefault="001E25CC">
            <w:pPr>
              <w:spacing w:after="0" w:line="259" w:lineRule="auto"/>
              <w:ind w:left="0" w:firstLine="0"/>
            </w:pPr>
            <w:r>
              <w:t xml:space="preserve">Resolution </w:t>
            </w:r>
          </w:p>
        </w:tc>
        <w:tc>
          <w:tcPr>
            <w:tcW w:w="1068"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2" w:firstLine="0"/>
            </w:pPr>
            <w:r>
              <w:t xml:space="preserve"> </w:t>
            </w:r>
          </w:p>
          <w:p w:rsidR="00C222CD" w:rsidRDefault="001E25CC">
            <w:pPr>
              <w:spacing w:after="0" w:line="259" w:lineRule="auto"/>
              <w:ind w:left="2" w:firstLine="0"/>
              <w:jc w:val="both"/>
            </w:pPr>
            <w:r>
              <w:t xml:space="preserve">Moderate </w:t>
            </w:r>
          </w:p>
        </w:tc>
        <w:tc>
          <w:tcPr>
            <w:tcW w:w="552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Establish a minimum resolution threshold for images. Use super- resolution techniques, if feasible, to enhance the resolution of some images </w:t>
            </w:r>
          </w:p>
        </w:tc>
      </w:tr>
      <w:tr w:rsidR="00C222CD">
        <w:trPr>
          <w:trHeight w:val="1839"/>
        </w:trPr>
        <w:tc>
          <w:tcPr>
            <w:tcW w:w="84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lastRenderedPageBreak/>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jc w:val="both"/>
            </w:pPr>
            <w:r>
              <w:t xml:space="preserve">Dataset </w:t>
            </w:r>
          </w:p>
        </w:tc>
        <w:tc>
          <w:tcPr>
            <w:tcW w:w="190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Unbalanced </w:t>
            </w:r>
          </w:p>
          <w:p w:rsidR="00C222CD" w:rsidRDefault="001E25CC">
            <w:pPr>
              <w:spacing w:after="0" w:line="259" w:lineRule="auto"/>
              <w:ind w:left="0" w:firstLine="0"/>
            </w:pPr>
            <w:r>
              <w:t xml:space="preserve">Classes </w:t>
            </w:r>
          </w:p>
        </w:tc>
        <w:tc>
          <w:tcPr>
            <w:tcW w:w="1068"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2" w:firstLine="0"/>
            </w:pPr>
            <w:r>
              <w:t xml:space="preserve"> </w:t>
            </w:r>
          </w:p>
          <w:p w:rsidR="00C222CD" w:rsidRDefault="001E25CC">
            <w:pPr>
              <w:spacing w:after="0" w:line="259" w:lineRule="auto"/>
              <w:ind w:left="2" w:firstLine="0"/>
            </w:pPr>
            <w:r>
              <w:t xml:space="preserve"> </w:t>
            </w:r>
          </w:p>
          <w:p w:rsidR="00C222CD" w:rsidRDefault="001E25CC">
            <w:pPr>
              <w:spacing w:after="0" w:line="259" w:lineRule="auto"/>
              <w:ind w:left="2" w:firstLine="0"/>
            </w:pPr>
            <w:r>
              <w:t xml:space="preserve"> </w:t>
            </w:r>
          </w:p>
          <w:p w:rsidR="00C222CD" w:rsidRDefault="001E25CC">
            <w:pPr>
              <w:spacing w:after="0" w:line="259" w:lineRule="auto"/>
              <w:ind w:left="2" w:firstLine="0"/>
            </w:pPr>
            <w:r>
              <w:t xml:space="preserve">High </w:t>
            </w:r>
          </w:p>
        </w:tc>
        <w:tc>
          <w:tcPr>
            <w:tcW w:w="5529"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t xml:space="preserve">Employ stratified sampling to ensure proportional representation of each mushroom species. Use data augmentation for minority classes. Explore the use of weighted loss functions during training. </w:t>
            </w:r>
          </w:p>
        </w:tc>
      </w:tr>
    </w:tbl>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pStyle w:val="Heading2"/>
        <w:ind w:left="480" w:right="66" w:hanging="480"/>
      </w:pPr>
      <w:bookmarkStart w:id="10" w:name="_Toc37684"/>
      <w:r>
        <w:t xml:space="preserve">Data </w:t>
      </w:r>
      <w:proofErr w:type="spellStart"/>
      <w:r>
        <w:t>Preprocessing</w:t>
      </w:r>
      <w:proofErr w:type="spellEnd"/>
      <w:r>
        <w:t xml:space="preserve"> </w:t>
      </w:r>
      <w:bookmarkEnd w:id="10"/>
    </w:p>
    <w:p w:rsidR="00C222CD" w:rsidRDefault="001E25CC">
      <w:pPr>
        <w:pStyle w:val="Heading4"/>
        <w:ind w:left="-5"/>
      </w:pPr>
      <w:r>
        <w:t xml:space="preserve">Data </w:t>
      </w:r>
      <w:proofErr w:type="spellStart"/>
      <w:r>
        <w:t>Preprocessing</w:t>
      </w:r>
      <w:proofErr w:type="spellEnd"/>
      <w:r>
        <w:t xml:space="preserve"> </w:t>
      </w:r>
      <w:r>
        <w:rPr>
          <w:b w:val="0"/>
        </w:rPr>
        <w:t xml:space="preserve"> </w:t>
      </w:r>
    </w:p>
    <w:p w:rsidR="00C222CD" w:rsidRDefault="001E25CC">
      <w:pPr>
        <w:spacing w:after="0"/>
        <w:ind w:left="-5" w:right="45"/>
      </w:pPr>
      <w:r>
        <w:t xml:space="preserve">The images will be </w:t>
      </w:r>
      <w:proofErr w:type="spellStart"/>
      <w:r>
        <w:t>preprocessed</w:t>
      </w:r>
      <w:proofErr w:type="spellEnd"/>
      <w:r>
        <w:t xml:space="preserve"> by resizing, normalizing, augmenting, </w:t>
      </w:r>
      <w:proofErr w:type="spellStart"/>
      <w:r>
        <w:t>denoising</w:t>
      </w:r>
      <w:proofErr w:type="spellEnd"/>
      <w:r>
        <w:t xml:space="preserve">, adjusting contrast, detecting edges, converting </w:t>
      </w:r>
      <w:proofErr w:type="spellStart"/>
      <w:r>
        <w:t>color</w:t>
      </w:r>
      <w:proofErr w:type="spellEnd"/>
      <w:r>
        <w:t xml:space="preserve"> space, cropping, </w:t>
      </w:r>
      <w:proofErr w:type="gramStart"/>
      <w:r>
        <w:t>batch</w:t>
      </w:r>
      <w:proofErr w:type="gramEnd"/>
      <w:r>
        <w:t xml:space="preserve"> normalizing, and whitening data. These steps will enhance data quality, promote model generalization, and improve convergence during neural network training, ensuring robust and efficient performance across various computer vision tasks. </w:t>
      </w:r>
    </w:p>
    <w:tbl>
      <w:tblPr>
        <w:tblStyle w:val="TableGrid"/>
        <w:tblW w:w="9352" w:type="dxa"/>
        <w:tblInd w:w="5" w:type="dxa"/>
        <w:tblCellMar>
          <w:top w:w="0" w:type="dxa"/>
          <w:left w:w="101" w:type="dxa"/>
          <w:bottom w:w="104" w:type="dxa"/>
          <w:right w:w="91" w:type="dxa"/>
        </w:tblCellMar>
        <w:tblLook w:val="04A0" w:firstRow="1" w:lastRow="0" w:firstColumn="1" w:lastColumn="0" w:noHBand="0" w:noVBand="1"/>
      </w:tblPr>
      <w:tblGrid>
        <w:gridCol w:w="1639"/>
        <w:gridCol w:w="7713"/>
      </w:tblGrid>
      <w:tr w:rsidR="00C222CD">
        <w:trPr>
          <w:trHeight w:val="635"/>
        </w:trPr>
        <w:tc>
          <w:tcPr>
            <w:tcW w:w="1639"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b/>
              </w:rPr>
              <w:t>Section</w:t>
            </w:r>
            <w:r>
              <w:t xml:space="preserve"> </w:t>
            </w:r>
          </w:p>
        </w:tc>
        <w:tc>
          <w:tcPr>
            <w:tcW w:w="771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b/>
              </w:rPr>
              <w:t>Description</w:t>
            </w:r>
            <w:r>
              <w:t xml:space="preserve"> </w:t>
            </w:r>
          </w:p>
        </w:tc>
      </w:tr>
      <w:tr w:rsidR="00C222CD">
        <w:trPr>
          <w:trHeight w:val="1592"/>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Data </w:t>
            </w:r>
          </w:p>
          <w:p w:rsidR="00C222CD" w:rsidRDefault="001E25CC">
            <w:pPr>
              <w:spacing w:after="0" w:line="259" w:lineRule="auto"/>
              <w:ind w:left="0" w:firstLine="0"/>
            </w:pPr>
            <w:r>
              <w:t xml:space="preserve">Overview </w:t>
            </w:r>
          </w:p>
        </w:tc>
        <w:tc>
          <w:tcPr>
            <w:tcW w:w="771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This project uses image datasets of three mushroom species: </w:t>
            </w:r>
            <w:r>
              <w:rPr>
                <w:b/>
              </w:rPr>
              <w:t>Boletus</w:t>
            </w:r>
            <w:r>
              <w:t xml:space="preserve">, </w:t>
            </w:r>
            <w:proofErr w:type="spellStart"/>
            <w:r>
              <w:rPr>
                <w:b/>
              </w:rPr>
              <w:t>Lactarius</w:t>
            </w:r>
            <w:proofErr w:type="spellEnd"/>
            <w:r>
              <w:t xml:space="preserve">, and </w:t>
            </w:r>
            <w:proofErr w:type="spellStart"/>
            <w:r>
              <w:rPr>
                <w:b/>
              </w:rPr>
              <w:t>Russula</w:t>
            </w:r>
            <w:proofErr w:type="spellEnd"/>
            <w:r>
              <w:t xml:space="preserve">. The images are collected from various sources including </w:t>
            </w:r>
            <w:proofErr w:type="spellStart"/>
            <w:r>
              <w:rPr>
                <w:b/>
              </w:rPr>
              <w:t>SmartInternz</w:t>
            </w:r>
            <w:proofErr w:type="spellEnd"/>
            <w:r>
              <w:t xml:space="preserve">, </w:t>
            </w:r>
            <w:r>
              <w:rPr>
                <w:b/>
              </w:rPr>
              <w:t>custom field-captured images</w:t>
            </w:r>
            <w:r>
              <w:t xml:space="preserve">, and platforms like </w:t>
            </w:r>
            <w:proofErr w:type="spellStart"/>
            <w:r>
              <w:rPr>
                <w:b/>
              </w:rPr>
              <w:t>Kaggle</w:t>
            </w:r>
            <w:proofErr w:type="spellEnd"/>
            <w:r>
              <w:t xml:space="preserve"> and </w:t>
            </w:r>
            <w:r>
              <w:rPr>
                <w:b/>
              </w:rPr>
              <w:t>Wikimedia</w:t>
            </w:r>
            <w:r>
              <w:t xml:space="preserve">. This ensures rich visual diversity and robust generalization during training.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Resizing </w:t>
            </w:r>
          </w:p>
        </w:tc>
        <w:tc>
          <w:tcPr>
            <w:tcW w:w="771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All images are resized to </w:t>
            </w:r>
            <w:r>
              <w:rPr>
                <w:b/>
              </w:rPr>
              <w:t>224×224 pixels</w:t>
            </w:r>
            <w:r>
              <w:t xml:space="preserve"> using </w:t>
            </w:r>
            <w:proofErr w:type="spellStart"/>
            <w:r>
              <w:t>OpenCV’s</w:t>
            </w:r>
            <w:proofErr w:type="spellEnd"/>
            <w:r>
              <w:t xml:space="preserve"> </w:t>
            </w:r>
            <w:proofErr w:type="gramStart"/>
            <w:r>
              <w:t>cv2.resize(</w:t>
            </w:r>
            <w:proofErr w:type="gramEnd"/>
            <w:r>
              <w:t xml:space="preserve">) function to ensure uniform input dimensions for CNN-based models.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jc w:val="both"/>
            </w:pPr>
            <w:r>
              <w:t xml:space="preserve">Normalization </w:t>
            </w:r>
          </w:p>
        </w:tc>
        <w:tc>
          <w:tcPr>
            <w:tcW w:w="771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Pixel values are normalized to the range </w:t>
            </w:r>
            <w:r>
              <w:rPr>
                <w:b/>
              </w:rPr>
              <w:t>[0, 1]</w:t>
            </w:r>
            <w:r>
              <w:t xml:space="preserve"> by dividing by 255.0, improving convergence during model training.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lastRenderedPageBreak/>
              <w:t xml:space="preserve">Data </w:t>
            </w:r>
          </w:p>
          <w:p w:rsidR="00C222CD" w:rsidRDefault="001E25CC">
            <w:pPr>
              <w:spacing w:after="0" w:line="259" w:lineRule="auto"/>
              <w:ind w:left="0" w:firstLine="0"/>
              <w:jc w:val="both"/>
            </w:pPr>
            <w:r>
              <w:t xml:space="preserve">Augmentation </w:t>
            </w:r>
          </w:p>
        </w:tc>
        <w:tc>
          <w:tcPr>
            <w:tcW w:w="771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Using </w:t>
            </w:r>
            <w:proofErr w:type="spellStart"/>
            <w:r>
              <w:t>ImageDataGenerator</w:t>
            </w:r>
            <w:proofErr w:type="spellEnd"/>
            <w:r>
              <w:t xml:space="preserve">, images are augmented with </w:t>
            </w:r>
            <w:r>
              <w:rPr>
                <w:b/>
              </w:rPr>
              <w:t>random rotation</w:t>
            </w:r>
            <w:r>
              <w:t xml:space="preserve">, </w:t>
            </w:r>
            <w:r>
              <w:rPr>
                <w:b/>
              </w:rPr>
              <w:t>shifts</w:t>
            </w:r>
            <w:r>
              <w:t xml:space="preserve">, </w:t>
            </w:r>
            <w:r>
              <w:rPr>
                <w:b/>
              </w:rPr>
              <w:t>zoom</w:t>
            </w:r>
            <w:r>
              <w:t xml:space="preserve">, </w:t>
            </w:r>
            <w:r>
              <w:rPr>
                <w:b/>
              </w:rPr>
              <w:t>horizontal/vertical flips</w:t>
            </w:r>
            <w:r>
              <w:t xml:space="preserve">, and </w:t>
            </w:r>
            <w:r>
              <w:rPr>
                <w:b/>
              </w:rPr>
              <w:t>fill modes</w:t>
            </w:r>
            <w:r>
              <w:t xml:space="preserve"> to avoid overfitting. </w:t>
            </w:r>
          </w:p>
        </w:tc>
      </w:tr>
      <w:tr w:rsidR="00C222CD">
        <w:trPr>
          <w:trHeight w:val="1039"/>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proofErr w:type="spellStart"/>
            <w:r>
              <w:t>Denoising</w:t>
            </w:r>
            <w:proofErr w:type="spellEnd"/>
            <w:r>
              <w:t xml:space="preserve"> </w:t>
            </w:r>
          </w:p>
        </w:tc>
        <w:tc>
          <w:tcPr>
            <w:tcW w:w="771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proofErr w:type="spellStart"/>
            <w:r>
              <w:t>OpenCV’s</w:t>
            </w:r>
            <w:proofErr w:type="spellEnd"/>
            <w:r>
              <w:t xml:space="preserve"> </w:t>
            </w:r>
            <w:proofErr w:type="spellStart"/>
            <w:r>
              <w:t>fastNlMeansDenoisingColored</w:t>
            </w:r>
            <w:proofErr w:type="spellEnd"/>
            <w:r>
              <w:t xml:space="preserve">() is applied to reduce </w:t>
            </w:r>
          </w:p>
          <w:p w:rsidR="00C222CD" w:rsidRDefault="001E25CC">
            <w:pPr>
              <w:spacing w:after="0" w:line="259" w:lineRule="auto"/>
              <w:ind w:left="0" w:firstLine="0"/>
              <w:jc w:val="both"/>
            </w:pPr>
            <w:proofErr w:type="gramStart"/>
            <w:r>
              <w:t>environmental</w:t>
            </w:r>
            <w:proofErr w:type="gramEnd"/>
            <w:r>
              <w:t xml:space="preserve"> noise and improve image clarity, especially for field-captured data.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Edge </w:t>
            </w:r>
          </w:p>
          <w:p w:rsidR="00C222CD" w:rsidRDefault="001E25CC">
            <w:pPr>
              <w:spacing w:after="0" w:line="259" w:lineRule="auto"/>
              <w:ind w:left="0" w:firstLine="0"/>
            </w:pPr>
            <w:r>
              <w:t xml:space="preserve">Detection </w:t>
            </w:r>
          </w:p>
        </w:tc>
        <w:tc>
          <w:tcPr>
            <w:tcW w:w="771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proofErr w:type="gramStart"/>
            <w:r>
              <w:t>cv2.Canny(</w:t>
            </w:r>
            <w:proofErr w:type="gramEnd"/>
            <w:r>
              <w:t xml:space="preserve">) is used for edge detection, helping to emphasize structure, texture, and contour features of different mushroom species.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proofErr w:type="spellStart"/>
            <w:r>
              <w:t>Color</w:t>
            </w:r>
            <w:proofErr w:type="spellEnd"/>
            <w:r>
              <w:t xml:space="preserve"> Space Conversion </w:t>
            </w:r>
          </w:p>
        </w:tc>
        <w:tc>
          <w:tcPr>
            <w:tcW w:w="771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Images are converted from </w:t>
            </w:r>
            <w:r>
              <w:rPr>
                <w:b/>
              </w:rPr>
              <w:t>BGR to HSV</w:t>
            </w:r>
            <w:r>
              <w:t xml:space="preserve"> </w:t>
            </w:r>
            <w:proofErr w:type="spellStart"/>
            <w:r>
              <w:t>color</w:t>
            </w:r>
            <w:proofErr w:type="spellEnd"/>
            <w:r>
              <w:t xml:space="preserve"> space using </w:t>
            </w:r>
            <w:proofErr w:type="gramStart"/>
            <w:r>
              <w:t>cv2.cvtColor(</w:t>
            </w:r>
            <w:proofErr w:type="gramEnd"/>
            <w:r>
              <w:t xml:space="preserve">) to better capture </w:t>
            </w:r>
            <w:proofErr w:type="spellStart"/>
            <w:r>
              <w:t>color</w:t>
            </w:r>
            <w:proofErr w:type="spellEnd"/>
            <w:r>
              <w:t xml:space="preserve">-based patterns across lighting variations.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Image </w:t>
            </w:r>
          </w:p>
          <w:p w:rsidR="00C222CD" w:rsidRDefault="001E25CC">
            <w:pPr>
              <w:spacing w:after="0" w:line="259" w:lineRule="auto"/>
              <w:ind w:left="0" w:firstLine="0"/>
            </w:pPr>
            <w:r>
              <w:t xml:space="preserve">Cropping </w:t>
            </w:r>
          </w:p>
        </w:tc>
        <w:tc>
          <w:tcPr>
            <w:tcW w:w="771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Manual </w:t>
            </w:r>
            <w:proofErr w:type="spellStart"/>
            <w:r>
              <w:t>center</w:t>
            </w:r>
            <w:proofErr w:type="spellEnd"/>
            <w:r>
              <w:t xml:space="preserve"> cropping is done on some images to focus on the mushroom body and reduce irrelevant background noise, enhancing object recognition.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Batch </w:t>
            </w:r>
          </w:p>
          <w:p w:rsidR="00C222CD" w:rsidRDefault="001E25CC">
            <w:pPr>
              <w:spacing w:after="0" w:line="259" w:lineRule="auto"/>
              <w:ind w:left="0" w:firstLine="0"/>
              <w:jc w:val="both"/>
            </w:pPr>
            <w:r>
              <w:t xml:space="preserve">Normalization </w:t>
            </w:r>
          </w:p>
        </w:tc>
        <w:tc>
          <w:tcPr>
            <w:tcW w:w="7713"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proofErr w:type="spellStart"/>
            <w:proofErr w:type="gramStart"/>
            <w:r>
              <w:t>BatchNormalization</w:t>
            </w:r>
            <w:proofErr w:type="spellEnd"/>
            <w:r>
              <w:t>(</w:t>
            </w:r>
            <w:proofErr w:type="gramEnd"/>
            <w:r>
              <w:t xml:space="preserve">) is applied in the neural network model to stabilize and accelerate the learning process by reducing internal covariate shift. </w:t>
            </w:r>
          </w:p>
        </w:tc>
      </w:tr>
    </w:tbl>
    <w:p w:rsidR="00C222CD" w:rsidRDefault="00C222CD">
      <w:pPr>
        <w:spacing w:after="0" w:line="259" w:lineRule="auto"/>
        <w:ind w:left="-1440" w:right="65" w:firstLine="0"/>
      </w:pPr>
    </w:p>
    <w:tbl>
      <w:tblPr>
        <w:tblStyle w:val="TableGrid"/>
        <w:tblW w:w="9352" w:type="dxa"/>
        <w:tblInd w:w="5" w:type="dxa"/>
        <w:tblCellMar>
          <w:top w:w="0" w:type="dxa"/>
          <w:left w:w="101" w:type="dxa"/>
          <w:bottom w:w="101" w:type="dxa"/>
          <w:right w:w="91" w:type="dxa"/>
        </w:tblCellMar>
        <w:tblLook w:val="04A0" w:firstRow="1" w:lastRow="0" w:firstColumn="1" w:lastColumn="0" w:noHBand="0" w:noVBand="1"/>
      </w:tblPr>
      <w:tblGrid>
        <w:gridCol w:w="1639"/>
        <w:gridCol w:w="7713"/>
      </w:tblGrid>
      <w:tr w:rsidR="00C222CD">
        <w:trPr>
          <w:trHeight w:val="861"/>
        </w:trPr>
        <w:tc>
          <w:tcPr>
            <w:tcW w:w="9352" w:type="dxa"/>
            <w:gridSpan w:val="2"/>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rPr>
                <w:b/>
              </w:rPr>
              <w:t xml:space="preserve">Data </w:t>
            </w:r>
            <w:proofErr w:type="spellStart"/>
            <w:r>
              <w:rPr>
                <w:b/>
              </w:rPr>
              <w:t>Preprocessing</w:t>
            </w:r>
            <w:proofErr w:type="spellEnd"/>
            <w:r>
              <w:rPr>
                <w:b/>
              </w:rPr>
              <w:t xml:space="preserve"> Code Screenshots</w:t>
            </w:r>
            <w:r>
              <w:t xml:space="preserve"> </w:t>
            </w:r>
          </w:p>
        </w:tc>
      </w:tr>
      <w:tr w:rsidR="00C222CD">
        <w:trPr>
          <w:trHeight w:val="4501"/>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Loading Data </w:t>
            </w:r>
          </w:p>
        </w:tc>
        <w:tc>
          <w:tcPr>
            <w:tcW w:w="771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noProof/>
              </w:rPr>
              <w:drawing>
                <wp:inline distT="0" distB="0" distL="0" distR="0">
                  <wp:extent cx="3905250" cy="2724150"/>
                  <wp:effectExtent l="0" t="0" r="0" b="0"/>
                  <wp:docPr id="3029" name="Picture 3029"/>
                  <wp:cNvGraphicFramePr/>
                  <a:graphic xmlns:a="http://schemas.openxmlformats.org/drawingml/2006/main">
                    <a:graphicData uri="http://schemas.openxmlformats.org/drawingml/2006/picture">
                      <pic:pic xmlns:pic="http://schemas.openxmlformats.org/drawingml/2006/picture">
                        <pic:nvPicPr>
                          <pic:cNvPr id="3029" name="Picture 3029"/>
                          <pic:cNvPicPr/>
                        </pic:nvPicPr>
                        <pic:blipFill>
                          <a:blip r:embed="rId19"/>
                          <a:stretch>
                            <a:fillRect/>
                          </a:stretch>
                        </pic:blipFill>
                        <pic:spPr>
                          <a:xfrm>
                            <a:off x="0" y="0"/>
                            <a:ext cx="3905250" cy="2724150"/>
                          </a:xfrm>
                          <a:prstGeom prst="rect">
                            <a:avLst/>
                          </a:prstGeom>
                        </pic:spPr>
                      </pic:pic>
                    </a:graphicData>
                  </a:graphic>
                </wp:inline>
              </w:drawing>
            </w:r>
            <w:r>
              <w:rPr>
                <w:sz w:val="2"/>
              </w:rPr>
              <w:t xml:space="preserve"> </w:t>
            </w:r>
          </w:p>
        </w:tc>
      </w:tr>
      <w:tr w:rsidR="00C222CD">
        <w:trPr>
          <w:trHeight w:val="929"/>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lastRenderedPageBreak/>
              <w:t xml:space="preserve">Resizing </w:t>
            </w:r>
          </w:p>
        </w:tc>
        <w:tc>
          <w:tcPr>
            <w:tcW w:w="771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3" w:line="259" w:lineRule="auto"/>
              <w:ind w:left="0" w:firstLine="0"/>
            </w:pPr>
            <w:r>
              <w:rPr>
                <w:noProof/>
              </w:rPr>
              <w:drawing>
                <wp:inline distT="0" distB="0" distL="0" distR="0">
                  <wp:extent cx="3409950" cy="317500"/>
                  <wp:effectExtent l="0" t="0" r="0" b="0"/>
                  <wp:docPr id="3031" name="Picture 3031"/>
                  <wp:cNvGraphicFramePr/>
                  <a:graphic xmlns:a="http://schemas.openxmlformats.org/drawingml/2006/main">
                    <a:graphicData uri="http://schemas.openxmlformats.org/drawingml/2006/picture">
                      <pic:pic xmlns:pic="http://schemas.openxmlformats.org/drawingml/2006/picture">
                        <pic:nvPicPr>
                          <pic:cNvPr id="3031" name="Picture 3031"/>
                          <pic:cNvPicPr/>
                        </pic:nvPicPr>
                        <pic:blipFill>
                          <a:blip r:embed="rId20"/>
                          <a:stretch>
                            <a:fillRect/>
                          </a:stretch>
                        </pic:blipFill>
                        <pic:spPr>
                          <a:xfrm>
                            <a:off x="0" y="0"/>
                            <a:ext cx="3409950" cy="317500"/>
                          </a:xfrm>
                          <a:prstGeom prst="rect">
                            <a:avLst/>
                          </a:prstGeom>
                        </pic:spPr>
                      </pic:pic>
                    </a:graphicData>
                  </a:graphic>
                </wp:inline>
              </w:drawing>
            </w:r>
          </w:p>
          <w:p w:rsidR="00C222CD" w:rsidRDefault="001E25CC">
            <w:pPr>
              <w:spacing w:after="0" w:line="259" w:lineRule="auto"/>
              <w:ind w:left="3222" w:firstLine="0"/>
              <w:jc w:val="center"/>
            </w:pPr>
            <w:r>
              <w:rPr>
                <w:sz w:val="2"/>
              </w:rPr>
              <w:t xml:space="preserve"> </w:t>
            </w:r>
          </w:p>
        </w:tc>
      </w:tr>
      <w:tr w:rsidR="00C222CD">
        <w:trPr>
          <w:trHeight w:val="1140"/>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jc w:val="both"/>
            </w:pPr>
            <w:r>
              <w:t xml:space="preserve">Normalization </w:t>
            </w:r>
          </w:p>
        </w:tc>
        <w:tc>
          <w:tcPr>
            <w:tcW w:w="771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3" w:line="259" w:lineRule="auto"/>
              <w:ind w:left="0" w:firstLine="0"/>
            </w:pPr>
            <w:r>
              <w:rPr>
                <w:noProof/>
              </w:rPr>
              <w:drawing>
                <wp:inline distT="0" distB="0" distL="0" distR="0">
                  <wp:extent cx="3905250" cy="584200"/>
                  <wp:effectExtent l="0" t="0" r="0" b="0"/>
                  <wp:docPr id="3033" name="Picture 3033"/>
                  <wp:cNvGraphicFramePr/>
                  <a:graphic xmlns:a="http://schemas.openxmlformats.org/drawingml/2006/main">
                    <a:graphicData uri="http://schemas.openxmlformats.org/drawingml/2006/picture">
                      <pic:pic xmlns:pic="http://schemas.openxmlformats.org/drawingml/2006/picture">
                        <pic:nvPicPr>
                          <pic:cNvPr id="3033" name="Picture 3033"/>
                          <pic:cNvPicPr/>
                        </pic:nvPicPr>
                        <pic:blipFill>
                          <a:blip r:embed="rId21"/>
                          <a:stretch>
                            <a:fillRect/>
                          </a:stretch>
                        </pic:blipFill>
                        <pic:spPr>
                          <a:xfrm>
                            <a:off x="0" y="0"/>
                            <a:ext cx="3905250" cy="584200"/>
                          </a:xfrm>
                          <a:prstGeom prst="rect">
                            <a:avLst/>
                          </a:prstGeom>
                        </pic:spPr>
                      </pic:pic>
                    </a:graphicData>
                  </a:graphic>
                </wp:inline>
              </w:drawing>
            </w:r>
          </w:p>
          <w:p w:rsidR="00C222CD" w:rsidRDefault="001E25CC">
            <w:pPr>
              <w:spacing w:after="0" w:line="259" w:lineRule="auto"/>
              <w:ind w:left="6151" w:firstLine="0"/>
            </w:pPr>
            <w:r>
              <w:rPr>
                <w:sz w:val="2"/>
              </w:rPr>
              <w:t xml:space="preserve"> </w:t>
            </w:r>
          </w:p>
        </w:tc>
      </w:tr>
      <w:tr w:rsidR="00C222CD">
        <w:trPr>
          <w:trHeight w:val="2732"/>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Data </w:t>
            </w:r>
          </w:p>
          <w:p w:rsidR="00C222CD" w:rsidRDefault="001E25CC">
            <w:pPr>
              <w:spacing w:after="0" w:line="259" w:lineRule="auto"/>
              <w:ind w:left="0" w:firstLine="0"/>
              <w:jc w:val="both"/>
            </w:pPr>
            <w:r>
              <w:t xml:space="preserve">Augmentation </w:t>
            </w:r>
          </w:p>
        </w:tc>
        <w:tc>
          <w:tcPr>
            <w:tcW w:w="7713" w:type="dxa"/>
            <w:tcBorders>
              <w:top w:val="single" w:sz="4" w:space="0" w:color="000000"/>
              <w:left w:val="single" w:sz="4" w:space="0" w:color="000000"/>
              <w:bottom w:val="single" w:sz="4" w:space="0" w:color="000000"/>
              <w:right w:val="single" w:sz="4" w:space="0" w:color="000000"/>
            </w:tcBorders>
            <w:vAlign w:val="bottom"/>
          </w:tcPr>
          <w:p w:rsidR="00C222CD" w:rsidRDefault="001E25CC">
            <w:pPr>
              <w:tabs>
                <w:tab w:val="center" w:pos="2335"/>
                <w:tab w:val="center" w:pos="4682"/>
              </w:tabs>
              <w:spacing w:after="0" w:line="259" w:lineRule="auto"/>
              <w:ind w:left="0" w:firstLine="0"/>
            </w:pPr>
            <w:r>
              <w:rPr>
                <w:rFonts w:ascii="Calibri" w:eastAsia="Calibri" w:hAnsi="Calibri" w:cs="Calibri"/>
                <w:sz w:val="22"/>
              </w:rPr>
              <w:tab/>
            </w:r>
            <w:r>
              <w:rPr>
                <w:noProof/>
              </w:rPr>
              <w:drawing>
                <wp:inline distT="0" distB="0" distL="0" distR="0">
                  <wp:extent cx="2965450" cy="1600200"/>
                  <wp:effectExtent l="0" t="0" r="0" b="0"/>
                  <wp:docPr id="3035" name="Picture 3035"/>
                  <wp:cNvGraphicFramePr/>
                  <a:graphic xmlns:a="http://schemas.openxmlformats.org/drawingml/2006/main">
                    <a:graphicData uri="http://schemas.openxmlformats.org/drawingml/2006/picture">
                      <pic:pic xmlns:pic="http://schemas.openxmlformats.org/drawingml/2006/picture">
                        <pic:nvPicPr>
                          <pic:cNvPr id="3035" name="Picture 3035"/>
                          <pic:cNvPicPr/>
                        </pic:nvPicPr>
                        <pic:blipFill>
                          <a:blip r:embed="rId22"/>
                          <a:stretch>
                            <a:fillRect/>
                          </a:stretch>
                        </pic:blipFill>
                        <pic:spPr>
                          <a:xfrm>
                            <a:off x="0" y="0"/>
                            <a:ext cx="2965450" cy="1600200"/>
                          </a:xfrm>
                          <a:prstGeom prst="rect">
                            <a:avLst/>
                          </a:prstGeom>
                        </pic:spPr>
                      </pic:pic>
                    </a:graphicData>
                  </a:graphic>
                </wp:inline>
              </w:drawing>
            </w:r>
            <w:r>
              <w:rPr>
                <w:sz w:val="2"/>
              </w:rPr>
              <w:tab/>
              <w:t xml:space="preserve">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proofErr w:type="spellStart"/>
            <w:r>
              <w:t>Denoising</w:t>
            </w:r>
            <w:proofErr w:type="spellEnd"/>
            <w:r>
              <w:t xml:space="preserve"> </w:t>
            </w:r>
          </w:p>
        </w:tc>
        <w:tc>
          <w:tcPr>
            <w:tcW w:w="771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noProof/>
              </w:rPr>
              <w:drawing>
                <wp:inline distT="0" distB="0" distL="0" distR="0">
                  <wp:extent cx="3886200" cy="304800"/>
                  <wp:effectExtent l="0" t="0" r="0" b="0"/>
                  <wp:docPr id="3037" name="Picture 3037"/>
                  <wp:cNvGraphicFramePr/>
                  <a:graphic xmlns:a="http://schemas.openxmlformats.org/drawingml/2006/main">
                    <a:graphicData uri="http://schemas.openxmlformats.org/drawingml/2006/picture">
                      <pic:pic xmlns:pic="http://schemas.openxmlformats.org/drawingml/2006/picture">
                        <pic:nvPicPr>
                          <pic:cNvPr id="3037" name="Picture 3037"/>
                          <pic:cNvPicPr/>
                        </pic:nvPicPr>
                        <pic:blipFill>
                          <a:blip r:embed="rId23"/>
                          <a:stretch>
                            <a:fillRect/>
                          </a:stretch>
                        </pic:blipFill>
                        <pic:spPr>
                          <a:xfrm>
                            <a:off x="0" y="0"/>
                            <a:ext cx="3886200" cy="304800"/>
                          </a:xfrm>
                          <a:prstGeom prst="rect">
                            <a:avLst/>
                          </a:prstGeom>
                        </pic:spPr>
                      </pic:pic>
                    </a:graphicData>
                  </a:graphic>
                </wp:inline>
              </w:drawing>
            </w:r>
            <w:r>
              <w:rPr>
                <w:sz w:val="2"/>
              </w:rPr>
              <w:t xml:space="preserve">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Edge </w:t>
            </w:r>
          </w:p>
          <w:p w:rsidR="00C222CD" w:rsidRDefault="001E25CC">
            <w:pPr>
              <w:spacing w:after="0" w:line="259" w:lineRule="auto"/>
              <w:ind w:left="0" w:firstLine="0"/>
            </w:pPr>
            <w:r>
              <w:t xml:space="preserve">Detection </w:t>
            </w:r>
          </w:p>
        </w:tc>
        <w:tc>
          <w:tcPr>
            <w:tcW w:w="771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noProof/>
              </w:rPr>
              <w:drawing>
                <wp:inline distT="0" distB="0" distL="0" distR="0">
                  <wp:extent cx="3905250" cy="381000"/>
                  <wp:effectExtent l="0" t="0" r="0" b="0"/>
                  <wp:docPr id="3039" name="Picture 3039"/>
                  <wp:cNvGraphicFramePr/>
                  <a:graphic xmlns:a="http://schemas.openxmlformats.org/drawingml/2006/main">
                    <a:graphicData uri="http://schemas.openxmlformats.org/drawingml/2006/picture">
                      <pic:pic xmlns:pic="http://schemas.openxmlformats.org/drawingml/2006/picture">
                        <pic:nvPicPr>
                          <pic:cNvPr id="3039" name="Picture 3039"/>
                          <pic:cNvPicPr/>
                        </pic:nvPicPr>
                        <pic:blipFill>
                          <a:blip r:embed="rId24"/>
                          <a:stretch>
                            <a:fillRect/>
                          </a:stretch>
                        </pic:blipFill>
                        <pic:spPr>
                          <a:xfrm>
                            <a:off x="0" y="0"/>
                            <a:ext cx="3905250" cy="381000"/>
                          </a:xfrm>
                          <a:prstGeom prst="rect">
                            <a:avLst/>
                          </a:prstGeom>
                        </pic:spPr>
                      </pic:pic>
                    </a:graphicData>
                  </a:graphic>
                </wp:inline>
              </w:drawing>
            </w:r>
            <w:r>
              <w:rPr>
                <w:sz w:val="2"/>
              </w:rPr>
              <w:t xml:space="preserve">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proofErr w:type="spellStart"/>
            <w:r>
              <w:t>Color</w:t>
            </w:r>
            <w:proofErr w:type="spellEnd"/>
            <w:r>
              <w:t xml:space="preserve"> Space Conversion </w:t>
            </w:r>
          </w:p>
        </w:tc>
        <w:tc>
          <w:tcPr>
            <w:tcW w:w="771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noProof/>
              </w:rPr>
              <w:drawing>
                <wp:inline distT="0" distB="0" distL="0" distR="0">
                  <wp:extent cx="3905250" cy="381000"/>
                  <wp:effectExtent l="0" t="0" r="0" b="0"/>
                  <wp:docPr id="3104" name="Picture 3104"/>
                  <wp:cNvGraphicFramePr/>
                  <a:graphic xmlns:a="http://schemas.openxmlformats.org/drawingml/2006/main">
                    <a:graphicData uri="http://schemas.openxmlformats.org/drawingml/2006/picture">
                      <pic:pic xmlns:pic="http://schemas.openxmlformats.org/drawingml/2006/picture">
                        <pic:nvPicPr>
                          <pic:cNvPr id="3104" name="Picture 3104"/>
                          <pic:cNvPicPr/>
                        </pic:nvPicPr>
                        <pic:blipFill>
                          <a:blip r:embed="rId25"/>
                          <a:stretch>
                            <a:fillRect/>
                          </a:stretch>
                        </pic:blipFill>
                        <pic:spPr>
                          <a:xfrm>
                            <a:off x="0" y="0"/>
                            <a:ext cx="3905250" cy="381000"/>
                          </a:xfrm>
                          <a:prstGeom prst="rect">
                            <a:avLst/>
                          </a:prstGeom>
                        </pic:spPr>
                      </pic:pic>
                    </a:graphicData>
                  </a:graphic>
                </wp:inline>
              </w:drawing>
            </w:r>
            <w:r>
              <w:rPr>
                <w:sz w:val="2"/>
              </w:rPr>
              <w:t xml:space="preserve"> </w:t>
            </w:r>
          </w:p>
        </w:tc>
      </w:tr>
      <w:tr w:rsidR="00C222CD">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Image </w:t>
            </w:r>
          </w:p>
          <w:p w:rsidR="00C222CD" w:rsidRDefault="001E25CC">
            <w:pPr>
              <w:spacing w:after="0" w:line="259" w:lineRule="auto"/>
              <w:ind w:left="0" w:firstLine="0"/>
            </w:pPr>
            <w:r>
              <w:t xml:space="preserve">Cropping </w:t>
            </w:r>
          </w:p>
        </w:tc>
        <w:tc>
          <w:tcPr>
            <w:tcW w:w="771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3" w:line="259" w:lineRule="auto"/>
              <w:ind w:left="0" w:firstLine="0"/>
            </w:pPr>
            <w:r>
              <w:rPr>
                <w:noProof/>
              </w:rPr>
              <w:drawing>
                <wp:inline distT="0" distB="0" distL="0" distR="0">
                  <wp:extent cx="3905250" cy="298450"/>
                  <wp:effectExtent l="0" t="0" r="0" b="0"/>
                  <wp:docPr id="3106" name="Picture 3106"/>
                  <wp:cNvGraphicFramePr/>
                  <a:graphic xmlns:a="http://schemas.openxmlformats.org/drawingml/2006/main">
                    <a:graphicData uri="http://schemas.openxmlformats.org/drawingml/2006/picture">
                      <pic:pic xmlns:pic="http://schemas.openxmlformats.org/drawingml/2006/picture">
                        <pic:nvPicPr>
                          <pic:cNvPr id="3106" name="Picture 3106"/>
                          <pic:cNvPicPr/>
                        </pic:nvPicPr>
                        <pic:blipFill>
                          <a:blip r:embed="rId26"/>
                          <a:stretch>
                            <a:fillRect/>
                          </a:stretch>
                        </pic:blipFill>
                        <pic:spPr>
                          <a:xfrm>
                            <a:off x="0" y="0"/>
                            <a:ext cx="3905250" cy="298450"/>
                          </a:xfrm>
                          <a:prstGeom prst="rect">
                            <a:avLst/>
                          </a:prstGeom>
                        </pic:spPr>
                      </pic:pic>
                    </a:graphicData>
                  </a:graphic>
                </wp:inline>
              </w:drawing>
            </w:r>
          </w:p>
          <w:p w:rsidR="00C222CD" w:rsidRDefault="001E25CC">
            <w:pPr>
              <w:spacing w:after="0" w:line="259" w:lineRule="auto"/>
              <w:ind w:left="6151" w:firstLine="0"/>
            </w:pPr>
            <w:r>
              <w:rPr>
                <w:sz w:val="2"/>
              </w:rPr>
              <w:t xml:space="preserve"> </w:t>
            </w:r>
          </w:p>
        </w:tc>
      </w:tr>
      <w:tr w:rsidR="00C222CD">
        <w:trPr>
          <w:trHeight w:val="1390"/>
        </w:trPr>
        <w:tc>
          <w:tcPr>
            <w:tcW w:w="1639"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t xml:space="preserve">Batch </w:t>
            </w:r>
          </w:p>
          <w:p w:rsidR="00C222CD" w:rsidRDefault="001E25CC">
            <w:pPr>
              <w:spacing w:after="0" w:line="259" w:lineRule="auto"/>
              <w:ind w:left="0" w:firstLine="0"/>
              <w:jc w:val="both"/>
            </w:pPr>
            <w:r>
              <w:t xml:space="preserve">Normalization </w:t>
            </w:r>
          </w:p>
        </w:tc>
        <w:tc>
          <w:tcPr>
            <w:tcW w:w="7713"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noProof/>
              </w:rPr>
              <w:drawing>
                <wp:inline distT="0" distB="0" distL="0" distR="0">
                  <wp:extent cx="3905250" cy="749300"/>
                  <wp:effectExtent l="0" t="0" r="0" b="0"/>
                  <wp:docPr id="3108" name="Picture 3108"/>
                  <wp:cNvGraphicFramePr/>
                  <a:graphic xmlns:a="http://schemas.openxmlformats.org/drawingml/2006/main">
                    <a:graphicData uri="http://schemas.openxmlformats.org/drawingml/2006/picture">
                      <pic:pic xmlns:pic="http://schemas.openxmlformats.org/drawingml/2006/picture">
                        <pic:nvPicPr>
                          <pic:cNvPr id="3108" name="Picture 3108"/>
                          <pic:cNvPicPr/>
                        </pic:nvPicPr>
                        <pic:blipFill>
                          <a:blip r:embed="rId27"/>
                          <a:stretch>
                            <a:fillRect/>
                          </a:stretch>
                        </pic:blipFill>
                        <pic:spPr>
                          <a:xfrm>
                            <a:off x="0" y="0"/>
                            <a:ext cx="3905250" cy="749300"/>
                          </a:xfrm>
                          <a:prstGeom prst="rect">
                            <a:avLst/>
                          </a:prstGeom>
                        </pic:spPr>
                      </pic:pic>
                    </a:graphicData>
                  </a:graphic>
                </wp:inline>
              </w:drawing>
            </w:r>
            <w:r>
              <w:rPr>
                <w:sz w:val="2"/>
              </w:rPr>
              <w:t xml:space="preserve"> </w:t>
            </w:r>
          </w:p>
        </w:tc>
      </w:tr>
    </w:tbl>
    <w:p w:rsidR="00C222CD" w:rsidRDefault="001E25CC">
      <w:pPr>
        <w:spacing w:after="88" w:line="259" w:lineRule="auto"/>
        <w:ind w:left="0" w:firstLine="0"/>
      </w:pPr>
      <w:r>
        <w:t xml:space="preserve"> </w:t>
      </w:r>
    </w:p>
    <w:p w:rsidR="00C222CD" w:rsidRDefault="001E25CC">
      <w:pPr>
        <w:spacing w:after="0" w:line="259" w:lineRule="auto"/>
        <w:ind w:left="0" w:firstLine="0"/>
        <w:jc w:val="both"/>
      </w:pPr>
      <w:r>
        <w:rPr>
          <w:sz w:val="36"/>
        </w:rPr>
        <w:t xml:space="preserve"> </w:t>
      </w:r>
      <w:r>
        <w:rPr>
          <w:sz w:val="36"/>
        </w:rPr>
        <w:tab/>
      </w:r>
      <w:r>
        <w:rPr>
          <w:b/>
          <w:sz w:val="36"/>
        </w:rPr>
        <w:t xml:space="preserve"> </w:t>
      </w:r>
      <w:r>
        <w:br w:type="page"/>
      </w:r>
    </w:p>
    <w:p w:rsidR="00C222CD" w:rsidRDefault="001E25CC">
      <w:pPr>
        <w:pStyle w:val="Heading1"/>
        <w:ind w:left="271" w:right="62" w:hanging="271"/>
      </w:pPr>
      <w:bookmarkStart w:id="11" w:name="_Toc37685"/>
      <w:r>
        <w:lastRenderedPageBreak/>
        <w:t xml:space="preserve">Model Development Phase </w:t>
      </w:r>
      <w:bookmarkEnd w:id="11"/>
    </w:p>
    <w:p w:rsidR="00C222CD" w:rsidRDefault="001E25CC">
      <w:pPr>
        <w:spacing w:after="50" w:line="259" w:lineRule="auto"/>
        <w:ind w:left="0" w:firstLine="0"/>
      </w:pPr>
      <w:r>
        <w:t xml:space="preserve"> </w:t>
      </w:r>
    </w:p>
    <w:p w:rsidR="00C222CD" w:rsidRDefault="001E25CC">
      <w:pPr>
        <w:pStyle w:val="Heading2"/>
        <w:ind w:left="480" w:right="64" w:hanging="480"/>
      </w:pPr>
      <w:bookmarkStart w:id="12" w:name="_Toc37686"/>
      <w:r>
        <w:t xml:space="preserve">Model Selection Report </w:t>
      </w:r>
      <w:bookmarkEnd w:id="12"/>
    </w:p>
    <w:p w:rsidR="00C222CD" w:rsidRDefault="001E25CC">
      <w:pPr>
        <w:spacing w:after="0" w:line="259" w:lineRule="auto"/>
        <w:ind w:left="0" w:firstLine="0"/>
      </w:pPr>
      <w:r>
        <w:t xml:space="preserve"> </w:t>
      </w:r>
    </w:p>
    <w:p w:rsidR="00C222CD" w:rsidRDefault="001E25CC">
      <w:pPr>
        <w:pStyle w:val="Heading4"/>
        <w:ind w:left="-5"/>
      </w:pPr>
      <w:r>
        <w:t xml:space="preserve">Model Selection Report – Key Points </w:t>
      </w:r>
    </w:p>
    <w:p w:rsidR="00C222CD" w:rsidRDefault="001E25CC">
      <w:pPr>
        <w:spacing w:after="0" w:line="259" w:lineRule="auto"/>
        <w:ind w:left="0" w:firstLine="0"/>
      </w:pPr>
      <w:r>
        <w:rPr>
          <w:b/>
        </w:rPr>
        <w:t xml:space="preserve"> </w:t>
      </w:r>
    </w:p>
    <w:p w:rsidR="00C222CD" w:rsidRDefault="001E25CC">
      <w:pPr>
        <w:numPr>
          <w:ilvl w:val="0"/>
          <w:numId w:val="1"/>
        </w:numPr>
        <w:spacing w:after="6"/>
        <w:ind w:right="45" w:hanging="360"/>
      </w:pPr>
      <w:r>
        <w:t xml:space="preserve">The goal was to classify mushroom species using image data. </w:t>
      </w:r>
    </w:p>
    <w:p w:rsidR="00C222CD" w:rsidRDefault="001E25CC">
      <w:pPr>
        <w:numPr>
          <w:ilvl w:val="0"/>
          <w:numId w:val="1"/>
        </w:numPr>
        <w:spacing w:after="8"/>
        <w:ind w:right="45" w:hanging="360"/>
      </w:pPr>
      <w:r>
        <w:t xml:space="preserve">Pre-trained deep learning models were considered for transfer learning. </w:t>
      </w:r>
    </w:p>
    <w:p w:rsidR="00C222CD" w:rsidRDefault="001E25CC">
      <w:pPr>
        <w:numPr>
          <w:ilvl w:val="0"/>
          <w:numId w:val="1"/>
        </w:numPr>
        <w:spacing w:after="9"/>
        <w:ind w:right="45" w:hanging="360"/>
      </w:pPr>
      <w:r>
        <w:t xml:space="preserve">Two main models were evaluated: </w:t>
      </w:r>
    </w:p>
    <w:p w:rsidR="00C222CD" w:rsidRDefault="001E25CC">
      <w:pPr>
        <w:numPr>
          <w:ilvl w:val="1"/>
          <w:numId w:val="1"/>
        </w:numPr>
        <w:spacing w:after="14"/>
        <w:ind w:right="4737" w:hanging="360"/>
      </w:pPr>
      <w:r>
        <w:rPr>
          <w:b/>
        </w:rPr>
        <w:t>Model 1:</w:t>
      </w:r>
      <w:r>
        <w:t xml:space="preserve"> Baseline InceptionV3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Model 2:</w:t>
      </w:r>
      <w:r>
        <w:t xml:space="preserve"> Optimized InceptionV3 </w:t>
      </w:r>
    </w:p>
    <w:p w:rsidR="00C222CD" w:rsidRDefault="001E25CC">
      <w:pPr>
        <w:numPr>
          <w:ilvl w:val="0"/>
          <w:numId w:val="1"/>
        </w:numPr>
        <w:spacing w:after="7"/>
        <w:ind w:right="45" w:hanging="360"/>
      </w:pPr>
      <w:r>
        <w:rPr>
          <w:b/>
        </w:rPr>
        <w:t>InceptionV3</w:t>
      </w:r>
      <w:r>
        <w:t xml:space="preserve"> was chosen for its high performance in image classification tasks. </w:t>
      </w:r>
    </w:p>
    <w:p w:rsidR="00C222CD" w:rsidRDefault="001E25CC">
      <w:pPr>
        <w:numPr>
          <w:ilvl w:val="0"/>
          <w:numId w:val="1"/>
        </w:numPr>
        <w:spacing w:after="10"/>
        <w:ind w:right="45" w:hanging="360"/>
      </w:pPr>
      <w:r>
        <w:t xml:space="preserve">Custom layers were added on top of InceptionV3: </w:t>
      </w:r>
    </w:p>
    <w:p w:rsidR="00C222CD" w:rsidRDefault="001E25CC">
      <w:pPr>
        <w:numPr>
          <w:ilvl w:val="1"/>
          <w:numId w:val="1"/>
        </w:numPr>
        <w:spacing w:after="15"/>
        <w:ind w:right="4737" w:hanging="360"/>
      </w:pPr>
      <w:r>
        <w:t xml:space="preserve">GlobalAveragePooling2D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Dense layer (100 units, </w:t>
      </w:r>
      <w:proofErr w:type="spellStart"/>
      <w:r>
        <w:t>ReLU</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spellStart"/>
      <w:r>
        <w:t>BatchNormalization</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Dropout (50%) </w:t>
      </w:r>
    </w:p>
    <w:p w:rsidR="00C222CD" w:rsidRDefault="001E25CC">
      <w:pPr>
        <w:numPr>
          <w:ilvl w:val="1"/>
          <w:numId w:val="1"/>
        </w:numPr>
        <w:spacing w:after="17"/>
        <w:ind w:right="4737" w:hanging="360"/>
      </w:pPr>
      <w:r>
        <w:t xml:space="preserve">Dense output layer (3 units, </w:t>
      </w:r>
      <w:proofErr w:type="spellStart"/>
      <w:r>
        <w:t>softmax</w:t>
      </w:r>
      <w:proofErr w:type="spellEnd"/>
      <w:r>
        <w:t xml:space="preserve">) </w:t>
      </w:r>
    </w:p>
    <w:p w:rsidR="00C222CD" w:rsidRDefault="001E25CC">
      <w:pPr>
        <w:numPr>
          <w:ilvl w:val="0"/>
          <w:numId w:val="1"/>
        </w:numPr>
        <w:spacing w:after="9"/>
        <w:ind w:right="45" w:hanging="360"/>
      </w:pPr>
      <w:r>
        <w:rPr>
          <w:b/>
        </w:rPr>
        <w:t>Model 2</w:t>
      </w:r>
      <w:r>
        <w:t xml:space="preserve"> had optimized </w:t>
      </w:r>
      <w:proofErr w:type="spellStart"/>
      <w:r>
        <w:t>hyperparameters</w:t>
      </w:r>
      <w:proofErr w:type="spellEnd"/>
      <w:r>
        <w:t xml:space="preserve"> (learning rate, batch size). </w:t>
      </w:r>
    </w:p>
    <w:p w:rsidR="00C222CD" w:rsidRDefault="001E25CC">
      <w:pPr>
        <w:numPr>
          <w:ilvl w:val="0"/>
          <w:numId w:val="1"/>
        </w:numPr>
        <w:spacing w:after="13"/>
        <w:ind w:right="45" w:hanging="360"/>
      </w:pPr>
      <w:r>
        <w:rPr>
          <w:b/>
        </w:rPr>
        <w:t>Validation Accuracy: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Model 1: 84.59%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Model 2: 88.36% </w:t>
      </w:r>
    </w:p>
    <w:p w:rsidR="00C222CD" w:rsidRDefault="001E25CC">
      <w:pPr>
        <w:numPr>
          <w:ilvl w:val="0"/>
          <w:numId w:val="1"/>
        </w:numPr>
        <w:spacing w:after="6"/>
        <w:ind w:right="45" w:hanging="360"/>
      </w:pPr>
      <w:r>
        <w:rPr>
          <w:b/>
        </w:rPr>
        <w:t>Final Model Selected:</w:t>
      </w:r>
      <w:r>
        <w:t xml:space="preserve"> Model 2 (Optimized InceptionV3) </w:t>
      </w:r>
    </w:p>
    <w:p w:rsidR="00C222CD" w:rsidRDefault="001E25CC">
      <w:pPr>
        <w:numPr>
          <w:ilvl w:val="0"/>
          <w:numId w:val="1"/>
        </w:numPr>
        <w:spacing w:after="5"/>
        <w:ind w:right="45" w:hanging="360"/>
      </w:pPr>
      <w:r>
        <w:rPr>
          <w:b/>
        </w:rPr>
        <w:t>Reason for Selection:</w:t>
      </w:r>
      <w:r>
        <w:t xml:space="preserve"> Higher accuracy, better generalization, and improved robustness.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lastRenderedPageBreak/>
        <w:t xml:space="preserve"> </w:t>
      </w:r>
    </w:p>
    <w:p w:rsidR="00C222CD" w:rsidRDefault="001E25CC">
      <w:pPr>
        <w:spacing w:after="0" w:line="259" w:lineRule="auto"/>
        <w:ind w:left="0" w:firstLine="0"/>
      </w:pPr>
      <w:r>
        <w:t xml:space="preserve"> </w:t>
      </w:r>
    </w:p>
    <w:p w:rsidR="00C222CD" w:rsidRDefault="001E25CC">
      <w:pPr>
        <w:pStyle w:val="Heading2"/>
        <w:ind w:left="10" w:right="0"/>
      </w:pPr>
      <w:bookmarkStart w:id="13" w:name="_Toc37687"/>
      <w:r>
        <w:t xml:space="preserve">Initial Model Training Code, Model Validation and Evaluation Report </w:t>
      </w:r>
      <w:bookmarkEnd w:id="13"/>
    </w:p>
    <w:p w:rsidR="00C222CD" w:rsidRDefault="001E25CC">
      <w:pPr>
        <w:spacing w:after="0" w:line="259" w:lineRule="auto"/>
        <w:ind w:left="0" w:firstLine="0"/>
      </w:pPr>
      <w:r>
        <w:t xml:space="preserve"> </w:t>
      </w:r>
    </w:p>
    <w:p w:rsidR="00C222CD" w:rsidRDefault="001E25CC">
      <w:pPr>
        <w:pStyle w:val="Heading4"/>
        <w:ind w:left="-5"/>
      </w:pPr>
      <w:r>
        <w:t xml:space="preserve">Initial Model Training Code, Model Validation and Evaluation Report Initial Model Training Code </w:t>
      </w:r>
    </w:p>
    <w:p w:rsidR="00C222CD" w:rsidRDefault="001E25CC">
      <w:pPr>
        <w:spacing w:after="8" w:line="259" w:lineRule="auto"/>
        <w:ind w:left="0" w:firstLine="0"/>
      </w:pPr>
      <w:r>
        <w:rPr>
          <w:b/>
        </w:rPr>
        <w:t xml:space="preserve"> </w:t>
      </w:r>
    </w:p>
    <w:p w:rsidR="00C222CD" w:rsidRDefault="001E25CC">
      <w:pPr>
        <w:spacing w:after="0" w:line="259" w:lineRule="auto"/>
        <w:ind w:left="0" w:right="331" w:firstLine="0"/>
        <w:jc w:val="right"/>
      </w:pPr>
      <w:r>
        <w:rPr>
          <w:noProof/>
        </w:rPr>
        <w:drawing>
          <wp:inline distT="0" distB="0" distL="0" distR="0">
            <wp:extent cx="5734050" cy="4597400"/>
            <wp:effectExtent l="0" t="0" r="0" b="0"/>
            <wp:docPr id="3270" name="Picture 3270"/>
            <wp:cNvGraphicFramePr/>
            <a:graphic xmlns:a="http://schemas.openxmlformats.org/drawingml/2006/main">
              <a:graphicData uri="http://schemas.openxmlformats.org/drawingml/2006/picture">
                <pic:pic xmlns:pic="http://schemas.openxmlformats.org/drawingml/2006/picture">
                  <pic:nvPicPr>
                    <pic:cNvPr id="3270" name="Picture 3270"/>
                    <pic:cNvPicPr/>
                  </pic:nvPicPr>
                  <pic:blipFill>
                    <a:blip r:embed="rId28"/>
                    <a:stretch>
                      <a:fillRect/>
                    </a:stretch>
                  </pic:blipFill>
                  <pic:spPr>
                    <a:xfrm>
                      <a:off x="0" y="0"/>
                      <a:ext cx="5734050" cy="4597400"/>
                    </a:xfrm>
                    <a:prstGeom prst="rect">
                      <a:avLst/>
                    </a:prstGeom>
                  </pic:spPr>
                </pic:pic>
              </a:graphicData>
            </a:graphic>
          </wp:inline>
        </w:drawing>
      </w:r>
      <w:r>
        <w:rPr>
          <w:b/>
        </w:rPr>
        <w:t xml:space="preserve"> </w:t>
      </w:r>
    </w:p>
    <w:p w:rsidR="00C222CD" w:rsidRDefault="001E25CC">
      <w:pPr>
        <w:spacing w:after="0" w:line="259" w:lineRule="auto"/>
        <w:ind w:left="0" w:firstLine="0"/>
      </w:pPr>
      <w:r>
        <w:rPr>
          <w:b/>
        </w:rPr>
        <w:t xml:space="preserve"> </w:t>
      </w:r>
      <w:r>
        <w:rPr>
          <w:b/>
        </w:rPr>
        <w:tab/>
        <w:t xml:space="preserve"> </w:t>
      </w:r>
    </w:p>
    <w:p w:rsidR="00C222CD" w:rsidRDefault="001E25CC">
      <w:pPr>
        <w:pStyle w:val="Heading4"/>
        <w:ind w:left="-5"/>
      </w:pPr>
      <w:r>
        <w:t xml:space="preserve">Model Validation and Evaluation Report </w:t>
      </w:r>
    </w:p>
    <w:tbl>
      <w:tblPr>
        <w:tblStyle w:val="TableGrid"/>
        <w:tblW w:w="9352" w:type="dxa"/>
        <w:tblInd w:w="5" w:type="dxa"/>
        <w:tblCellMar>
          <w:top w:w="14" w:type="dxa"/>
          <w:left w:w="108" w:type="dxa"/>
          <w:bottom w:w="0" w:type="dxa"/>
          <w:right w:w="84" w:type="dxa"/>
        </w:tblCellMar>
        <w:tblLook w:val="04A0" w:firstRow="1" w:lastRow="0" w:firstColumn="1" w:lastColumn="0" w:noHBand="0" w:noVBand="1"/>
      </w:tblPr>
      <w:tblGrid>
        <w:gridCol w:w="2113"/>
        <w:gridCol w:w="3017"/>
        <w:gridCol w:w="4222"/>
      </w:tblGrid>
      <w:tr w:rsidR="00C222CD">
        <w:trPr>
          <w:trHeight w:val="646"/>
        </w:trPr>
        <w:tc>
          <w:tcPr>
            <w:tcW w:w="211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Model </w:t>
            </w:r>
          </w:p>
        </w:tc>
        <w:tc>
          <w:tcPr>
            <w:tcW w:w="3017"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Summary </w:t>
            </w:r>
          </w:p>
        </w:tc>
        <w:tc>
          <w:tcPr>
            <w:tcW w:w="4223" w:type="dxa"/>
            <w:tcBorders>
              <w:top w:val="single" w:sz="4" w:space="0" w:color="000000"/>
              <w:left w:val="single" w:sz="4" w:space="0" w:color="000000"/>
              <w:bottom w:val="single" w:sz="4" w:space="0" w:color="000000"/>
              <w:right w:val="single" w:sz="4" w:space="0" w:color="000000"/>
            </w:tcBorders>
          </w:tcPr>
          <w:p w:rsidR="00C222CD" w:rsidRDefault="001E25CC">
            <w:pPr>
              <w:spacing w:after="0" w:line="259" w:lineRule="auto"/>
              <w:ind w:left="0" w:firstLine="0"/>
            </w:pPr>
            <w:r>
              <w:rPr>
                <w:b/>
              </w:rPr>
              <w:t xml:space="preserve">Training and Validation Performance Metrics </w:t>
            </w:r>
          </w:p>
        </w:tc>
      </w:tr>
      <w:tr w:rsidR="00C222CD">
        <w:trPr>
          <w:trHeight w:val="4455"/>
        </w:trPr>
        <w:tc>
          <w:tcPr>
            <w:tcW w:w="2113" w:type="dxa"/>
            <w:tcBorders>
              <w:top w:val="single" w:sz="4" w:space="0" w:color="000000"/>
              <w:left w:val="single" w:sz="4" w:space="0" w:color="000000"/>
              <w:bottom w:val="single" w:sz="4" w:space="0" w:color="000000"/>
              <w:right w:val="single" w:sz="4" w:space="0" w:color="000000"/>
            </w:tcBorders>
          </w:tcPr>
          <w:p w:rsidR="00C222CD" w:rsidRDefault="001E25CC">
            <w:pPr>
              <w:spacing w:after="16" w:line="259" w:lineRule="auto"/>
              <w:ind w:left="0" w:firstLine="0"/>
            </w:pPr>
            <w:r>
              <w:rPr>
                <w:b/>
              </w:rPr>
              <w:lastRenderedPageBreak/>
              <w:t>Model 1</w:t>
            </w:r>
            <w:r>
              <w:t xml:space="preserve">  </w:t>
            </w:r>
          </w:p>
          <w:p w:rsidR="00C222CD" w:rsidRDefault="001E25CC">
            <w:pPr>
              <w:spacing w:after="16" w:line="259" w:lineRule="auto"/>
              <w:ind w:left="0" w:firstLine="0"/>
            </w:pPr>
            <w:r>
              <w:t xml:space="preserve">(InceptionV3 + </w:t>
            </w:r>
          </w:p>
          <w:p w:rsidR="00C222CD" w:rsidRDefault="001E25CC">
            <w:pPr>
              <w:spacing w:after="0" w:line="259" w:lineRule="auto"/>
              <w:ind w:left="0" w:firstLine="0"/>
            </w:pPr>
            <w:r>
              <w:t xml:space="preserve">Custom Layers) </w:t>
            </w:r>
          </w:p>
        </w:tc>
        <w:tc>
          <w:tcPr>
            <w:tcW w:w="3017" w:type="dxa"/>
            <w:tcBorders>
              <w:top w:val="single" w:sz="4" w:space="0" w:color="000000"/>
              <w:left w:val="single" w:sz="4" w:space="0" w:color="000000"/>
              <w:bottom w:val="single" w:sz="4" w:space="0" w:color="000000"/>
              <w:right w:val="single" w:sz="4" w:space="0" w:color="000000"/>
            </w:tcBorders>
          </w:tcPr>
          <w:p w:rsidR="00C222CD" w:rsidRDefault="001E25CC">
            <w:pPr>
              <w:spacing w:after="63" w:line="259" w:lineRule="auto"/>
              <w:ind w:left="0" w:firstLine="0"/>
            </w:pPr>
            <w:r>
              <w:rPr>
                <w:b/>
              </w:rPr>
              <w:t>Layer Summary:</w:t>
            </w:r>
            <w:r>
              <w:t xml:space="preserve"> </w:t>
            </w:r>
          </w:p>
          <w:p w:rsidR="00C222CD" w:rsidRDefault="001E25CC">
            <w:pPr>
              <w:numPr>
                <w:ilvl w:val="0"/>
                <w:numId w:val="4"/>
              </w:numPr>
              <w:spacing w:after="19" w:line="259" w:lineRule="auto"/>
              <w:ind w:hanging="144"/>
            </w:pPr>
            <w:r>
              <w:t xml:space="preserve">InceptionV3 base model </w:t>
            </w:r>
          </w:p>
          <w:p w:rsidR="00C222CD" w:rsidRDefault="001E25CC">
            <w:pPr>
              <w:numPr>
                <w:ilvl w:val="0"/>
                <w:numId w:val="4"/>
              </w:numPr>
              <w:spacing w:after="65" w:line="259" w:lineRule="auto"/>
              <w:ind w:hanging="144"/>
            </w:pPr>
            <w:r>
              <w:t xml:space="preserve">GlobalAveragePooling2D </w:t>
            </w:r>
          </w:p>
          <w:p w:rsidR="00C222CD" w:rsidRDefault="001E25CC">
            <w:pPr>
              <w:numPr>
                <w:ilvl w:val="0"/>
                <w:numId w:val="4"/>
              </w:numPr>
              <w:spacing w:after="63" w:line="259" w:lineRule="auto"/>
              <w:ind w:hanging="144"/>
            </w:pPr>
            <w:r>
              <w:t xml:space="preserve">Dense(100, </w:t>
            </w:r>
            <w:proofErr w:type="spellStart"/>
            <w:r>
              <w:t>relu</w:t>
            </w:r>
            <w:proofErr w:type="spellEnd"/>
            <w:r>
              <w:t xml:space="preserve">) </w:t>
            </w:r>
          </w:p>
          <w:p w:rsidR="00C222CD" w:rsidRDefault="001E25CC">
            <w:pPr>
              <w:numPr>
                <w:ilvl w:val="0"/>
                <w:numId w:val="4"/>
              </w:numPr>
              <w:spacing w:after="63" w:line="259" w:lineRule="auto"/>
              <w:ind w:hanging="144"/>
            </w:pPr>
            <w:proofErr w:type="spellStart"/>
            <w:r>
              <w:t>BatchNormalization</w:t>
            </w:r>
            <w:proofErr w:type="spellEnd"/>
            <w:r>
              <w:t xml:space="preserve"> </w:t>
            </w:r>
          </w:p>
          <w:p w:rsidR="00C222CD" w:rsidRDefault="001E25CC">
            <w:pPr>
              <w:numPr>
                <w:ilvl w:val="0"/>
                <w:numId w:val="4"/>
              </w:numPr>
              <w:spacing w:after="62" w:line="259" w:lineRule="auto"/>
              <w:ind w:hanging="144"/>
            </w:pPr>
            <w:r>
              <w:t xml:space="preserve">Dropout(0.5) </w:t>
            </w:r>
          </w:p>
          <w:p w:rsidR="00C222CD" w:rsidRDefault="001E25CC">
            <w:pPr>
              <w:numPr>
                <w:ilvl w:val="0"/>
                <w:numId w:val="4"/>
              </w:numPr>
              <w:spacing w:after="19" w:line="259" w:lineRule="auto"/>
              <w:ind w:hanging="144"/>
            </w:pPr>
            <w:r>
              <w:t xml:space="preserve">Dense(3, </w:t>
            </w:r>
            <w:proofErr w:type="spellStart"/>
            <w:r>
              <w:t>softmax</w:t>
            </w:r>
            <w:proofErr w:type="spellEnd"/>
            <w:r>
              <w:t xml:space="preserve">) </w:t>
            </w:r>
          </w:p>
          <w:p w:rsidR="00C222CD" w:rsidRDefault="001E25CC">
            <w:pPr>
              <w:spacing w:after="16" w:line="259" w:lineRule="auto"/>
              <w:ind w:left="0" w:firstLine="0"/>
            </w:pPr>
            <w:r>
              <w:t xml:space="preserve"> </w:t>
            </w:r>
          </w:p>
          <w:p w:rsidR="00C222CD" w:rsidRDefault="001E25CC">
            <w:pPr>
              <w:spacing w:after="16" w:line="259" w:lineRule="auto"/>
              <w:ind w:left="0" w:firstLine="0"/>
            </w:pPr>
            <w:r>
              <w:rPr>
                <w:b/>
              </w:rPr>
              <w:t>Total Parameters:</w:t>
            </w:r>
            <w:r>
              <w:t xml:space="preserve"> </w:t>
            </w:r>
          </w:p>
          <w:p w:rsidR="00C222CD" w:rsidRDefault="001E25CC">
            <w:pPr>
              <w:spacing w:after="16" w:line="259" w:lineRule="auto"/>
              <w:ind w:left="0" w:firstLine="0"/>
            </w:pPr>
            <w:r>
              <w:t xml:space="preserve">2,311,305 </w:t>
            </w:r>
          </w:p>
          <w:p w:rsidR="00C222CD" w:rsidRDefault="001E25CC">
            <w:pPr>
              <w:spacing w:after="19" w:line="259" w:lineRule="auto"/>
              <w:ind w:left="0" w:firstLine="0"/>
            </w:pPr>
            <w:r>
              <w:rPr>
                <w:b/>
              </w:rPr>
              <w:t>Trainable Parameters:</w:t>
            </w:r>
            <w:r>
              <w:t xml:space="preserve"> </w:t>
            </w:r>
          </w:p>
          <w:p w:rsidR="00C222CD" w:rsidRDefault="001E25CC">
            <w:pPr>
              <w:spacing w:after="16" w:line="259" w:lineRule="auto"/>
              <w:ind w:left="0" w:firstLine="0"/>
            </w:pPr>
            <w:r>
              <w:t xml:space="preserve">2,304,505 </w:t>
            </w:r>
          </w:p>
          <w:p w:rsidR="00C222CD" w:rsidRDefault="001E25CC">
            <w:pPr>
              <w:spacing w:after="0" w:line="259" w:lineRule="auto"/>
              <w:ind w:left="0" w:firstLine="0"/>
            </w:pPr>
            <w:r>
              <w:rPr>
                <w:b/>
              </w:rPr>
              <w:t>Non-trainable Parameters:</w:t>
            </w:r>
            <w:r>
              <w:t xml:space="preserve"> 6,800 </w:t>
            </w:r>
          </w:p>
        </w:tc>
        <w:tc>
          <w:tcPr>
            <w:tcW w:w="4223" w:type="dxa"/>
            <w:tcBorders>
              <w:top w:val="single" w:sz="4" w:space="0" w:color="000000"/>
              <w:left w:val="single" w:sz="4" w:space="0" w:color="000000"/>
              <w:bottom w:val="single" w:sz="4" w:space="0" w:color="000000"/>
              <w:right w:val="single" w:sz="4" w:space="0" w:color="000000"/>
            </w:tcBorders>
          </w:tcPr>
          <w:p w:rsidR="00C222CD" w:rsidRDefault="001E25CC">
            <w:pPr>
              <w:spacing w:after="16" w:line="259" w:lineRule="auto"/>
              <w:ind w:left="0" w:firstLine="0"/>
            </w:pPr>
            <w:r>
              <w:rPr>
                <w:b/>
              </w:rPr>
              <w:t>Training Accuracy</w:t>
            </w:r>
            <w:r>
              <w:t xml:space="preserve">: 83.42% </w:t>
            </w:r>
          </w:p>
          <w:p w:rsidR="00C222CD" w:rsidRDefault="001E25CC">
            <w:pPr>
              <w:spacing w:after="16" w:line="259" w:lineRule="auto"/>
              <w:ind w:left="0" w:firstLine="0"/>
            </w:pPr>
            <w:r>
              <w:rPr>
                <w:b/>
              </w:rPr>
              <w:t>Validation Accuracy</w:t>
            </w:r>
            <w:r>
              <w:t xml:space="preserve">: 88.36% </w:t>
            </w:r>
          </w:p>
          <w:p w:rsidR="00C222CD" w:rsidRDefault="001E25CC">
            <w:pPr>
              <w:spacing w:after="19" w:line="259" w:lineRule="auto"/>
              <w:ind w:left="0" w:firstLine="0"/>
            </w:pPr>
            <w:r>
              <w:t xml:space="preserve"> </w:t>
            </w:r>
          </w:p>
          <w:p w:rsidR="00C222CD" w:rsidRDefault="001E25CC">
            <w:pPr>
              <w:spacing w:after="0" w:line="259" w:lineRule="auto"/>
              <w:ind w:left="0" w:firstLine="0"/>
            </w:pPr>
            <w:r>
              <w:t xml:space="preserve">Training converged well with slight overfitting mitigated by dropout and batch normalization. </w:t>
            </w:r>
          </w:p>
        </w:tc>
      </w:tr>
    </w:tbl>
    <w:p w:rsidR="00C222CD" w:rsidRDefault="001E25CC">
      <w:pPr>
        <w:spacing w:after="130" w:line="259" w:lineRule="auto"/>
        <w:ind w:left="0" w:firstLine="0"/>
      </w:pPr>
      <w:r>
        <w:t xml:space="preserve"> </w:t>
      </w:r>
    </w:p>
    <w:p w:rsidR="00C222CD" w:rsidRDefault="001E25CC">
      <w:pPr>
        <w:spacing w:after="0" w:line="259" w:lineRule="auto"/>
        <w:ind w:left="0" w:firstLine="0"/>
      </w:pPr>
      <w:r>
        <w:rPr>
          <w:sz w:val="36"/>
        </w:rPr>
        <w:t xml:space="preserve"> </w:t>
      </w:r>
      <w:r>
        <w:rPr>
          <w:sz w:val="36"/>
        </w:rPr>
        <w:tab/>
      </w:r>
      <w:r>
        <w:rPr>
          <w:b/>
          <w:sz w:val="36"/>
        </w:rPr>
        <w:t xml:space="preserve"> </w:t>
      </w:r>
    </w:p>
    <w:p w:rsidR="00C222CD" w:rsidRDefault="001E25CC">
      <w:pPr>
        <w:pStyle w:val="Heading1"/>
        <w:ind w:left="271" w:right="1605" w:hanging="271"/>
        <w:jc w:val="right"/>
      </w:pPr>
      <w:bookmarkStart w:id="14" w:name="_Toc37688"/>
      <w:r>
        <w:t xml:space="preserve">Model Optimization and Tuning Phase </w:t>
      </w:r>
      <w:bookmarkEnd w:id="14"/>
    </w:p>
    <w:p w:rsidR="00C222CD" w:rsidRDefault="001E25CC">
      <w:pPr>
        <w:spacing w:after="50" w:line="259" w:lineRule="auto"/>
        <w:ind w:left="0" w:firstLine="0"/>
      </w:pPr>
      <w:r>
        <w:t xml:space="preserve"> </w:t>
      </w:r>
    </w:p>
    <w:p w:rsidR="00C222CD" w:rsidRDefault="001E25CC">
      <w:pPr>
        <w:pStyle w:val="Heading2"/>
        <w:spacing w:after="0"/>
        <w:ind w:left="3243" w:hanging="480"/>
        <w:jc w:val="left"/>
      </w:pPr>
      <w:bookmarkStart w:id="15" w:name="_Toc37689"/>
      <w:proofErr w:type="spellStart"/>
      <w:r>
        <w:t>Tunning</w:t>
      </w:r>
      <w:proofErr w:type="spellEnd"/>
      <w:r>
        <w:t xml:space="preserve"> Documentation </w:t>
      </w:r>
      <w:bookmarkEnd w:id="15"/>
    </w:p>
    <w:p w:rsidR="00C222CD" w:rsidRDefault="001E25CC">
      <w:pPr>
        <w:spacing w:after="0" w:line="259" w:lineRule="auto"/>
        <w:ind w:left="0" w:firstLine="0"/>
      </w:pPr>
      <w:r>
        <w:t xml:space="preserve"> </w:t>
      </w:r>
    </w:p>
    <w:p w:rsidR="00C222CD" w:rsidRDefault="001E25CC">
      <w:pPr>
        <w:pStyle w:val="Heading3"/>
        <w:spacing w:after="0" w:line="259" w:lineRule="auto"/>
        <w:ind w:left="-5" w:right="0"/>
        <w:jc w:val="left"/>
      </w:pPr>
      <w:proofErr w:type="spellStart"/>
      <w:r>
        <w:rPr>
          <w:sz w:val="24"/>
        </w:rPr>
        <w:t>Hyperparameter</w:t>
      </w:r>
      <w:proofErr w:type="spellEnd"/>
      <w:r>
        <w:rPr>
          <w:sz w:val="24"/>
        </w:rPr>
        <w:t xml:space="preserve"> Tuning </w:t>
      </w:r>
    </w:p>
    <w:p w:rsidR="00C222CD" w:rsidRDefault="001E25CC">
      <w:pPr>
        <w:spacing w:after="0" w:line="259" w:lineRule="auto"/>
        <w:ind w:left="0" w:firstLine="0"/>
      </w:pPr>
      <w:r>
        <w:rPr>
          <w:b/>
        </w:rPr>
        <w:t xml:space="preserve"> </w:t>
      </w:r>
    </w:p>
    <w:tbl>
      <w:tblPr>
        <w:tblStyle w:val="TableGrid"/>
        <w:tblW w:w="9352" w:type="dxa"/>
        <w:tblInd w:w="5" w:type="dxa"/>
        <w:tblCellMar>
          <w:top w:w="76" w:type="dxa"/>
          <w:left w:w="101" w:type="dxa"/>
          <w:bottom w:w="104" w:type="dxa"/>
          <w:right w:w="154" w:type="dxa"/>
        </w:tblCellMar>
        <w:tblLook w:val="04A0" w:firstRow="1" w:lastRow="0" w:firstColumn="1" w:lastColumn="0" w:noHBand="0" w:noVBand="1"/>
      </w:tblPr>
      <w:tblGrid>
        <w:gridCol w:w="1512"/>
        <w:gridCol w:w="7840"/>
      </w:tblGrid>
      <w:tr w:rsidR="00C222CD">
        <w:trPr>
          <w:trHeight w:val="905"/>
        </w:trPr>
        <w:tc>
          <w:tcPr>
            <w:tcW w:w="1512"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b/>
              </w:rPr>
              <w:t>Model</w:t>
            </w:r>
            <w:r>
              <w:t xml:space="preserve"> </w:t>
            </w:r>
          </w:p>
        </w:tc>
        <w:tc>
          <w:tcPr>
            <w:tcW w:w="7840"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rPr>
                <w:b/>
              </w:rPr>
              <w:t xml:space="preserve">Tuned </w:t>
            </w:r>
            <w:proofErr w:type="spellStart"/>
            <w:r>
              <w:rPr>
                <w:b/>
              </w:rPr>
              <w:t>Hyperparameters</w:t>
            </w:r>
            <w:proofErr w:type="spellEnd"/>
            <w:r>
              <w:t xml:space="preserve"> </w:t>
            </w:r>
          </w:p>
        </w:tc>
      </w:tr>
      <w:tr w:rsidR="00C222CD">
        <w:trPr>
          <w:trHeight w:val="5138"/>
        </w:trPr>
        <w:tc>
          <w:tcPr>
            <w:tcW w:w="1512" w:type="dxa"/>
            <w:tcBorders>
              <w:top w:val="single" w:sz="4" w:space="0" w:color="000000"/>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lastRenderedPageBreak/>
              <w:t xml:space="preserve">Model 1: </w:t>
            </w:r>
          </w:p>
          <w:p w:rsidR="00C222CD" w:rsidRDefault="001E25CC">
            <w:pPr>
              <w:spacing w:after="0" w:line="259" w:lineRule="auto"/>
              <w:ind w:left="0" w:firstLine="0"/>
            </w:pPr>
            <w:r>
              <w:t xml:space="preserve">InceptionV3 </w:t>
            </w:r>
          </w:p>
          <w:p w:rsidR="00C222CD" w:rsidRDefault="001E25CC">
            <w:pPr>
              <w:spacing w:after="0" w:line="259" w:lineRule="auto"/>
              <w:ind w:left="0" w:firstLine="0"/>
            </w:pPr>
            <w:r>
              <w:t xml:space="preserve">(Baseline) </w:t>
            </w:r>
          </w:p>
        </w:tc>
        <w:tc>
          <w:tcPr>
            <w:tcW w:w="7840" w:type="dxa"/>
            <w:tcBorders>
              <w:top w:val="single" w:sz="4" w:space="0" w:color="000000"/>
              <w:left w:val="single" w:sz="4" w:space="0" w:color="000000"/>
              <w:bottom w:val="single" w:sz="4" w:space="0" w:color="000000"/>
              <w:right w:val="single" w:sz="4" w:space="0" w:color="000000"/>
            </w:tcBorders>
          </w:tcPr>
          <w:p w:rsidR="00C222CD" w:rsidRDefault="001E25CC">
            <w:pPr>
              <w:spacing w:after="3089" w:line="238" w:lineRule="auto"/>
              <w:ind w:left="0" w:firstLine="0"/>
            </w:pPr>
            <w:r>
              <w:rPr>
                <w:noProof/>
              </w:rPr>
              <w:drawing>
                <wp:anchor distT="0" distB="0" distL="114300" distR="114300" simplePos="0" relativeHeight="251658240" behindDoc="0" locked="0" layoutInCell="1" allowOverlap="0">
                  <wp:simplePos x="0" y="0"/>
                  <wp:positionH relativeFrom="column">
                    <wp:posOffset>440563</wp:posOffset>
                  </wp:positionH>
                  <wp:positionV relativeFrom="paragraph">
                    <wp:posOffset>518567</wp:posOffset>
                  </wp:positionV>
                  <wp:extent cx="4091940" cy="2103120"/>
                  <wp:effectExtent l="0" t="0" r="0" b="0"/>
                  <wp:wrapSquare wrapText="bothSides"/>
                  <wp:docPr id="3478" name="Picture 3478"/>
                  <wp:cNvGraphicFramePr/>
                  <a:graphic xmlns:a="http://schemas.openxmlformats.org/drawingml/2006/main">
                    <a:graphicData uri="http://schemas.openxmlformats.org/drawingml/2006/picture">
                      <pic:pic xmlns:pic="http://schemas.openxmlformats.org/drawingml/2006/picture">
                        <pic:nvPicPr>
                          <pic:cNvPr id="3478" name="Picture 3478"/>
                          <pic:cNvPicPr/>
                        </pic:nvPicPr>
                        <pic:blipFill>
                          <a:blip r:embed="rId29"/>
                          <a:stretch>
                            <a:fillRect/>
                          </a:stretch>
                        </pic:blipFill>
                        <pic:spPr>
                          <a:xfrm>
                            <a:off x="0" y="0"/>
                            <a:ext cx="4091940" cy="2103120"/>
                          </a:xfrm>
                          <a:prstGeom prst="rect">
                            <a:avLst/>
                          </a:prstGeom>
                        </pic:spPr>
                      </pic:pic>
                    </a:graphicData>
                  </a:graphic>
                </wp:anchor>
              </w:drawing>
            </w:r>
            <w:r>
              <w:t xml:space="preserve">Learning Rate: We adjusted the learning rate, which controls how much the model learns from its mistakes. We tried different learning rates to find one that helps the model learn effectively without becoming unstable. </w:t>
            </w:r>
          </w:p>
          <w:p w:rsidR="00C222CD" w:rsidRDefault="001E25CC">
            <w:pPr>
              <w:spacing w:after="0" w:line="259" w:lineRule="auto"/>
              <w:ind w:left="593" w:right="482" w:firstLine="0"/>
              <w:jc w:val="right"/>
            </w:pPr>
            <w:r>
              <w:t xml:space="preserve"> </w:t>
            </w:r>
          </w:p>
          <w:p w:rsidR="00C222CD" w:rsidRDefault="001E25CC">
            <w:pPr>
              <w:spacing w:after="0" w:line="259" w:lineRule="auto"/>
              <w:ind w:left="0" w:firstLine="0"/>
            </w:pPr>
            <w:r>
              <w:t xml:space="preserve">Batch Size: We changed the batch size, which is the number of images the model processes at once before updating its knowledge. We tested different batch sizes to balance speed and memory usage. </w:t>
            </w:r>
          </w:p>
        </w:tc>
      </w:tr>
    </w:tbl>
    <w:p w:rsidR="00C222CD" w:rsidRDefault="00C222CD">
      <w:pPr>
        <w:spacing w:after="0" w:line="259" w:lineRule="auto"/>
        <w:ind w:left="-1440" w:right="879" w:firstLine="0"/>
      </w:pPr>
    </w:p>
    <w:tbl>
      <w:tblPr>
        <w:tblStyle w:val="TableGrid"/>
        <w:tblW w:w="9352" w:type="dxa"/>
        <w:tblInd w:w="5" w:type="dxa"/>
        <w:tblCellMar>
          <w:top w:w="66" w:type="dxa"/>
          <w:left w:w="101" w:type="dxa"/>
          <w:bottom w:w="93" w:type="dxa"/>
          <w:right w:w="154" w:type="dxa"/>
        </w:tblCellMar>
        <w:tblLook w:val="04A0" w:firstRow="1" w:lastRow="0" w:firstColumn="1" w:lastColumn="0" w:noHBand="0" w:noVBand="1"/>
      </w:tblPr>
      <w:tblGrid>
        <w:gridCol w:w="1512"/>
        <w:gridCol w:w="7840"/>
      </w:tblGrid>
      <w:tr w:rsidR="00C222CD">
        <w:trPr>
          <w:trHeight w:val="5161"/>
        </w:trPr>
        <w:tc>
          <w:tcPr>
            <w:tcW w:w="1512" w:type="dxa"/>
            <w:tcBorders>
              <w:top w:val="single" w:sz="4" w:space="0" w:color="000000"/>
              <w:left w:val="single" w:sz="4" w:space="0" w:color="000000"/>
              <w:bottom w:val="single" w:sz="40" w:space="0" w:color="FFFFFF"/>
              <w:right w:val="single" w:sz="4" w:space="0" w:color="000000"/>
            </w:tcBorders>
          </w:tcPr>
          <w:p w:rsidR="00C222CD" w:rsidRDefault="00C222CD">
            <w:pPr>
              <w:spacing w:after="160" w:line="259" w:lineRule="auto"/>
              <w:ind w:left="0" w:firstLine="0"/>
            </w:pPr>
          </w:p>
        </w:tc>
        <w:tc>
          <w:tcPr>
            <w:tcW w:w="7840" w:type="dxa"/>
            <w:tcBorders>
              <w:top w:val="single" w:sz="4" w:space="0" w:color="000000"/>
              <w:left w:val="single" w:sz="4" w:space="0" w:color="000000"/>
              <w:bottom w:val="single" w:sz="40" w:space="0" w:color="FFFFFF"/>
              <w:right w:val="single" w:sz="4" w:space="0" w:color="000000"/>
            </w:tcBorders>
            <w:vAlign w:val="bottom"/>
          </w:tcPr>
          <w:p w:rsidR="00C222CD" w:rsidRDefault="001E25CC">
            <w:pPr>
              <w:spacing w:after="0" w:line="259" w:lineRule="auto"/>
              <w:ind w:left="0" w:right="598" w:firstLine="0"/>
              <w:jc w:val="right"/>
            </w:pPr>
            <w:r>
              <w:rPr>
                <w:noProof/>
              </w:rPr>
              <w:drawing>
                <wp:inline distT="0" distB="0" distL="0" distR="0">
                  <wp:extent cx="3946779" cy="3139440"/>
                  <wp:effectExtent l="0" t="0" r="0" b="0"/>
                  <wp:docPr id="3565" name="Picture 3565"/>
                  <wp:cNvGraphicFramePr/>
                  <a:graphic xmlns:a="http://schemas.openxmlformats.org/drawingml/2006/main">
                    <a:graphicData uri="http://schemas.openxmlformats.org/drawingml/2006/picture">
                      <pic:pic xmlns:pic="http://schemas.openxmlformats.org/drawingml/2006/picture">
                        <pic:nvPicPr>
                          <pic:cNvPr id="3565" name="Picture 3565"/>
                          <pic:cNvPicPr/>
                        </pic:nvPicPr>
                        <pic:blipFill>
                          <a:blip r:embed="rId30"/>
                          <a:stretch>
                            <a:fillRect/>
                          </a:stretch>
                        </pic:blipFill>
                        <pic:spPr>
                          <a:xfrm>
                            <a:off x="0" y="0"/>
                            <a:ext cx="3946779" cy="3139440"/>
                          </a:xfrm>
                          <a:prstGeom prst="rect">
                            <a:avLst/>
                          </a:prstGeom>
                        </pic:spPr>
                      </pic:pic>
                    </a:graphicData>
                  </a:graphic>
                </wp:inline>
              </w:drawing>
            </w:r>
            <w:r>
              <w:t xml:space="preserve"> </w:t>
            </w:r>
          </w:p>
        </w:tc>
      </w:tr>
      <w:tr w:rsidR="00C222CD">
        <w:trPr>
          <w:trHeight w:val="5285"/>
        </w:trPr>
        <w:tc>
          <w:tcPr>
            <w:tcW w:w="1512" w:type="dxa"/>
            <w:tcBorders>
              <w:top w:val="single" w:sz="40" w:space="0" w:color="FFFFFF"/>
              <w:left w:val="single" w:sz="4" w:space="0" w:color="000000"/>
              <w:bottom w:val="single" w:sz="4" w:space="0" w:color="000000"/>
              <w:right w:val="single" w:sz="4" w:space="0" w:color="000000"/>
            </w:tcBorders>
            <w:vAlign w:val="center"/>
          </w:tcPr>
          <w:p w:rsidR="00C222CD" w:rsidRDefault="001E25CC">
            <w:pPr>
              <w:spacing w:after="0" w:line="259" w:lineRule="auto"/>
              <w:ind w:left="0" w:firstLine="0"/>
            </w:pPr>
            <w:r>
              <w:lastRenderedPageBreak/>
              <w:t xml:space="preserve">Model 2: </w:t>
            </w:r>
          </w:p>
          <w:p w:rsidR="00C222CD" w:rsidRDefault="001E25CC">
            <w:pPr>
              <w:spacing w:after="0" w:line="259" w:lineRule="auto"/>
              <w:ind w:left="0" w:firstLine="0"/>
            </w:pPr>
            <w:r>
              <w:t xml:space="preserve">InceptionV3 </w:t>
            </w:r>
          </w:p>
          <w:p w:rsidR="00C222CD" w:rsidRDefault="001E25CC">
            <w:pPr>
              <w:spacing w:after="0" w:line="259" w:lineRule="auto"/>
              <w:ind w:left="0" w:firstLine="0"/>
            </w:pPr>
            <w:r>
              <w:t xml:space="preserve">(Optimized) </w:t>
            </w:r>
          </w:p>
        </w:tc>
        <w:tc>
          <w:tcPr>
            <w:tcW w:w="7840" w:type="dxa"/>
            <w:tcBorders>
              <w:top w:val="single" w:sz="40" w:space="0" w:color="FFFFFF"/>
              <w:left w:val="single" w:sz="4" w:space="0" w:color="000000"/>
              <w:bottom w:val="single" w:sz="4" w:space="0" w:color="000000"/>
              <w:right w:val="single" w:sz="4" w:space="0" w:color="000000"/>
            </w:tcBorders>
          </w:tcPr>
          <w:p w:rsidR="00C222CD" w:rsidRDefault="001E25CC">
            <w:pPr>
              <w:spacing w:after="3509" w:line="238" w:lineRule="auto"/>
              <w:ind w:left="0" w:firstLine="0"/>
            </w:pPr>
            <w:r>
              <w:rPr>
                <w:noProof/>
              </w:rPr>
              <w:drawing>
                <wp:anchor distT="0" distB="0" distL="114300" distR="114300" simplePos="0" relativeHeight="251659264" behindDoc="0" locked="0" layoutInCell="1" allowOverlap="0">
                  <wp:simplePos x="0" y="0"/>
                  <wp:positionH relativeFrom="column">
                    <wp:posOffset>345313</wp:posOffset>
                  </wp:positionH>
                  <wp:positionV relativeFrom="paragraph">
                    <wp:posOffset>518820</wp:posOffset>
                  </wp:positionV>
                  <wp:extent cx="4282440" cy="2369820"/>
                  <wp:effectExtent l="0" t="0" r="0" b="0"/>
                  <wp:wrapSquare wrapText="bothSides"/>
                  <wp:docPr id="3567" name="Picture 3567"/>
                  <wp:cNvGraphicFramePr/>
                  <a:graphic xmlns:a="http://schemas.openxmlformats.org/drawingml/2006/main">
                    <a:graphicData uri="http://schemas.openxmlformats.org/drawingml/2006/picture">
                      <pic:pic xmlns:pic="http://schemas.openxmlformats.org/drawingml/2006/picture">
                        <pic:nvPicPr>
                          <pic:cNvPr id="3567" name="Picture 3567"/>
                          <pic:cNvPicPr/>
                        </pic:nvPicPr>
                        <pic:blipFill>
                          <a:blip r:embed="rId31"/>
                          <a:stretch>
                            <a:fillRect/>
                          </a:stretch>
                        </pic:blipFill>
                        <pic:spPr>
                          <a:xfrm>
                            <a:off x="0" y="0"/>
                            <a:ext cx="4282440" cy="2369820"/>
                          </a:xfrm>
                          <a:prstGeom prst="rect">
                            <a:avLst/>
                          </a:prstGeom>
                        </pic:spPr>
                      </pic:pic>
                    </a:graphicData>
                  </a:graphic>
                </wp:anchor>
              </w:drawing>
            </w:r>
            <w:r>
              <w:t xml:space="preserve">Learning Rate: We made finer adjustments to the learning rate, building on what we learned from Model 1, to see if we could improve performance further.  </w:t>
            </w:r>
          </w:p>
          <w:p w:rsidR="00C222CD" w:rsidRDefault="001E25CC">
            <w:pPr>
              <w:spacing w:after="0" w:line="259" w:lineRule="auto"/>
              <w:ind w:left="443" w:right="331" w:firstLine="0"/>
              <w:jc w:val="right"/>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Batch Size: We used the best batch size from Model 1.  </w:t>
            </w:r>
          </w:p>
        </w:tc>
      </w:tr>
    </w:tbl>
    <w:p w:rsidR="00C222CD" w:rsidRDefault="00C222CD">
      <w:pPr>
        <w:spacing w:after="0" w:line="259" w:lineRule="auto"/>
        <w:ind w:left="-1440" w:right="656" w:firstLine="0"/>
      </w:pPr>
    </w:p>
    <w:tbl>
      <w:tblPr>
        <w:tblStyle w:val="TableGrid"/>
        <w:tblW w:w="9352" w:type="dxa"/>
        <w:tblInd w:w="5" w:type="dxa"/>
        <w:tblCellMar>
          <w:top w:w="0" w:type="dxa"/>
          <w:left w:w="100" w:type="dxa"/>
          <w:bottom w:w="54" w:type="dxa"/>
          <w:right w:w="530" w:type="dxa"/>
        </w:tblCellMar>
        <w:tblLook w:val="04A0" w:firstRow="1" w:lastRow="0" w:firstColumn="1" w:lastColumn="0" w:noHBand="0" w:noVBand="1"/>
      </w:tblPr>
      <w:tblGrid>
        <w:gridCol w:w="1512"/>
        <w:gridCol w:w="7840"/>
      </w:tblGrid>
      <w:tr w:rsidR="00C222CD">
        <w:trPr>
          <w:trHeight w:val="12222"/>
        </w:trPr>
        <w:tc>
          <w:tcPr>
            <w:tcW w:w="1512" w:type="dxa"/>
            <w:tcBorders>
              <w:top w:val="single" w:sz="4" w:space="0" w:color="000000"/>
              <w:left w:val="single" w:sz="4" w:space="0" w:color="000000"/>
              <w:bottom w:val="single" w:sz="4" w:space="0" w:color="000000"/>
              <w:right w:val="single" w:sz="4" w:space="0" w:color="000000"/>
            </w:tcBorders>
          </w:tcPr>
          <w:p w:rsidR="00C222CD" w:rsidRDefault="00C222CD">
            <w:pPr>
              <w:spacing w:after="160" w:line="259" w:lineRule="auto"/>
              <w:ind w:left="0" w:firstLine="0"/>
            </w:pPr>
          </w:p>
        </w:tc>
        <w:tc>
          <w:tcPr>
            <w:tcW w:w="7840" w:type="dxa"/>
            <w:tcBorders>
              <w:top w:val="single" w:sz="4" w:space="0" w:color="000000"/>
              <w:left w:val="single" w:sz="4" w:space="0" w:color="000000"/>
              <w:bottom w:val="single" w:sz="4" w:space="0" w:color="000000"/>
              <w:right w:val="single" w:sz="4" w:space="0" w:color="000000"/>
            </w:tcBorders>
            <w:vAlign w:val="bottom"/>
          </w:tcPr>
          <w:p w:rsidR="00C222CD" w:rsidRDefault="001E25CC">
            <w:pPr>
              <w:spacing w:after="0" w:line="259" w:lineRule="auto"/>
              <w:ind w:left="0" w:firstLine="0"/>
              <w:jc w:val="right"/>
            </w:pPr>
            <w:r>
              <w:rPr>
                <w:noProof/>
              </w:rPr>
              <w:drawing>
                <wp:inline distT="0" distB="0" distL="0" distR="0">
                  <wp:extent cx="4229100" cy="4069080"/>
                  <wp:effectExtent l="0" t="0" r="0" b="0"/>
                  <wp:docPr id="3619" name="Picture 3619"/>
                  <wp:cNvGraphicFramePr/>
                  <a:graphic xmlns:a="http://schemas.openxmlformats.org/drawingml/2006/main">
                    <a:graphicData uri="http://schemas.openxmlformats.org/drawingml/2006/picture">
                      <pic:pic xmlns:pic="http://schemas.openxmlformats.org/drawingml/2006/picture">
                        <pic:nvPicPr>
                          <pic:cNvPr id="3619" name="Picture 3619"/>
                          <pic:cNvPicPr/>
                        </pic:nvPicPr>
                        <pic:blipFill>
                          <a:blip r:embed="rId32"/>
                          <a:stretch>
                            <a:fillRect/>
                          </a:stretch>
                        </pic:blipFill>
                        <pic:spPr>
                          <a:xfrm>
                            <a:off x="0" y="0"/>
                            <a:ext cx="4229100" cy="4069080"/>
                          </a:xfrm>
                          <a:prstGeom prst="rect">
                            <a:avLst/>
                          </a:prstGeom>
                        </pic:spPr>
                      </pic:pic>
                    </a:graphicData>
                  </a:graphic>
                </wp:inline>
              </w:drawing>
            </w:r>
            <w:r>
              <w:t xml:space="preserve"> </w:t>
            </w:r>
          </w:p>
          <w:p w:rsidR="00C222CD" w:rsidRDefault="001E25CC">
            <w:pPr>
              <w:spacing w:after="0" w:line="259" w:lineRule="auto"/>
              <w:ind w:left="1" w:firstLine="0"/>
            </w:pPr>
            <w:r>
              <w:t xml:space="preserve"> </w:t>
            </w:r>
          </w:p>
          <w:p w:rsidR="00C222CD" w:rsidRDefault="001E25CC">
            <w:pPr>
              <w:spacing w:after="4829" w:line="259" w:lineRule="auto"/>
              <w:ind w:left="1" w:firstLine="0"/>
            </w:pPr>
            <w:r>
              <w:rPr>
                <w:noProof/>
              </w:rPr>
              <w:lastRenderedPageBreak/>
              <w:drawing>
                <wp:anchor distT="0" distB="0" distL="114300" distR="114300" simplePos="0" relativeHeight="251660288" behindDoc="0" locked="0" layoutInCell="1" allowOverlap="0">
                  <wp:simplePos x="0" y="0"/>
                  <wp:positionH relativeFrom="column">
                    <wp:posOffset>63373</wp:posOffset>
                  </wp:positionH>
                  <wp:positionV relativeFrom="paragraph">
                    <wp:posOffset>168084</wp:posOffset>
                  </wp:positionV>
                  <wp:extent cx="4389120" cy="3223260"/>
                  <wp:effectExtent l="0" t="0" r="0" b="0"/>
                  <wp:wrapSquare wrapText="bothSides"/>
                  <wp:docPr id="3621" name="Picture 3621"/>
                  <wp:cNvGraphicFramePr/>
                  <a:graphic xmlns:a="http://schemas.openxmlformats.org/drawingml/2006/main">
                    <a:graphicData uri="http://schemas.openxmlformats.org/drawingml/2006/picture">
                      <pic:pic xmlns:pic="http://schemas.openxmlformats.org/drawingml/2006/picture">
                        <pic:nvPicPr>
                          <pic:cNvPr id="3621" name="Picture 3621"/>
                          <pic:cNvPicPr/>
                        </pic:nvPicPr>
                        <pic:blipFill>
                          <a:blip r:embed="rId33"/>
                          <a:stretch>
                            <a:fillRect/>
                          </a:stretch>
                        </pic:blipFill>
                        <pic:spPr>
                          <a:xfrm>
                            <a:off x="0" y="0"/>
                            <a:ext cx="4389120" cy="3223260"/>
                          </a:xfrm>
                          <a:prstGeom prst="rect">
                            <a:avLst/>
                          </a:prstGeom>
                        </pic:spPr>
                      </pic:pic>
                    </a:graphicData>
                  </a:graphic>
                </wp:anchor>
              </w:drawing>
            </w:r>
            <w:r>
              <w:t xml:space="preserve">Accuracy: </w:t>
            </w:r>
          </w:p>
          <w:p w:rsidR="00C222CD" w:rsidRDefault="001E25CC">
            <w:pPr>
              <w:spacing w:after="0" w:line="259" w:lineRule="auto"/>
              <w:ind w:left="0" w:right="236" w:firstLine="0"/>
              <w:jc w:val="right"/>
            </w:pPr>
            <w:r>
              <w:t xml:space="preserve"> </w:t>
            </w:r>
          </w:p>
        </w:tc>
      </w:tr>
    </w:tbl>
    <w:p w:rsidR="00C222CD" w:rsidRDefault="001E25CC">
      <w:pPr>
        <w:pStyle w:val="Heading2"/>
        <w:spacing w:after="0" w:line="259" w:lineRule="auto"/>
        <w:ind w:left="480" w:right="2135" w:hanging="480"/>
        <w:jc w:val="right"/>
      </w:pPr>
      <w:bookmarkStart w:id="16" w:name="_Toc37690"/>
      <w:r>
        <w:lastRenderedPageBreak/>
        <w:t xml:space="preserve">Final Model Selection Justification </w:t>
      </w:r>
      <w:bookmarkEnd w:id="16"/>
    </w:p>
    <w:p w:rsidR="00C222CD" w:rsidRDefault="001E25CC">
      <w:pPr>
        <w:spacing w:after="0" w:line="259" w:lineRule="auto"/>
        <w:ind w:left="0" w:firstLine="0"/>
      </w:pPr>
      <w:r>
        <w:rPr>
          <w:b/>
        </w:rPr>
        <w:t xml:space="preserve"> </w:t>
      </w:r>
    </w:p>
    <w:tbl>
      <w:tblPr>
        <w:tblStyle w:val="TableGrid"/>
        <w:tblW w:w="9352" w:type="dxa"/>
        <w:tblInd w:w="5" w:type="dxa"/>
        <w:tblCellMar>
          <w:top w:w="76" w:type="dxa"/>
          <w:left w:w="101" w:type="dxa"/>
          <w:bottom w:w="107" w:type="dxa"/>
          <w:right w:w="115" w:type="dxa"/>
        </w:tblCellMar>
        <w:tblLook w:val="04A0" w:firstRow="1" w:lastRow="0" w:firstColumn="1" w:lastColumn="0" w:noHBand="0" w:noVBand="1"/>
      </w:tblPr>
      <w:tblGrid>
        <w:gridCol w:w="2115"/>
        <w:gridCol w:w="7237"/>
      </w:tblGrid>
      <w:tr w:rsidR="00C222CD">
        <w:trPr>
          <w:trHeight w:val="905"/>
        </w:trPr>
        <w:tc>
          <w:tcPr>
            <w:tcW w:w="2115" w:type="dxa"/>
            <w:tcBorders>
              <w:top w:val="single" w:sz="4" w:space="0" w:color="000000"/>
              <w:left w:val="single" w:sz="4" w:space="0" w:color="000000"/>
              <w:bottom w:val="single" w:sz="40" w:space="0" w:color="FFFFFF"/>
              <w:right w:val="single" w:sz="4" w:space="0" w:color="000000"/>
            </w:tcBorders>
            <w:vAlign w:val="bottom"/>
          </w:tcPr>
          <w:p w:rsidR="00C222CD" w:rsidRDefault="001E25CC">
            <w:pPr>
              <w:spacing w:after="0" w:line="259" w:lineRule="auto"/>
              <w:ind w:left="0" w:firstLine="0"/>
            </w:pPr>
            <w:r>
              <w:rPr>
                <w:b/>
              </w:rPr>
              <w:t>Final Model</w:t>
            </w:r>
            <w:r>
              <w:t xml:space="preserve"> </w:t>
            </w:r>
          </w:p>
        </w:tc>
        <w:tc>
          <w:tcPr>
            <w:tcW w:w="7237" w:type="dxa"/>
            <w:tcBorders>
              <w:top w:val="single" w:sz="4" w:space="0" w:color="000000"/>
              <w:left w:val="single" w:sz="4" w:space="0" w:color="000000"/>
              <w:bottom w:val="single" w:sz="40" w:space="0" w:color="FFFFFF"/>
              <w:right w:val="single" w:sz="4" w:space="0" w:color="000000"/>
            </w:tcBorders>
            <w:vAlign w:val="bottom"/>
          </w:tcPr>
          <w:p w:rsidR="00C222CD" w:rsidRDefault="001E25CC">
            <w:pPr>
              <w:spacing w:after="0" w:line="259" w:lineRule="auto"/>
              <w:ind w:left="0" w:firstLine="0"/>
            </w:pPr>
            <w:r>
              <w:rPr>
                <w:b/>
              </w:rPr>
              <w:t>Reasoning</w:t>
            </w:r>
            <w:r>
              <w:t xml:space="preserve"> </w:t>
            </w:r>
          </w:p>
        </w:tc>
      </w:tr>
      <w:tr w:rsidR="00C222CD">
        <w:trPr>
          <w:trHeight w:val="1829"/>
        </w:trPr>
        <w:tc>
          <w:tcPr>
            <w:tcW w:w="2115" w:type="dxa"/>
            <w:tcBorders>
              <w:top w:val="single" w:sz="40" w:space="0" w:color="FFFFFF"/>
              <w:left w:val="single" w:sz="4" w:space="0" w:color="000000"/>
              <w:bottom w:val="single" w:sz="4" w:space="0" w:color="000000"/>
              <w:right w:val="single" w:sz="4" w:space="0" w:color="000000"/>
            </w:tcBorders>
            <w:vAlign w:val="bottom"/>
          </w:tcPr>
          <w:p w:rsidR="00C222CD" w:rsidRDefault="001E25CC">
            <w:pPr>
              <w:spacing w:after="0" w:line="259" w:lineRule="auto"/>
              <w:ind w:left="0" w:firstLine="0"/>
            </w:pPr>
            <w:r>
              <w:t xml:space="preserve">Model 2: </w:t>
            </w:r>
          </w:p>
          <w:p w:rsidR="00C222CD" w:rsidRDefault="001E25CC">
            <w:pPr>
              <w:spacing w:after="0" w:line="259" w:lineRule="auto"/>
              <w:ind w:left="0" w:firstLine="0"/>
            </w:pPr>
            <w:r>
              <w:t xml:space="preserve">InceptionV3 </w:t>
            </w:r>
          </w:p>
          <w:p w:rsidR="00C222CD" w:rsidRDefault="001E25CC">
            <w:pPr>
              <w:spacing w:after="0" w:line="259" w:lineRule="auto"/>
              <w:ind w:left="0" w:firstLine="0"/>
            </w:pPr>
            <w:r>
              <w:t xml:space="preserve">(Optimized) </w:t>
            </w:r>
          </w:p>
        </w:tc>
        <w:tc>
          <w:tcPr>
            <w:tcW w:w="7237" w:type="dxa"/>
            <w:tcBorders>
              <w:top w:val="single" w:sz="40" w:space="0" w:color="FFFFFF"/>
              <w:left w:val="single" w:sz="4" w:space="0" w:color="000000"/>
              <w:bottom w:val="single" w:sz="4" w:space="0" w:color="000000"/>
              <w:right w:val="single" w:sz="4" w:space="0" w:color="000000"/>
            </w:tcBorders>
          </w:tcPr>
          <w:p w:rsidR="00C222CD" w:rsidRDefault="001E25CC">
            <w:pPr>
              <w:spacing w:after="0" w:line="238" w:lineRule="auto"/>
              <w:ind w:left="0" w:firstLine="0"/>
            </w:pPr>
            <w:r>
              <w:t xml:space="preserve">We selected Model 2 as our final model because it demonstrated a significant improvement in validation accuracy compared to Model 1, achieving 88.36% compared to Model 1's best of 84.59% </w:t>
            </w:r>
          </w:p>
          <w:p w:rsidR="00C222CD" w:rsidRDefault="001E25CC">
            <w:pPr>
              <w:spacing w:after="0" w:line="259" w:lineRule="auto"/>
              <w:ind w:left="0" w:firstLine="0"/>
            </w:pPr>
            <w:r>
              <w:t xml:space="preserve"> The image provided shows the training output. We felt the higher accuracy was worth the extra training time. Model 2 also seemed to generalize better to new images. </w:t>
            </w:r>
          </w:p>
        </w:tc>
      </w:tr>
    </w:tbl>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14" w:line="259" w:lineRule="auto"/>
        <w:ind w:left="0" w:firstLine="0"/>
      </w:pPr>
      <w:r>
        <w:t xml:space="preserve"> </w:t>
      </w:r>
    </w:p>
    <w:p w:rsidR="00C222CD" w:rsidRDefault="001E25CC">
      <w:pPr>
        <w:spacing w:after="0" w:line="259" w:lineRule="auto"/>
        <w:ind w:left="0" w:firstLine="0"/>
      </w:pPr>
      <w:r>
        <w:rPr>
          <w:sz w:val="28"/>
        </w:rPr>
        <w:t xml:space="preserve"> </w:t>
      </w:r>
      <w:r>
        <w:rPr>
          <w:sz w:val="28"/>
        </w:rPr>
        <w:tab/>
      </w:r>
      <w:r>
        <w:rPr>
          <w:b/>
          <w:sz w:val="28"/>
        </w:rPr>
        <w:t xml:space="preserve"> </w:t>
      </w:r>
    </w:p>
    <w:p w:rsidR="00C222CD" w:rsidRDefault="001E25CC">
      <w:pPr>
        <w:pStyle w:val="Heading1"/>
        <w:spacing w:after="200"/>
        <w:ind w:left="271" w:right="64" w:hanging="271"/>
      </w:pPr>
      <w:bookmarkStart w:id="17" w:name="_Toc37691"/>
      <w:r>
        <w:t xml:space="preserve">Results </w:t>
      </w:r>
      <w:bookmarkEnd w:id="17"/>
    </w:p>
    <w:p w:rsidR="00C222CD" w:rsidRDefault="001E25CC">
      <w:pPr>
        <w:pStyle w:val="Heading2"/>
        <w:ind w:left="480" w:right="62" w:hanging="480"/>
      </w:pPr>
      <w:bookmarkStart w:id="18" w:name="_Toc37692"/>
      <w:r>
        <w:t xml:space="preserve">Output Screenshots </w:t>
      </w:r>
      <w:bookmarkEnd w:id="18"/>
    </w:p>
    <w:p w:rsidR="00C222CD" w:rsidRDefault="001E25CC">
      <w:pPr>
        <w:spacing w:after="0" w:line="259" w:lineRule="auto"/>
        <w:ind w:left="0" w:firstLine="0"/>
      </w:pPr>
      <w:r>
        <w:t xml:space="preserve"> </w:t>
      </w:r>
    </w:p>
    <w:p w:rsidR="00C222CD" w:rsidRDefault="001E25CC">
      <w:pPr>
        <w:spacing w:after="0"/>
        <w:ind w:left="-5" w:right="45"/>
      </w:pPr>
      <w:r>
        <w:t xml:space="preserve">Home Page: </w:t>
      </w:r>
    </w:p>
    <w:p w:rsidR="00C222CD" w:rsidRDefault="001E25CC">
      <w:pPr>
        <w:spacing w:after="0" w:line="259" w:lineRule="auto"/>
        <w:ind w:left="0" w:firstLine="0"/>
      </w:pPr>
      <w:r>
        <w:t xml:space="preserve"> </w:t>
      </w:r>
    </w:p>
    <w:p w:rsidR="00C222CD" w:rsidRDefault="001E25CC">
      <w:pPr>
        <w:spacing w:after="0" w:line="259" w:lineRule="auto"/>
        <w:ind w:left="0" w:firstLine="0"/>
        <w:jc w:val="right"/>
      </w:pPr>
      <w:r>
        <w:rPr>
          <w:noProof/>
        </w:rPr>
        <w:lastRenderedPageBreak/>
        <w:drawing>
          <wp:inline distT="0" distB="0" distL="0" distR="0">
            <wp:extent cx="5943600" cy="2855595"/>
            <wp:effectExtent l="0" t="0" r="0" b="0"/>
            <wp:docPr id="3761" name="Picture 3761"/>
            <wp:cNvGraphicFramePr/>
            <a:graphic xmlns:a="http://schemas.openxmlformats.org/drawingml/2006/main">
              <a:graphicData uri="http://schemas.openxmlformats.org/drawingml/2006/picture">
                <pic:pic xmlns:pic="http://schemas.openxmlformats.org/drawingml/2006/picture">
                  <pic:nvPicPr>
                    <pic:cNvPr id="3761" name="Picture 3761"/>
                    <pic:cNvPicPr/>
                  </pic:nvPicPr>
                  <pic:blipFill>
                    <a:blip r:embed="rId34"/>
                    <a:stretch>
                      <a:fillRect/>
                    </a:stretch>
                  </pic:blipFill>
                  <pic:spPr>
                    <a:xfrm>
                      <a:off x="0" y="0"/>
                      <a:ext cx="5943600" cy="2855595"/>
                    </a:xfrm>
                    <a:prstGeom prst="rect">
                      <a:avLst/>
                    </a:prstGeom>
                  </pic:spPr>
                </pic:pic>
              </a:graphicData>
            </a:graphic>
          </wp:inline>
        </w:drawing>
      </w:r>
      <w:r>
        <w:t xml:space="preserve"> </w:t>
      </w:r>
    </w:p>
    <w:p w:rsidR="00C222CD" w:rsidRDefault="001E25CC">
      <w:pPr>
        <w:spacing w:after="0" w:line="259" w:lineRule="auto"/>
        <w:ind w:left="0" w:firstLine="0"/>
      </w:pPr>
      <w:r>
        <w:t xml:space="preserve"> </w:t>
      </w:r>
    </w:p>
    <w:p w:rsidR="00C222CD" w:rsidRDefault="001E25CC">
      <w:pPr>
        <w:spacing w:after="0"/>
        <w:ind w:left="-5" w:right="45"/>
      </w:pPr>
      <w:r>
        <w:t xml:space="preserve">Input Page: </w:t>
      </w:r>
    </w:p>
    <w:p w:rsidR="00C222CD" w:rsidRDefault="001E25CC">
      <w:pPr>
        <w:spacing w:after="0"/>
        <w:ind w:left="-5" w:right="45"/>
      </w:pPr>
      <w:r>
        <w:t xml:space="preserve">Example - 1: </w:t>
      </w:r>
    </w:p>
    <w:p w:rsidR="00C222CD" w:rsidRDefault="001E25CC">
      <w:pPr>
        <w:spacing w:after="0" w:line="259" w:lineRule="auto"/>
        <w:ind w:left="0" w:firstLine="0"/>
      </w:pPr>
      <w:r>
        <w:t xml:space="preserve"> </w:t>
      </w:r>
    </w:p>
    <w:p w:rsidR="00C222CD" w:rsidRDefault="001E25CC">
      <w:pPr>
        <w:spacing w:after="0" w:line="259" w:lineRule="auto"/>
        <w:ind w:left="0" w:firstLine="0"/>
        <w:jc w:val="right"/>
      </w:pPr>
      <w:r>
        <w:rPr>
          <w:noProof/>
        </w:rPr>
        <w:drawing>
          <wp:inline distT="0" distB="0" distL="0" distR="0">
            <wp:extent cx="5943600" cy="2809240"/>
            <wp:effectExtent l="0" t="0" r="0" b="0"/>
            <wp:docPr id="3763" name="Picture 3763"/>
            <wp:cNvGraphicFramePr/>
            <a:graphic xmlns:a="http://schemas.openxmlformats.org/drawingml/2006/main">
              <a:graphicData uri="http://schemas.openxmlformats.org/drawingml/2006/picture">
                <pic:pic xmlns:pic="http://schemas.openxmlformats.org/drawingml/2006/picture">
                  <pic:nvPicPr>
                    <pic:cNvPr id="3763" name="Picture 3763"/>
                    <pic:cNvPicPr/>
                  </pic:nvPicPr>
                  <pic:blipFill>
                    <a:blip r:embed="rId35"/>
                    <a:stretch>
                      <a:fillRect/>
                    </a:stretch>
                  </pic:blipFill>
                  <pic:spPr>
                    <a:xfrm>
                      <a:off x="0" y="0"/>
                      <a:ext cx="5943600" cy="2809240"/>
                    </a:xfrm>
                    <a:prstGeom prst="rect">
                      <a:avLst/>
                    </a:prstGeom>
                  </pic:spPr>
                </pic:pic>
              </a:graphicData>
            </a:graphic>
          </wp:inline>
        </w:drawing>
      </w: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ind w:left="-5" w:right="45"/>
      </w:pPr>
      <w:r>
        <w:t xml:space="preserve">Example - 2: </w:t>
      </w:r>
    </w:p>
    <w:p w:rsidR="00C222CD" w:rsidRDefault="001E25CC">
      <w:pPr>
        <w:spacing w:after="0" w:line="259" w:lineRule="auto"/>
        <w:ind w:left="0" w:firstLine="0"/>
      </w:pPr>
      <w:r>
        <w:t xml:space="preserve"> </w:t>
      </w:r>
    </w:p>
    <w:p w:rsidR="00C222CD" w:rsidRDefault="001E25CC">
      <w:pPr>
        <w:spacing w:after="0" w:line="259" w:lineRule="auto"/>
        <w:ind w:left="0" w:firstLine="0"/>
        <w:jc w:val="right"/>
      </w:pPr>
      <w:r>
        <w:rPr>
          <w:noProof/>
        </w:rPr>
        <w:lastRenderedPageBreak/>
        <w:drawing>
          <wp:inline distT="0" distB="0" distL="0" distR="0">
            <wp:extent cx="5943600" cy="2837180"/>
            <wp:effectExtent l="0" t="0" r="0" b="0"/>
            <wp:docPr id="3804" name="Picture 3804"/>
            <wp:cNvGraphicFramePr/>
            <a:graphic xmlns:a="http://schemas.openxmlformats.org/drawingml/2006/main">
              <a:graphicData uri="http://schemas.openxmlformats.org/drawingml/2006/picture">
                <pic:pic xmlns:pic="http://schemas.openxmlformats.org/drawingml/2006/picture">
                  <pic:nvPicPr>
                    <pic:cNvPr id="3804" name="Picture 3804"/>
                    <pic:cNvPicPr/>
                  </pic:nvPicPr>
                  <pic:blipFill>
                    <a:blip r:embed="rId36"/>
                    <a:stretch>
                      <a:fillRect/>
                    </a:stretch>
                  </pic:blipFill>
                  <pic:spPr>
                    <a:xfrm>
                      <a:off x="0" y="0"/>
                      <a:ext cx="5943600" cy="2837180"/>
                    </a:xfrm>
                    <a:prstGeom prst="rect">
                      <a:avLst/>
                    </a:prstGeom>
                  </pic:spPr>
                </pic:pic>
              </a:graphicData>
            </a:graphic>
          </wp:inline>
        </w:drawing>
      </w:r>
      <w:r>
        <w:t xml:space="preserve"> </w:t>
      </w:r>
    </w:p>
    <w:p w:rsidR="00C222CD" w:rsidRDefault="001E25CC">
      <w:pPr>
        <w:spacing w:after="0" w:line="259" w:lineRule="auto"/>
        <w:ind w:left="0" w:firstLine="0"/>
      </w:pPr>
      <w:r>
        <w:t xml:space="preserve"> </w:t>
      </w:r>
    </w:p>
    <w:p w:rsidR="00C222CD" w:rsidRDefault="001E25CC">
      <w:pPr>
        <w:spacing w:after="0"/>
        <w:ind w:left="-5" w:right="45"/>
      </w:pPr>
      <w:r>
        <w:t xml:space="preserve">Example -3: </w:t>
      </w:r>
    </w:p>
    <w:p w:rsidR="00C222CD" w:rsidRDefault="001E25CC">
      <w:pPr>
        <w:spacing w:after="0" w:line="259" w:lineRule="auto"/>
        <w:ind w:left="0" w:firstLine="0"/>
      </w:pPr>
      <w:r>
        <w:t xml:space="preserve"> </w:t>
      </w:r>
    </w:p>
    <w:p w:rsidR="00C222CD" w:rsidRDefault="001E25CC">
      <w:pPr>
        <w:spacing w:after="0" w:line="259" w:lineRule="auto"/>
        <w:ind w:left="0" w:firstLine="0"/>
        <w:jc w:val="right"/>
      </w:pPr>
      <w:r>
        <w:rPr>
          <w:noProof/>
        </w:rPr>
        <w:drawing>
          <wp:inline distT="0" distB="0" distL="0" distR="0">
            <wp:extent cx="5943600" cy="2799715"/>
            <wp:effectExtent l="0" t="0" r="0" b="0"/>
            <wp:docPr id="3806" name="Picture 3806"/>
            <wp:cNvGraphicFramePr/>
            <a:graphic xmlns:a="http://schemas.openxmlformats.org/drawingml/2006/main">
              <a:graphicData uri="http://schemas.openxmlformats.org/drawingml/2006/picture">
                <pic:pic xmlns:pic="http://schemas.openxmlformats.org/drawingml/2006/picture">
                  <pic:nvPicPr>
                    <pic:cNvPr id="3806" name="Picture 3806"/>
                    <pic:cNvPicPr/>
                  </pic:nvPicPr>
                  <pic:blipFill>
                    <a:blip r:embed="rId37"/>
                    <a:stretch>
                      <a:fillRect/>
                    </a:stretch>
                  </pic:blipFill>
                  <pic:spPr>
                    <a:xfrm>
                      <a:off x="0" y="0"/>
                      <a:ext cx="5943600" cy="2799715"/>
                    </a:xfrm>
                    <a:prstGeom prst="rect">
                      <a:avLst/>
                    </a:prstGeom>
                  </pic:spPr>
                </pic:pic>
              </a:graphicData>
            </a:graphic>
          </wp:inline>
        </w:drawing>
      </w:r>
      <w:r>
        <w:t xml:space="preserve"> </w:t>
      </w:r>
      <w:bookmarkStart w:id="19" w:name="_GoBack"/>
      <w:bookmarkEnd w:id="19"/>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pStyle w:val="Heading1"/>
        <w:spacing w:after="126"/>
        <w:ind w:left="271" w:right="2357" w:hanging="271"/>
        <w:jc w:val="right"/>
      </w:pPr>
      <w:bookmarkStart w:id="20" w:name="_Toc37693"/>
      <w:r>
        <w:lastRenderedPageBreak/>
        <w:t xml:space="preserve">Advantages &amp; Disadvantages </w:t>
      </w:r>
      <w:bookmarkEnd w:id="20"/>
    </w:p>
    <w:p w:rsidR="00C222CD" w:rsidRDefault="001E25CC">
      <w:pPr>
        <w:pStyle w:val="Heading2"/>
        <w:numPr>
          <w:ilvl w:val="0"/>
          <w:numId w:val="0"/>
        </w:numPr>
        <w:spacing w:after="0" w:line="259" w:lineRule="auto"/>
        <w:ind w:left="-5" w:right="0"/>
        <w:jc w:val="left"/>
      </w:pPr>
      <w:bookmarkStart w:id="21" w:name="_Toc37694"/>
      <w:r>
        <w:rPr>
          <w:sz w:val="24"/>
        </w:rPr>
        <w:t xml:space="preserve">Advantages:  </w:t>
      </w:r>
      <w:bookmarkEnd w:id="21"/>
    </w:p>
    <w:p w:rsidR="00C222CD" w:rsidRDefault="001E25CC">
      <w:pPr>
        <w:numPr>
          <w:ilvl w:val="0"/>
          <w:numId w:val="2"/>
        </w:numPr>
        <w:ind w:right="45" w:hanging="144"/>
      </w:pPr>
      <w:r>
        <w:t xml:space="preserve">Good User – Friendly interface  </w:t>
      </w:r>
    </w:p>
    <w:p w:rsidR="00C222CD" w:rsidRDefault="001E25CC">
      <w:pPr>
        <w:numPr>
          <w:ilvl w:val="0"/>
          <w:numId w:val="2"/>
        </w:numPr>
        <w:ind w:right="45" w:hanging="144"/>
      </w:pPr>
      <w:r>
        <w:t xml:space="preserve">Less complexity  </w:t>
      </w:r>
    </w:p>
    <w:p w:rsidR="00C222CD" w:rsidRDefault="001E25CC">
      <w:pPr>
        <w:numPr>
          <w:ilvl w:val="0"/>
          <w:numId w:val="2"/>
        </w:numPr>
        <w:spacing w:after="15"/>
        <w:ind w:right="45" w:hanging="144"/>
      </w:pPr>
      <w:r>
        <w:t xml:space="preserve">Optical recognition  </w:t>
      </w:r>
    </w:p>
    <w:p w:rsidR="00C222CD" w:rsidRDefault="001E25CC">
      <w:pPr>
        <w:numPr>
          <w:ilvl w:val="0"/>
          <w:numId w:val="2"/>
        </w:numPr>
        <w:ind w:right="45" w:hanging="144"/>
      </w:pPr>
      <w:r>
        <w:t xml:space="preserve">High-performance classifiers: Deep-learning methods (InceptionV3)  </w:t>
      </w:r>
    </w:p>
    <w:p w:rsidR="00C222CD" w:rsidRDefault="001E25CC">
      <w:pPr>
        <w:numPr>
          <w:ilvl w:val="0"/>
          <w:numId w:val="2"/>
        </w:numPr>
        <w:ind w:right="45" w:hanging="144"/>
      </w:pPr>
      <w:r>
        <w:t xml:space="preserve">Wide range of mushrooms image classification  </w:t>
      </w:r>
    </w:p>
    <w:p w:rsidR="00C222CD" w:rsidRDefault="001E25CC">
      <w:pPr>
        <w:numPr>
          <w:ilvl w:val="0"/>
          <w:numId w:val="2"/>
        </w:numPr>
        <w:ind w:right="45" w:hanging="144"/>
      </w:pPr>
      <w:r>
        <w:t xml:space="preserve">High speed mushroom image classification  </w:t>
      </w:r>
    </w:p>
    <w:p w:rsidR="00C222CD" w:rsidRDefault="001E25CC">
      <w:pPr>
        <w:numPr>
          <w:ilvl w:val="0"/>
          <w:numId w:val="2"/>
        </w:numPr>
        <w:spacing w:after="11"/>
        <w:ind w:right="45" w:hanging="144"/>
      </w:pPr>
      <w:r>
        <w:t xml:space="preserve">Useful for all kind of peoples  </w:t>
      </w:r>
    </w:p>
    <w:p w:rsidR="00C222CD" w:rsidRDefault="001E25CC">
      <w:pPr>
        <w:spacing w:after="16" w:line="259" w:lineRule="auto"/>
        <w:ind w:left="0" w:firstLine="0"/>
      </w:pPr>
      <w:r>
        <w:t xml:space="preserve"> </w:t>
      </w:r>
    </w:p>
    <w:p w:rsidR="00C222CD" w:rsidRDefault="001E25CC">
      <w:pPr>
        <w:pStyle w:val="Heading2"/>
        <w:numPr>
          <w:ilvl w:val="0"/>
          <w:numId w:val="0"/>
        </w:numPr>
        <w:spacing w:after="0" w:line="259" w:lineRule="auto"/>
        <w:ind w:left="-5" w:right="0"/>
        <w:jc w:val="left"/>
      </w:pPr>
      <w:bookmarkStart w:id="22" w:name="_Toc37695"/>
      <w:r>
        <w:rPr>
          <w:sz w:val="24"/>
        </w:rPr>
        <w:t xml:space="preserve">Disadvantages:  </w:t>
      </w:r>
      <w:bookmarkEnd w:id="22"/>
    </w:p>
    <w:p w:rsidR="00C222CD" w:rsidRDefault="001E25CC">
      <w:pPr>
        <w:numPr>
          <w:ilvl w:val="0"/>
          <w:numId w:val="3"/>
        </w:numPr>
        <w:ind w:right="45" w:hanging="144"/>
      </w:pPr>
      <w:r>
        <w:t xml:space="preserve">Less accessibility  </w:t>
      </w:r>
    </w:p>
    <w:p w:rsidR="00C222CD" w:rsidRDefault="001E25CC">
      <w:pPr>
        <w:numPr>
          <w:ilvl w:val="0"/>
          <w:numId w:val="3"/>
        </w:numPr>
        <w:spacing w:after="11"/>
        <w:ind w:right="45" w:hanging="144"/>
      </w:pPr>
      <w:r>
        <w:t xml:space="preserve">Limited scope (Classifies only 3 kinds of mushrooms only). </w:t>
      </w:r>
    </w:p>
    <w:p w:rsidR="00C222CD" w:rsidRDefault="001E25CC">
      <w:pPr>
        <w:spacing w:after="16"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9" w:line="259" w:lineRule="auto"/>
        <w:ind w:left="0" w:firstLine="0"/>
      </w:pPr>
      <w:r>
        <w:t xml:space="preserve"> </w:t>
      </w:r>
    </w:p>
    <w:p w:rsidR="00C222CD" w:rsidRDefault="001E25CC">
      <w:pPr>
        <w:spacing w:after="17"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9"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9"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7"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9"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9"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6" w:line="259" w:lineRule="auto"/>
        <w:ind w:left="0" w:firstLine="0"/>
      </w:pPr>
      <w:r>
        <w:t xml:space="preserve"> </w:t>
      </w:r>
    </w:p>
    <w:p w:rsidR="00C222CD" w:rsidRDefault="001E25CC">
      <w:pPr>
        <w:spacing w:after="19" w:line="259" w:lineRule="auto"/>
        <w:ind w:left="0" w:firstLine="0"/>
      </w:pPr>
      <w:r>
        <w:t xml:space="preserve"> </w:t>
      </w:r>
    </w:p>
    <w:p w:rsidR="00C222CD" w:rsidRDefault="001E25CC">
      <w:pPr>
        <w:spacing w:after="0" w:line="259" w:lineRule="auto"/>
        <w:ind w:left="0" w:firstLine="0"/>
      </w:pPr>
      <w:r>
        <w:lastRenderedPageBreak/>
        <w:t xml:space="preserve"> </w:t>
      </w:r>
    </w:p>
    <w:p w:rsidR="00C222CD" w:rsidRDefault="001E25CC">
      <w:pPr>
        <w:pStyle w:val="Heading1"/>
        <w:spacing w:after="126"/>
        <w:ind w:left="271" w:right="64" w:hanging="271"/>
      </w:pPr>
      <w:bookmarkStart w:id="23" w:name="_Toc37696"/>
      <w:r>
        <w:t xml:space="preserve">Conclusion </w:t>
      </w:r>
      <w:bookmarkEnd w:id="23"/>
    </w:p>
    <w:p w:rsidR="00C222CD" w:rsidRDefault="001E25CC">
      <w:pPr>
        <w:spacing w:after="4"/>
        <w:ind w:left="-5" w:right="45"/>
      </w:pPr>
      <w:r>
        <w:t xml:space="preserve"> </w:t>
      </w:r>
      <w:r>
        <w:tab/>
        <w:t xml:space="preserve">In conclusion, the project focused on the optical recognition and classification of various mushroom species using deep-learning methods. By leveraging transfer learning techniques and Inception V3 model, the project aimed to achieve high-performance classification accuracy. The classification of mushrooms has a wide range of applications, including food, medicine, conservation, and ecological research. By accurately identifying mushroom species based on their physical features, </w:t>
      </w:r>
      <w:proofErr w:type="gramStart"/>
      <w:r>
        <w:t>The</w:t>
      </w:r>
      <w:proofErr w:type="gramEnd"/>
      <w:r>
        <w:t xml:space="preserve"> project also contributes to the advancement of mycology as a scientific discipline and enthusiasts.  </w:t>
      </w:r>
    </w:p>
    <w:p w:rsidR="00C222CD" w:rsidRDefault="001E25CC">
      <w:pPr>
        <w:spacing w:after="5"/>
        <w:ind w:left="-5" w:right="45"/>
      </w:pPr>
      <w:r>
        <w:t xml:space="preserve"> Overall, this project holds promise for further advancements in mushroom-related research and applications.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lastRenderedPageBreak/>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pStyle w:val="Heading1"/>
        <w:spacing w:after="126"/>
        <w:ind w:left="271" w:right="62" w:hanging="271"/>
      </w:pPr>
      <w:bookmarkStart w:id="24" w:name="_Toc37697"/>
      <w:r>
        <w:t xml:space="preserve">Future Scope </w:t>
      </w:r>
      <w:bookmarkEnd w:id="24"/>
    </w:p>
    <w:p w:rsidR="00C222CD" w:rsidRDefault="001E25CC">
      <w:pPr>
        <w:spacing w:after="0" w:line="259" w:lineRule="auto"/>
        <w:ind w:left="-5"/>
      </w:pPr>
      <w:r>
        <w:rPr>
          <w:b/>
        </w:rPr>
        <w:t xml:space="preserve">Expanding of classification system: </w:t>
      </w:r>
    </w:p>
    <w:p w:rsidR="00C222CD" w:rsidRDefault="001E25CC">
      <w:pPr>
        <w:spacing w:after="0" w:line="259" w:lineRule="auto"/>
        <w:ind w:left="0" w:firstLine="0"/>
      </w:pPr>
      <w:r>
        <w:t xml:space="preserve"> </w:t>
      </w:r>
    </w:p>
    <w:p w:rsidR="00C222CD" w:rsidRDefault="001E25CC">
      <w:pPr>
        <w:spacing w:after="5"/>
        <w:ind w:left="-5" w:right="45"/>
      </w:pPr>
      <w:r>
        <w:t xml:space="preserve"> </w:t>
      </w:r>
      <w:r>
        <w:tab/>
        <w:t xml:space="preserve">The current project focuses on three major categories of mushrooms (Boletus, </w:t>
      </w:r>
      <w:proofErr w:type="spellStart"/>
      <w:r>
        <w:t>Lactarius</w:t>
      </w:r>
      <w:proofErr w:type="spellEnd"/>
      <w:r>
        <w:t xml:space="preserve">, and </w:t>
      </w:r>
      <w:proofErr w:type="spellStart"/>
      <w:r>
        <w:t>Russula</w:t>
      </w:r>
      <w:proofErr w:type="spellEnd"/>
      <w:r>
        <w:t xml:space="preserve">). There is potential for expanding the classification system to include more mushroom species from various regions around the world. This expansion would enhance the knowledge base and contribute to a more comprehensive understanding of mushroom diversity. </w:t>
      </w:r>
    </w:p>
    <w:p w:rsidR="00C222CD" w:rsidRDefault="001E25CC">
      <w:pPr>
        <w:spacing w:after="19" w:line="259" w:lineRule="auto"/>
        <w:ind w:left="0" w:firstLine="0"/>
      </w:pPr>
      <w:r>
        <w:t xml:space="preserve"> </w:t>
      </w:r>
    </w:p>
    <w:p w:rsidR="00C222CD" w:rsidRDefault="001E25CC">
      <w:pPr>
        <w:spacing w:after="0" w:line="259" w:lineRule="auto"/>
        <w:ind w:left="-5"/>
      </w:pPr>
      <w:r>
        <w:rPr>
          <w:b/>
        </w:rPr>
        <w:t xml:space="preserve">Developing a mobile app: </w:t>
      </w:r>
    </w:p>
    <w:p w:rsidR="00C222CD" w:rsidRDefault="001E25CC">
      <w:pPr>
        <w:spacing w:after="16" w:line="259" w:lineRule="auto"/>
        <w:ind w:left="0" w:firstLine="0"/>
      </w:pPr>
      <w:r>
        <w:rPr>
          <w:b/>
        </w:rPr>
        <w:t xml:space="preserve"> </w:t>
      </w:r>
    </w:p>
    <w:p w:rsidR="00C222CD" w:rsidRDefault="001E25CC">
      <w:pPr>
        <w:spacing w:after="8"/>
        <w:ind w:left="-5" w:right="45"/>
      </w:pPr>
      <w:r>
        <w:rPr>
          <w:b/>
        </w:rPr>
        <w:t xml:space="preserve"> </w:t>
      </w:r>
      <w:r>
        <w:rPr>
          <w:b/>
        </w:rPr>
        <w:tab/>
      </w:r>
      <w:r>
        <w:t xml:space="preserve">Creating a user-friendly mobile application based on the trained models would make mushroom identification and classification more accessible to a wider audience. </w:t>
      </w:r>
    </w:p>
    <w:p w:rsidR="00C222CD" w:rsidRDefault="001E25CC">
      <w:pPr>
        <w:spacing w:after="16" w:line="259" w:lineRule="auto"/>
        <w:ind w:left="0" w:firstLine="0"/>
      </w:pPr>
      <w:r>
        <w:t xml:space="preserve"> </w:t>
      </w:r>
    </w:p>
    <w:p w:rsidR="00C222CD" w:rsidRDefault="001E25CC">
      <w:pPr>
        <w:spacing w:after="0" w:line="259" w:lineRule="auto"/>
        <w:ind w:left="-5"/>
      </w:pPr>
      <w:r>
        <w:rPr>
          <w:b/>
        </w:rPr>
        <w:t xml:space="preserve">Live Camera </w:t>
      </w:r>
      <w:proofErr w:type="gramStart"/>
      <w:r>
        <w:rPr>
          <w:b/>
        </w:rPr>
        <w:t>Detection :</w:t>
      </w:r>
      <w:proofErr w:type="gramEnd"/>
      <w:r>
        <w:rPr>
          <w:b/>
        </w:rPr>
        <w:t xml:space="preserve"> </w:t>
      </w:r>
    </w:p>
    <w:p w:rsidR="00C222CD" w:rsidRDefault="001E25CC">
      <w:pPr>
        <w:spacing w:after="16" w:line="259" w:lineRule="auto"/>
        <w:ind w:left="0" w:firstLine="0"/>
      </w:pPr>
      <w:r>
        <w:rPr>
          <w:b/>
        </w:rPr>
        <w:t xml:space="preserve"> </w:t>
      </w:r>
    </w:p>
    <w:p w:rsidR="00C222CD" w:rsidRDefault="001E25CC">
      <w:pPr>
        <w:spacing w:after="6"/>
        <w:ind w:left="-5" w:right="45"/>
      </w:pPr>
      <w:r>
        <w:rPr>
          <w:b/>
        </w:rPr>
        <w:t xml:space="preserve"> </w:t>
      </w:r>
      <w:r>
        <w:rPr>
          <w:b/>
        </w:rPr>
        <w:tab/>
      </w:r>
      <w:r>
        <w:t xml:space="preserve">This innovative approach eliminates the need for capturing and uploading mushroom images each time, as users can simply activate the camera feature, allowing for automatic </w:t>
      </w:r>
      <w:proofErr w:type="spellStart"/>
      <w:r>
        <w:t>realtime</w:t>
      </w:r>
      <w:proofErr w:type="spellEnd"/>
      <w:r>
        <w:t xml:space="preserve"> classification of mushrooms as soon as they are encountered. </w:t>
      </w:r>
    </w:p>
    <w:p w:rsidR="00C222CD" w:rsidRDefault="001E25CC">
      <w:pPr>
        <w:spacing w:after="16"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lastRenderedPageBreak/>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p w:rsidR="00C222CD" w:rsidRDefault="001E25CC">
      <w:pPr>
        <w:pStyle w:val="Heading1"/>
        <w:spacing w:after="126"/>
        <w:ind w:left="451" w:right="67" w:hanging="451"/>
      </w:pPr>
      <w:bookmarkStart w:id="25" w:name="_Toc37698"/>
      <w:r>
        <w:t xml:space="preserve">Appendix </w:t>
      </w:r>
      <w:bookmarkEnd w:id="25"/>
    </w:p>
    <w:p w:rsidR="00C222CD" w:rsidRDefault="001E25CC">
      <w:pPr>
        <w:pStyle w:val="Heading2"/>
        <w:spacing w:after="0" w:line="259" w:lineRule="auto"/>
        <w:ind w:left="465" w:right="0" w:hanging="480"/>
        <w:jc w:val="left"/>
      </w:pPr>
      <w:bookmarkStart w:id="26" w:name="_Toc37699"/>
      <w:r>
        <w:rPr>
          <w:sz w:val="24"/>
        </w:rPr>
        <w:t xml:space="preserve">Source Code </w:t>
      </w:r>
      <w:bookmarkEnd w:id="26"/>
    </w:p>
    <w:p w:rsidR="00C222CD" w:rsidRDefault="001E25CC">
      <w:pPr>
        <w:spacing w:after="0" w:line="259" w:lineRule="auto"/>
        <w:ind w:left="0" w:firstLine="0"/>
      </w:pPr>
      <w:r>
        <w:t xml:space="preserve"> </w:t>
      </w:r>
    </w:p>
    <w:p w:rsidR="00C222CD" w:rsidRDefault="001E25CC">
      <w:pPr>
        <w:tabs>
          <w:tab w:val="center" w:pos="4918"/>
        </w:tabs>
        <w:spacing w:after="0" w:line="259" w:lineRule="auto"/>
        <w:ind w:left="-15" w:firstLine="0"/>
      </w:pPr>
      <w:r>
        <w:t xml:space="preserve"> </w:t>
      </w:r>
      <w:r>
        <w:tab/>
      </w:r>
      <w:hyperlink r:id="rId38">
        <w:r>
          <w:t>[</w:t>
        </w:r>
      </w:hyperlink>
      <w:r w:rsidRPr="001E25CC">
        <w:t xml:space="preserve"> </w:t>
      </w:r>
      <w:hyperlink r:id="rId39" w:history="1">
        <w:r w:rsidRPr="001E25CC">
          <w:rPr>
            <w:rStyle w:val="Hyperlink"/>
          </w:rPr>
          <w:t>https://github.com/kedar-pawar/AI_Mushroom_Classification_Analysis.git</w:t>
        </w:r>
      </w:hyperlink>
      <w:r>
        <w:t xml:space="preserve">] </w:t>
      </w:r>
    </w:p>
    <w:p w:rsidR="00C222CD" w:rsidRDefault="001E25CC">
      <w:pPr>
        <w:spacing w:after="0" w:line="259" w:lineRule="auto"/>
        <w:ind w:left="0" w:firstLine="0"/>
      </w:pPr>
      <w:r>
        <w:t xml:space="preserve"> </w:t>
      </w:r>
    </w:p>
    <w:p w:rsidR="00C222CD" w:rsidRDefault="001E25CC" w:rsidP="001E25CC">
      <w:pPr>
        <w:pStyle w:val="Heading2"/>
        <w:numPr>
          <w:ilvl w:val="0"/>
          <w:numId w:val="0"/>
        </w:numPr>
        <w:spacing w:after="0" w:line="259" w:lineRule="auto"/>
        <w:ind w:left="465" w:right="0"/>
        <w:jc w:val="left"/>
      </w:pPr>
      <w:bookmarkStart w:id="27" w:name="_Toc37700"/>
      <w:r>
        <w:rPr>
          <w:sz w:val="24"/>
        </w:rPr>
        <w:t xml:space="preserve">Project Video Demo </w:t>
      </w:r>
      <w:proofErr w:type="gramStart"/>
      <w:r>
        <w:rPr>
          <w:sz w:val="24"/>
        </w:rPr>
        <w:t>Link :</w:t>
      </w:r>
      <w:proofErr w:type="gramEnd"/>
      <w:r>
        <w:rPr>
          <w:sz w:val="24"/>
        </w:rPr>
        <w:t xml:space="preserve"> </w:t>
      </w:r>
      <w:bookmarkEnd w:id="27"/>
    </w:p>
    <w:p w:rsidR="00C222CD" w:rsidRDefault="001E25CC">
      <w:pPr>
        <w:spacing w:after="0" w:line="259" w:lineRule="auto"/>
        <w:ind w:left="0" w:firstLine="0"/>
      </w:pPr>
      <w:r>
        <w:t xml:space="preserve"> </w:t>
      </w:r>
    </w:p>
    <w:p w:rsidR="00C222CD" w:rsidRDefault="001E25CC">
      <w:pPr>
        <w:tabs>
          <w:tab w:val="right" w:pos="9422"/>
        </w:tabs>
        <w:spacing w:after="0" w:line="259" w:lineRule="auto"/>
        <w:ind w:left="-15" w:firstLine="0"/>
      </w:pPr>
      <w:r>
        <w:t xml:space="preserve"> </w:t>
      </w:r>
    </w:p>
    <w:p w:rsidR="00C222CD" w:rsidRDefault="001E25CC">
      <w:pPr>
        <w:spacing w:after="0" w:line="259" w:lineRule="auto"/>
        <w:ind w:left="0" w:firstLine="0"/>
      </w:pPr>
      <w:r>
        <w:t xml:space="preserve"> </w:t>
      </w:r>
    </w:p>
    <w:p w:rsidR="00421D44" w:rsidRDefault="001E25CC" w:rsidP="00421D44">
      <w:pPr>
        <w:tabs>
          <w:tab w:val="center" w:pos="4423"/>
        </w:tabs>
        <w:spacing w:after="0" w:line="259" w:lineRule="auto"/>
        <w:ind w:left="-15" w:firstLine="0"/>
      </w:pPr>
      <w:r>
        <w:t xml:space="preserve"> </w:t>
      </w:r>
      <w:r>
        <w:tab/>
        <w:t>Video Demo Link:</w:t>
      </w:r>
      <w:r w:rsidR="00421D44">
        <w:t xml:space="preserve"> </w:t>
      </w:r>
    </w:p>
    <w:p w:rsidR="00C222CD" w:rsidRDefault="001E25CC" w:rsidP="00421D44">
      <w:pPr>
        <w:tabs>
          <w:tab w:val="center" w:pos="4423"/>
        </w:tabs>
        <w:spacing w:after="0" w:line="259" w:lineRule="auto"/>
        <w:ind w:left="-15" w:firstLine="0"/>
      </w:pPr>
      <w:r>
        <w:t xml:space="preserve"> </w:t>
      </w:r>
      <w:r>
        <w:rPr>
          <w:color w:val="0000FF"/>
          <w:u w:val="single" w:color="0000FF"/>
        </w:rPr>
        <w:t>[</w:t>
      </w:r>
      <w:hyperlink r:id="rId40" w:history="1">
        <w:r w:rsidR="00421D44" w:rsidRPr="00421D44">
          <w:rPr>
            <w:rStyle w:val="Hyperlink"/>
          </w:rPr>
          <w:t>https://drive.google.com/file/d/1TegZB4dWwRN3wQsf2va06wxeAZITx_bO/view</w:t>
        </w:r>
      </w:hyperlink>
      <w:hyperlink r:id="rId41">
        <w:r>
          <w:t>]</w:t>
        </w:r>
      </w:hyperlink>
      <w:r>
        <w:t xml:space="preserve"> </w:t>
      </w:r>
    </w:p>
    <w:p w:rsidR="00C222CD" w:rsidRDefault="001E25CC">
      <w:pPr>
        <w:spacing w:after="0" w:line="259" w:lineRule="auto"/>
        <w:ind w:left="0" w:firstLine="0"/>
      </w:pPr>
      <w:r>
        <w:t xml:space="preserve"> </w:t>
      </w:r>
    </w:p>
    <w:p w:rsidR="00C222CD" w:rsidRDefault="001E25CC">
      <w:pPr>
        <w:spacing w:after="0" w:line="259" w:lineRule="auto"/>
        <w:ind w:left="0" w:firstLine="0"/>
      </w:pPr>
      <w:r>
        <w:t xml:space="preserve"> </w:t>
      </w:r>
    </w:p>
    <w:sectPr w:rsidR="00C222CD">
      <w:headerReference w:type="even" r:id="rId42"/>
      <w:headerReference w:type="default" r:id="rId43"/>
      <w:footerReference w:type="even" r:id="rId44"/>
      <w:footerReference w:type="default" r:id="rId45"/>
      <w:headerReference w:type="first" r:id="rId46"/>
      <w:footerReference w:type="first" r:id="rId47"/>
      <w:pgSz w:w="12240" w:h="15840"/>
      <w:pgMar w:top="1829" w:right="1378" w:bottom="1549" w:left="1440" w:header="19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9C5" w:rsidRDefault="007119C5">
      <w:pPr>
        <w:spacing w:after="0" w:line="240" w:lineRule="auto"/>
      </w:pPr>
      <w:r>
        <w:separator/>
      </w:r>
    </w:p>
  </w:endnote>
  <w:endnote w:type="continuationSeparator" w:id="0">
    <w:p w:rsidR="007119C5" w:rsidRDefault="00711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5CC" w:rsidRDefault="001E25CC">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rsidR="001E25CC" w:rsidRDefault="001E25CC">
    <w:pPr>
      <w:spacing w:after="0" w:line="259" w:lineRule="auto"/>
      <w:ind w:left="0" w:firstLine="0"/>
    </w:pPr>
    <w:r>
      <w:t xml:space="preserve"> </w:t>
    </w:r>
  </w:p>
  <w:p w:rsidR="001E25CC" w:rsidRDefault="001E25CC">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5CC" w:rsidRDefault="001E25CC">
    <w:pPr>
      <w:spacing w:after="0" w:line="259" w:lineRule="auto"/>
      <w:ind w:left="0" w:right="60" w:firstLine="0"/>
      <w:jc w:val="center"/>
    </w:pPr>
    <w:r>
      <w:fldChar w:fldCharType="begin"/>
    </w:r>
    <w:r>
      <w:instrText xml:space="preserve"> PAGE   \* MERGEFORMAT </w:instrText>
    </w:r>
    <w:r>
      <w:fldChar w:fldCharType="separate"/>
    </w:r>
    <w:r w:rsidR="00D74913">
      <w:rPr>
        <w:noProof/>
      </w:rPr>
      <w:t>26</w:t>
    </w:r>
    <w:r>
      <w:fldChar w:fldCharType="end"/>
    </w:r>
    <w:r>
      <w:t xml:space="preserve"> </w:t>
    </w:r>
  </w:p>
  <w:p w:rsidR="001E25CC" w:rsidRDefault="001E25CC">
    <w:pPr>
      <w:spacing w:after="0" w:line="259" w:lineRule="auto"/>
      <w:ind w:left="0" w:firstLine="0"/>
    </w:pPr>
    <w:r>
      <w:t xml:space="preserve"> </w:t>
    </w:r>
  </w:p>
  <w:p w:rsidR="001E25CC" w:rsidRDefault="001E25CC">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5CC" w:rsidRDefault="001E25CC">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rsidR="001E25CC" w:rsidRDefault="001E25CC">
    <w:pPr>
      <w:spacing w:after="0" w:line="259" w:lineRule="auto"/>
      <w:ind w:left="0" w:firstLine="0"/>
    </w:pPr>
    <w:r>
      <w:t xml:space="preserve"> </w:t>
    </w:r>
  </w:p>
  <w:p w:rsidR="001E25CC" w:rsidRDefault="001E25CC">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9C5" w:rsidRDefault="007119C5">
      <w:pPr>
        <w:spacing w:after="0" w:line="240" w:lineRule="auto"/>
      </w:pPr>
      <w:r>
        <w:separator/>
      </w:r>
    </w:p>
  </w:footnote>
  <w:footnote w:type="continuationSeparator" w:id="0">
    <w:p w:rsidR="007119C5" w:rsidRDefault="00711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5CC" w:rsidRDefault="001E25CC">
    <w:pPr>
      <w:spacing w:after="0" w:line="259" w:lineRule="auto"/>
      <w:ind w:left="2288" w:firstLine="0"/>
    </w:pPr>
    <w:r>
      <w:rPr>
        <w:noProof/>
      </w:rPr>
      <w:drawing>
        <wp:anchor distT="0" distB="0" distL="114300" distR="114300" simplePos="0" relativeHeight="251658240" behindDoc="0" locked="0" layoutInCell="1" allowOverlap="0">
          <wp:simplePos x="0" y="0"/>
          <wp:positionH relativeFrom="page">
            <wp:posOffset>448310</wp:posOffset>
          </wp:positionH>
          <wp:positionV relativeFrom="page">
            <wp:posOffset>122555</wp:posOffset>
          </wp:positionV>
          <wp:extent cx="1804289" cy="74104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372110</wp:posOffset>
          </wp:positionV>
          <wp:extent cx="1072438" cy="29083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1072438" cy="290830"/>
                  </a:xfrm>
                  <a:prstGeom prst="rect">
                    <a:avLst/>
                  </a:prstGeom>
                </pic:spPr>
              </pic:pic>
            </a:graphicData>
          </a:graphic>
        </wp:anchor>
      </w:drawing>
    </w:r>
    <w:r>
      <w:t xml:space="preserve"> </w:t>
    </w:r>
  </w:p>
  <w:p w:rsidR="001E25CC" w:rsidRDefault="001E25CC">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5CC" w:rsidRDefault="001E25CC">
    <w:pPr>
      <w:spacing w:after="0" w:line="259" w:lineRule="auto"/>
      <w:ind w:left="2288" w:firstLine="0"/>
    </w:pPr>
    <w:r>
      <w:rPr>
        <w:noProof/>
      </w:rPr>
      <w:drawing>
        <wp:anchor distT="0" distB="0" distL="114300" distR="114300" simplePos="0" relativeHeight="251660288" behindDoc="0" locked="0" layoutInCell="1" allowOverlap="0">
          <wp:simplePos x="0" y="0"/>
          <wp:positionH relativeFrom="page">
            <wp:posOffset>448310</wp:posOffset>
          </wp:positionH>
          <wp:positionV relativeFrom="page">
            <wp:posOffset>122555</wp:posOffset>
          </wp:positionV>
          <wp:extent cx="1804289" cy="7410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6124575</wp:posOffset>
          </wp:positionH>
          <wp:positionV relativeFrom="page">
            <wp:posOffset>372110</wp:posOffset>
          </wp:positionV>
          <wp:extent cx="1072438" cy="2908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1072438" cy="290830"/>
                  </a:xfrm>
                  <a:prstGeom prst="rect">
                    <a:avLst/>
                  </a:prstGeom>
                </pic:spPr>
              </pic:pic>
            </a:graphicData>
          </a:graphic>
        </wp:anchor>
      </w:drawing>
    </w:r>
    <w:r>
      <w:t xml:space="preserve"> </w:t>
    </w:r>
  </w:p>
  <w:p w:rsidR="001E25CC" w:rsidRDefault="001E25CC">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5CC" w:rsidRDefault="001E25CC">
    <w:pPr>
      <w:spacing w:after="0" w:line="259" w:lineRule="auto"/>
      <w:ind w:left="2288" w:firstLine="0"/>
    </w:pPr>
    <w:r>
      <w:rPr>
        <w:noProof/>
      </w:rPr>
      <w:drawing>
        <wp:anchor distT="0" distB="0" distL="114300" distR="114300" simplePos="0" relativeHeight="251662336" behindDoc="0" locked="0" layoutInCell="1" allowOverlap="0">
          <wp:simplePos x="0" y="0"/>
          <wp:positionH relativeFrom="page">
            <wp:posOffset>448310</wp:posOffset>
          </wp:positionH>
          <wp:positionV relativeFrom="page">
            <wp:posOffset>122555</wp:posOffset>
          </wp:positionV>
          <wp:extent cx="1804289" cy="74104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6124575</wp:posOffset>
          </wp:positionH>
          <wp:positionV relativeFrom="page">
            <wp:posOffset>372110</wp:posOffset>
          </wp:positionV>
          <wp:extent cx="1072438" cy="29083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1072438" cy="290830"/>
                  </a:xfrm>
                  <a:prstGeom prst="rect">
                    <a:avLst/>
                  </a:prstGeom>
                </pic:spPr>
              </pic:pic>
            </a:graphicData>
          </a:graphic>
        </wp:anchor>
      </w:drawing>
    </w:r>
    <w:r>
      <w:t xml:space="preserve"> </w:t>
    </w:r>
  </w:p>
  <w:p w:rsidR="001E25CC" w:rsidRDefault="001E25CC">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5C0"/>
    <w:multiLevelType w:val="multilevel"/>
    <w:tmpl w:val="7B60829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900804"/>
    <w:multiLevelType w:val="hybridMultilevel"/>
    <w:tmpl w:val="72F47B50"/>
    <w:lvl w:ilvl="0" w:tplc="239C622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40DEA2">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E5C28">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6684A">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409F12">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000D98">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342DE4">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82080A">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1CD550">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2C4A12"/>
    <w:multiLevelType w:val="hybridMultilevel"/>
    <w:tmpl w:val="C392753E"/>
    <w:lvl w:ilvl="0" w:tplc="2A94D9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02C1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A348BC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B263FE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84C8CD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AC66A3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F780C7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656C9B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BA16D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8B2321"/>
    <w:multiLevelType w:val="hybridMultilevel"/>
    <w:tmpl w:val="CFD47DE6"/>
    <w:lvl w:ilvl="0" w:tplc="78A021F8">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0652C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BC18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24CAD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64A2B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42275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F49CC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82FEC">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0EE0F2">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094460"/>
    <w:multiLevelType w:val="hybridMultilevel"/>
    <w:tmpl w:val="90AECE2A"/>
    <w:lvl w:ilvl="0" w:tplc="B08ED70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4E801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7A10B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AE9A2A">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9A856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0C848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76C9C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B264EC">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254E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CD"/>
    <w:rsid w:val="001E25CC"/>
    <w:rsid w:val="00421D44"/>
    <w:rsid w:val="007119C5"/>
    <w:rsid w:val="00C222CD"/>
    <w:rsid w:val="00D7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D252"/>
  <w15:docId w15:val="{42FE7B07-110B-416E-BF8F-86D3A2F9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1" w:line="27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5"/>
      </w:numPr>
      <w:spacing w:after="0"/>
      <w:ind w:left="10" w:right="6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5"/>
      </w:numPr>
      <w:spacing w:after="14" w:line="249" w:lineRule="auto"/>
      <w:ind w:left="2322" w:right="194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 w:line="249" w:lineRule="auto"/>
      <w:ind w:left="2322" w:right="1946"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pPr>
      <w:spacing w:after="61" w:line="271" w:lineRule="auto"/>
      <w:ind w:left="265" w:right="72" w:hanging="10"/>
    </w:pPr>
    <w:rPr>
      <w:rFonts w:ascii="Times New Roman" w:eastAsia="Times New Roman" w:hAnsi="Times New Roman" w:cs="Times New Roman"/>
      <w:color w:val="000000"/>
      <w:sz w:val="24"/>
    </w:rPr>
  </w:style>
  <w:style w:type="paragraph" w:styleId="TOC2">
    <w:name w:val="toc 2"/>
    <w:hidden/>
    <w:pPr>
      <w:spacing w:after="61" w:line="271" w:lineRule="auto"/>
      <w:ind w:left="505" w:right="72"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E25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kaggle.com/datasets?search=Mushrooms+images++Boletus%2C+Lactarius+%26+Russula" TargetMode="External"/><Relationship Id="rId18" Type="http://schemas.openxmlformats.org/officeDocument/2006/relationships/hyperlink" Target="https://en.wikipedia.org/wiki/Lactarius" TargetMode="External"/><Relationship Id="rId26" Type="http://schemas.openxmlformats.org/officeDocument/2006/relationships/image" Target="media/image8.jpg"/><Relationship Id="rId39" Type="http://schemas.openxmlformats.org/officeDocument/2006/relationships/hyperlink" Target="https://github.com/kedar-pawar/AI_Mushroom_Classification_Analysis.git" TargetMode="External"/><Relationship Id="rId21" Type="http://schemas.openxmlformats.org/officeDocument/2006/relationships/image" Target="media/image3.jpg"/><Relationship Id="rId34" Type="http://schemas.openxmlformats.org/officeDocument/2006/relationships/image" Target="media/image16.jp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drive.google.com/drive/folders/1WHjhoYnyrltQWJ_TYI5xM_5dTyIzByo3" TargetMode="External"/><Relationship Id="rId2" Type="http://schemas.openxmlformats.org/officeDocument/2006/relationships/styles" Target="styles.xml"/><Relationship Id="rId16" Type="http://schemas.openxmlformats.org/officeDocument/2006/relationships/hyperlink" Target="https://en.wikipedia.org/wiki/Lactarius" TargetMode="External"/><Relationship Id="rId29" Type="http://schemas.openxmlformats.org/officeDocument/2006/relationships/image" Target="media/image11.jpg"/><Relationship Id="rId11" Type="http://schemas.openxmlformats.org/officeDocument/2006/relationships/hyperlink" Target="https://www.kaggle.com/datasets?search=Mushrooms+images++Boletus%2C+Lactarius+%26+Russula" TargetMode="External"/><Relationship Id="rId24" Type="http://schemas.openxmlformats.org/officeDocument/2006/relationships/image" Target="media/image6.jpg"/><Relationship Id="rId32" Type="http://schemas.openxmlformats.org/officeDocument/2006/relationships/image" Target="media/image14.jpg"/><Relationship Id="rId37" Type="http://schemas.openxmlformats.org/officeDocument/2006/relationships/image" Target="media/image19.jpg"/><Relationship Id="rId40" Type="http://schemas.openxmlformats.org/officeDocument/2006/relationships/hyperlink" Target="https://drive.google.com/file/d/1TegZB4dWwRN3wQsf2va06wxeAZITx_bO/view"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kaggle.com/datasets?search=Mushrooms+images++Boletus%2C+Lactarius+%26+Russula" TargetMode="Externa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image" Target="media/image18.jpg"/><Relationship Id="rId49" Type="http://schemas.openxmlformats.org/officeDocument/2006/relationships/theme" Target="theme/theme1.xml"/><Relationship Id="rId10" Type="http://schemas.openxmlformats.org/officeDocument/2006/relationships/hyperlink" Target="https://drive.google.com/drive/folders/1WHjhoYnyrltQWJ_TYI5xM_5dTyIzByo3" TargetMode="External"/><Relationship Id="rId19" Type="http://schemas.openxmlformats.org/officeDocument/2006/relationships/image" Target="media/image1.jpg"/><Relationship Id="rId31" Type="http://schemas.openxmlformats.org/officeDocument/2006/relationships/image" Target="media/image13.jp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drive/folders/1WHjhoYnyrltQWJ_TYI5xM_5dTyIzByo3" TargetMode="External"/><Relationship Id="rId14" Type="http://schemas.openxmlformats.org/officeDocument/2006/relationships/hyperlink" Target="https://www.kaggle.com/datasets?search=Mushrooms+images++Boletus%2C+Lactarius+%26+Russula"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image" Target="media/image17.jp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drive.google.com/drive/folders/1WHjhoYnyrltQWJ_TYI5xM_5dTyIzByo3" TargetMode="External"/><Relationship Id="rId3" Type="http://schemas.openxmlformats.org/officeDocument/2006/relationships/settings" Target="settings.xml"/><Relationship Id="rId12" Type="http://schemas.openxmlformats.org/officeDocument/2006/relationships/hyperlink" Target="https://www.kaggle.com/datasets?search=Mushrooms+images++Boletus%2C+Lactarius+%26+Russula" TargetMode="External"/><Relationship Id="rId17" Type="http://schemas.openxmlformats.org/officeDocument/2006/relationships/hyperlink" Target="https://en.wikipedia.org/wiki/Lactarius" TargetMode="External"/><Relationship Id="rId25" Type="http://schemas.openxmlformats.org/officeDocument/2006/relationships/image" Target="media/image7.jpg"/><Relationship Id="rId33" Type="http://schemas.openxmlformats.org/officeDocument/2006/relationships/image" Target="media/image15.jpg"/><Relationship Id="rId38" Type="http://schemas.openxmlformats.org/officeDocument/2006/relationships/hyperlink" Target="https://github.com/Rohitmh09/AI-Mushroom-Classification-Analysis/tree/main/Flask" TargetMode="External"/><Relationship Id="rId46" Type="http://schemas.openxmlformats.org/officeDocument/2006/relationships/header" Target="header3.xml"/><Relationship Id="rId20" Type="http://schemas.openxmlformats.org/officeDocument/2006/relationships/image" Target="media/image2.jpg"/><Relationship Id="rId41" Type="http://schemas.openxmlformats.org/officeDocument/2006/relationships/hyperlink" Target="https://drive.google.com/file/d/19K2yaskAoPZrZdjEzX-FHFt6TcHwa0y5/view?usp=sharing"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kedar pawar</cp:lastModifiedBy>
  <cp:revision>3</cp:revision>
  <cp:lastPrinted>2025-06-14T08:42:00Z</cp:lastPrinted>
  <dcterms:created xsi:type="dcterms:W3CDTF">2025-06-14T08:42:00Z</dcterms:created>
  <dcterms:modified xsi:type="dcterms:W3CDTF">2025-06-14T08:42:00Z</dcterms:modified>
</cp:coreProperties>
</file>