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8710B" w14:textId="2E0781C5" w:rsidR="009F0FC7" w:rsidRDefault="00C3711C" w:rsidP="00B8288D">
      <w:pPr>
        <w:pStyle w:val="Title"/>
        <w:jc w:val="center"/>
        <w:rPr>
          <w:rFonts w:ascii="Times New Roman" w:hAnsi="Times New Roman" w:cs="Times New Roman"/>
        </w:rPr>
      </w:pPr>
      <w:r w:rsidRPr="00D75E2C">
        <w:rPr>
          <w:rFonts w:ascii="Times New Roman" w:hAnsi="Times New Roman" w:cs="Times New Roman"/>
        </w:rPr>
        <w:t xml:space="preserve">Analysis </w:t>
      </w:r>
      <w:r w:rsidR="00B8288D" w:rsidRPr="00D75E2C">
        <w:rPr>
          <w:rFonts w:ascii="Times New Roman" w:hAnsi="Times New Roman" w:cs="Times New Roman"/>
        </w:rPr>
        <w:t xml:space="preserve">of </w:t>
      </w:r>
      <w:r w:rsidR="00B8288D" w:rsidRPr="00D75E2C">
        <w:rPr>
          <w:rFonts w:ascii="Times New Roman" w:hAnsi="Times New Roman" w:cs="Times New Roman"/>
        </w:rPr>
        <w:t xml:space="preserve">Word </w:t>
      </w:r>
      <w:r w:rsidR="00B8288D" w:rsidRPr="00D75E2C">
        <w:rPr>
          <w:rFonts w:ascii="Times New Roman" w:hAnsi="Times New Roman" w:cs="Times New Roman"/>
        </w:rPr>
        <w:t>and</w:t>
      </w:r>
      <w:r w:rsidR="00B8288D" w:rsidRPr="00D75E2C">
        <w:rPr>
          <w:rFonts w:ascii="Times New Roman" w:hAnsi="Times New Roman" w:cs="Times New Roman"/>
        </w:rPr>
        <w:t xml:space="preserve"> Character Counting on Parallel Containers</w:t>
      </w:r>
    </w:p>
    <w:p w14:paraId="36251A02" w14:textId="77777777" w:rsidR="00D75E2C" w:rsidRPr="00D75E2C" w:rsidRDefault="00D75E2C" w:rsidP="00D75E2C"/>
    <w:p w14:paraId="15AEEBB8" w14:textId="4B8B2437" w:rsidR="00D75E2C" w:rsidRDefault="002F6827" w:rsidP="00D75E2C">
      <w:r>
        <w:rPr>
          <w:b/>
          <w:bCs/>
          <w:sz w:val="28"/>
          <w:szCs w:val="28"/>
        </w:rPr>
        <w:t>Complexity analysis of algorithms:</w:t>
      </w:r>
      <w:r>
        <w:rPr>
          <w:b/>
          <w:bCs/>
          <w:sz w:val="28"/>
          <w:szCs w:val="28"/>
        </w:rPr>
        <w:br/>
      </w:r>
      <w:r w:rsidR="00D75E2C">
        <w:t xml:space="preserve">The </w:t>
      </w:r>
      <w:r w:rsidR="00D75E2C">
        <w:t>complexity analysis of the key algorithms used in the program focusing on time complexity with respect to file size and the number of processes</w:t>
      </w:r>
      <w:r w:rsidR="00D75E2C">
        <w:t xml:space="preserve"> is mentioned as follows:</w:t>
      </w:r>
    </w:p>
    <w:p w14:paraId="7295B7D4" w14:textId="77777777" w:rsidR="00D75E2C" w:rsidRDefault="00D75E2C" w:rsidP="00D75E2C">
      <w:r>
        <w:rPr>
          <w:rStyle w:val="Strong"/>
          <w:rFonts w:eastAsiaTheme="majorEastAsia"/>
          <w:color w:val="000000"/>
        </w:rPr>
        <w:t>Character Counting</w:t>
      </w:r>
      <w:r>
        <w:t>:</w:t>
      </w:r>
    </w:p>
    <w:p w14:paraId="74BA2384" w14:textId="02BE3311" w:rsidR="00D75E2C" w:rsidRDefault="00D75E2C" w:rsidP="00D75E2C">
      <w:r>
        <w:t xml:space="preserve">The program uses an array to store the frequency of characters within a specified ASCII </w:t>
      </w:r>
      <w:r>
        <w:t>range (32-126)</w:t>
      </w:r>
      <w:r>
        <w:t>. Each character from the file chunk is processed in constant time, making the complexity of this phase:</w:t>
      </w:r>
    </w:p>
    <w:p w14:paraId="23F1878D" w14:textId="388F3B9D" w:rsidR="00D75E2C" w:rsidRDefault="00D75E2C" w:rsidP="00D75E2C">
      <w:r w:rsidRPr="00D75E2C">
        <w:rPr>
          <w:rStyle w:val="Strong"/>
          <w:rFonts w:eastAsiaTheme="majorEastAsia"/>
          <w:b w:val="0"/>
          <w:bCs w:val="0"/>
          <w:color w:val="000000"/>
          <w:u w:val="single"/>
        </w:rPr>
        <w:t>Time Complexity</w:t>
      </w:r>
      <w:r w:rsidRPr="00D75E2C">
        <w:t>:</w:t>
      </w:r>
      <w:r>
        <w:t xml:space="preserve"> O(n), where</w:t>
      </w:r>
      <w:r>
        <w:rPr>
          <w:rStyle w:val="apple-converted-space"/>
          <w:rFonts w:eastAsiaTheme="majorEastAsia"/>
          <w:color w:val="000000"/>
        </w:rPr>
        <w:t xml:space="preserve"> ‘n’ </w:t>
      </w:r>
      <w:r>
        <w:t>is the size of the input chunk processed by a given process.</w:t>
      </w:r>
    </w:p>
    <w:p w14:paraId="03E9E4CC" w14:textId="77777777" w:rsidR="00D75E2C" w:rsidRDefault="00D75E2C" w:rsidP="00D75E2C">
      <w:r>
        <w:rPr>
          <w:rStyle w:val="Strong"/>
          <w:rFonts w:eastAsiaTheme="majorEastAsia"/>
          <w:color w:val="000000"/>
        </w:rPr>
        <w:t>Word Counting</w:t>
      </w:r>
      <w:r>
        <w:t>:</w:t>
      </w:r>
    </w:p>
    <w:p w14:paraId="3EFB1EE8" w14:textId="7F63F8FC" w:rsidR="00D75E2C" w:rsidRDefault="00D75E2C" w:rsidP="00D75E2C">
      <w:r>
        <w:t>The words are extracted by splitting the file chunk on non-alphanumeric characters. Inserting or updating word frequencies in an</w:t>
      </w:r>
      <w:r>
        <w:t xml:space="preserve"> unordered_map </w:t>
      </w:r>
      <w:r>
        <w:t>(hash table) takes</w:t>
      </w:r>
      <w:r>
        <w:rPr>
          <w:rStyle w:val="apple-converted-space"/>
          <w:rFonts w:eastAsiaTheme="majorEastAsia"/>
          <w:color w:val="000000"/>
        </w:rPr>
        <w:t xml:space="preserve"> O(1)</w:t>
      </w:r>
      <w:r>
        <w:rPr>
          <w:rStyle w:val="apple-converted-space"/>
          <w:rFonts w:eastAsiaTheme="majorEastAsia"/>
          <w:color w:val="000000"/>
        </w:rPr>
        <w:t> </w:t>
      </w:r>
      <w:r>
        <w:t>time on average for each word.</w:t>
      </w:r>
    </w:p>
    <w:p w14:paraId="42DD77FB" w14:textId="71412132" w:rsidR="00D75E2C" w:rsidRDefault="00D75E2C" w:rsidP="00D75E2C">
      <w:r w:rsidRPr="00D75E2C">
        <w:rPr>
          <w:rStyle w:val="Strong"/>
          <w:rFonts w:eastAsiaTheme="majorEastAsia"/>
          <w:b w:val="0"/>
          <w:bCs w:val="0"/>
          <w:color w:val="000000"/>
          <w:u w:val="single"/>
        </w:rPr>
        <w:t>Time Complexity</w:t>
      </w:r>
      <w:r>
        <w:t>: O(w), where</w:t>
      </w:r>
      <w:r>
        <w:rPr>
          <w:rStyle w:val="apple-converted-space"/>
          <w:rFonts w:eastAsiaTheme="majorEastAsia"/>
          <w:color w:val="000000"/>
        </w:rPr>
        <w:t xml:space="preserve"> ‘w’ </w:t>
      </w:r>
      <w:r>
        <w:t>is the number of words in the chunk. Since</w:t>
      </w:r>
      <w:r>
        <w:rPr>
          <w:rStyle w:val="apple-converted-space"/>
          <w:rFonts w:eastAsiaTheme="majorEastAsia"/>
          <w:color w:val="000000"/>
        </w:rPr>
        <w:t xml:space="preserve"> ‘w’ </w:t>
      </w:r>
      <w:r>
        <w:t>is proportional to the chunk size, the complexity is O(n) overall.</w:t>
      </w:r>
    </w:p>
    <w:p w14:paraId="4550BFE2" w14:textId="77777777" w:rsidR="00D75E2C" w:rsidRDefault="00D75E2C" w:rsidP="00D75E2C">
      <w:r>
        <w:rPr>
          <w:rStyle w:val="Strong"/>
          <w:rFonts w:eastAsiaTheme="majorEastAsia"/>
          <w:color w:val="000000"/>
        </w:rPr>
        <w:t>Communication (MPI Reduce/Gather)</w:t>
      </w:r>
      <w:r>
        <w:t>:</w:t>
      </w:r>
    </w:p>
    <w:p w14:paraId="45DE29ED" w14:textId="01F66D58" w:rsidR="00D75E2C" w:rsidRDefault="00D75E2C" w:rsidP="00D75E2C">
      <w:r>
        <w:rPr>
          <w:rStyle w:val="Strong"/>
          <w:rFonts w:eastAsiaTheme="majorEastAsia"/>
          <w:color w:val="000000"/>
        </w:rPr>
        <w:t>Character Count Reduction</w:t>
      </w:r>
      <w:r>
        <w:t>: After local counting, the program uses</w:t>
      </w:r>
      <w:r>
        <w:rPr>
          <w:rStyle w:val="apple-converted-space"/>
          <w:rFonts w:eastAsiaTheme="majorEastAsia"/>
          <w:color w:val="000000"/>
        </w:rPr>
        <w:t xml:space="preserve"> </w:t>
      </w:r>
      <w:proofErr w:type="spellStart"/>
      <w:r>
        <w:rPr>
          <w:rStyle w:val="apple-converted-space"/>
          <w:rFonts w:eastAsiaTheme="majorEastAsia"/>
          <w:color w:val="000000"/>
        </w:rPr>
        <w:t>MPI_Reduce</w:t>
      </w:r>
      <w:proofErr w:type="spellEnd"/>
      <w:r>
        <w:t xml:space="preserve"> </w:t>
      </w:r>
      <w:r>
        <w:t>to combine the results from all processes. The time complexity for the reduction step is proportional to the number of processes</w:t>
      </w:r>
      <w:r>
        <w:rPr>
          <w:rStyle w:val="apple-converted-space"/>
          <w:rFonts w:eastAsiaTheme="majorEastAsia"/>
          <w:color w:val="000000"/>
        </w:rPr>
        <w:t xml:space="preserve"> ‘p’.</w:t>
      </w:r>
    </w:p>
    <w:p w14:paraId="76FB475B" w14:textId="6A0281D4" w:rsidR="00D75E2C" w:rsidRDefault="00D75E2C" w:rsidP="00D75E2C">
      <w:r w:rsidRPr="00D75E2C">
        <w:rPr>
          <w:rStyle w:val="Strong"/>
          <w:rFonts w:eastAsiaTheme="majorEastAsia"/>
          <w:b w:val="0"/>
          <w:bCs w:val="0"/>
          <w:color w:val="000000"/>
          <w:u w:val="single"/>
        </w:rPr>
        <w:t>Time Complexity</w:t>
      </w:r>
      <w:r>
        <w:t>: O(</w:t>
      </w:r>
      <w:r>
        <w:t>p</w:t>
      </w:r>
      <w:r>
        <w:t>), where</w:t>
      </w:r>
      <w:r>
        <w:rPr>
          <w:rStyle w:val="apple-converted-space"/>
          <w:rFonts w:eastAsiaTheme="majorEastAsia"/>
          <w:color w:val="000000"/>
        </w:rPr>
        <w:t xml:space="preserve"> ‘p’</w:t>
      </w:r>
      <w:r>
        <w:rPr>
          <w:rStyle w:val="apple-converted-space"/>
          <w:rFonts w:eastAsiaTheme="majorEastAsia"/>
          <w:color w:val="000000"/>
        </w:rPr>
        <w:t> </w:t>
      </w:r>
      <w:r>
        <w:t>is the number of processes.</w:t>
      </w:r>
    </w:p>
    <w:p w14:paraId="20ED5B3B" w14:textId="0D53D544" w:rsidR="00D75E2C" w:rsidRDefault="00D75E2C" w:rsidP="00D75E2C">
      <w:r>
        <w:rPr>
          <w:rStyle w:val="Strong"/>
          <w:rFonts w:eastAsiaTheme="majorEastAsia"/>
          <w:color w:val="000000"/>
        </w:rPr>
        <w:t>Word Count Aggregation</w:t>
      </w:r>
      <w:r>
        <w:t>: For word counting, the word data from all processes are flattened into vectors and gathered at the root process using</w:t>
      </w:r>
      <w:r>
        <w:rPr>
          <w:rStyle w:val="apple-converted-space"/>
          <w:rFonts w:eastAsiaTheme="majorEastAsia"/>
          <w:color w:val="000000"/>
        </w:rPr>
        <w:t xml:space="preserve"> </w:t>
      </w:r>
      <w:proofErr w:type="spellStart"/>
      <w:r>
        <w:rPr>
          <w:rStyle w:val="apple-converted-space"/>
          <w:rFonts w:eastAsiaTheme="majorEastAsia"/>
          <w:color w:val="000000"/>
        </w:rPr>
        <w:t>MPI_Gatherv</w:t>
      </w:r>
      <w:proofErr w:type="spellEnd"/>
      <w:r>
        <w:t>. The aggregation and unflattening of the data involve:</w:t>
      </w:r>
    </w:p>
    <w:p w14:paraId="4CD1B2EF" w14:textId="2EF44746" w:rsidR="00D75E2C" w:rsidRDefault="00D75E2C" w:rsidP="00D75E2C">
      <w:r w:rsidRPr="00D75E2C">
        <w:rPr>
          <w:rStyle w:val="Strong"/>
          <w:rFonts w:eastAsiaTheme="majorEastAsia"/>
          <w:b w:val="0"/>
          <w:bCs w:val="0"/>
          <w:color w:val="000000"/>
          <w:u w:val="single"/>
        </w:rPr>
        <w:t>Time Complexity</w:t>
      </w:r>
      <w:r>
        <w:t>: O(w*</w:t>
      </w:r>
      <w:r>
        <w:t>p</w:t>
      </w:r>
      <w:r>
        <w:t>), where</w:t>
      </w:r>
      <w:r>
        <w:rPr>
          <w:rStyle w:val="apple-converted-space"/>
          <w:rFonts w:eastAsiaTheme="majorEastAsia"/>
          <w:color w:val="000000"/>
        </w:rPr>
        <w:t xml:space="preserve"> ‘w’</w:t>
      </w:r>
      <w:r>
        <w:rPr>
          <w:rStyle w:val="apple-converted-space"/>
          <w:rFonts w:eastAsiaTheme="majorEastAsia"/>
          <w:color w:val="000000"/>
        </w:rPr>
        <w:t> </w:t>
      </w:r>
      <w:r>
        <w:t>is the number of words in the largest chunk and</w:t>
      </w:r>
      <w:r>
        <w:rPr>
          <w:rStyle w:val="apple-converted-space"/>
          <w:rFonts w:eastAsiaTheme="majorEastAsia"/>
          <w:color w:val="000000"/>
        </w:rPr>
        <w:t xml:space="preserve"> ‘p’</w:t>
      </w:r>
      <w:r>
        <w:rPr>
          <w:rStyle w:val="apple-converted-space"/>
          <w:rFonts w:eastAsiaTheme="majorEastAsia"/>
          <w:color w:val="000000"/>
        </w:rPr>
        <w:t> </w:t>
      </w:r>
      <w:r>
        <w:t>is the number of processes.</w:t>
      </w:r>
    </w:p>
    <w:p w14:paraId="23CA6620" w14:textId="77777777" w:rsidR="00D75E2C" w:rsidRDefault="00D75E2C" w:rsidP="00D75E2C">
      <w:r>
        <w:rPr>
          <w:rStyle w:val="Strong"/>
          <w:rFonts w:eastAsiaTheme="majorEastAsia"/>
          <w:color w:val="000000"/>
        </w:rPr>
        <w:t>Sorting</w:t>
      </w:r>
      <w:r>
        <w:t>:</w:t>
      </w:r>
    </w:p>
    <w:p w14:paraId="26BC914C" w14:textId="5F82B84A" w:rsidR="00D75E2C" w:rsidRDefault="00D75E2C" w:rsidP="00D75E2C">
      <w:r>
        <w:t>Sorting the top 10 characters and words is done using</w:t>
      </w:r>
      <w:r>
        <w:rPr>
          <w:rStyle w:val="apple-converted-space"/>
          <w:rFonts w:eastAsiaTheme="majorEastAsia"/>
          <w:color w:val="000000"/>
        </w:rPr>
        <w:t xml:space="preserve"> </w:t>
      </w:r>
      <w:proofErr w:type="gramStart"/>
      <w:r>
        <w:rPr>
          <w:rStyle w:val="apple-converted-space"/>
          <w:rFonts w:eastAsiaTheme="majorEastAsia"/>
          <w:color w:val="000000"/>
        </w:rPr>
        <w:t>std::</w:t>
      </w:r>
      <w:proofErr w:type="gramEnd"/>
      <w:r>
        <w:rPr>
          <w:rStyle w:val="apple-converted-space"/>
          <w:rFonts w:eastAsiaTheme="majorEastAsia"/>
          <w:color w:val="000000"/>
        </w:rPr>
        <w:t>sort</w:t>
      </w:r>
      <w:r>
        <w:t>, which has a time complexity of</w:t>
      </w:r>
      <w:r>
        <w:t xml:space="preserve"> O(</w:t>
      </w:r>
      <w:proofErr w:type="spellStart"/>
      <w:r>
        <w:t>nlogn</w:t>
      </w:r>
      <w:proofErr w:type="spellEnd"/>
      <w:r>
        <w:t>).</w:t>
      </w:r>
    </w:p>
    <w:p w14:paraId="2B1EE8E0" w14:textId="21889AAF" w:rsidR="00D75E2C" w:rsidRDefault="00D75E2C" w:rsidP="00D75E2C">
      <w:r w:rsidRPr="00D75E2C">
        <w:rPr>
          <w:rStyle w:val="Strong"/>
          <w:rFonts w:eastAsiaTheme="majorEastAsia"/>
          <w:b w:val="0"/>
          <w:bCs w:val="0"/>
          <w:color w:val="000000"/>
          <w:u w:val="single"/>
        </w:rPr>
        <w:t>Time Complexity</w:t>
      </w:r>
      <w:r>
        <w:t>: O(</w:t>
      </w:r>
      <w:proofErr w:type="spellStart"/>
      <w:r>
        <w:t>c</w:t>
      </w:r>
      <w:r>
        <w:t>log</w:t>
      </w:r>
      <w:r>
        <w:t>c</w:t>
      </w:r>
      <w:proofErr w:type="spellEnd"/>
      <w:r>
        <w:t>) for characters, and O(</w:t>
      </w:r>
      <w:proofErr w:type="spellStart"/>
      <w:r>
        <w:t>w</w:t>
      </w:r>
      <w:r>
        <w:t>log</w:t>
      </w:r>
      <w:r>
        <w:t>w</w:t>
      </w:r>
      <w:proofErr w:type="spellEnd"/>
      <w:r>
        <w:t>) for words, where</w:t>
      </w:r>
      <w:r>
        <w:rPr>
          <w:rStyle w:val="apple-converted-space"/>
          <w:rFonts w:eastAsiaTheme="majorEastAsia"/>
          <w:color w:val="000000"/>
        </w:rPr>
        <w:t xml:space="preserve"> ‘c’ </w:t>
      </w:r>
      <w:r>
        <w:t>is the number of unique characters and</w:t>
      </w:r>
      <w:r>
        <w:rPr>
          <w:rStyle w:val="apple-converted-space"/>
          <w:rFonts w:eastAsiaTheme="majorEastAsia"/>
          <w:color w:val="000000"/>
        </w:rPr>
        <w:t xml:space="preserve"> ‘w’ </w:t>
      </w:r>
      <w:r>
        <w:t>is the number of unique words.</w:t>
      </w:r>
    </w:p>
    <w:p w14:paraId="30ADD41A" w14:textId="5BD8B22A" w:rsidR="00B8288D" w:rsidRDefault="002F6827" w:rsidP="00B8288D">
      <w:pPr>
        <w:rPr>
          <w:b/>
          <w:bCs/>
          <w:sz w:val="28"/>
          <w:szCs w:val="28"/>
        </w:rPr>
      </w:pPr>
      <w:r>
        <w:rPr>
          <w:b/>
          <w:bCs/>
          <w:sz w:val="28"/>
          <w:szCs w:val="28"/>
        </w:rPr>
        <w:br/>
        <w:t>Procedures used in the program:</w:t>
      </w:r>
    </w:p>
    <w:p w14:paraId="4540A2C6" w14:textId="28225CF6" w:rsidR="001356EC" w:rsidRDefault="001356EC" w:rsidP="001356EC">
      <w:pPr>
        <w:pStyle w:val="NormalWeb"/>
        <w:rPr>
          <w:color w:val="000000"/>
        </w:rPr>
      </w:pPr>
      <w:r>
        <w:rPr>
          <w:color w:val="000000"/>
        </w:rPr>
        <w:t xml:space="preserve">The program is split into several distinct </w:t>
      </w:r>
      <w:r>
        <w:rPr>
          <w:color w:val="000000"/>
        </w:rPr>
        <w:t>steps and functions</w:t>
      </w:r>
      <w:r>
        <w:rPr>
          <w:color w:val="000000"/>
        </w:rPr>
        <w:t>:</w:t>
      </w:r>
    </w:p>
    <w:p w14:paraId="5BB15CFF" w14:textId="77777777" w:rsidR="001356EC" w:rsidRPr="001356EC" w:rsidRDefault="001356EC" w:rsidP="001356EC">
      <w:r w:rsidRPr="001356EC">
        <w:rPr>
          <w:rStyle w:val="Strong"/>
          <w:rFonts w:eastAsiaTheme="majorEastAsia"/>
          <w:color w:val="000000"/>
        </w:rPr>
        <w:t>File Chunking</w:t>
      </w:r>
      <w:r w:rsidRPr="001356EC">
        <w:t>:</w:t>
      </w:r>
    </w:p>
    <w:p w14:paraId="3E497F06" w14:textId="77777777" w:rsidR="001356EC" w:rsidRDefault="001356EC" w:rsidP="001356EC">
      <w:r>
        <w:t>The input file is divided into chunks, each assigned to one process. The last process may handle slightly more data if the file size is not perfectly divisible by the number of processes.</w:t>
      </w:r>
    </w:p>
    <w:p w14:paraId="249AE199" w14:textId="77777777" w:rsidR="001356EC" w:rsidRDefault="001356EC" w:rsidP="001356EC">
      <w:r>
        <w:rPr>
          <w:rStyle w:val="Strong"/>
          <w:rFonts w:eastAsiaTheme="majorEastAsia"/>
          <w:color w:val="000000"/>
        </w:rPr>
        <w:t>Character and Word Counting</w:t>
      </w:r>
      <w:r>
        <w:t>:</w:t>
      </w:r>
    </w:p>
    <w:p w14:paraId="7E338D87" w14:textId="77777777" w:rsidR="001356EC" w:rsidRDefault="001356EC" w:rsidP="001356EC">
      <w:r>
        <w:t>Each process counts the frequency of characters and words in its chunk. Words are identified as consecutive sequences of alphanumeric characters.</w:t>
      </w:r>
      <w:r>
        <w:t xml:space="preserve"> </w:t>
      </w:r>
    </w:p>
    <w:p w14:paraId="378CA0E1" w14:textId="36693C1A" w:rsidR="001356EC" w:rsidRDefault="001356EC" w:rsidP="001356EC">
      <w:r>
        <w:t>Boundary words that are split between chunks are handled by communicating the last word of each chunk to the next process.</w:t>
      </w:r>
    </w:p>
    <w:p w14:paraId="29049ED9" w14:textId="77777777" w:rsidR="001356EC" w:rsidRDefault="001356EC" w:rsidP="001356EC">
      <w:r>
        <w:rPr>
          <w:rStyle w:val="Strong"/>
          <w:rFonts w:eastAsiaTheme="majorEastAsia"/>
          <w:color w:val="000000"/>
        </w:rPr>
        <w:t>Communication Between Processes</w:t>
      </w:r>
      <w:r>
        <w:t>:</w:t>
      </w:r>
    </w:p>
    <w:p w14:paraId="314EACC5" w14:textId="7ABCC1F1" w:rsidR="001356EC" w:rsidRDefault="001356EC" w:rsidP="001356EC">
      <w:r>
        <w:t>The character counts are combined using</w:t>
      </w:r>
      <w:r>
        <w:rPr>
          <w:rStyle w:val="apple-converted-space"/>
          <w:rFonts w:eastAsiaTheme="majorEastAsia"/>
          <w:color w:val="000000"/>
        </w:rPr>
        <w:t> </w:t>
      </w:r>
      <w:proofErr w:type="spellStart"/>
      <w:r>
        <w:rPr>
          <w:rStyle w:val="apple-converted-space"/>
          <w:rFonts w:eastAsiaTheme="majorEastAsia"/>
          <w:color w:val="000000"/>
        </w:rPr>
        <w:t>MPI_Reduce</w:t>
      </w:r>
      <w:proofErr w:type="spellEnd"/>
      <w:r>
        <w:t>, which reduces the character frequencies from all processes into the root process.</w:t>
      </w:r>
    </w:p>
    <w:p w14:paraId="3246D56A" w14:textId="24BAEDE8" w:rsidR="001356EC" w:rsidRDefault="001356EC" w:rsidP="001356EC">
      <w:r>
        <w:t>The word counts are flattened into vectors and sent to the root process using</w:t>
      </w:r>
      <w:r>
        <w:rPr>
          <w:rStyle w:val="apple-converted-space"/>
          <w:rFonts w:eastAsiaTheme="majorEastAsia"/>
          <w:color w:val="000000"/>
        </w:rPr>
        <w:t xml:space="preserve"> </w:t>
      </w:r>
      <w:proofErr w:type="spellStart"/>
      <w:r>
        <w:rPr>
          <w:rStyle w:val="apple-converted-space"/>
          <w:rFonts w:eastAsiaTheme="majorEastAsia"/>
          <w:color w:val="000000"/>
        </w:rPr>
        <w:t>MPI_Gatherv</w:t>
      </w:r>
      <w:proofErr w:type="spellEnd"/>
      <w:r>
        <w:t>. These vectors are then unflattened and aggregated to form a global word count.</w:t>
      </w:r>
    </w:p>
    <w:p w14:paraId="627600CC" w14:textId="77777777" w:rsidR="001356EC" w:rsidRDefault="001356EC" w:rsidP="001356EC">
      <w:r>
        <w:rPr>
          <w:rStyle w:val="Strong"/>
          <w:rFonts w:eastAsiaTheme="majorEastAsia"/>
          <w:color w:val="000000"/>
        </w:rPr>
        <w:t>Sorting and Displaying Results</w:t>
      </w:r>
      <w:r>
        <w:t>:</w:t>
      </w:r>
    </w:p>
    <w:p w14:paraId="40D7E08A" w14:textId="111462A1" w:rsidR="002F6827" w:rsidRPr="001356EC" w:rsidRDefault="001356EC" w:rsidP="001356EC">
      <w:r>
        <w:t>The root process sorts the characters and words based on their frequencies and outputs the top 10 most frequent characters and words.</w:t>
      </w:r>
    </w:p>
    <w:p w14:paraId="5A998982" w14:textId="77777777" w:rsidR="002F6827" w:rsidRDefault="002F6827" w:rsidP="00B8288D">
      <w:pPr>
        <w:rPr>
          <w:b/>
          <w:bCs/>
          <w:sz w:val="28"/>
          <w:szCs w:val="28"/>
        </w:rPr>
      </w:pPr>
    </w:p>
    <w:p w14:paraId="561F4733" w14:textId="4D25C1C5" w:rsidR="0013755A" w:rsidRDefault="0013755A" w:rsidP="00B8288D">
      <w:pPr>
        <w:rPr>
          <w:b/>
          <w:bCs/>
          <w:sz w:val="28"/>
          <w:szCs w:val="28"/>
        </w:rPr>
      </w:pPr>
      <w:r>
        <w:rPr>
          <w:b/>
          <w:bCs/>
          <w:sz w:val="28"/>
          <w:szCs w:val="28"/>
        </w:rPr>
        <w:t>Executions for sample tests:</w:t>
      </w:r>
    </w:p>
    <w:p w14:paraId="3381409F" w14:textId="30517912" w:rsidR="001356EC" w:rsidRDefault="001356EC" w:rsidP="00B8288D">
      <w:r>
        <w:t>These are the output results that matches with the given sample test output files of size 1KB and 10KB.</w:t>
      </w:r>
    </w:p>
    <w:p w14:paraId="18863E10" w14:textId="5487E423" w:rsidR="001356EC" w:rsidRDefault="001356EC" w:rsidP="00B8288D">
      <w:r>
        <w:t>These are for native processes 1 and 8 for test1.txt and test2.txt.</w:t>
      </w:r>
    </w:p>
    <w:p w14:paraId="7116950E" w14:textId="77777777" w:rsidR="001356EC" w:rsidRPr="001356EC" w:rsidRDefault="001356EC" w:rsidP="00B8288D"/>
    <w:p w14:paraId="11A939FF" w14:textId="29112351" w:rsidR="0013755A" w:rsidRDefault="0013755A" w:rsidP="00B8288D">
      <w:pPr>
        <w:rPr>
          <w:sz w:val="28"/>
          <w:szCs w:val="28"/>
        </w:rPr>
      </w:pPr>
      <w:r w:rsidRPr="0013755A">
        <w:rPr>
          <w:sz w:val="28"/>
          <w:szCs w:val="28"/>
        </w:rPr>
        <w:t>Outputs for Test1.txt</w:t>
      </w:r>
      <w:r>
        <w:rPr>
          <w:sz w:val="28"/>
          <w:szCs w:val="28"/>
        </w:rPr>
        <w:t>:</w:t>
      </w:r>
    </w:p>
    <w:p w14:paraId="152C3E78" w14:textId="77777777" w:rsidR="001356EC" w:rsidRPr="0013755A" w:rsidRDefault="001356EC" w:rsidP="00B8288D">
      <w:pPr>
        <w:rPr>
          <w:sz w:val="28"/>
          <w:szCs w:val="28"/>
        </w:rPr>
      </w:pPr>
    </w:p>
    <w:p w14:paraId="77BA2A44" w14:textId="4C81AC07" w:rsidR="0013755A" w:rsidRDefault="004F483E" w:rsidP="00B8288D">
      <w:pPr>
        <w:rPr>
          <w:b/>
          <w:bCs/>
          <w:sz w:val="28"/>
          <w:szCs w:val="28"/>
        </w:rPr>
      </w:pPr>
      <w:r>
        <w:rPr>
          <w:b/>
          <w:bCs/>
          <w:noProof/>
          <w:sz w:val="28"/>
          <w:szCs w:val="28"/>
        </w:rPr>
        <w:drawing>
          <wp:inline distT="0" distB="0" distL="0" distR="0" wp14:anchorId="55C4EB58" wp14:editId="0E344395">
            <wp:extent cx="3426150" cy="3256767"/>
            <wp:effectExtent l="0" t="0" r="3175" b="0"/>
            <wp:docPr id="190067224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72242" name="Picture 8"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5384" cy="3294062"/>
                    </a:xfrm>
                    <a:prstGeom prst="rect">
                      <a:avLst/>
                    </a:prstGeom>
                  </pic:spPr>
                </pic:pic>
              </a:graphicData>
            </a:graphic>
          </wp:inline>
        </w:drawing>
      </w:r>
      <w:r>
        <w:rPr>
          <w:b/>
          <w:bCs/>
          <w:noProof/>
          <w:sz w:val="28"/>
          <w:szCs w:val="28"/>
        </w:rPr>
        <w:drawing>
          <wp:inline distT="0" distB="0" distL="0" distR="0" wp14:anchorId="25B164EE" wp14:editId="3FAA9573">
            <wp:extent cx="3334989" cy="3244241"/>
            <wp:effectExtent l="0" t="0" r="5715" b="0"/>
            <wp:docPr id="88368461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684618" name="Picture 9"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97521" cy="3305072"/>
                    </a:xfrm>
                    <a:prstGeom prst="rect">
                      <a:avLst/>
                    </a:prstGeom>
                  </pic:spPr>
                </pic:pic>
              </a:graphicData>
            </a:graphic>
          </wp:inline>
        </w:drawing>
      </w:r>
    </w:p>
    <w:p w14:paraId="0D3DC69E" w14:textId="77777777" w:rsidR="0013755A" w:rsidRDefault="0013755A" w:rsidP="00B8288D">
      <w:pPr>
        <w:rPr>
          <w:b/>
          <w:bCs/>
          <w:sz w:val="28"/>
          <w:szCs w:val="28"/>
        </w:rPr>
      </w:pPr>
    </w:p>
    <w:p w14:paraId="756BAC1E" w14:textId="0E3335F4" w:rsidR="0013755A" w:rsidRDefault="0013755A" w:rsidP="0013755A">
      <w:pPr>
        <w:rPr>
          <w:sz w:val="28"/>
          <w:szCs w:val="28"/>
        </w:rPr>
      </w:pPr>
      <w:r w:rsidRPr="0013755A">
        <w:rPr>
          <w:sz w:val="28"/>
          <w:szCs w:val="28"/>
        </w:rPr>
        <w:t>Outputs for Test</w:t>
      </w:r>
      <w:r>
        <w:rPr>
          <w:sz w:val="28"/>
          <w:szCs w:val="28"/>
        </w:rPr>
        <w:t>2</w:t>
      </w:r>
      <w:r w:rsidRPr="0013755A">
        <w:rPr>
          <w:sz w:val="28"/>
          <w:szCs w:val="28"/>
        </w:rPr>
        <w:t>.txt</w:t>
      </w:r>
      <w:r>
        <w:rPr>
          <w:sz w:val="28"/>
          <w:szCs w:val="28"/>
        </w:rPr>
        <w:t>:</w:t>
      </w:r>
    </w:p>
    <w:p w14:paraId="36E2AB6E" w14:textId="77777777" w:rsidR="001356EC" w:rsidRPr="0013755A" w:rsidRDefault="001356EC" w:rsidP="0013755A">
      <w:pPr>
        <w:rPr>
          <w:sz w:val="28"/>
          <w:szCs w:val="28"/>
        </w:rPr>
      </w:pPr>
    </w:p>
    <w:p w14:paraId="1B281876" w14:textId="231742AA" w:rsidR="0013755A" w:rsidRDefault="004F483E" w:rsidP="00B8288D">
      <w:pPr>
        <w:rPr>
          <w:b/>
          <w:bCs/>
          <w:sz w:val="28"/>
          <w:szCs w:val="28"/>
        </w:rPr>
      </w:pPr>
      <w:r>
        <w:rPr>
          <w:b/>
          <w:bCs/>
          <w:noProof/>
          <w:sz w:val="28"/>
          <w:szCs w:val="28"/>
        </w:rPr>
        <w:drawing>
          <wp:inline distT="0" distB="0" distL="0" distR="0" wp14:anchorId="008C4BC2" wp14:editId="1B6F93FA">
            <wp:extent cx="3387362" cy="3294345"/>
            <wp:effectExtent l="0" t="0" r="3810" b="0"/>
            <wp:docPr id="1152710081"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10081" name="Picture 10"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49002" cy="3354292"/>
                    </a:xfrm>
                    <a:prstGeom prst="rect">
                      <a:avLst/>
                    </a:prstGeom>
                  </pic:spPr>
                </pic:pic>
              </a:graphicData>
            </a:graphic>
          </wp:inline>
        </w:drawing>
      </w:r>
      <w:r>
        <w:rPr>
          <w:b/>
          <w:bCs/>
          <w:noProof/>
          <w:sz w:val="28"/>
          <w:szCs w:val="28"/>
        </w:rPr>
        <w:drawing>
          <wp:inline distT="0" distB="0" distL="0" distR="0" wp14:anchorId="4E6544D4" wp14:editId="7A3697EF">
            <wp:extent cx="3369294" cy="3269293"/>
            <wp:effectExtent l="0" t="0" r="0" b="0"/>
            <wp:docPr id="89485057"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5057" name="Picture 1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5670" cy="3323996"/>
                    </a:xfrm>
                    <a:prstGeom prst="rect">
                      <a:avLst/>
                    </a:prstGeom>
                  </pic:spPr>
                </pic:pic>
              </a:graphicData>
            </a:graphic>
          </wp:inline>
        </w:drawing>
      </w:r>
    </w:p>
    <w:p w14:paraId="4AAAACCF" w14:textId="77777777" w:rsidR="001356EC" w:rsidRDefault="001356EC" w:rsidP="00B8288D">
      <w:pPr>
        <w:rPr>
          <w:b/>
          <w:bCs/>
          <w:sz w:val="28"/>
          <w:szCs w:val="28"/>
        </w:rPr>
      </w:pPr>
    </w:p>
    <w:p w14:paraId="71380A43" w14:textId="77777777" w:rsidR="001356EC" w:rsidRDefault="001356EC" w:rsidP="00B8288D">
      <w:pPr>
        <w:rPr>
          <w:b/>
          <w:bCs/>
          <w:sz w:val="28"/>
          <w:szCs w:val="28"/>
        </w:rPr>
      </w:pPr>
    </w:p>
    <w:p w14:paraId="61E82E8E" w14:textId="77777777" w:rsidR="0013755A" w:rsidRDefault="0013755A" w:rsidP="00B8288D">
      <w:pPr>
        <w:rPr>
          <w:b/>
          <w:bCs/>
          <w:sz w:val="28"/>
          <w:szCs w:val="28"/>
        </w:rPr>
      </w:pPr>
    </w:p>
    <w:p w14:paraId="11E06A29" w14:textId="62204828" w:rsidR="0013755A" w:rsidRDefault="0013755A" w:rsidP="00B8288D">
      <w:pPr>
        <w:rPr>
          <w:b/>
          <w:bCs/>
          <w:sz w:val="28"/>
          <w:szCs w:val="28"/>
        </w:rPr>
      </w:pPr>
      <w:r>
        <w:rPr>
          <w:b/>
          <w:bCs/>
          <w:sz w:val="28"/>
          <w:szCs w:val="28"/>
        </w:rPr>
        <w:lastRenderedPageBreak/>
        <w:t xml:space="preserve">Average Execution times: </w:t>
      </w:r>
    </w:p>
    <w:p w14:paraId="2F67EA61" w14:textId="77777777" w:rsidR="002F6827" w:rsidRDefault="002F6827" w:rsidP="00B8288D">
      <w:pPr>
        <w:rPr>
          <w:b/>
          <w:bCs/>
          <w:sz w:val="28"/>
          <w:szCs w:val="28"/>
        </w:rPr>
      </w:pPr>
      <w:r>
        <w:rPr>
          <w:b/>
          <w:bCs/>
          <w:sz w:val="28"/>
          <w:szCs w:val="28"/>
        </w:rPr>
        <w:tab/>
        <w:t xml:space="preserve">    </w:t>
      </w:r>
    </w:p>
    <w:tbl>
      <w:tblPr>
        <w:tblStyle w:val="TableGrid"/>
        <w:tblW w:w="9720" w:type="dxa"/>
        <w:tblInd w:w="1069" w:type="dxa"/>
        <w:tblLook w:val="04A0" w:firstRow="1" w:lastRow="0" w:firstColumn="1" w:lastColumn="0" w:noHBand="0" w:noVBand="1"/>
      </w:tblPr>
      <w:tblGrid>
        <w:gridCol w:w="4956"/>
        <w:gridCol w:w="4764"/>
      </w:tblGrid>
      <w:tr w:rsidR="002F6827" w14:paraId="1D5EFB75" w14:textId="77777777" w:rsidTr="008E1A8D">
        <w:tc>
          <w:tcPr>
            <w:tcW w:w="4956" w:type="dxa"/>
          </w:tcPr>
          <w:p w14:paraId="0F018BE6" w14:textId="0F1DCEBD" w:rsidR="002F6827" w:rsidRDefault="002F6827" w:rsidP="002F6827">
            <w:pPr>
              <w:jc w:val="center"/>
              <w:rPr>
                <w:b/>
                <w:bCs/>
                <w:sz w:val="28"/>
                <w:szCs w:val="28"/>
              </w:rPr>
            </w:pPr>
            <w:r>
              <w:rPr>
                <w:b/>
                <w:bCs/>
                <w:sz w:val="28"/>
                <w:szCs w:val="28"/>
              </w:rPr>
              <w:t>Case 1</w:t>
            </w:r>
          </w:p>
        </w:tc>
        <w:tc>
          <w:tcPr>
            <w:tcW w:w="4764" w:type="dxa"/>
          </w:tcPr>
          <w:p w14:paraId="4960B079" w14:textId="1DF25D0B" w:rsidR="002F6827" w:rsidRDefault="002F6827" w:rsidP="002F6827">
            <w:pPr>
              <w:jc w:val="center"/>
              <w:rPr>
                <w:b/>
                <w:bCs/>
                <w:sz w:val="28"/>
                <w:szCs w:val="28"/>
              </w:rPr>
            </w:pPr>
            <w:r>
              <w:rPr>
                <w:b/>
                <w:bCs/>
                <w:sz w:val="28"/>
                <w:szCs w:val="28"/>
              </w:rPr>
              <w:t>Case 2</w:t>
            </w:r>
          </w:p>
        </w:tc>
      </w:tr>
      <w:tr w:rsidR="002F6827" w14:paraId="2BB0B0F7" w14:textId="77777777" w:rsidTr="008E1A8D">
        <w:tc>
          <w:tcPr>
            <w:tcW w:w="4956" w:type="dxa"/>
          </w:tcPr>
          <w:p w14:paraId="5FE187C0" w14:textId="5B6240A4" w:rsidR="002F6827" w:rsidRDefault="002F6827" w:rsidP="002F6827">
            <w:pPr>
              <w:jc w:val="center"/>
              <w:rPr>
                <w:b/>
                <w:bCs/>
                <w:sz w:val="28"/>
                <w:szCs w:val="28"/>
              </w:rPr>
            </w:pPr>
            <w:r>
              <w:rPr>
                <w:b/>
                <w:bCs/>
                <w:sz w:val="28"/>
                <w:szCs w:val="28"/>
              </w:rPr>
              <w:t>Native Processes</w:t>
            </w:r>
          </w:p>
        </w:tc>
        <w:tc>
          <w:tcPr>
            <w:tcW w:w="4764" w:type="dxa"/>
          </w:tcPr>
          <w:p w14:paraId="6A21BF31" w14:textId="252860B0" w:rsidR="002F6827" w:rsidRDefault="002F6827" w:rsidP="002F6827">
            <w:pPr>
              <w:jc w:val="center"/>
              <w:rPr>
                <w:b/>
                <w:bCs/>
                <w:sz w:val="28"/>
                <w:szCs w:val="28"/>
              </w:rPr>
            </w:pPr>
            <w:r>
              <w:rPr>
                <w:b/>
                <w:bCs/>
                <w:sz w:val="28"/>
                <w:szCs w:val="28"/>
              </w:rPr>
              <w:t>Docker Containers</w:t>
            </w:r>
          </w:p>
        </w:tc>
      </w:tr>
    </w:tbl>
    <w:tbl>
      <w:tblPr>
        <w:tblStyle w:val="TableGrid"/>
        <w:tblpPr w:leftFromText="180" w:rightFromText="180" w:vertAnchor="text" w:tblpY="2"/>
        <w:tblW w:w="0" w:type="auto"/>
        <w:tblLook w:val="04A0" w:firstRow="1" w:lastRow="0" w:firstColumn="1" w:lastColumn="0" w:noHBand="0" w:noVBand="1"/>
      </w:tblPr>
      <w:tblGrid>
        <w:gridCol w:w="1069"/>
        <w:gridCol w:w="1054"/>
        <w:gridCol w:w="978"/>
        <w:gridCol w:w="978"/>
        <w:gridCol w:w="978"/>
        <w:gridCol w:w="978"/>
        <w:gridCol w:w="951"/>
        <w:gridCol w:w="951"/>
        <w:gridCol w:w="951"/>
        <w:gridCol w:w="951"/>
        <w:gridCol w:w="951"/>
      </w:tblGrid>
      <w:tr w:rsidR="008E1A8D" w14:paraId="34C14940" w14:textId="77777777" w:rsidTr="007856B1">
        <w:tc>
          <w:tcPr>
            <w:tcW w:w="1069" w:type="dxa"/>
          </w:tcPr>
          <w:p w14:paraId="5EA81C75" w14:textId="1727F107" w:rsidR="002F6827" w:rsidRDefault="002F6827" w:rsidP="002F6827">
            <w:pPr>
              <w:rPr>
                <w:b/>
                <w:bCs/>
                <w:sz w:val="28"/>
                <w:szCs w:val="28"/>
              </w:rPr>
            </w:pPr>
            <w:r>
              <w:rPr>
                <w:b/>
                <w:bCs/>
                <w:sz w:val="28"/>
                <w:szCs w:val="28"/>
              </w:rPr>
              <w:t>Files</w:t>
            </w:r>
          </w:p>
        </w:tc>
        <w:tc>
          <w:tcPr>
            <w:tcW w:w="1054" w:type="dxa"/>
          </w:tcPr>
          <w:p w14:paraId="7258923D" w14:textId="725647D9" w:rsidR="002F6827" w:rsidRDefault="002F6827" w:rsidP="002F6827">
            <w:pPr>
              <w:jc w:val="center"/>
              <w:rPr>
                <w:b/>
                <w:bCs/>
                <w:sz w:val="28"/>
                <w:szCs w:val="28"/>
              </w:rPr>
            </w:pPr>
            <w:r>
              <w:rPr>
                <w:b/>
                <w:bCs/>
                <w:sz w:val="28"/>
                <w:szCs w:val="28"/>
              </w:rPr>
              <w:t>1</w:t>
            </w:r>
          </w:p>
        </w:tc>
        <w:tc>
          <w:tcPr>
            <w:tcW w:w="978" w:type="dxa"/>
          </w:tcPr>
          <w:p w14:paraId="4AEF10EA" w14:textId="730F3369" w:rsidR="002F6827" w:rsidRDefault="002F6827" w:rsidP="002F6827">
            <w:pPr>
              <w:jc w:val="center"/>
              <w:rPr>
                <w:b/>
                <w:bCs/>
                <w:sz w:val="28"/>
                <w:szCs w:val="28"/>
              </w:rPr>
            </w:pPr>
            <w:r>
              <w:rPr>
                <w:b/>
                <w:bCs/>
                <w:sz w:val="28"/>
                <w:szCs w:val="28"/>
              </w:rPr>
              <w:t>2</w:t>
            </w:r>
          </w:p>
        </w:tc>
        <w:tc>
          <w:tcPr>
            <w:tcW w:w="978" w:type="dxa"/>
          </w:tcPr>
          <w:p w14:paraId="5068CA48" w14:textId="29342C6C" w:rsidR="002F6827" w:rsidRDefault="002F6827" w:rsidP="002F6827">
            <w:pPr>
              <w:jc w:val="center"/>
              <w:rPr>
                <w:b/>
                <w:bCs/>
                <w:sz w:val="28"/>
                <w:szCs w:val="28"/>
              </w:rPr>
            </w:pPr>
            <w:r>
              <w:rPr>
                <w:b/>
                <w:bCs/>
                <w:sz w:val="28"/>
                <w:szCs w:val="28"/>
              </w:rPr>
              <w:t>4</w:t>
            </w:r>
          </w:p>
        </w:tc>
        <w:tc>
          <w:tcPr>
            <w:tcW w:w="978" w:type="dxa"/>
          </w:tcPr>
          <w:p w14:paraId="5F250DDC" w14:textId="5198E6A7" w:rsidR="002F6827" w:rsidRDefault="002F6827" w:rsidP="002F6827">
            <w:pPr>
              <w:jc w:val="center"/>
              <w:rPr>
                <w:b/>
                <w:bCs/>
                <w:sz w:val="28"/>
                <w:szCs w:val="28"/>
              </w:rPr>
            </w:pPr>
            <w:r>
              <w:rPr>
                <w:b/>
                <w:bCs/>
                <w:sz w:val="28"/>
                <w:szCs w:val="28"/>
              </w:rPr>
              <w:t>6</w:t>
            </w:r>
          </w:p>
        </w:tc>
        <w:tc>
          <w:tcPr>
            <w:tcW w:w="978" w:type="dxa"/>
          </w:tcPr>
          <w:p w14:paraId="2B91ABBB" w14:textId="71D57014" w:rsidR="002F6827" w:rsidRDefault="002F6827" w:rsidP="002F6827">
            <w:pPr>
              <w:jc w:val="center"/>
              <w:rPr>
                <w:b/>
                <w:bCs/>
                <w:sz w:val="28"/>
                <w:szCs w:val="28"/>
              </w:rPr>
            </w:pPr>
            <w:r>
              <w:rPr>
                <w:b/>
                <w:bCs/>
                <w:sz w:val="28"/>
                <w:szCs w:val="28"/>
              </w:rPr>
              <w:t>8</w:t>
            </w:r>
          </w:p>
        </w:tc>
        <w:tc>
          <w:tcPr>
            <w:tcW w:w="951" w:type="dxa"/>
          </w:tcPr>
          <w:p w14:paraId="0E75F39D" w14:textId="2439A02F" w:rsidR="002F6827" w:rsidRDefault="002F6827" w:rsidP="002F6827">
            <w:pPr>
              <w:jc w:val="center"/>
              <w:rPr>
                <w:b/>
                <w:bCs/>
                <w:sz w:val="28"/>
                <w:szCs w:val="28"/>
              </w:rPr>
            </w:pPr>
            <w:r>
              <w:rPr>
                <w:b/>
                <w:bCs/>
                <w:sz w:val="28"/>
                <w:szCs w:val="28"/>
              </w:rPr>
              <w:t>1</w:t>
            </w:r>
          </w:p>
        </w:tc>
        <w:tc>
          <w:tcPr>
            <w:tcW w:w="951" w:type="dxa"/>
          </w:tcPr>
          <w:p w14:paraId="5E0F76DF" w14:textId="51C2FAB9" w:rsidR="002F6827" w:rsidRDefault="002F6827" w:rsidP="002F6827">
            <w:pPr>
              <w:jc w:val="center"/>
              <w:rPr>
                <w:b/>
                <w:bCs/>
                <w:sz w:val="28"/>
                <w:szCs w:val="28"/>
              </w:rPr>
            </w:pPr>
            <w:r>
              <w:rPr>
                <w:b/>
                <w:bCs/>
                <w:sz w:val="28"/>
                <w:szCs w:val="28"/>
              </w:rPr>
              <w:t>2</w:t>
            </w:r>
          </w:p>
        </w:tc>
        <w:tc>
          <w:tcPr>
            <w:tcW w:w="951" w:type="dxa"/>
          </w:tcPr>
          <w:p w14:paraId="125022A1" w14:textId="40196845" w:rsidR="002F6827" w:rsidRDefault="002F6827" w:rsidP="002F6827">
            <w:pPr>
              <w:jc w:val="center"/>
              <w:rPr>
                <w:b/>
                <w:bCs/>
                <w:sz w:val="28"/>
                <w:szCs w:val="28"/>
              </w:rPr>
            </w:pPr>
            <w:r>
              <w:rPr>
                <w:b/>
                <w:bCs/>
                <w:sz w:val="28"/>
                <w:szCs w:val="28"/>
              </w:rPr>
              <w:t>4</w:t>
            </w:r>
          </w:p>
        </w:tc>
        <w:tc>
          <w:tcPr>
            <w:tcW w:w="951" w:type="dxa"/>
          </w:tcPr>
          <w:p w14:paraId="274D3742" w14:textId="29C1E979" w:rsidR="002F6827" w:rsidRDefault="002F6827" w:rsidP="002F6827">
            <w:pPr>
              <w:jc w:val="center"/>
              <w:rPr>
                <w:b/>
                <w:bCs/>
                <w:sz w:val="28"/>
                <w:szCs w:val="28"/>
              </w:rPr>
            </w:pPr>
            <w:r>
              <w:rPr>
                <w:b/>
                <w:bCs/>
                <w:sz w:val="28"/>
                <w:szCs w:val="28"/>
              </w:rPr>
              <w:t>6</w:t>
            </w:r>
          </w:p>
        </w:tc>
        <w:tc>
          <w:tcPr>
            <w:tcW w:w="951" w:type="dxa"/>
          </w:tcPr>
          <w:p w14:paraId="584D9E5D" w14:textId="0F268899" w:rsidR="002F6827" w:rsidRDefault="002F6827" w:rsidP="002F6827">
            <w:pPr>
              <w:jc w:val="center"/>
              <w:rPr>
                <w:b/>
                <w:bCs/>
                <w:sz w:val="28"/>
                <w:szCs w:val="28"/>
              </w:rPr>
            </w:pPr>
            <w:r>
              <w:rPr>
                <w:b/>
                <w:bCs/>
                <w:sz w:val="28"/>
                <w:szCs w:val="28"/>
              </w:rPr>
              <w:t>8</w:t>
            </w:r>
          </w:p>
        </w:tc>
      </w:tr>
      <w:tr w:rsidR="008E1A8D" w14:paraId="625F7F7A" w14:textId="77777777" w:rsidTr="007856B1">
        <w:tc>
          <w:tcPr>
            <w:tcW w:w="1069" w:type="dxa"/>
          </w:tcPr>
          <w:p w14:paraId="7623F290" w14:textId="3E688E17" w:rsidR="002F6827" w:rsidRPr="008E1A8D" w:rsidRDefault="002F6827" w:rsidP="002F6827">
            <w:pPr>
              <w:jc w:val="center"/>
              <w:rPr>
                <w:b/>
                <w:bCs/>
              </w:rPr>
            </w:pPr>
            <w:r w:rsidRPr="008E1A8D">
              <w:rPr>
                <w:b/>
                <w:bCs/>
              </w:rPr>
              <w:t>1MB</w:t>
            </w:r>
          </w:p>
        </w:tc>
        <w:tc>
          <w:tcPr>
            <w:tcW w:w="1054" w:type="dxa"/>
          </w:tcPr>
          <w:p w14:paraId="5C1D881B" w14:textId="0F4D87AF" w:rsidR="002F6827" w:rsidRPr="000E15FE" w:rsidRDefault="000E15FE" w:rsidP="002F6827">
            <w:r w:rsidRPr="000E15FE">
              <w:t>0.</w:t>
            </w:r>
            <w:r w:rsidR="004F483E">
              <w:t>5126</w:t>
            </w:r>
          </w:p>
        </w:tc>
        <w:tc>
          <w:tcPr>
            <w:tcW w:w="978" w:type="dxa"/>
          </w:tcPr>
          <w:p w14:paraId="73FB4F25" w14:textId="53107607" w:rsidR="002F6827" w:rsidRPr="000E15FE" w:rsidRDefault="000E15FE" w:rsidP="002F6827">
            <w:r w:rsidRPr="000E15FE">
              <w:t>0.4</w:t>
            </w:r>
            <w:r w:rsidR="004F483E">
              <w:t>899</w:t>
            </w:r>
          </w:p>
        </w:tc>
        <w:tc>
          <w:tcPr>
            <w:tcW w:w="978" w:type="dxa"/>
          </w:tcPr>
          <w:p w14:paraId="0B182865" w14:textId="58F5B137" w:rsidR="002F6827" w:rsidRPr="000E15FE" w:rsidRDefault="000E15FE" w:rsidP="002F6827">
            <w:r>
              <w:t>0.</w:t>
            </w:r>
            <w:r w:rsidR="005F064D">
              <w:t>4887</w:t>
            </w:r>
          </w:p>
        </w:tc>
        <w:tc>
          <w:tcPr>
            <w:tcW w:w="978" w:type="dxa"/>
          </w:tcPr>
          <w:p w14:paraId="38D25806" w14:textId="2AF76FCF" w:rsidR="002F6827" w:rsidRPr="000E15FE" w:rsidRDefault="000E15FE" w:rsidP="002F6827">
            <w:r>
              <w:t>0.</w:t>
            </w:r>
            <w:r w:rsidR="005F064D">
              <w:t>5042</w:t>
            </w:r>
          </w:p>
        </w:tc>
        <w:tc>
          <w:tcPr>
            <w:tcW w:w="978" w:type="dxa"/>
          </w:tcPr>
          <w:p w14:paraId="7887B3E5" w14:textId="7D5FD6C7" w:rsidR="002F6827" w:rsidRPr="000E15FE" w:rsidRDefault="000E15FE" w:rsidP="002F6827">
            <w:r>
              <w:t>0.</w:t>
            </w:r>
            <w:r w:rsidR="005F064D">
              <w:t>5028</w:t>
            </w:r>
          </w:p>
        </w:tc>
        <w:tc>
          <w:tcPr>
            <w:tcW w:w="951" w:type="dxa"/>
          </w:tcPr>
          <w:p w14:paraId="090D509B" w14:textId="089A53CC" w:rsidR="002F6827" w:rsidRPr="000E15FE" w:rsidRDefault="00252CD8" w:rsidP="002F6827">
            <w:r>
              <w:t>0.5032</w:t>
            </w:r>
          </w:p>
        </w:tc>
        <w:tc>
          <w:tcPr>
            <w:tcW w:w="951" w:type="dxa"/>
          </w:tcPr>
          <w:p w14:paraId="5ED9F9E3" w14:textId="05CE10F3" w:rsidR="002F6827" w:rsidRPr="000E15FE" w:rsidRDefault="00252CD8" w:rsidP="002F6827">
            <w:r>
              <w:t>0.4753</w:t>
            </w:r>
          </w:p>
        </w:tc>
        <w:tc>
          <w:tcPr>
            <w:tcW w:w="951" w:type="dxa"/>
          </w:tcPr>
          <w:p w14:paraId="6B54606A" w14:textId="1A4F57F5" w:rsidR="002F6827" w:rsidRPr="000E15FE" w:rsidRDefault="00252CD8" w:rsidP="002F6827">
            <w:r>
              <w:t>0.4568</w:t>
            </w:r>
          </w:p>
        </w:tc>
        <w:tc>
          <w:tcPr>
            <w:tcW w:w="951" w:type="dxa"/>
          </w:tcPr>
          <w:p w14:paraId="1F03B261" w14:textId="71301BBF" w:rsidR="002F6827" w:rsidRPr="000E15FE" w:rsidRDefault="00252CD8" w:rsidP="002F6827">
            <w:r>
              <w:t>0.4553</w:t>
            </w:r>
          </w:p>
        </w:tc>
        <w:tc>
          <w:tcPr>
            <w:tcW w:w="951" w:type="dxa"/>
          </w:tcPr>
          <w:p w14:paraId="6BDEEE0E" w14:textId="311D0FB0" w:rsidR="002F6827" w:rsidRPr="000E15FE" w:rsidRDefault="00252CD8" w:rsidP="002F6827">
            <w:r>
              <w:t>0.4589</w:t>
            </w:r>
          </w:p>
        </w:tc>
      </w:tr>
      <w:tr w:rsidR="008E1A8D" w14:paraId="33AA4427" w14:textId="77777777" w:rsidTr="007856B1">
        <w:tc>
          <w:tcPr>
            <w:tcW w:w="1069" w:type="dxa"/>
          </w:tcPr>
          <w:p w14:paraId="04AA56D9" w14:textId="60F323FA" w:rsidR="002F6827" w:rsidRPr="008E1A8D" w:rsidRDefault="002F6827" w:rsidP="002F6827">
            <w:pPr>
              <w:jc w:val="center"/>
              <w:rPr>
                <w:b/>
                <w:bCs/>
              </w:rPr>
            </w:pPr>
            <w:r w:rsidRPr="008E1A8D">
              <w:rPr>
                <w:b/>
                <w:bCs/>
              </w:rPr>
              <w:t>10MB</w:t>
            </w:r>
          </w:p>
        </w:tc>
        <w:tc>
          <w:tcPr>
            <w:tcW w:w="1054" w:type="dxa"/>
          </w:tcPr>
          <w:p w14:paraId="15D2690C" w14:textId="24D5C107" w:rsidR="002F6827" w:rsidRPr="000E15FE" w:rsidRDefault="005F064D" w:rsidP="002F6827">
            <w:r>
              <w:t>4.6152</w:t>
            </w:r>
          </w:p>
        </w:tc>
        <w:tc>
          <w:tcPr>
            <w:tcW w:w="978" w:type="dxa"/>
          </w:tcPr>
          <w:p w14:paraId="4414BD43" w14:textId="4D3AA8C8" w:rsidR="002F6827" w:rsidRPr="000E15FE" w:rsidRDefault="005F064D" w:rsidP="002F6827">
            <w:r>
              <w:t>4.3666</w:t>
            </w:r>
          </w:p>
        </w:tc>
        <w:tc>
          <w:tcPr>
            <w:tcW w:w="978" w:type="dxa"/>
          </w:tcPr>
          <w:p w14:paraId="6AAD8D40" w14:textId="66A13E4B" w:rsidR="002F6827" w:rsidRPr="000E15FE" w:rsidRDefault="005F064D" w:rsidP="002F6827">
            <w:r>
              <w:t>4.2141</w:t>
            </w:r>
          </w:p>
        </w:tc>
        <w:tc>
          <w:tcPr>
            <w:tcW w:w="978" w:type="dxa"/>
          </w:tcPr>
          <w:p w14:paraId="1F10CF41" w14:textId="09A662CA" w:rsidR="002F6827" w:rsidRPr="000E15FE" w:rsidRDefault="005F064D" w:rsidP="002F6827">
            <w:r>
              <w:t>4.1835</w:t>
            </w:r>
          </w:p>
        </w:tc>
        <w:tc>
          <w:tcPr>
            <w:tcW w:w="978" w:type="dxa"/>
          </w:tcPr>
          <w:p w14:paraId="62EBC5E1" w14:textId="3E86809B" w:rsidR="002F6827" w:rsidRPr="000E15FE" w:rsidRDefault="005F064D" w:rsidP="002F6827">
            <w:r>
              <w:t>4.1479</w:t>
            </w:r>
          </w:p>
        </w:tc>
        <w:tc>
          <w:tcPr>
            <w:tcW w:w="951" w:type="dxa"/>
          </w:tcPr>
          <w:p w14:paraId="0A133DB4" w14:textId="3A78AF3D" w:rsidR="002F6827" w:rsidRPr="000E15FE" w:rsidRDefault="00252CD8" w:rsidP="002F6827">
            <w:r>
              <w:t>4.7457</w:t>
            </w:r>
          </w:p>
        </w:tc>
        <w:tc>
          <w:tcPr>
            <w:tcW w:w="951" w:type="dxa"/>
          </w:tcPr>
          <w:p w14:paraId="1F32EAA0" w14:textId="7BB0C9D6" w:rsidR="002F6827" w:rsidRPr="000E15FE" w:rsidRDefault="00252CD8" w:rsidP="002F6827">
            <w:r>
              <w:t>4.0412</w:t>
            </w:r>
          </w:p>
        </w:tc>
        <w:tc>
          <w:tcPr>
            <w:tcW w:w="951" w:type="dxa"/>
          </w:tcPr>
          <w:p w14:paraId="7F5FB37E" w14:textId="1810B477" w:rsidR="002F6827" w:rsidRPr="000E15FE" w:rsidRDefault="00252CD8" w:rsidP="002F6827">
            <w:r>
              <w:t>3.9854</w:t>
            </w:r>
          </w:p>
        </w:tc>
        <w:tc>
          <w:tcPr>
            <w:tcW w:w="951" w:type="dxa"/>
          </w:tcPr>
          <w:p w14:paraId="1575F1E5" w14:textId="0D504332" w:rsidR="002F6827" w:rsidRPr="000E15FE" w:rsidRDefault="00252CD8" w:rsidP="002F6827">
            <w:r>
              <w:t>3.</w:t>
            </w:r>
            <w:r w:rsidR="00327A02">
              <w:t>9621</w:t>
            </w:r>
          </w:p>
        </w:tc>
        <w:tc>
          <w:tcPr>
            <w:tcW w:w="951" w:type="dxa"/>
          </w:tcPr>
          <w:p w14:paraId="68CDA11A" w14:textId="7E8D53EF" w:rsidR="002F6827" w:rsidRPr="000E15FE" w:rsidRDefault="00327A02" w:rsidP="002F6827">
            <w:r>
              <w:t>3.9532</w:t>
            </w:r>
          </w:p>
        </w:tc>
      </w:tr>
      <w:tr w:rsidR="008E1A8D" w14:paraId="1E0BE70C" w14:textId="77777777" w:rsidTr="007856B1">
        <w:tc>
          <w:tcPr>
            <w:tcW w:w="1069" w:type="dxa"/>
          </w:tcPr>
          <w:p w14:paraId="2605609D" w14:textId="32F25E8E" w:rsidR="002F6827" w:rsidRPr="008E1A8D" w:rsidRDefault="002F6827" w:rsidP="002F6827">
            <w:pPr>
              <w:rPr>
                <w:b/>
                <w:bCs/>
              </w:rPr>
            </w:pPr>
            <w:r w:rsidRPr="008E1A8D">
              <w:rPr>
                <w:b/>
                <w:bCs/>
              </w:rPr>
              <w:t>100MB</w:t>
            </w:r>
          </w:p>
        </w:tc>
        <w:tc>
          <w:tcPr>
            <w:tcW w:w="1054" w:type="dxa"/>
          </w:tcPr>
          <w:p w14:paraId="375835B6" w14:textId="295A17DD" w:rsidR="002F6827" w:rsidRPr="000E15FE" w:rsidRDefault="005F064D" w:rsidP="002F6827">
            <w:r>
              <w:t>48.409</w:t>
            </w:r>
          </w:p>
        </w:tc>
        <w:tc>
          <w:tcPr>
            <w:tcW w:w="978" w:type="dxa"/>
          </w:tcPr>
          <w:p w14:paraId="4E115651" w14:textId="1DBC422D" w:rsidR="002F6827" w:rsidRPr="000E15FE" w:rsidRDefault="005F064D" w:rsidP="002F6827">
            <w:r>
              <w:t>46.874</w:t>
            </w:r>
          </w:p>
        </w:tc>
        <w:tc>
          <w:tcPr>
            <w:tcW w:w="978" w:type="dxa"/>
          </w:tcPr>
          <w:p w14:paraId="0A293B0B" w14:textId="37A76D93" w:rsidR="002F6827" w:rsidRPr="000E15FE" w:rsidRDefault="000603FF" w:rsidP="002F6827">
            <w:r>
              <w:t>45.854</w:t>
            </w:r>
          </w:p>
        </w:tc>
        <w:tc>
          <w:tcPr>
            <w:tcW w:w="978" w:type="dxa"/>
          </w:tcPr>
          <w:p w14:paraId="6ACAD1C3" w14:textId="3EEF33E2" w:rsidR="002F6827" w:rsidRPr="000E15FE" w:rsidRDefault="000603FF" w:rsidP="002F6827">
            <w:r>
              <w:t>45.697</w:t>
            </w:r>
          </w:p>
        </w:tc>
        <w:tc>
          <w:tcPr>
            <w:tcW w:w="978" w:type="dxa"/>
          </w:tcPr>
          <w:p w14:paraId="01DE0B99" w14:textId="271B8EC8" w:rsidR="002F6827" w:rsidRPr="000E15FE" w:rsidRDefault="000603FF" w:rsidP="002F6827">
            <w:r>
              <w:t>44.381</w:t>
            </w:r>
          </w:p>
        </w:tc>
        <w:tc>
          <w:tcPr>
            <w:tcW w:w="951" w:type="dxa"/>
          </w:tcPr>
          <w:p w14:paraId="3E6F9352" w14:textId="2E825483" w:rsidR="002F6827" w:rsidRPr="000E15FE" w:rsidRDefault="00327A02" w:rsidP="002F6827">
            <w:r>
              <w:t>49.870</w:t>
            </w:r>
          </w:p>
        </w:tc>
        <w:tc>
          <w:tcPr>
            <w:tcW w:w="951" w:type="dxa"/>
          </w:tcPr>
          <w:p w14:paraId="5973871C" w14:textId="54D6101D" w:rsidR="002F6827" w:rsidRPr="000E15FE" w:rsidRDefault="00327A02" w:rsidP="002F6827">
            <w:r>
              <w:t>46.532</w:t>
            </w:r>
          </w:p>
        </w:tc>
        <w:tc>
          <w:tcPr>
            <w:tcW w:w="951" w:type="dxa"/>
          </w:tcPr>
          <w:p w14:paraId="4013113E" w14:textId="69820A03" w:rsidR="002F6827" w:rsidRPr="000E15FE" w:rsidRDefault="00327A02" w:rsidP="002F6827">
            <w:r>
              <w:t>44.621</w:t>
            </w:r>
          </w:p>
        </w:tc>
        <w:tc>
          <w:tcPr>
            <w:tcW w:w="951" w:type="dxa"/>
          </w:tcPr>
          <w:p w14:paraId="368949B8" w14:textId="2280CDDE" w:rsidR="002F6827" w:rsidRPr="000E15FE" w:rsidRDefault="00327A02" w:rsidP="002F6827">
            <w:r>
              <w:t>44.893</w:t>
            </w:r>
          </w:p>
        </w:tc>
        <w:tc>
          <w:tcPr>
            <w:tcW w:w="951" w:type="dxa"/>
          </w:tcPr>
          <w:p w14:paraId="4BDDFBA6" w14:textId="2DC7F680" w:rsidR="002F6827" w:rsidRPr="000E15FE" w:rsidRDefault="00327A02" w:rsidP="002F6827">
            <w:r>
              <w:t>43.908</w:t>
            </w:r>
          </w:p>
        </w:tc>
      </w:tr>
      <w:tr w:rsidR="008E1A8D" w14:paraId="6F048F2D" w14:textId="77777777" w:rsidTr="007856B1">
        <w:tc>
          <w:tcPr>
            <w:tcW w:w="1069" w:type="dxa"/>
          </w:tcPr>
          <w:p w14:paraId="49AB85BC" w14:textId="14C4A8D2" w:rsidR="002F6827" w:rsidRPr="008E1A8D" w:rsidRDefault="002F6827" w:rsidP="002F6827">
            <w:pPr>
              <w:jc w:val="center"/>
              <w:rPr>
                <w:b/>
                <w:bCs/>
              </w:rPr>
            </w:pPr>
            <w:r w:rsidRPr="008E1A8D">
              <w:rPr>
                <w:b/>
                <w:bCs/>
              </w:rPr>
              <w:t>1GB</w:t>
            </w:r>
          </w:p>
        </w:tc>
        <w:tc>
          <w:tcPr>
            <w:tcW w:w="1054" w:type="dxa"/>
          </w:tcPr>
          <w:p w14:paraId="543656FC" w14:textId="00E3302B" w:rsidR="002F6827" w:rsidRPr="000E15FE" w:rsidRDefault="00D75E2C" w:rsidP="002F6827">
            <w:r>
              <w:t>497.41</w:t>
            </w:r>
          </w:p>
        </w:tc>
        <w:tc>
          <w:tcPr>
            <w:tcW w:w="978" w:type="dxa"/>
          </w:tcPr>
          <w:p w14:paraId="43B3EBA5" w14:textId="2C4BFD06" w:rsidR="002F6827" w:rsidRPr="000E15FE" w:rsidRDefault="00265F44" w:rsidP="002F6827">
            <w:r>
              <w:t>4</w:t>
            </w:r>
            <w:r w:rsidR="001356EC">
              <w:t>83.13</w:t>
            </w:r>
          </w:p>
        </w:tc>
        <w:tc>
          <w:tcPr>
            <w:tcW w:w="978" w:type="dxa"/>
          </w:tcPr>
          <w:p w14:paraId="6863FA92" w14:textId="73E4809D" w:rsidR="002F6827" w:rsidRPr="000E15FE" w:rsidRDefault="005E63BA" w:rsidP="002F6827">
            <w:r>
              <w:t>465.73</w:t>
            </w:r>
          </w:p>
        </w:tc>
        <w:tc>
          <w:tcPr>
            <w:tcW w:w="978" w:type="dxa"/>
          </w:tcPr>
          <w:p w14:paraId="5E90A6E0" w14:textId="0A1A1760" w:rsidR="002F6827" w:rsidRPr="000E15FE" w:rsidRDefault="005E63BA" w:rsidP="002F6827">
            <w:r>
              <w:t>457.83</w:t>
            </w:r>
          </w:p>
        </w:tc>
        <w:tc>
          <w:tcPr>
            <w:tcW w:w="978" w:type="dxa"/>
          </w:tcPr>
          <w:p w14:paraId="6E5ED888" w14:textId="2276DA73" w:rsidR="002F6827" w:rsidRPr="000E15FE" w:rsidRDefault="005E63BA" w:rsidP="002F6827">
            <w:r>
              <w:t>413.79</w:t>
            </w:r>
          </w:p>
        </w:tc>
        <w:tc>
          <w:tcPr>
            <w:tcW w:w="951" w:type="dxa"/>
          </w:tcPr>
          <w:p w14:paraId="47A5CE98" w14:textId="4E034DD7" w:rsidR="002F6827" w:rsidRPr="000E15FE" w:rsidRDefault="00327A02" w:rsidP="002F6827">
            <w:r>
              <w:t>499.23</w:t>
            </w:r>
          </w:p>
        </w:tc>
        <w:tc>
          <w:tcPr>
            <w:tcW w:w="951" w:type="dxa"/>
          </w:tcPr>
          <w:p w14:paraId="3EF37A5B" w14:textId="5F0FDFAA" w:rsidR="002F6827" w:rsidRPr="000E15FE" w:rsidRDefault="00327A02" w:rsidP="002F6827">
            <w:r>
              <w:t>486.78</w:t>
            </w:r>
          </w:p>
        </w:tc>
        <w:tc>
          <w:tcPr>
            <w:tcW w:w="951" w:type="dxa"/>
          </w:tcPr>
          <w:p w14:paraId="1DA9C66F" w14:textId="4FC8D61E" w:rsidR="002F6827" w:rsidRPr="000E15FE" w:rsidRDefault="00327A02" w:rsidP="002F6827">
            <w:r>
              <w:t>466.12</w:t>
            </w:r>
          </w:p>
        </w:tc>
        <w:tc>
          <w:tcPr>
            <w:tcW w:w="951" w:type="dxa"/>
          </w:tcPr>
          <w:p w14:paraId="152E4DD8" w14:textId="700132ED" w:rsidR="002F6827" w:rsidRPr="000E15FE" w:rsidRDefault="00327A02" w:rsidP="002F6827">
            <w:r>
              <w:t>459.32</w:t>
            </w:r>
          </w:p>
        </w:tc>
        <w:tc>
          <w:tcPr>
            <w:tcW w:w="951" w:type="dxa"/>
          </w:tcPr>
          <w:p w14:paraId="2C6D0FD1" w14:textId="7ABE0733" w:rsidR="00327A02" w:rsidRPr="000E15FE" w:rsidRDefault="00327A02" w:rsidP="002F6827">
            <w:r>
              <w:t>412.09</w:t>
            </w:r>
          </w:p>
        </w:tc>
      </w:tr>
    </w:tbl>
    <w:p w14:paraId="3C0B43B5" w14:textId="1B28F737" w:rsidR="002F6827" w:rsidRDefault="002F6827" w:rsidP="00B8288D">
      <w:pPr>
        <w:rPr>
          <w:b/>
          <w:bCs/>
          <w:sz w:val="28"/>
          <w:szCs w:val="28"/>
        </w:rPr>
      </w:pPr>
    </w:p>
    <w:p w14:paraId="1814F435" w14:textId="0CFE5942" w:rsidR="00327A02" w:rsidRDefault="00327A02" w:rsidP="00327A02">
      <w:r>
        <w:rPr>
          <w:rStyle w:val="Strong"/>
          <w:rFonts w:eastAsiaTheme="majorEastAsia"/>
        </w:rPr>
        <w:t>Observations</w:t>
      </w:r>
      <w:r>
        <w:t>:</w:t>
      </w:r>
    </w:p>
    <w:p w14:paraId="76E9570A" w14:textId="77777777" w:rsidR="00327A02" w:rsidRDefault="00327A02" w:rsidP="00327A02">
      <w:r>
        <w:rPr>
          <w:rStyle w:val="Strong"/>
          <w:rFonts w:eastAsiaTheme="majorEastAsia"/>
        </w:rPr>
        <w:t>Native MPI Processes</w:t>
      </w:r>
      <w:r>
        <w:t>: Execution times remain relatively constant as the number of processes increases, indicating that parallelization provides limited benefits for very small file sizes (1MB).</w:t>
      </w:r>
    </w:p>
    <w:p w14:paraId="70BD06E7" w14:textId="77777777" w:rsidR="00327A02" w:rsidRDefault="00327A02" w:rsidP="00327A02">
      <w:r>
        <w:rPr>
          <w:rStyle w:val="Strong"/>
          <w:rFonts w:eastAsiaTheme="majorEastAsia"/>
        </w:rPr>
        <w:t>Docker Containers</w:t>
      </w:r>
      <w:r>
        <w:t>: Docker containers slightly outperform native MPI processes across all process counts. This could be attributed to Docker’s isolated environment and efficient resource sharing for small workloads.</w:t>
      </w:r>
    </w:p>
    <w:p w14:paraId="1EBEB7E4" w14:textId="2DF5C1D1" w:rsidR="00327A02" w:rsidRDefault="00327A02" w:rsidP="00327A02">
      <w:r>
        <w:rPr>
          <w:rStyle w:val="Strong"/>
          <w:rFonts w:eastAsiaTheme="majorEastAsia"/>
        </w:rPr>
        <w:t>Conclusion</w:t>
      </w:r>
      <w:r>
        <w:t>: For small file sizes (1MB), Docker provides a marginal performance advantage. However, the difference is minor due to the minimal computational workload.</w:t>
      </w:r>
    </w:p>
    <w:p w14:paraId="0CEDC723" w14:textId="7EDA2E60" w:rsidR="00327A02" w:rsidRDefault="00327A02" w:rsidP="00327A02">
      <w:r>
        <w:t>For larger files:</w:t>
      </w:r>
    </w:p>
    <w:p w14:paraId="6462FD77" w14:textId="3A833877" w:rsidR="00327A02" w:rsidRDefault="00327A02" w:rsidP="00327A02">
      <w:r>
        <w:rPr>
          <w:rStyle w:val="Strong"/>
          <w:rFonts w:eastAsiaTheme="majorEastAsia"/>
        </w:rPr>
        <w:t>Native MPI Processes</w:t>
      </w:r>
      <w:r>
        <w:t>: Execution times improve steadily as the number of processes increases, showing a clear benefit from parallelization as the workload grows. However, the reduction in time plateaus beyond 6 processes.</w:t>
      </w:r>
    </w:p>
    <w:p w14:paraId="480FBC3A" w14:textId="59A495FB" w:rsidR="00327A02" w:rsidRDefault="00327A02" w:rsidP="00327A02">
      <w:r>
        <w:rPr>
          <w:rStyle w:val="Strong"/>
          <w:rFonts w:eastAsiaTheme="majorEastAsia"/>
        </w:rPr>
        <w:t>Docker Containers</w:t>
      </w:r>
      <w:r>
        <w:t>: Docker consistently outperforms native MPI in this case. As the number of containers increases, the performance improves and shows slightly better scalability than native MPI</w:t>
      </w:r>
      <w:r>
        <w:t xml:space="preserve"> processes.</w:t>
      </w:r>
    </w:p>
    <w:p w14:paraId="7227C8A1" w14:textId="77777777" w:rsidR="00327A02" w:rsidRDefault="00327A02" w:rsidP="00B8288D">
      <w:pPr>
        <w:rPr>
          <w:b/>
          <w:bCs/>
          <w:sz w:val="28"/>
          <w:szCs w:val="28"/>
        </w:rPr>
      </w:pPr>
    </w:p>
    <w:p w14:paraId="6741D4F4" w14:textId="77777777" w:rsidR="00327A02" w:rsidRDefault="00327A02" w:rsidP="00B8288D">
      <w:pPr>
        <w:rPr>
          <w:b/>
          <w:bCs/>
          <w:sz w:val="28"/>
          <w:szCs w:val="28"/>
        </w:rPr>
      </w:pPr>
    </w:p>
    <w:p w14:paraId="57080A41" w14:textId="77777777" w:rsidR="002F6827" w:rsidRPr="002F6827" w:rsidRDefault="002F6827" w:rsidP="00B8288D">
      <w:pPr>
        <w:rPr>
          <w:b/>
          <w:bCs/>
          <w:sz w:val="28"/>
          <w:szCs w:val="28"/>
        </w:rPr>
      </w:pPr>
    </w:p>
    <w:sectPr w:rsidR="002F6827" w:rsidRPr="002F6827" w:rsidSect="00C371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02D2C"/>
    <w:multiLevelType w:val="multilevel"/>
    <w:tmpl w:val="6B30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847EF7"/>
    <w:multiLevelType w:val="multilevel"/>
    <w:tmpl w:val="3D124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08228E"/>
    <w:multiLevelType w:val="multilevel"/>
    <w:tmpl w:val="92765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728368">
    <w:abstractNumId w:val="2"/>
  </w:num>
  <w:num w:numId="2" w16cid:durableId="616255055">
    <w:abstractNumId w:val="1"/>
  </w:num>
  <w:num w:numId="3" w16cid:durableId="536234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11C"/>
    <w:rsid w:val="000603FF"/>
    <w:rsid w:val="000E15FE"/>
    <w:rsid w:val="001356EC"/>
    <w:rsid w:val="0013755A"/>
    <w:rsid w:val="00252CD8"/>
    <w:rsid w:val="00265F44"/>
    <w:rsid w:val="002F5662"/>
    <w:rsid w:val="002F6827"/>
    <w:rsid w:val="00327A02"/>
    <w:rsid w:val="004F483E"/>
    <w:rsid w:val="005E63BA"/>
    <w:rsid w:val="005F064D"/>
    <w:rsid w:val="007856B1"/>
    <w:rsid w:val="0082435E"/>
    <w:rsid w:val="008B1297"/>
    <w:rsid w:val="008B6889"/>
    <w:rsid w:val="008E1A8D"/>
    <w:rsid w:val="009F0FC7"/>
    <w:rsid w:val="00B31025"/>
    <w:rsid w:val="00B8288D"/>
    <w:rsid w:val="00C33D5A"/>
    <w:rsid w:val="00C3711C"/>
    <w:rsid w:val="00D624E3"/>
    <w:rsid w:val="00D7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581DD7"/>
  <w15:chartTrackingRefBased/>
  <w15:docId w15:val="{AEBE783E-4546-BD4F-B395-E48672C89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A02"/>
    <w:rPr>
      <w:rFonts w:ascii="Times New Roman" w:eastAsia="Times New Roman" w:hAnsi="Times New Roman" w:cs="Times New Roman"/>
    </w:rPr>
  </w:style>
  <w:style w:type="paragraph" w:styleId="Heading1">
    <w:name w:val="heading 1"/>
    <w:basedOn w:val="Normal"/>
    <w:next w:val="Normal"/>
    <w:link w:val="Heading1Char"/>
    <w:uiPriority w:val="9"/>
    <w:qFormat/>
    <w:rsid w:val="00C371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1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1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1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1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1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1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1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1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1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1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1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1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1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1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1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1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11C"/>
    <w:rPr>
      <w:rFonts w:eastAsiaTheme="majorEastAsia" w:cstheme="majorBidi"/>
      <w:color w:val="272727" w:themeColor="text1" w:themeTint="D8"/>
    </w:rPr>
  </w:style>
  <w:style w:type="paragraph" w:styleId="Title">
    <w:name w:val="Title"/>
    <w:basedOn w:val="Normal"/>
    <w:next w:val="Normal"/>
    <w:link w:val="TitleChar"/>
    <w:uiPriority w:val="10"/>
    <w:qFormat/>
    <w:rsid w:val="00C371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1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11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1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1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711C"/>
    <w:rPr>
      <w:i/>
      <w:iCs/>
      <w:color w:val="404040" w:themeColor="text1" w:themeTint="BF"/>
    </w:rPr>
  </w:style>
  <w:style w:type="paragraph" w:styleId="ListParagraph">
    <w:name w:val="List Paragraph"/>
    <w:basedOn w:val="Normal"/>
    <w:uiPriority w:val="34"/>
    <w:qFormat/>
    <w:rsid w:val="00C3711C"/>
    <w:pPr>
      <w:ind w:left="720"/>
      <w:contextualSpacing/>
    </w:pPr>
  </w:style>
  <w:style w:type="character" w:styleId="IntenseEmphasis">
    <w:name w:val="Intense Emphasis"/>
    <w:basedOn w:val="DefaultParagraphFont"/>
    <w:uiPriority w:val="21"/>
    <w:qFormat/>
    <w:rsid w:val="00C3711C"/>
    <w:rPr>
      <w:i/>
      <w:iCs/>
      <w:color w:val="0F4761" w:themeColor="accent1" w:themeShade="BF"/>
    </w:rPr>
  </w:style>
  <w:style w:type="paragraph" w:styleId="IntenseQuote">
    <w:name w:val="Intense Quote"/>
    <w:basedOn w:val="Normal"/>
    <w:next w:val="Normal"/>
    <w:link w:val="IntenseQuoteChar"/>
    <w:uiPriority w:val="30"/>
    <w:qFormat/>
    <w:rsid w:val="00C371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11C"/>
    <w:rPr>
      <w:i/>
      <w:iCs/>
      <w:color w:val="0F4761" w:themeColor="accent1" w:themeShade="BF"/>
    </w:rPr>
  </w:style>
  <w:style w:type="character" w:styleId="IntenseReference">
    <w:name w:val="Intense Reference"/>
    <w:basedOn w:val="DefaultParagraphFont"/>
    <w:uiPriority w:val="32"/>
    <w:qFormat/>
    <w:rsid w:val="00C3711C"/>
    <w:rPr>
      <w:b/>
      <w:bCs/>
      <w:smallCaps/>
      <w:color w:val="0F4761" w:themeColor="accent1" w:themeShade="BF"/>
      <w:spacing w:val="5"/>
    </w:rPr>
  </w:style>
  <w:style w:type="character" w:customStyle="1" w:styleId="textlayer--absolute">
    <w:name w:val="textlayer--absolute"/>
    <w:basedOn w:val="DefaultParagraphFont"/>
    <w:rsid w:val="00B8288D"/>
  </w:style>
  <w:style w:type="table" w:styleId="TableGrid">
    <w:name w:val="Table Grid"/>
    <w:basedOn w:val="TableNormal"/>
    <w:uiPriority w:val="39"/>
    <w:rsid w:val="002F68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75E2C"/>
    <w:pPr>
      <w:spacing w:before="100" w:beforeAutospacing="1" w:after="100" w:afterAutospacing="1"/>
    </w:pPr>
  </w:style>
  <w:style w:type="character" w:styleId="Strong">
    <w:name w:val="Strong"/>
    <w:basedOn w:val="DefaultParagraphFont"/>
    <w:uiPriority w:val="22"/>
    <w:qFormat/>
    <w:rsid w:val="00D75E2C"/>
    <w:rPr>
      <w:b/>
      <w:bCs/>
    </w:rPr>
  </w:style>
  <w:style w:type="character" w:customStyle="1" w:styleId="apple-converted-space">
    <w:name w:val="apple-converted-space"/>
    <w:basedOn w:val="DefaultParagraphFont"/>
    <w:rsid w:val="00D75E2C"/>
  </w:style>
  <w:style w:type="character" w:styleId="HTMLCode">
    <w:name w:val="HTML Code"/>
    <w:basedOn w:val="DefaultParagraphFont"/>
    <w:uiPriority w:val="99"/>
    <w:semiHidden/>
    <w:unhideWhenUsed/>
    <w:rsid w:val="00D75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44377">
      <w:bodyDiv w:val="1"/>
      <w:marLeft w:val="0"/>
      <w:marRight w:val="0"/>
      <w:marTop w:val="0"/>
      <w:marBottom w:val="0"/>
      <w:divBdr>
        <w:top w:val="none" w:sz="0" w:space="0" w:color="auto"/>
        <w:left w:val="none" w:sz="0" w:space="0" w:color="auto"/>
        <w:bottom w:val="none" w:sz="0" w:space="0" w:color="auto"/>
        <w:right w:val="none" w:sz="0" w:space="0" w:color="auto"/>
      </w:divBdr>
    </w:div>
    <w:div w:id="895624641">
      <w:bodyDiv w:val="1"/>
      <w:marLeft w:val="0"/>
      <w:marRight w:val="0"/>
      <w:marTop w:val="0"/>
      <w:marBottom w:val="0"/>
      <w:divBdr>
        <w:top w:val="none" w:sz="0" w:space="0" w:color="auto"/>
        <w:left w:val="none" w:sz="0" w:space="0" w:color="auto"/>
        <w:bottom w:val="none" w:sz="0" w:space="0" w:color="auto"/>
        <w:right w:val="none" w:sz="0" w:space="0" w:color="auto"/>
      </w:divBdr>
    </w:div>
    <w:div w:id="1222330681">
      <w:bodyDiv w:val="1"/>
      <w:marLeft w:val="0"/>
      <w:marRight w:val="0"/>
      <w:marTop w:val="0"/>
      <w:marBottom w:val="0"/>
      <w:divBdr>
        <w:top w:val="none" w:sz="0" w:space="0" w:color="auto"/>
        <w:left w:val="none" w:sz="0" w:space="0" w:color="auto"/>
        <w:bottom w:val="none" w:sz="0" w:space="0" w:color="auto"/>
        <w:right w:val="none" w:sz="0" w:space="0" w:color="auto"/>
      </w:divBdr>
    </w:div>
    <w:div w:id="200785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Janvi Polam Reddy</dc:creator>
  <cp:keywords/>
  <dc:description/>
  <cp:lastModifiedBy>Janvi Polam Reddy</cp:lastModifiedBy>
  <cp:revision>1</cp:revision>
  <dcterms:created xsi:type="dcterms:W3CDTF">2024-10-20T23:57:00Z</dcterms:created>
  <dcterms:modified xsi:type="dcterms:W3CDTF">2024-10-21T03:42:00Z</dcterms:modified>
</cp:coreProperties>
</file>