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0D235B"/>
          <w:sz w:val="60"/>
        </w:rPr>
        <w:t>TECHNICAL DESIGN DOCUMENT</w:t>
      </w:r>
    </w:p>
    <w:p>
      <w:pPr>
        <w:jc w:val="center"/>
      </w:pPr>
      <w:r>
        <w:rPr>
          <w:rFonts w:ascii="Calibri" w:hAnsi="Calibri"/>
          <w:b w:val="0"/>
          <w:i w:val="0"/>
          <w:color w:val="E31B37"/>
          <w:sz w:val="48"/>
        </w:rPr>
        <w:t>American Airlines Info API</w:t>
      </w:r>
    </w:p>
    <w:p>
      <w:pPr>
        <w:jc w:val="center"/>
      </w:pPr>
      <w:r>
        <w:rPr>
          <w:rFonts w:ascii="Calibri" w:hAnsi="Calibri"/>
          <w:b w:val="0"/>
          <w:i w:val="0"/>
          <w:color w:val="005EA2"/>
          <w:sz w:val="32"/>
        </w:rPr>
        <w:t>MuleSoft Anypoint Platform — Flight Management Integration</w:t>
      </w:r>
    </w:p>
    <w:p/>
    <w:p>
      <w:pPr>
        <w:jc w:val="center"/>
      </w:pPr>
      <w:r>
        <w:rPr>
          <w:rFonts w:ascii="Calibri" w:hAnsi="Calibri"/>
          <w:b w:val="0"/>
          <w:i/>
          <w:color w:val="BFBFBF"/>
          <w:sz w:val="22"/>
        </w:rPr>
        <w:t>CRUD • Batch Processing • Circuit Breaker • Async Notifications • DataWeave Demos</w:t>
      </w:r>
    </w:p>
    <w:p/>
    <w:p/>
    <w:tbl>
      <w:tblPr>
        <w:tblW w:type="auto" w:w="0"/>
        <w:jc w:val="center"/>
        <w:tblLook w:firstColumn="1" w:firstRow="1" w:lastColumn="0" w:lastRow="0" w:noHBand="0" w:noVBand="1" w:val="04A0"/>
        <w:tblBorders>
          <w:top w:val="single" w:sz="6" w:space="0" w:color="005EA2"/>
          <w:left w:val="single" w:sz="6" w:space="0" w:color="005EA2"/>
          <w:bottom w:val="single" w:sz="6" w:space="0" w:color="005EA2"/>
          <w:right w:val="single" w:sz="6" w:space="0" w:color="005EA2"/>
          <w:insideH w:val="single" w:sz="6" w:space="0" w:color="005EA2"/>
          <w:insideV w:val="single" w:sz="6" w:space="0" w:color="005EA2"/>
        </w:tblBorders>
      </w:tblPr>
      <w:tblGrid>
        <w:gridCol w:w="4703"/>
        <w:gridCol w:w="4703"/>
      </w:tblGrid>
      <w:tr>
        <w:tc>
          <w:tcPr>
            <w:tcW w:type="dxa" w:w="2880"/>
            <w:shd w:fill="0D235B"/>
          </w:tcPr>
          <w:p>
            <w:r>
              <w:rPr>
                <w:rFonts w:ascii="Calibri" w:hAnsi="Calibri"/>
                <w:b/>
                <w:i w:val="0"/>
                <w:color w:val="FFFFFF"/>
                <w:sz w:val="22"/>
              </w:rPr>
              <w:t>Document Name</w:t>
            </w:r>
          </w:p>
        </w:tc>
        <w:tc>
          <w:tcPr>
            <w:tcW w:type="dxa" w:w="6480"/>
            <w:shd w:fill="D6E8F7"/>
          </w:tcPr>
          <w:p>
            <w:r>
              <w:rPr>
                <w:rFonts w:ascii="Calibri" w:hAnsi="Calibri"/>
                <w:b w:val="0"/>
                <w:i w:val="0"/>
                <w:color w:val="0D235B"/>
                <w:sz w:val="22"/>
              </w:rPr>
              <w:t>American Airlines Info API — Technical Design Document</w:t>
            </w:r>
          </w:p>
        </w:tc>
      </w:tr>
      <w:tr>
        <w:tc>
          <w:tcPr>
            <w:tcW w:type="dxa" w:w="4703"/>
            <w:shd w:fill="0D235B"/>
          </w:tcPr>
          <w:p>
            <w:r>
              <w:rPr>
                <w:rFonts w:ascii="Calibri" w:hAnsi="Calibri"/>
                <w:b/>
                <w:i w:val="0"/>
                <w:color w:val="FFFFFF"/>
                <w:sz w:val="22"/>
              </w:rPr>
              <w:t>Version</w:t>
            </w:r>
          </w:p>
        </w:tc>
        <w:tc>
          <w:tcPr>
            <w:tcW w:type="dxa" w:w="4703"/>
            <w:shd w:fill="D6E8F7"/>
          </w:tcPr>
          <w:p>
            <w:r>
              <w:rPr>
                <w:rFonts w:ascii="Calibri" w:hAnsi="Calibri"/>
                <w:b w:val="0"/>
                <w:i w:val="0"/>
                <w:color w:val="0D235B"/>
                <w:sz w:val="22"/>
              </w:rPr>
              <w:t>1.0</w:t>
            </w:r>
          </w:p>
        </w:tc>
      </w:tr>
      <w:tr>
        <w:tc>
          <w:tcPr>
            <w:tcW w:type="dxa" w:w="4703"/>
            <w:shd w:fill="0D235B"/>
          </w:tcPr>
          <w:p>
            <w:r>
              <w:rPr>
                <w:rFonts w:ascii="Calibri" w:hAnsi="Calibri"/>
                <w:b/>
                <w:i w:val="0"/>
                <w:color w:val="FFFFFF"/>
                <w:sz w:val="22"/>
              </w:rPr>
              <w:t>Prepared By</w:t>
            </w:r>
          </w:p>
        </w:tc>
        <w:tc>
          <w:tcPr>
            <w:tcW w:type="dxa" w:w="4703"/>
            <w:shd w:fill="D6E8F7"/>
          </w:tcPr>
          <w:p>
            <w:r>
              <w:rPr>
                <w:rFonts w:ascii="Calibri" w:hAnsi="Calibri"/>
                <w:b w:val="0"/>
                <w:i w:val="0"/>
                <w:color w:val="0D235B"/>
                <w:sz w:val="22"/>
              </w:rPr>
              <w:t>Integration Team</w:t>
            </w:r>
          </w:p>
        </w:tc>
      </w:tr>
      <w:tr>
        <w:tc>
          <w:tcPr>
            <w:tcW w:type="dxa" w:w="4703"/>
            <w:shd w:fill="0D235B"/>
          </w:tcPr>
          <w:p>
            <w:r>
              <w:rPr>
                <w:rFonts w:ascii="Calibri" w:hAnsi="Calibri"/>
                <w:b/>
                <w:i w:val="0"/>
                <w:color w:val="FFFFFF"/>
                <w:sz w:val="22"/>
              </w:rPr>
              <w:t>Date</w:t>
            </w:r>
          </w:p>
        </w:tc>
        <w:tc>
          <w:tcPr>
            <w:tcW w:type="dxa" w:w="4703"/>
            <w:shd w:fill="D6E8F7"/>
          </w:tcPr>
          <w:p>
            <w:r>
              <w:rPr>
                <w:rFonts w:ascii="Calibri" w:hAnsi="Calibri"/>
                <w:b w:val="0"/>
                <w:i w:val="0"/>
                <w:color w:val="0D235B"/>
                <w:sz w:val="22"/>
              </w:rPr>
              <w:t>April 2026</w:t>
            </w:r>
          </w:p>
        </w:tc>
      </w:tr>
      <w:tr>
        <w:tc>
          <w:tcPr>
            <w:tcW w:type="dxa" w:w="4703"/>
            <w:shd w:fill="0D235B"/>
          </w:tcPr>
          <w:p>
            <w:r>
              <w:rPr>
                <w:rFonts w:ascii="Calibri" w:hAnsi="Calibri"/>
                <w:b/>
                <w:i w:val="0"/>
                <w:color w:val="FFFFFF"/>
                <w:sz w:val="22"/>
              </w:rPr>
              <w:t>Platform</w:t>
            </w:r>
          </w:p>
        </w:tc>
        <w:tc>
          <w:tcPr>
            <w:tcW w:type="dxa" w:w="4703"/>
            <w:shd w:fill="D6E8F7"/>
          </w:tcPr>
          <w:p>
            <w:r>
              <w:rPr>
                <w:rFonts w:ascii="Calibri" w:hAnsi="Calibri"/>
                <w:b w:val="0"/>
                <w:i w:val="0"/>
                <w:color w:val="0D235B"/>
                <w:sz w:val="22"/>
              </w:rPr>
              <w:t>MuleSoft Anypoint Platform (Mule 4.6.28, Java 17)</w:t>
            </w:r>
          </w:p>
        </w:tc>
      </w:tr>
      <w:tr>
        <w:tc>
          <w:tcPr>
            <w:tcW w:type="dxa" w:w="4703"/>
            <w:shd w:fill="0D235B"/>
          </w:tcPr>
          <w:p>
            <w:r>
              <w:rPr>
                <w:rFonts w:ascii="Calibri" w:hAnsi="Calibri"/>
                <w:b/>
                <w:i w:val="0"/>
                <w:color w:val="FFFFFF"/>
                <w:sz w:val="22"/>
              </w:rPr>
              <w:t>Deployment</w:t>
            </w:r>
          </w:p>
        </w:tc>
        <w:tc>
          <w:tcPr>
            <w:tcW w:type="dxa" w:w="4703"/>
            <w:shd w:fill="D6E8F7"/>
          </w:tcPr>
          <w:p>
            <w:r>
              <w:rPr>
                <w:rFonts w:ascii="Calibri" w:hAnsi="Calibri"/>
                <w:b w:val="0"/>
                <w:i w:val="0"/>
                <w:color w:val="0D235B"/>
                <w:sz w:val="22"/>
              </w:rPr>
              <w:t>CloudHub 2.0 — US East 2</w:t>
            </w:r>
          </w:p>
        </w:tc>
      </w:tr>
      <w:tr>
        <w:tc>
          <w:tcPr>
            <w:tcW w:type="dxa" w:w="4703"/>
            <w:shd w:fill="0D235B"/>
          </w:tcPr>
          <w:p>
            <w:r>
              <w:rPr>
                <w:rFonts w:ascii="Calibri" w:hAnsi="Calibri"/>
                <w:b/>
                <w:i w:val="0"/>
                <w:color w:val="FFFFFF"/>
                <w:sz w:val="22"/>
              </w:rPr>
              <w:t>Classification</w:t>
            </w:r>
          </w:p>
        </w:tc>
        <w:tc>
          <w:tcPr>
            <w:tcW w:type="dxa" w:w="4703"/>
            <w:shd w:fill="D6E8F7"/>
          </w:tcPr>
          <w:p>
            <w:r>
              <w:rPr>
                <w:rFonts w:ascii="Calibri" w:hAnsi="Calibri"/>
                <w:b w:val="0"/>
                <w:i w:val="0"/>
                <w:color w:val="0D235B"/>
                <w:sz w:val="22"/>
              </w:rPr>
              <w:t>Internal / Confidential</w:t>
            </w:r>
          </w:p>
        </w:tc>
      </w:tr>
    </w:tbl>
    <w:p>
      <w:r>
        <w:br w:type="page"/>
      </w:r>
    </w:p>
    <w:p>
      <w:pPr>
        <w:pStyle w:val="Heading1"/>
      </w:pPr>
      <w:r>
        <w:rPr>
          <w:rFonts w:ascii="Calibri" w:hAnsi="Calibri"/>
          <w:color w:val="0D235B"/>
        </w:rPr>
        <w:t>Table of Contents</w:t>
      </w:r>
    </w:p>
    <w:p>
      <w:r>
        <w:rPr>
          <w:rFonts w:ascii="Calibri" w:hAnsi="Calibri"/>
          <w:b/>
          <w:i w:val="0"/>
          <w:color w:val="005EA2"/>
          <w:sz w:val="22"/>
        </w:rPr>
        <w:t>1.  Document Information</w:t>
      </w:r>
    </w:p>
    <w:p>
      <w:r>
        <w:rPr>
          <w:rFonts w:ascii="Calibri" w:hAnsi="Calibri"/>
          <w:b/>
          <w:i w:val="0"/>
          <w:color w:val="005EA2"/>
          <w:sz w:val="22"/>
        </w:rPr>
        <w:t>2.  Executive Summary</w:t>
      </w:r>
    </w:p>
    <w:p>
      <w:r>
        <w:rPr>
          <w:rFonts w:ascii="Calibri" w:hAnsi="Calibri"/>
          <w:b/>
          <w:i w:val="0"/>
          <w:color w:val="005EA2"/>
          <w:sz w:val="22"/>
        </w:rPr>
        <w:t>3.  Business Context &amp; Objectives</w:t>
      </w:r>
    </w:p>
    <w:p>
      <w:r>
        <w:rPr>
          <w:rFonts w:ascii="Calibri" w:hAnsi="Calibri"/>
          <w:b w:val="0"/>
          <w:i w:val="0"/>
          <w:color w:val="0D235B"/>
          <w:sz w:val="20"/>
        </w:rPr>
        <w:t xml:space="preserve">      3.1 Business Objectives</w:t>
      </w:r>
    </w:p>
    <w:p>
      <w:r>
        <w:rPr>
          <w:rFonts w:ascii="Calibri" w:hAnsi="Calibri"/>
          <w:b w:val="0"/>
          <w:i w:val="0"/>
          <w:color w:val="0D235B"/>
          <w:sz w:val="20"/>
        </w:rPr>
        <w:t xml:space="preserve">      3.2 Stakeholders</w:t>
      </w:r>
    </w:p>
    <w:p>
      <w:r>
        <w:rPr>
          <w:rFonts w:ascii="Calibri" w:hAnsi="Calibri"/>
          <w:b w:val="0"/>
          <w:i w:val="0"/>
          <w:color w:val="0D235B"/>
          <w:sz w:val="20"/>
        </w:rPr>
        <w:t xml:space="preserve">      3.3 Scope</w:t>
      </w:r>
    </w:p>
    <w:p>
      <w:r>
        <w:rPr>
          <w:rFonts w:ascii="Calibri" w:hAnsi="Calibri"/>
          <w:b/>
          <w:i w:val="0"/>
          <w:color w:val="005EA2"/>
          <w:sz w:val="22"/>
        </w:rPr>
        <w:t>4.  Architecture Overview</w:t>
      </w:r>
    </w:p>
    <w:p>
      <w:r>
        <w:rPr>
          <w:rFonts w:ascii="Calibri" w:hAnsi="Calibri"/>
          <w:b w:val="0"/>
          <w:i w:val="0"/>
          <w:color w:val="0D235B"/>
          <w:sz w:val="20"/>
        </w:rPr>
        <w:t xml:space="preserve">      4.1 High-Level Architecture Diagram</w:t>
      </w:r>
    </w:p>
    <w:p>
      <w:r>
        <w:rPr>
          <w:rFonts w:ascii="Calibri" w:hAnsi="Calibri"/>
          <w:b w:val="0"/>
          <w:i w:val="0"/>
          <w:color w:val="0D235B"/>
          <w:sz w:val="20"/>
        </w:rPr>
        <w:t xml:space="preserve">      4.2 Technology Stack</w:t>
      </w:r>
    </w:p>
    <w:p>
      <w:r>
        <w:rPr>
          <w:rFonts w:ascii="Calibri" w:hAnsi="Calibri"/>
          <w:b w:val="0"/>
          <w:i w:val="0"/>
          <w:color w:val="0D235B"/>
          <w:sz w:val="20"/>
        </w:rPr>
        <w:t xml:space="preserve">      4.3 System Landscape</w:t>
      </w:r>
    </w:p>
    <w:p>
      <w:r>
        <w:rPr>
          <w:rFonts w:ascii="Calibri" w:hAnsi="Calibri"/>
          <w:b w:val="0"/>
          <w:i w:val="0"/>
          <w:color w:val="0D235B"/>
          <w:sz w:val="20"/>
        </w:rPr>
        <w:t xml:space="preserve">      4.4 Data Flow — Flight CRUD</w:t>
      </w:r>
    </w:p>
    <w:p>
      <w:r>
        <w:rPr>
          <w:rFonts w:ascii="Calibri" w:hAnsi="Calibri"/>
          <w:b w:val="0"/>
          <w:i w:val="0"/>
          <w:color w:val="0D235B"/>
          <w:sz w:val="20"/>
        </w:rPr>
        <w:t xml:space="preserve">      4.5 Data Flow — Batch Processing</w:t>
      </w:r>
    </w:p>
    <w:p>
      <w:r>
        <w:rPr>
          <w:rFonts w:ascii="Calibri" w:hAnsi="Calibri"/>
          <w:b/>
          <w:i w:val="0"/>
          <w:color w:val="005EA2"/>
          <w:sz w:val="22"/>
        </w:rPr>
        <w:t>5.  API Specification</w:t>
      </w:r>
    </w:p>
    <w:p>
      <w:r>
        <w:rPr>
          <w:rFonts w:ascii="Calibri" w:hAnsi="Calibri"/>
          <w:b w:val="0"/>
          <w:i w:val="0"/>
          <w:color w:val="0D235B"/>
          <w:sz w:val="20"/>
        </w:rPr>
        <w:t xml:space="preserve">      5.1 Flight CRUD Endpoints</w:t>
      </w:r>
    </w:p>
    <w:p>
      <w:r>
        <w:rPr>
          <w:rFonts w:ascii="Calibri" w:hAnsi="Calibri"/>
          <w:b w:val="0"/>
          <w:i w:val="0"/>
          <w:color w:val="0D235B"/>
          <w:sz w:val="20"/>
        </w:rPr>
        <w:t xml:space="preserve">      5.2 Batch Endpoint</w:t>
      </w:r>
    </w:p>
    <w:p>
      <w:r>
        <w:rPr>
          <w:rFonts w:ascii="Calibri" w:hAnsi="Calibri"/>
          <w:b w:val="0"/>
          <w:i w:val="0"/>
          <w:color w:val="0D235B"/>
          <w:sz w:val="20"/>
        </w:rPr>
        <w:t xml:space="preserve">      5.3 DataWeave Demo Endpoints</w:t>
      </w:r>
    </w:p>
    <w:p>
      <w:r>
        <w:rPr>
          <w:rFonts w:ascii="Calibri" w:hAnsi="Calibri"/>
          <w:b/>
          <w:i w:val="0"/>
          <w:color w:val="005EA2"/>
          <w:sz w:val="22"/>
        </w:rPr>
        <w:t>6.  Data Models</w:t>
      </w:r>
    </w:p>
    <w:p>
      <w:r>
        <w:rPr>
          <w:rFonts w:ascii="Calibri" w:hAnsi="Calibri"/>
          <w:b/>
          <w:i w:val="0"/>
          <w:color w:val="005EA2"/>
          <w:sz w:val="22"/>
        </w:rPr>
        <w:t>7.  User Stories &amp; Effort Reduction Analysis</w:t>
      </w:r>
    </w:p>
    <w:p>
      <w:r>
        <w:rPr>
          <w:rFonts w:ascii="Calibri" w:hAnsi="Calibri"/>
          <w:b w:val="0"/>
          <w:i w:val="0"/>
          <w:color w:val="0D235B"/>
          <w:sz w:val="20"/>
        </w:rPr>
        <w:t xml:space="preserve">      7.1 User Stories</w:t>
      </w:r>
    </w:p>
    <w:p>
      <w:r>
        <w:rPr>
          <w:rFonts w:ascii="Calibri" w:hAnsi="Calibri"/>
          <w:b w:val="0"/>
          <w:i w:val="0"/>
          <w:color w:val="0D235B"/>
          <w:sz w:val="20"/>
        </w:rPr>
        <w:t xml:space="preserve">      7.2 Effort Estimation</w:t>
      </w:r>
    </w:p>
    <w:p>
      <w:r>
        <w:rPr>
          <w:rFonts w:ascii="Calibri" w:hAnsi="Calibri"/>
          <w:b w:val="0"/>
          <w:i w:val="0"/>
          <w:color w:val="0D235B"/>
          <w:sz w:val="20"/>
        </w:rPr>
        <w:t xml:space="preserve">      7.3 Effort Reduction Summary</w:t>
      </w:r>
    </w:p>
    <w:p>
      <w:r>
        <w:rPr>
          <w:rFonts w:ascii="Calibri" w:hAnsi="Calibri"/>
          <w:b/>
          <w:i w:val="0"/>
          <w:color w:val="005EA2"/>
          <w:sz w:val="22"/>
        </w:rPr>
        <w:t>8.  Mule Flow Architecture</w:t>
      </w:r>
    </w:p>
    <w:p>
      <w:r>
        <w:rPr>
          <w:rFonts w:ascii="Calibri" w:hAnsi="Calibri"/>
          <w:b w:val="0"/>
          <w:i w:val="0"/>
          <w:color w:val="0D235B"/>
          <w:sz w:val="20"/>
        </w:rPr>
        <w:t xml:space="preserve">      8.1 Interface Layer</w:t>
      </w:r>
    </w:p>
    <w:p>
      <w:r>
        <w:rPr>
          <w:rFonts w:ascii="Calibri" w:hAnsi="Calibri"/>
          <w:b w:val="0"/>
          <w:i w:val="0"/>
          <w:color w:val="0D235B"/>
          <w:sz w:val="20"/>
        </w:rPr>
        <w:t xml:space="preserve">      8.2 Implementation Layer</w:t>
      </w:r>
    </w:p>
    <w:p>
      <w:r>
        <w:rPr>
          <w:rFonts w:ascii="Calibri" w:hAnsi="Calibri"/>
          <w:b w:val="0"/>
          <w:i w:val="0"/>
          <w:color w:val="0D235B"/>
          <w:sz w:val="20"/>
        </w:rPr>
        <w:t xml:space="preserve">      8.3 Circuit Breaker Pattern</w:t>
      </w:r>
    </w:p>
    <w:p>
      <w:r>
        <w:rPr>
          <w:rFonts w:ascii="Calibri" w:hAnsi="Calibri"/>
          <w:b w:val="0"/>
          <w:i w:val="0"/>
          <w:color w:val="0D235B"/>
          <w:sz w:val="20"/>
        </w:rPr>
        <w:t xml:space="preserve">      8.4 Batch Processing Flow</w:t>
      </w:r>
    </w:p>
    <w:p>
      <w:r>
        <w:rPr>
          <w:rFonts w:ascii="Calibri" w:hAnsi="Calibri"/>
          <w:b w:val="0"/>
          <w:i w:val="0"/>
          <w:color w:val="0D235B"/>
          <w:sz w:val="20"/>
        </w:rPr>
        <w:t xml:space="preserve">      8.5 Async Notification Flow</w:t>
      </w:r>
    </w:p>
    <w:p>
      <w:r>
        <w:rPr>
          <w:rFonts w:ascii="Calibri" w:hAnsi="Calibri"/>
          <w:b w:val="0"/>
          <w:i w:val="0"/>
          <w:color w:val="0D235B"/>
          <w:sz w:val="20"/>
        </w:rPr>
        <w:t xml:space="preserve">      8.6 Operational Heartbeat</w:t>
      </w:r>
    </w:p>
    <w:p>
      <w:r>
        <w:rPr>
          <w:rFonts w:ascii="Calibri" w:hAnsi="Calibri"/>
          <w:b w:val="0"/>
          <w:i w:val="0"/>
          <w:color w:val="0D235B"/>
          <w:sz w:val="20"/>
        </w:rPr>
        <w:t xml:space="preserve">      8.7 DataWeave Demo Flows</w:t>
      </w:r>
    </w:p>
    <w:p>
      <w:r>
        <w:rPr>
          <w:rFonts w:ascii="Calibri" w:hAnsi="Calibri"/>
          <w:b/>
          <w:i w:val="0"/>
          <w:color w:val="005EA2"/>
          <w:sz w:val="22"/>
        </w:rPr>
        <w:t>9.  Error Handling Strategy &amp; Error Code Catalogue</w:t>
      </w:r>
    </w:p>
    <w:p>
      <w:r>
        <w:rPr>
          <w:rFonts w:ascii="Calibri" w:hAnsi="Calibri"/>
          <w:b w:val="0"/>
          <w:i w:val="0"/>
          <w:color w:val="0D235B"/>
          <w:sz w:val="20"/>
        </w:rPr>
        <w:t xml:space="preserve">      9.1 Error Handling Philosophy</w:t>
      </w:r>
    </w:p>
    <w:p>
      <w:r>
        <w:rPr>
          <w:rFonts w:ascii="Calibri" w:hAnsi="Calibri"/>
          <w:b w:val="0"/>
          <w:i w:val="0"/>
          <w:color w:val="0D235B"/>
          <w:sz w:val="20"/>
        </w:rPr>
        <w:t xml:space="preserve">      9.2 Complete Error Code Catalogue</w:t>
      </w:r>
    </w:p>
    <w:p>
      <w:r>
        <w:rPr>
          <w:rFonts w:ascii="Calibri" w:hAnsi="Calibri"/>
          <w:b w:val="0"/>
          <w:i w:val="0"/>
          <w:color w:val="0D235B"/>
          <w:sz w:val="20"/>
        </w:rPr>
        <w:t xml:space="preserve">      9.3 Error Propagation Flow</w:t>
      </w:r>
    </w:p>
    <w:p>
      <w:r>
        <w:rPr>
          <w:rFonts w:ascii="Calibri" w:hAnsi="Calibri"/>
          <w:b/>
          <w:i w:val="0"/>
          <w:color w:val="005EA2"/>
          <w:sz w:val="22"/>
        </w:rPr>
        <w:t>10.  Configuration Management</w:t>
      </w:r>
    </w:p>
    <w:p>
      <w:r>
        <w:rPr>
          <w:rFonts w:ascii="Calibri" w:hAnsi="Calibri"/>
          <w:b/>
          <w:i w:val="0"/>
          <w:color w:val="005EA2"/>
          <w:sz w:val="22"/>
        </w:rPr>
        <w:t>11.  Deployment Architecture</w:t>
      </w:r>
    </w:p>
    <w:p>
      <w:r>
        <w:rPr>
          <w:rFonts w:ascii="Calibri" w:hAnsi="Calibri"/>
          <w:b/>
          <w:i w:val="0"/>
          <w:color w:val="005EA2"/>
          <w:sz w:val="22"/>
        </w:rPr>
        <w:t>12.  Security Design</w:t>
      </w:r>
    </w:p>
    <w:p>
      <w:r>
        <w:rPr>
          <w:rFonts w:ascii="Calibri" w:hAnsi="Calibri"/>
          <w:b/>
          <w:i w:val="0"/>
          <w:color w:val="005EA2"/>
          <w:sz w:val="22"/>
        </w:rPr>
        <w:t>13.  Non-Functional Requirements</w:t>
      </w:r>
    </w:p>
    <w:p>
      <w:r>
        <w:rPr>
          <w:rFonts w:ascii="Calibri" w:hAnsi="Calibri"/>
          <w:b/>
          <w:i w:val="0"/>
          <w:color w:val="005EA2"/>
          <w:sz w:val="22"/>
        </w:rPr>
        <w:t>14.  Implementation Status</w:t>
      </w:r>
    </w:p>
    <w:p>
      <w:r>
        <w:rPr>
          <w:rFonts w:ascii="Calibri" w:hAnsi="Calibri"/>
          <w:b/>
          <w:i w:val="0"/>
          <w:color w:val="005EA2"/>
          <w:sz w:val="22"/>
        </w:rPr>
        <w:t>15.  Risks &amp; Mitigations</w:t>
      </w:r>
    </w:p>
    <w:p>
      <w:r>
        <w:rPr>
          <w:rFonts w:ascii="Calibri" w:hAnsi="Calibri"/>
          <w:b/>
          <w:i w:val="0"/>
          <w:color w:val="005EA2"/>
          <w:sz w:val="22"/>
        </w:rPr>
        <w:t>16.  Appendices</w:t>
      </w:r>
    </w:p>
    <w:p>
      <w:r>
        <w:br w:type="page"/>
      </w:r>
    </w:p>
    <w:p>
      <w:pPr>
        <w:pStyle w:val="Heading1"/>
      </w:pPr>
      <w:r>
        <w:rPr>
          <w:rFonts w:ascii="Calibri" w:hAnsi="Calibri"/>
          <w:color w:val="0D235B"/>
        </w:rPr>
        <w:t>1. Document Information</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4703"/>
        <w:gridCol w:w="4703"/>
      </w:tblGrid>
      <w:tr>
        <w:tc>
          <w:tcPr>
            <w:tcW w:type="dxa" w:w="3600"/>
            <w:shd w:fill="0D235B"/>
          </w:tcPr>
          <w:p>
            <w:pPr>
              <w:jc w:val="center"/>
            </w:pPr>
            <w:r>
              <w:rPr>
                <w:rFonts w:ascii="Calibri" w:hAnsi="Calibri"/>
                <w:b/>
                <w:i w:val="0"/>
                <w:color w:val="FFFFFF"/>
                <w:sz w:val="20"/>
              </w:rPr>
              <w:t>Field</w:t>
            </w:r>
          </w:p>
        </w:tc>
        <w:tc>
          <w:tcPr>
            <w:tcW w:type="dxa" w:w="5760"/>
            <w:shd w:fill="0D235B"/>
          </w:tcPr>
          <w:p>
            <w:pPr>
              <w:jc w:val="center"/>
            </w:pPr>
            <w:r>
              <w:rPr>
                <w:rFonts w:ascii="Calibri" w:hAnsi="Calibri"/>
                <w:b/>
                <w:i w:val="0"/>
                <w:color w:val="FFFFFF"/>
                <w:sz w:val="20"/>
              </w:rPr>
              <w:t>Details</w:t>
            </w:r>
          </w:p>
        </w:tc>
      </w:tr>
      <w:tr>
        <w:tc>
          <w:tcPr>
            <w:tcW w:type="dxa" w:w="3600"/>
            <w:shd w:fill="F2F2F2"/>
          </w:tcPr>
          <w:p>
            <w:r>
              <w:rPr>
                <w:rFonts w:ascii="Calibri" w:hAnsi="Calibri"/>
                <w:b w:val="0"/>
                <w:i w:val="0"/>
                <w:color w:val="000000"/>
                <w:sz w:val="20"/>
              </w:rPr>
              <w:t>Document Name</w:t>
            </w:r>
          </w:p>
        </w:tc>
        <w:tc>
          <w:tcPr>
            <w:tcW w:type="dxa" w:w="5760"/>
            <w:shd w:fill="F2F2F2"/>
          </w:tcPr>
          <w:p>
            <w:r>
              <w:rPr>
                <w:rFonts w:ascii="Calibri" w:hAnsi="Calibri"/>
                <w:b w:val="0"/>
                <w:i w:val="0"/>
                <w:color w:val="000000"/>
                <w:sz w:val="20"/>
              </w:rPr>
              <w:t>American Airlines Info API — Technical Design Document</w:t>
            </w:r>
          </w:p>
        </w:tc>
      </w:tr>
      <w:tr>
        <w:tc>
          <w:tcPr>
            <w:tcW w:type="dxa" w:w="3600"/>
            <w:shd w:fill="FFFFFF"/>
          </w:tcPr>
          <w:p>
            <w:r>
              <w:rPr>
                <w:rFonts w:ascii="Calibri" w:hAnsi="Calibri"/>
                <w:b w:val="0"/>
                <w:i w:val="0"/>
                <w:color w:val="000000"/>
                <w:sz w:val="20"/>
              </w:rPr>
              <w:t>Version</w:t>
            </w:r>
          </w:p>
        </w:tc>
        <w:tc>
          <w:tcPr>
            <w:tcW w:type="dxa" w:w="5760"/>
            <w:shd w:fill="FFFFFF"/>
          </w:tcPr>
          <w:p>
            <w:r>
              <w:rPr>
                <w:rFonts w:ascii="Calibri" w:hAnsi="Calibri"/>
                <w:b w:val="0"/>
                <w:i w:val="0"/>
                <w:color w:val="000000"/>
                <w:sz w:val="20"/>
              </w:rPr>
              <w:t>1.0</w:t>
            </w:r>
          </w:p>
        </w:tc>
      </w:tr>
      <w:tr>
        <w:tc>
          <w:tcPr>
            <w:tcW w:type="dxa" w:w="3600"/>
            <w:shd w:fill="F2F2F2"/>
          </w:tcPr>
          <w:p>
            <w:r>
              <w:rPr>
                <w:rFonts w:ascii="Calibri" w:hAnsi="Calibri"/>
                <w:b w:val="0"/>
                <w:i w:val="0"/>
                <w:color w:val="000000"/>
                <w:sz w:val="20"/>
              </w:rPr>
              <w:t>Prepared By</w:t>
            </w:r>
          </w:p>
        </w:tc>
        <w:tc>
          <w:tcPr>
            <w:tcW w:type="dxa" w:w="5760"/>
            <w:shd w:fill="F2F2F2"/>
          </w:tcPr>
          <w:p>
            <w:r>
              <w:rPr>
                <w:rFonts w:ascii="Calibri" w:hAnsi="Calibri"/>
                <w:b w:val="0"/>
                <w:i w:val="0"/>
                <w:color w:val="000000"/>
                <w:sz w:val="20"/>
              </w:rPr>
              <w:t>Integration Team</w:t>
            </w:r>
          </w:p>
        </w:tc>
      </w:tr>
      <w:tr>
        <w:tc>
          <w:tcPr>
            <w:tcW w:type="dxa" w:w="3600"/>
            <w:shd w:fill="FFFFFF"/>
          </w:tcPr>
          <w:p>
            <w:r>
              <w:rPr>
                <w:rFonts w:ascii="Calibri" w:hAnsi="Calibri"/>
                <w:b w:val="0"/>
                <w:i w:val="0"/>
                <w:color w:val="000000"/>
                <w:sz w:val="20"/>
              </w:rPr>
              <w:t>Date</w:t>
            </w:r>
          </w:p>
        </w:tc>
        <w:tc>
          <w:tcPr>
            <w:tcW w:type="dxa" w:w="5760"/>
            <w:shd w:fill="FFFFFF"/>
          </w:tcPr>
          <w:p>
            <w:r>
              <w:rPr>
                <w:rFonts w:ascii="Calibri" w:hAnsi="Calibri"/>
                <w:b w:val="0"/>
                <w:i w:val="0"/>
                <w:color w:val="000000"/>
                <w:sz w:val="20"/>
              </w:rPr>
              <w:t>April 2026</w:t>
            </w:r>
          </w:p>
        </w:tc>
      </w:tr>
      <w:tr>
        <w:tc>
          <w:tcPr>
            <w:tcW w:type="dxa" w:w="3600"/>
            <w:shd w:fill="F2F2F2"/>
          </w:tcPr>
          <w:p>
            <w:r>
              <w:rPr>
                <w:rFonts w:ascii="Calibri" w:hAnsi="Calibri"/>
                <w:b w:val="0"/>
                <w:i w:val="0"/>
                <w:color w:val="000000"/>
                <w:sz w:val="20"/>
              </w:rPr>
              <w:t>Integration Platform</w:t>
            </w:r>
          </w:p>
        </w:tc>
        <w:tc>
          <w:tcPr>
            <w:tcW w:type="dxa" w:w="5760"/>
            <w:shd w:fill="F2F2F2"/>
          </w:tcPr>
          <w:p>
            <w:r>
              <w:rPr>
                <w:rFonts w:ascii="Calibri" w:hAnsi="Calibri"/>
                <w:b w:val="0"/>
                <w:i w:val="0"/>
                <w:color w:val="000000"/>
                <w:sz w:val="20"/>
              </w:rPr>
              <w:t>MuleSoft Anypoint Platform (Mule Runtime 4.6.28)</w:t>
            </w:r>
          </w:p>
        </w:tc>
      </w:tr>
      <w:tr>
        <w:tc>
          <w:tcPr>
            <w:tcW w:type="dxa" w:w="3600"/>
            <w:shd w:fill="FFFFFF"/>
          </w:tcPr>
          <w:p>
            <w:r>
              <w:rPr>
                <w:rFonts w:ascii="Calibri" w:hAnsi="Calibri"/>
                <w:b w:val="0"/>
                <w:i w:val="0"/>
                <w:color w:val="000000"/>
                <w:sz w:val="20"/>
              </w:rPr>
              <w:t>Reference</w:t>
            </w:r>
          </w:p>
        </w:tc>
        <w:tc>
          <w:tcPr>
            <w:tcW w:type="dxa" w:w="5760"/>
            <w:shd w:fill="FFFFFF"/>
          </w:tcPr>
          <w:p>
            <w:r>
              <w:rPr>
                <w:rFonts w:ascii="Calibri" w:hAnsi="Calibri"/>
                <w:b w:val="0"/>
                <w:i w:val="0"/>
                <w:color w:val="000000"/>
                <w:sz w:val="20"/>
              </w:rPr>
              <w:t>Airline Project Prompts — 6 Implementation Exercises</w:t>
            </w:r>
          </w:p>
        </w:tc>
      </w:tr>
      <w:tr>
        <w:tc>
          <w:tcPr>
            <w:tcW w:type="dxa" w:w="3600"/>
            <w:shd w:fill="F2F2F2"/>
          </w:tcPr>
          <w:p>
            <w:r>
              <w:rPr>
                <w:rFonts w:ascii="Calibri" w:hAnsi="Calibri"/>
                <w:b w:val="0"/>
                <w:i w:val="0"/>
                <w:color w:val="000000"/>
                <w:sz w:val="20"/>
              </w:rPr>
              <w:t>Target Audience</w:t>
            </w:r>
          </w:p>
        </w:tc>
        <w:tc>
          <w:tcPr>
            <w:tcW w:type="dxa" w:w="5760"/>
            <w:shd w:fill="F2F2F2"/>
          </w:tcPr>
          <w:p>
            <w:r>
              <w:rPr>
                <w:rFonts w:ascii="Calibri" w:hAnsi="Calibri"/>
                <w:b w:val="0"/>
                <w:i w:val="0"/>
                <w:color w:val="000000"/>
                <w:sz w:val="20"/>
              </w:rPr>
              <w:t>Integration Architects, MuleSoft Developers, QA Engineers, DevOps</w:t>
            </w:r>
          </w:p>
        </w:tc>
      </w:tr>
    </w:tbl>
    <w:p/>
    <w:p>
      <w:pPr>
        <w:pStyle w:val="Heading1"/>
      </w:pPr>
      <w:r>
        <w:rPr>
          <w:rFonts w:ascii="Calibri" w:hAnsi="Calibri"/>
          <w:color w:val="0D235B"/>
        </w:rPr>
        <w:t>2. Executive Summary</w:t>
      </w:r>
    </w:p>
    <w:p>
      <w:r>
        <w:rPr>
          <w:rFonts w:ascii="Calibri" w:hAnsi="Calibri"/>
          <w:b w:val="0"/>
          <w:i w:val="0"/>
          <w:color w:val="000000"/>
          <w:sz w:val="22"/>
        </w:rPr>
        <w:t>This Technical Design Document describes the complete architecture and implementation of the American Airlines Info API, a production-grade MuleSoft 4 application that manages flight data for American Airlines. The application demonstrates the full MuleSoft development lifecycle — from RAML API specification through implementation, testing, deployment, and operational monitoring.</w:t>
      </w:r>
    </w:p>
    <w:p>
      <w:r>
        <w:rPr>
          <w:rFonts w:ascii="Calibri" w:hAnsi="Calibri"/>
          <w:b w:val="0"/>
          <w:i w:val="0"/>
          <w:color w:val="000000"/>
          <w:sz w:val="22"/>
        </w:rPr>
        <w:t>The API provides comprehensive flight management capabilities including CRUD operations against a MySQL database, bulk/batch processing with per-record isolation and failure reporting, asynchronous parallel notifications to passengers when flights are updated, a circuit breaker pattern for database resilience, and an operational heartbeat scheduler for proactive health monitoring.</w:t>
      </w:r>
    </w:p>
    <w:p>
      <w:r>
        <w:rPr>
          <w:rFonts w:ascii="Calibri" w:hAnsi="Calibri"/>
          <w:b w:val="0"/>
          <w:i w:val="0"/>
          <w:color w:val="000000"/>
          <w:sz w:val="22"/>
        </w:rPr>
        <w:t>Beyond the core business flows, the application includes four DataWeave transformation demo endpoints that showcase MuleSoft’s data transformation capabilities across different formats (JSON-to-JSON, XML-to-JSON, JSON-to-XML), serving as both a reference implementation and a training resource.</w:t>
      </w:r>
    </w:p>
    <w:tbl>
      <w:tblPr>
        <w:tblW w:type="auto" w:w="0"/>
        <w:jc w:val="center"/>
        <w:tblLook w:firstColumn="1" w:firstRow="1" w:lastColumn="0" w:lastRow="0" w:noHBand="0" w:noVBand="1" w:val="04A0"/>
        <w:tblBorders>
          <w:top w:val="single" w:sz="8" w:space="0" w:color="005EA2"/>
          <w:left w:val="single" w:sz="8" w:space="0" w:color="005EA2"/>
          <w:bottom w:val="single" w:sz="8" w:space="0" w:color="005EA2"/>
          <w:right w:val="single" w:sz="8" w:space="0" w:color="005EA2"/>
          <w:insideH w:val="single" w:sz="8" w:space="0" w:color="005EA2"/>
          <w:insideV w:val="single" w:sz="8" w:space="0" w:color="005EA2"/>
        </w:tblBorders>
      </w:tblPr>
      <w:tblGrid>
        <w:gridCol w:w="9406"/>
      </w:tblGrid>
      <w:tr>
        <w:tc>
          <w:tcPr>
            <w:tcW w:type="dxa" w:w="9406"/>
            <w:shd w:fill="D6E8F7"/>
          </w:tcPr>
          <w:p>
            <w:r>
              <w:rPr>
                <w:rFonts w:ascii="Calibri" w:hAnsi="Calibri"/>
                <w:b w:val="0"/>
                <w:i/>
                <w:color w:val="0D235B"/>
                <w:sz w:val="20"/>
              </w:rPr>
              <w:t>KEY CAPABILITIES</w:t>
              <w:br/>
              <w:br/>
              <w:t>•  Full flight CRUD with MySQL database integration and DataWeave transformations</w:t>
              <w:br/>
              <w:t>•  Batch processing (Mule Batch Job) with per-record isolation and summary email notification</w:t>
              <w:br/>
              <w:t>•  Circuit breaker pattern using ObjectStore for database resilience</w:t>
              <w:br/>
              <w:t>•  Async parallel notifications via scatter-gather + async scope (non-blocking)</w:t>
              <w:br/>
              <w:t>•  Business validation: active booking check before flight deletion (409 Conflict)</w:t>
              <w:br/>
              <w:t>•  Operational heartbeat scheduler with optional external logging</w:t>
              <w:br/>
              <w:t>•  DataWeave demo endpoints for transformation training</w:t>
              <w:br/>
              <w:t>•  CloudHub 2.0 deployment with API Manager autodiscovery</w:t>
              <w:br/>
              <w:t>•  AI-assisted development reducing estimated effort by ~50–60%</w:t>
            </w:r>
          </w:p>
        </w:tc>
      </w:tr>
    </w:tbl>
    <w:p/>
    <w:p>
      <w:pPr>
        <w:pStyle w:val="Heading1"/>
      </w:pPr>
      <w:r>
        <w:rPr>
          <w:rFonts w:ascii="Calibri" w:hAnsi="Calibri"/>
          <w:color w:val="0D235B"/>
        </w:rPr>
        <w:t>3. Business Context &amp; Objectives</w:t>
      </w:r>
    </w:p>
    <w:p>
      <w:r>
        <w:rPr>
          <w:rFonts w:ascii="Calibri" w:hAnsi="Calibri"/>
          <w:b w:val="0"/>
          <w:i w:val="0"/>
          <w:color w:val="000000"/>
          <w:sz w:val="22"/>
        </w:rPr>
        <w:t>The American Airlines Info API serves as a centralised flight information management service, enabling airline administrators to create, read, update, and delete flight records, perform bulk operations for schedule changes, and automatically notify affected passengers when flight details change. The system is designed to maintain data integrity through business validation rules (preventing deletion of flights with active bookings) and operational resilience through circuit breaker patterns.</w:t>
      </w:r>
    </w:p>
    <w:p>
      <w:pPr>
        <w:pStyle w:val="Heading2"/>
      </w:pPr>
      <w:r>
        <w:rPr>
          <w:rFonts w:ascii="Calibri" w:hAnsi="Calibri"/>
          <w:color w:val="005EA2"/>
        </w:rPr>
        <w:t>3.1 Business Objectives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576"/>
            <w:shd w:fill="0D235B"/>
          </w:tcPr>
          <w:p>
            <w:pPr>
              <w:jc w:val="center"/>
            </w:pPr>
            <w:r>
              <w:rPr>
                <w:rFonts w:ascii="Calibri" w:hAnsi="Calibri"/>
                <w:b/>
                <w:i w:val="0"/>
                <w:color w:val="FFFFFF"/>
                <w:sz w:val="20"/>
              </w:rPr>
              <w:t>#</w:t>
            </w:r>
          </w:p>
        </w:tc>
        <w:tc>
          <w:tcPr>
            <w:tcW w:type="dxa" w:w="1872"/>
            <w:shd w:fill="0D235B"/>
          </w:tcPr>
          <w:p>
            <w:pPr>
              <w:jc w:val="center"/>
            </w:pPr>
            <w:r>
              <w:rPr>
                <w:rFonts w:ascii="Calibri" w:hAnsi="Calibri"/>
                <w:b/>
                <w:i w:val="0"/>
                <w:color w:val="FFFFFF"/>
                <w:sz w:val="20"/>
              </w:rPr>
              <w:t>Objective</w:t>
            </w:r>
          </w:p>
        </w:tc>
        <w:tc>
          <w:tcPr>
            <w:tcW w:type="dxa" w:w="3600"/>
            <w:shd w:fill="0D235B"/>
          </w:tcPr>
          <w:p>
            <w:pPr>
              <w:jc w:val="center"/>
            </w:pPr>
            <w:r>
              <w:rPr>
                <w:rFonts w:ascii="Calibri" w:hAnsi="Calibri"/>
                <w:b/>
                <w:i w:val="0"/>
                <w:color w:val="FFFFFF"/>
                <w:sz w:val="20"/>
              </w:rPr>
              <w:t>Description</w:t>
            </w:r>
          </w:p>
        </w:tc>
        <w:tc>
          <w:tcPr>
            <w:tcW w:type="dxa" w:w="2592"/>
            <w:shd w:fill="0D235B"/>
          </w:tcPr>
          <w:p>
            <w:pPr>
              <w:jc w:val="center"/>
            </w:pPr>
            <w:r>
              <w:rPr>
                <w:rFonts w:ascii="Calibri" w:hAnsi="Calibri"/>
                <w:b/>
                <w:i w:val="0"/>
                <w:color w:val="FFFFFF"/>
                <w:sz w:val="20"/>
              </w:rPr>
              <w:t>Success Metric</w:t>
            </w:r>
          </w:p>
        </w:tc>
      </w:tr>
      <w:tr>
        <w:tc>
          <w:tcPr>
            <w:tcW w:type="dxa" w:w="576"/>
            <w:shd w:fill="F2F2F2"/>
          </w:tcPr>
          <w:p>
            <w:r>
              <w:rPr>
                <w:rFonts w:ascii="Calibri" w:hAnsi="Calibri"/>
                <w:b w:val="0"/>
                <w:i w:val="0"/>
                <w:color w:val="000000"/>
                <w:sz w:val="20"/>
              </w:rPr>
              <w:t>BO-1</w:t>
            </w:r>
          </w:p>
        </w:tc>
        <w:tc>
          <w:tcPr>
            <w:tcW w:type="dxa" w:w="1872"/>
            <w:shd w:fill="F2F2F2"/>
          </w:tcPr>
          <w:p>
            <w:r>
              <w:rPr>
                <w:rFonts w:ascii="Calibri" w:hAnsi="Calibri"/>
                <w:b w:val="0"/>
                <w:i w:val="0"/>
                <w:color w:val="000000"/>
                <w:sz w:val="20"/>
              </w:rPr>
              <w:t>Flight data management</w:t>
            </w:r>
          </w:p>
        </w:tc>
        <w:tc>
          <w:tcPr>
            <w:tcW w:type="dxa" w:w="3600"/>
            <w:shd w:fill="F2F2F2"/>
          </w:tcPr>
          <w:p>
            <w:r>
              <w:rPr>
                <w:rFonts w:ascii="Calibri" w:hAnsi="Calibri"/>
                <w:b w:val="0"/>
                <w:i w:val="0"/>
                <w:color w:val="000000"/>
                <w:sz w:val="20"/>
              </w:rPr>
              <w:t>Enable full CRUD lifecycle for flight records with database persistence</w:t>
            </w:r>
          </w:p>
        </w:tc>
        <w:tc>
          <w:tcPr>
            <w:tcW w:type="dxa" w:w="2592"/>
            <w:shd w:fill="F2F2F2"/>
          </w:tcPr>
          <w:p>
            <w:r>
              <w:rPr>
                <w:rFonts w:ascii="Calibri" w:hAnsi="Calibri"/>
                <w:b w:val="0"/>
                <w:i w:val="0"/>
                <w:color w:val="000000"/>
                <w:sz w:val="20"/>
              </w:rPr>
              <w:t>All CRUD operations functional with &lt; 2s response time</w:t>
            </w:r>
          </w:p>
        </w:tc>
      </w:tr>
      <w:tr>
        <w:tc>
          <w:tcPr>
            <w:tcW w:type="dxa" w:w="576"/>
            <w:shd w:fill="FFFFFF"/>
          </w:tcPr>
          <w:p>
            <w:r>
              <w:rPr>
                <w:rFonts w:ascii="Calibri" w:hAnsi="Calibri"/>
                <w:b w:val="0"/>
                <w:i w:val="0"/>
                <w:color w:val="000000"/>
                <w:sz w:val="20"/>
              </w:rPr>
              <w:t>BO-2</w:t>
            </w:r>
          </w:p>
        </w:tc>
        <w:tc>
          <w:tcPr>
            <w:tcW w:type="dxa" w:w="1872"/>
            <w:shd w:fill="FFFFFF"/>
          </w:tcPr>
          <w:p>
            <w:r>
              <w:rPr>
                <w:rFonts w:ascii="Calibri" w:hAnsi="Calibri"/>
                <w:b w:val="0"/>
                <w:i w:val="0"/>
                <w:color w:val="000000"/>
                <w:sz w:val="20"/>
              </w:rPr>
              <w:t>Bulk schedule management</w:t>
            </w:r>
          </w:p>
        </w:tc>
        <w:tc>
          <w:tcPr>
            <w:tcW w:type="dxa" w:w="3600"/>
            <w:shd w:fill="FFFFFF"/>
          </w:tcPr>
          <w:p>
            <w:r>
              <w:rPr>
                <w:rFonts w:ascii="Calibri" w:hAnsi="Calibri"/>
                <w:b w:val="0"/>
                <w:i w:val="0"/>
                <w:color w:val="000000"/>
                <w:sz w:val="20"/>
              </w:rPr>
              <w:t>Process large volumes of flight record changes via batch processing</w:t>
            </w:r>
          </w:p>
        </w:tc>
        <w:tc>
          <w:tcPr>
            <w:tcW w:type="dxa" w:w="2592"/>
            <w:shd w:fill="FFFFFF"/>
          </w:tcPr>
          <w:p>
            <w:r>
              <w:rPr>
                <w:rFonts w:ascii="Calibri" w:hAnsi="Calibri"/>
                <w:b w:val="0"/>
                <w:i w:val="0"/>
                <w:color w:val="000000"/>
                <w:sz w:val="20"/>
              </w:rPr>
              <w:t>Batch processing with per-record isolation and failure reporting</w:t>
            </w:r>
          </w:p>
        </w:tc>
      </w:tr>
      <w:tr>
        <w:tc>
          <w:tcPr>
            <w:tcW w:type="dxa" w:w="576"/>
            <w:shd w:fill="F2F2F2"/>
          </w:tcPr>
          <w:p>
            <w:r>
              <w:rPr>
                <w:rFonts w:ascii="Calibri" w:hAnsi="Calibri"/>
                <w:b w:val="0"/>
                <w:i w:val="0"/>
                <w:color w:val="000000"/>
                <w:sz w:val="20"/>
              </w:rPr>
              <w:t>BO-3</w:t>
            </w:r>
          </w:p>
        </w:tc>
        <w:tc>
          <w:tcPr>
            <w:tcW w:type="dxa" w:w="1872"/>
            <w:shd w:fill="F2F2F2"/>
          </w:tcPr>
          <w:p>
            <w:r>
              <w:rPr>
                <w:rFonts w:ascii="Calibri" w:hAnsi="Calibri"/>
                <w:b w:val="0"/>
                <w:i w:val="0"/>
                <w:color w:val="000000"/>
                <w:sz w:val="20"/>
              </w:rPr>
              <w:t>Passenger notification</w:t>
            </w:r>
          </w:p>
        </w:tc>
        <w:tc>
          <w:tcPr>
            <w:tcW w:type="dxa" w:w="3600"/>
            <w:shd w:fill="F2F2F2"/>
          </w:tcPr>
          <w:p>
            <w:r>
              <w:rPr>
                <w:rFonts w:ascii="Calibri" w:hAnsi="Calibri"/>
                <w:b w:val="0"/>
                <w:i w:val="0"/>
                <w:color w:val="000000"/>
                <w:sz w:val="20"/>
              </w:rPr>
              <w:t>Automatically notify passengers when their booked flights are modified</w:t>
            </w:r>
          </w:p>
        </w:tc>
        <w:tc>
          <w:tcPr>
            <w:tcW w:type="dxa" w:w="2592"/>
            <w:shd w:fill="F2F2F2"/>
          </w:tcPr>
          <w:p>
            <w:r>
              <w:rPr>
                <w:rFonts w:ascii="Calibri" w:hAnsi="Calibri"/>
                <w:b w:val="0"/>
                <w:i w:val="0"/>
                <w:color w:val="000000"/>
                <w:sz w:val="20"/>
              </w:rPr>
              <w:t>Async notifications sent without blocking the update API response</w:t>
            </w:r>
          </w:p>
        </w:tc>
      </w:tr>
      <w:tr>
        <w:tc>
          <w:tcPr>
            <w:tcW w:type="dxa" w:w="576"/>
            <w:shd w:fill="FFFFFF"/>
          </w:tcPr>
          <w:p>
            <w:r>
              <w:rPr>
                <w:rFonts w:ascii="Calibri" w:hAnsi="Calibri"/>
                <w:b w:val="0"/>
                <w:i w:val="0"/>
                <w:color w:val="000000"/>
                <w:sz w:val="20"/>
              </w:rPr>
              <w:t>BO-4</w:t>
            </w:r>
          </w:p>
        </w:tc>
        <w:tc>
          <w:tcPr>
            <w:tcW w:type="dxa" w:w="1872"/>
            <w:shd w:fill="FFFFFF"/>
          </w:tcPr>
          <w:p>
            <w:r>
              <w:rPr>
                <w:rFonts w:ascii="Calibri" w:hAnsi="Calibri"/>
                <w:b w:val="0"/>
                <w:i w:val="0"/>
                <w:color w:val="000000"/>
                <w:sz w:val="20"/>
              </w:rPr>
              <w:t>Data integrity</w:t>
            </w:r>
          </w:p>
        </w:tc>
        <w:tc>
          <w:tcPr>
            <w:tcW w:type="dxa" w:w="3600"/>
            <w:shd w:fill="FFFFFF"/>
          </w:tcPr>
          <w:p>
            <w:r>
              <w:rPr>
                <w:rFonts w:ascii="Calibri" w:hAnsi="Calibri"/>
                <w:b w:val="0"/>
                <w:i w:val="0"/>
                <w:color w:val="000000"/>
                <w:sz w:val="20"/>
              </w:rPr>
              <w:t>Prevent deletion of flights with active passenger bookings</w:t>
            </w:r>
          </w:p>
        </w:tc>
        <w:tc>
          <w:tcPr>
            <w:tcW w:type="dxa" w:w="2592"/>
            <w:shd w:fill="FFFFFF"/>
          </w:tcPr>
          <w:p>
            <w:r>
              <w:rPr>
                <w:rFonts w:ascii="Calibri" w:hAnsi="Calibri"/>
                <w:b w:val="0"/>
                <w:i w:val="0"/>
                <w:color w:val="000000"/>
                <w:sz w:val="20"/>
              </w:rPr>
              <w:t>409 Conflict returned when deletion violates business rules</w:t>
            </w:r>
          </w:p>
        </w:tc>
      </w:tr>
      <w:tr>
        <w:tc>
          <w:tcPr>
            <w:tcW w:type="dxa" w:w="576"/>
            <w:shd w:fill="F2F2F2"/>
          </w:tcPr>
          <w:p>
            <w:r>
              <w:rPr>
                <w:rFonts w:ascii="Calibri" w:hAnsi="Calibri"/>
                <w:b w:val="0"/>
                <w:i w:val="0"/>
                <w:color w:val="000000"/>
                <w:sz w:val="20"/>
              </w:rPr>
              <w:t>BO-5</w:t>
            </w:r>
          </w:p>
        </w:tc>
        <w:tc>
          <w:tcPr>
            <w:tcW w:type="dxa" w:w="1872"/>
            <w:shd w:fill="F2F2F2"/>
          </w:tcPr>
          <w:p>
            <w:r>
              <w:rPr>
                <w:rFonts w:ascii="Calibri" w:hAnsi="Calibri"/>
                <w:b w:val="0"/>
                <w:i w:val="0"/>
                <w:color w:val="000000"/>
                <w:sz w:val="20"/>
              </w:rPr>
              <w:t>Operational resilience</w:t>
            </w:r>
          </w:p>
        </w:tc>
        <w:tc>
          <w:tcPr>
            <w:tcW w:type="dxa" w:w="3600"/>
            <w:shd w:fill="F2F2F2"/>
          </w:tcPr>
          <w:p>
            <w:r>
              <w:rPr>
                <w:rFonts w:ascii="Calibri" w:hAnsi="Calibri"/>
                <w:b w:val="0"/>
                <w:i w:val="0"/>
                <w:color w:val="000000"/>
                <w:sz w:val="20"/>
              </w:rPr>
              <w:t>Protect the application from cascading database failures</w:t>
            </w:r>
          </w:p>
        </w:tc>
        <w:tc>
          <w:tcPr>
            <w:tcW w:type="dxa" w:w="2592"/>
            <w:shd w:fill="F2F2F2"/>
          </w:tcPr>
          <w:p>
            <w:r>
              <w:rPr>
                <w:rFonts w:ascii="Calibri" w:hAnsi="Calibri"/>
                <w:b w:val="0"/>
                <w:i w:val="0"/>
                <w:color w:val="000000"/>
                <w:sz w:val="20"/>
              </w:rPr>
              <w:t>Circuit breaker opens after 3 consecutive failures; auto-resets after 120s</w:t>
            </w:r>
          </w:p>
        </w:tc>
      </w:tr>
      <w:tr>
        <w:tc>
          <w:tcPr>
            <w:tcW w:type="dxa" w:w="576"/>
            <w:shd w:fill="FFFFFF"/>
          </w:tcPr>
          <w:p>
            <w:r>
              <w:rPr>
                <w:rFonts w:ascii="Calibri" w:hAnsi="Calibri"/>
                <w:b w:val="0"/>
                <w:i w:val="0"/>
                <w:color w:val="000000"/>
                <w:sz w:val="20"/>
              </w:rPr>
              <w:t>BO-6</w:t>
            </w:r>
          </w:p>
        </w:tc>
        <w:tc>
          <w:tcPr>
            <w:tcW w:type="dxa" w:w="1872"/>
            <w:shd w:fill="FFFFFF"/>
          </w:tcPr>
          <w:p>
            <w:r>
              <w:rPr>
                <w:rFonts w:ascii="Calibri" w:hAnsi="Calibri"/>
                <w:b w:val="0"/>
                <w:i w:val="0"/>
                <w:color w:val="000000"/>
                <w:sz w:val="20"/>
              </w:rPr>
              <w:t>Proactive monitoring</w:t>
            </w:r>
          </w:p>
        </w:tc>
        <w:tc>
          <w:tcPr>
            <w:tcW w:type="dxa" w:w="3600"/>
            <w:shd w:fill="FFFFFF"/>
          </w:tcPr>
          <w:p>
            <w:r>
              <w:rPr>
                <w:rFonts w:ascii="Calibri" w:hAnsi="Calibri"/>
                <w:b w:val="0"/>
                <w:i w:val="0"/>
                <w:color w:val="000000"/>
                <w:sz w:val="20"/>
              </w:rPr>
              <w:t>Detect database connectivity issues before they impact users</w:t>
            </w:r>
          </w:p>
        </w:tc>
        <w:tc>
          <w:tcPr>
            <w:tcW w:type="dxa" w:w="2592"/>
            <w:shd w:fill="FFFFFF"/>
          </w:tcPr>
          <w:p>
            <w:r>
              <w:rPr>
                <w:rFonts w:ascii="Calibri" w:hAnsi="Calibri"/>
                <w:b w:val="0"/>
                <w:i w:val="0"/>
                <w:color w:val="000000"/>
                <w:sz w:val="20"/>
              </w:rPr>
              <w:t>Heartbeat scheduler validates DB connectivity every 300 seconds</w:t>
            </w:r>
          </w:p>
        </w:tc>
      </w:tr>
    </w:tbl>
    <w:p/>
    <w:p>
      <w:pPr>
        <w:pStyle w:val="Heading2"/>
      </w:pPr>
      <w:r>
        <w:rPr>
          <w:rFonts w:ascii="Calibri" w:hAnsi="Calibri"/>
          <w:color w:val="005EA2"/>
        </w:rPr>
        <w:t>3.2 Stakeholders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3135"/>
        <w:gridCol w:w="3135"/>
        <w:gridCol w:w="3135"/>
      </w:tblGrid>
      <w:tr>
        <w:tc>
          <w:tcPr>
            <w:tcW w:type="dxa" w:w="1728"/>
            <w:shd w:fill="0D235B"/>
          </w:tcPr>
          <w:p>
            <w:pPr>
              <w:jc w:val="center"/>
            </w:pPr>
            <w:r>
              <w:rPr>
                <w:rFonts w:ascii="Calibri" w:hAnsi="Calibri"/>
                <w:b/>
                <w:i w:val="0"/>
                <w:color w:val="FFFFFF"/>
                <w:sz w:val="20"/>
              </w:rPr>
              <w:t>Role</w:t>
            </w:r>
          </w:p>
        </w:tc>
        <w:tc>
          <w:tcPr>
            <w:tcW w:type="dxa" w:w="4032"/>
            <w:shd w:fill="0D235B"/>
          </w:tcPr>
          <w:p>
            <w:pPr>
              <w:jc w:val="center"/>
            </w:pPr>
            <w:r>
              <w:rPr>
                <w:rFonts w:ascii="Calibri" w:hAnsi="Calibri"/>
                <w:b/>
                <w:i w:val="0"/>
                <w:color w:val="FFFFFF"/>
                <w:sz w:val="20"/>
              </w:rPr>
              <w:t>Responsibility</w:t>
            </w:r>
          </w:p>
        </w:tc>
        <w:tc>
          <w:tcPr>
            <w:tcW w:type="dxa" w:w="2592"/>
            <w:shd w:fill="0D235B"/>
          </w:tcPr>
          <w:p>
            <w:pPr>
              <w:jc w:val="center"/>
            </w:pPr>
            <w:r>
              <w:rPr>
                <w:rFonts w:ascii="Calibri" w:hAnsi="Calibri"/>
                <w:b/>
                <w:i w:val="0"/>
                <w:color w:val="FFFFFF"/>
                <w:sz w:val="20"/>
              </w:rPr>
              <w:t>System Involvement</w:t>
            </w:r>
          </w:p>
        </w:tc>
      </w:tr>
      <w:tr>
        <w:tc>
          <w:tcPr>
            <w:tcW w:type="dxa" w:w="1728"/>
            <w:shd w:fill="F2F2F2"/>
          </w:tcPr>
          <w:p>
            <w:r>
              <w:rPr>
                <w:rFonts w:ascii="Calibri" w:hAnsi="Calibri"/>
                <w:b w:val="0"/>
                <w:i w:val="0"/>
                <w:color w:val="000000"/>
                <w:sz w:val="20"/>
              </w:rPr>
              <w:t>Flight Operations</w:t>
            </w:r>
          </w:p>
        </w:tc>
        <w:tc>
          <w:tcPr>
            <w:tcW w:type="dxa" w:w="4032"/>
            <w:shd w:fill="F2F2F2"/>
          </w:tcPr>
          <w:p>
            <w:r>
              <w:rPr>
                <w:rFonts w:ascii="Calibri" w:hAnsi="Calibri"/>
                <w:b w:val="0"/>
                <w:i w:val="0"/>
                <w:color w:val="000000"/>
                <w:sz w:val="20"/>
              </w:rPr>
              <w:t>Define flight schedules, manage bulk updates</w:t>
            </w:r>
          </w:p>
        </w:tc>
        <w:tc>
          <w:tcPr>
            <w:tcW w:type="dxa" w:w="2592"/>
            <w:shd w:fill="F2F2F2"/>
          </w:tcPr>
          <w:p>
            <w:r>
              <w:rPr>
                <w:rFonts w:ascii="Calibri" w:hAnsi="Calibri"/>
                <w:b w:val="0"/>
                <w:i w:val="0"/>
                <w:color w:val="000000"/>
                <w:sz w:val="20"/>
              </w:rPr>
              <w:t>CRUD + Batch endpoints</w:t>
            </w:r>
          </w:p>
        </w:tc>
      </w:tr>
      <w:tr>
        <w:tc>
          <w:tcPr>
            <w:tcW w:type="dxa" w:w="1728"/>
            <w:shd w:fill="FFFFFF"/>
          </w:tcPr>
          <w:p>
            <w:r>
              <w:rPr>
                <w:rFonts w:ascii="Calibri" w:hAnsi="Calibri"/>
                <w:b w:val="0"/>
                <w:i w:val="0"/>
                <w:color w:val="000000"/>
                <w:sz w:val="20"/>
              </w:rPr>
              <w:t>Passenger Services</w:t>
            </w:r>
          </w:p>
        </w:tc>
        <w:tc>
          <w:tcPr>
            <w:tcW w:type="dxa" w:w="4032"/>
            <w:shd w:fill="FFFFFF"/>
          </w:tcPr>
          <w:p>
            <w:r>
              <w:rPr>
                <w:rFonts w:ascii="Calibri" w:hAnsi="Calibri"/>
                <w:b w:val="0"/>
                <w:i w:val="0"/>
                <w:color w:val="000000"/>
                <w:sz w:val="20"/>
              </w:rPr>
              <w:t>Ensure passengers receive timely flight change notifications</w:t>
            </w:r>
          </w:p>
        </w:tc>
        <w:tc>
          <w:tcPr>
            <w:tcW w:type="dxa" w:w="2592"/>
            <w:shd w:fill="FFFFFF"/>
          </w:tcPr>
          <w:p>
            <w:r>
              <w:rPr>
                <w:rFonts w:ascii="Calibri" w:hAnsi="Calibri"/>
                <w:b w:val="0"/>
                <w:i w:val="0"/>
                <w:color w:val="000000"/>
                <w:sz w:val="20"/>
              </w:rPr>
              <w:t>Notification flow</w:t>
            </w:r>
          </w:p>
        </w:tc>
      </w:tr>
      <w:tr>
        <w:tc>
          <w:tcPr>
            <w:tcW w:type="dxa" w:w="1728"/>
            <w:shd w:fill="F2F2F2"/>
          </w:tcPr>
          <w:p>
            <w:r>
              <w:rPr>
                <w:rFonts w:ascii="Calibri" w:hAnsi="Calibri"/>
                <w:b w:val="0"/>
                <w:i w:val="0"/>
                <w:color w:val="000000"/>
                <w:sz w:val="20"/>
              </w:rPr>
              <w:t>Integration Architect</w:t>
            </w:r>
          </w:p>
        </w:tc>
        <w:tc>
          <w:tcPr>
            <w:tcW w:type="dxa" w:w="4032"/>
            <w:shd w:fill="F2F2F2"/>
          </w:tcPr>
          <w:p>
            <w:r>
              <w:rPr>
                <w:rFonts w:ascii="Calibri" w:hAnsi="Calibri"/>
                <w:b w:val="0"/>
                <w:i w:val="0"/>
                <w:color w:val="000000"/>
                <w:sz w:val="20"/>
              </w:rPr>
              <w:t>Design API architecture, database schema, resilience patterns</w:t>
            </w:r>
          </w:p>
        </w:tc>
        <w:tc>
          <w:tcPr>
            <w:tcW w:type="dxa" w:w="2592"/>
            <w:shd w:fill="F2F2F2"/>
          </w:tcPr>
          <w:p>
            <w:r>
              <w:rPr>
                <w:rFonts w:ascii="Calibri" w:hAnsi="Calibri"/>
                <w:b w:val="0"/>
                <w:i w:val="0"/>
                <w:color w:val="000000"/>
                <w:sz w:val="20"/>
              </w:rPr>
              <w:t>All components</w:t>
            </w:r>
          </w:p>
        </w:tc>
      </w:tr>
      <w:tr>
        <w:tc>
          <w:tcPr>
            <w:tcW w:type="dxa" w:w="1728"/>
            <w:shd w:fill="FFFFFF"/>
          </w:tcPr>
          <w:p>
            <w:r>
              <w:rPr>
                <w:rFonts w:ascii="Calibri" w:hAnsi="Calibri"/>
                <w:b w:val="0"/>
                <w:i w:val="0"/>
                <w:color w:val="000000"/>
                <w:sz w:val="20"/>
              </w:rPr>
              <w:t>Database Team</w:t>
            </w:r>
          </w:p>
        </w:tc>
        <w:tc>
          <w:tcPr>
            <w:tcW w:type="dxa" w:w="4032"/>
            <w:shd w:fill="FFFFFF"/>
          </w:tcPr>
          <w:p>
            <w:r>
              <w:rPr>
                <w:rFonts w:ascii="Calibri" w:hAnsi="Calibri"/>
                <w:b w:val="0"/>
                <w:i w:val="0"/>
                <w:color w:val="000000"/>
                <w:sz w:val="20"/>
              </w:rPr>
              <w:t>Manage MySQL database, table schemas, and connectivity</w:t>
            </w:r>
          </w:p>
        </w:tc>
        <w:tc>
          <w:tcPr>
            <w:tcW w:type="dxa" w:w="2592"/>
            <w:shd w:fill="FFFFFF"/>
          </w:tcPr>
          <w:p>
            <w:r>
              <w:rPr>
                <w:rFonts w:ascii="Calibri" w:hAnsi="Calibri"/>
                <w:b w:val="0"/>
                <w:i w:val="0"/>
                <w:color w:val="000000"/>
                <w:sz w:val="20"/>
              </w:rPr>
              <w:t>MySQL training DB</w:t>
            </w:r>
          </w:p>
        </w:tc>
      </w:tr>
      <w:tr>
        <w:tc>
          <w:tcPr>
            <w:tcW w:type="dxa" w:w="1728"/>
            <w:shd w:fill="F2F2F2"/>
          </w:tcPr>
          <w:p>
            <w:r>
              <w:rPr>
                <w:rFonts w:ascii="Calibri" w:hAnsi="Calibri"/>
                <w:b w:val="0"/>
                <w:i w:val="0"/>
                <w:color w:val="000000"/>
                <w:sz w:val="20"/>
              </w:rPr>
              <w:t>DevOps / SRE</w:t>
            </w:r>
          </w:p>
        </w:tc>
        <w:tc>
          <w:tcPr>
            <w:tcW w:type="dxa" w:w="4032"/>
            <w:shd w:fill="F2F2F2"/>
          </w:tcPr>
          <w:p>
            <w:r>
              <w:rPr>
                <w:rFonts w:ascii="Calibri" w:hAnsi="Calibri"/>
                <w:b w:val="0"/>
                <w:i w:val="0"/>
                <w:color w:val="000000"/>
                <w:sz w:val="20"/>
              </w:rPr>
              <w:t>Deploy to CloudHub 2, monitor health, manage alerts</w:t>
            </w:r>
          </w:p>
        </w:tc>
        <w:tc>
          <w:tcPr>
            <w:tcW w:type="dxa" w:w="2592"/>
            <w:shd w:fill="F2F2F2"/>
          </w:tcPr>
          <w:p>
            <w:r>
              <w:rPr>
                <w:rFonts w:ascii="Calibri" w:hAnsi="Calibri"/>
                <w:b w:val="0"/>
                <w:i w:val="0"/>
                <w:color w:val="000000"/>
                <w:sz w:val="20"/>
              </w:rPr>
              <w:t>Ops heartbeat, monitoring</w:t>
            </w:r>
          </w:p>
        </w:tc>
      </w:tr>
    </w:tbl>
    <w:p/>
    <w:p>
      <w:pPr>
        <w:pStyle w:val="Heading2"/>
      </w:pPr>
      <w:r>
        <w:rPr>
          <w:rFonts w:ascii="Calibri" w:hAnsi="Calibri"/>
          <w:color w:val="005EA2"/>
        </w:rPr>
        <w:t>3.3 Scope</w:t>
      </w:r>
    </w:p>
    <w:tbl>
      <w:tblPr>
        <w:tblW w:type="auto" w:w="0"/>
        <w:jc w:val="center"/>
        <w:tblLook w:firstColumn="1" w:firstRow="1" w:lastColumn="0" w:lastRow="0" w:noHBand="0" w:noVBand="1" w:val="04A0"/>
        <w:tblBorders>
          <w:top w:val="single" w:sz="6" w:space="0" w:color="005EA2"/>
          <w:left w:val="single" w:sz="6" w:space="0" w:color="005EA2"/>
          <w:bottom w:val="single" w:sz="6" w:space="0" w:color="005EA2"/>
          <w:right w:val="single" w:sz="6" w:space="0" w:color="005EA2"/>
          <w:insideH w:val="single" w:sz="6" w:space="0" w:color="005EA2"/>
          <w:insideV w:val="single" w:sz="6" w:space="0" w:color="005EA2"/>
        </w:tblBorders>
      </w:tblPr>
      <w:tblGrid>
        <w:gridCol w:w="4703"/>
        <w:gridCol w:w="4703"/>
      </w:tblGrid>
      <w:tr>
        <w:tc>
          <w:tcPr>
            <w:tcW w:type="dxa" w:w="4703"/>
            <w:shd w:fill="D5F5E3"/>
          </w:tcPr>
          <w:p>
            <w:pPr>
              <w:jc w:val="center"/>
            </w:pPr>
            <w:r>
              <w:rPr>
                <w:rFonts w:ascii="Calibri" w:hAnsi="Calibri"/>
                <w:b/>
                <w:i w:val="0"/>
                <w:color w:val="27AE60"/>
                <w:sz w:val="22"/>
              </w:rPr>
              <w:t>IN SCOPE</w:t>
            </w:r>
          </w:p>
          <w:p>
            <w:r>
              <w:rPr>
                <w:rFonts w:ascii="Calibri" w:hAnsi="Calibri"/>
                <w:b w:val="0"/>
                <w:i w:val="0"/>
                <w:color w:val="00896B"/>
                <w:sz w:val="18"/>
              </w:rPr>
              <w:t>✓  Flight CRUD operations (GET list, GET by ID, POST create, PUT update, DELETE)</w:t>
            </w:r>
          </w:p>
          <w:p>
            <w:r>
              <w:rPr>
                <w:rFonts w:ascii="Calibri" w:hAnsi="Calibri"/>
                <w:b w:val="0"/>
                <w:i w:val="0"/>
                <w:color w:val="00896B"/>
                <w:sz w:val="18"/>
              </w:rPr>
              <w:t>✓  Batch processing for bulk flight upsert (POST /flights/batch)</w:t>
            </w:r>
          </w:p>
          <w:p>
            <w:r>
              <w:rPr>
                <w:rFonts w:ascii="Calibri" w:hAnsi="Calibri"/>
                <w:b w:val="0"/>
                <w:i w:val="0"/>
                <w:color w:val="00896B"/>
                <w:sz w:val="18"/>
              </w:rPr>
              <w:t>✓  Business validation: active booking check before DELETE</w:t>
            </w:r>
          </w:p>
          <w:p>
            <w:r>
              <w:rPr>
                <w:rFonts w:ascii="Calibri" w:hAnsi="Calibri"/>
                <w:b w:val="0"/>
                <w:i w:val="0"/>
                <w:color w:val="00896B"/>
                <w:sz w:val="18"/>
              </w:rPr>
              <w:t>✓  Async parallel passenger notifications on flight update</w:t>
            </w:r>
          </w:p>
          <w:p>
            <w:r>
              <w:rPr>
                <w:rFonts w:ascii="Calibri" w:hAnsi="Calibri"/>
                <w:b w:val="0"/>
                <w:i w:val="0"/>
                <w:color w:val="00896B"/>
                <w:sz w:val="18"/>
              </w:rPr>
              <w:t>✓  Circuit breaker pattern for database resilience</w:t>
            </w:r>
          </w:p>
          <w:p>
            <w:r>
              <w:rPr>
                <w:rFonts w:ascii="Calibri" w:hAnsi="Calibri"/>
                <w:b w:val="0"/>
                <w:i w:val="0"/>
                <w:color w:val="00896B"/>
                <w:sz w:val="18"/>
              </w:rPr>
              <w:t>✓  Operational heartbeat scheduler with DB health check</w:t>
            </w:r>
          </w:p>
          <w:p>
            <w:r>
              <w:rPr>
                <w:rFonts w:ascii="Calibri" w:hAnsi="Calibri"/>
                <w:b w:val="0"/>
                <w:i w:val="0"/>
                <w:color w:val="00896B"/>
                <w:sz w:val="18"/>
              </w:rPr>
              <w:t>✓  DataWeave transformation demo endpoints (/dw/*)</w:t>
            </w:r>
          </w:p>
          <w:p>
            <w:r>
              <w:rPr>
                <w:rFonts w:ascii="Calibri" w:hAnsi="Calibri"/>
                <w:b w:val="0"/>
                <w:i w:val="0"/>
                <w:color w:val="00896B"/>
                <w:sz w:val="18"/>
              </w:rPr>
              <w:t>✓  API Manager autodiscovery and Exchange publishing</w:t>
            </w:r>
          </w:p>
          <w:p>
            <w:r>
              <w:rPr>
                <w:rFonts w:ascii="Calibri" w:hAnsi="Calibri"/>
                <w:b w:val="0"/>
                <w:i w:val="0"/>
                <w:color w:val="00896B"/>
                <w:sz w:val="18"/>
              </w:rPr>
              <w:t>✓  CloudHub 2.0 deployment with environment configuration</w:t>
            </w:r>
          </w:p>
          <w:p>
            <w:r>
              <w:rPr>
                <w:rFonts w:ascii="Calibri" w:hAnsi="Calibri"/>
                <w:b w:val="0"/>
                <w:i w:val="0"/>
                <w:color w:val="00896B"/>
                <w:sz w:val="18"/>
              </w:rPr>
              <w:t>✓  MUnit test suites with 80%+ coverage target</w:t>
            </w:r>
          </w:p>
        </w:tc>
        <w:tc>
          <w:tcPr>
            <w:tcW w:type="dxa" w:w="4703"/>
            <w:shd w:fill="FADBD8"/>
          </w:tcPr>
          <w:p>
            <w:pPr>
              <w:jc w:val="center"/>
            </w:pPr>
            <w:r>
              <w:rPr>
                <w:rFonts w:ascii="Calibri" w:hAnsi="Calibri"/>
                <w:b/>
                <w:i w:val="0"/>
                <w:color w:val="E74C3C"/>
                <w:sz w:val="22"/>
              </w:rPr>
              <w:t>OUT OF SCOPE</w:t>
            </w:r>
          </w:p>
          <w:p>
            <w:r>
              <w:rPr>
                <w:rFonts w:ascii="Calibri" w:hAnsi="Calibri"/>
                <w:b w:val="0"/>
                <w:i w:val="0"/>
                <w:color w:val="E74C3C"/>
                <w:sz w:val="18"/>
              </w:rPr>
              <w:t>✗  Ticket booking and reservation system</w:t>
            </w:r>
          </w:p>
          <w:p>
            <w:r>
              <w:rPr>
                <w:rFonts w:ascii="Calibri" w:hAnsi="Calibri"/>
                <w:b w:val="0"/>
                <w:i w:val="0"/>
                <w:color w:val="E74C3C"/>
                <w:sz w:val="18"/>
              </w:rPr>
              <w:t>✗  Passenger check-in workflow</w:t>
            </w:r>
          </w:p>
          <w:p>
            <w:r>
              <w:rPr>
                <w:rFonts w:ascii="Calibri" w:hAnsi="Calibri"/>
                <w:b w:val="0"/>
                <w:i w:val="0"/>
                <w:color w:val="E74C3C"/>
                <w:sz w:val="18"/>
              </w:rPr>
              <w:t>✗  Payment processing and refunds</w:t>
            </w:r>
          </w:p>
          <w:p>
            <w:r>
              <w:rPr>
                <w:rFonts w:ascii="Calibri" w:hAnsi="Calibri"/>
                <w:b w:val="0"/>
                <w:i w:val="0"/>
                <w:color w:val="E74C3C"/>
                <w:sz w:val="18"/>
              </w:rPr>
              <w:t>✗  Real-time flight tracking (GPS/radar)</w:t>
            </w:r>
          </w:p>
          <w:p>
            <w:r>
              <w:rPr>
                <w:rFonts w:ascii="Calibri" w:hAnsi="Calibri"/>
                <w:b w:val="0"/>
                <w:i w:val="0"/>
                <w:color w:val="E74C3C"/>
                <w:sz w:val="18"/>
              </w:rPr>
              <w:t>✗  Customer portal UI development</w:t>
            </w:r>
          </w:p>
          <w:p>
            <w:r>
              <w:rPr>
                <w:rFonts w:ascii="Calibri" w:hAnsi="Calibri"/>
                <w:b w:val="0"/>
                <w:i w:val="0"/>
                <w:color w:val="E74C3C"/>
                <w:sz w:val="18"/>
              </w:rPr>
              <w:t>✗  Multi-airline integration</w:t>
            </w:r>
          </w:p>
          <w:p>
            <w:r>
              <w:rPr>
                <w:rFonts w:ascii="Calibri" w:hAnsi="Calibri"/>
                <w:b w:val="0"/>
                <w:i w:val="0"/>
                <w:color w:val="E74C3C"/>
                <w:sz w:val="18"/>
              </w:rPr>
              <w:t>✗  Historical data analytics and reporting</w:t>
            </w:r>
          </w:p>
          <w:p>
            <w:r>
              <w:rPr>
                <w:rFonts w:ascii="Calibri" w:hAnsi="Calibri"/>
                <w:b w:val="0"/>
                <w:i w:val="0"/>
                <w:color w:val="E74C3C"/>
                <w:sz w:val="18"/>
              </w:rPr>
              <w:t>✗  Loyalty program integration</w:t>
            </w:r>
          </w:p>
        </w:tc>
      </w:tr>
    </w:tbl>
    <w:p/>
    <w:p>
      <w:pPr>
        <w:pStyle w:val="Heading1"/>
      </w:pPr>
      <w:r>
        <w:rPr>
          <w:rFonts w:ascii="Calibri" w:hAnsi="Calibri"/>
          <w:color w:val="0D235B"/>
        </w:rPr>
        <w:t>4. Architecture Overview</w:t>
      </w:r>
    </w:p>
    <w:p>
      <w:r>
        <w:rPr>
          <w:rFonts w:ascii="Calibri" w:hAnsi="Calibri"/>
          <w:b w:val="0"/>
          <w:i w:val="0"/>
          <w:color w:val="000000"/>
          <w:sz w:val="22"/>
        </w:rPr>
        <w:t>The American Airlines Info API is a single Mule 4 application that combines API routing (APIkit), database persistence (MySQL), asynchronous processing (scatter-gather, async, batch), resilience patterns (circuit breaker via ObjectStore), and operational monitoring (scheduler heartbeat) in a cohesive, production-ready architecture.</w:t>
      </w:r>
    </w:p>
    <w:p>
      <w:pPr>
        <w:pStyle w:val="Heading2"/>
      </w:pPr>
      <w:r>
        <w:rPr>
          <w:rFonts w:ascii="Calibri" w:hAnsi="Calibri"/>
          <w:color w:val="005EA2"/>
        </w:rPr>
        <w:t>4.1 High-Level Architecture Diagram</w:t>
      </w:r>
    </w:p>
    <w:tbl>
      <w:tblPr>
        <w:tblW w:type="auto" w:w="0"/>
        <w:jc w:val="center"/>
        <w:tblLook w:firstColumn="1" w:firstRow="1" w:lastColumn="0" w:lastRow="0" w:noHBand="0" w:noVBand="1" w:val="04A0"/>
        <w:tblBorders>
          <w:top w:val="single" w:sz="12" w:space="0" w:color="005EA2"/>
          <w:left w:val="single" w:sz="12" w:space="0" w:color="005EA2"/>
          <w:bottom w:val="single" w:sz="12" w:space="0" w:color="005EA2"/>
          <w:right w:val="single" w:sz="12" w:space="0" w:color="005EA2"/>
          <w:insideH w:val="single" w:sz="12" w:space="0" w:color="005EA2"/>
          <w:insideV w:val="single" w:sz="12" w:space="0" w:color="005EA2"/>
        </w:tblBorders>
      </w:tblPr>
      <w:tblGrid>
        <w:gridCol w:w="9406"/>
      </w:tblGrid>
      <w:tr>
        <w:tc>
          <w:tcPr>
            <w:tcW w:type="dxa" w:w="9406"/>
            <w:shd w:fill="D6E8F7"/>
          </w:tcPr>
          <w:p>
            <w:pPr>
              <w:jc w:val="center"/>
            </w:pPr>
            <w:r>
              <w:rPr>
                <w:rFonts w:ascii="Calibri" w:hAnsi="Calibri"/>
                <w:b/>
                <w:i w:val="0"/>
                <w:color w:val="0D235B"/>
                <w:sz w:val="20"/>
              </w:rPr>
              <w:t>American Airlines Info API — High-Level Architecture</w:t>
            </w:r>
          </w:p>
          <w:p>
            <w:r>
              <w:rPr>
                <w:rFonts w:ascii="Consolas" w:hAnsi="Consolas"/>
                <w:b w:val="0"/>
                <w:i w:val="0"/>
                <w:color w:val="0D235B"/>
                <w:sz w:val="16"/>
              </w:rPr>
              <w:t>┌───────────────────────────────────────────────────────────┐</w:t>
            </w:r>
          </w:p>
          <w:p>
            <w:r>
              <w:rPr>
                <w:rFonts w:ascii="Consolas" w:hAnsi="Consolas"/>
                <w:b w:val="0"/>
                <w:i w:val="0"/>
                <w:color w:val="0D235B"/>
                <w:sz w:val="16"/>
              </w:rPr>
              <w:t>│            API CONSUMERS / API MANAGER                     │</w:t>
            </w:r>
          </w:p>
          <w:p>
            <w:r>
              <w:rPr>
                <w:rFonts w:ascii="Consolas" w:hAnsi="Consolas"/>
                <w:b w:val="0"/>
                <w:i w:val="0"/>
                <w:color w:val="0D235B"/>
                <w:sz w:val="16"/>
              </w:rPr>
              <w:t>│  [Postman]  [Web Portal]  [Mobile App]  [Partner Systems]  │</w:t>
            </w:r>
          </w:p>
          <w:p>
            <w:r>
              <w:rPr>
                <w:rFonts w:ascii="Consolas" w:hAnsi="Consolas"/>
                <w:b w:val="0"/>
                <w:i w:val="0"/>
                <w:color w:val="0D235B"/>
                <w:sz w:val="16"/>
              </w:rPr>
              <w:t>└──────────────────────────┬────────────────────────────────┘</w:t>
            </w:r>
          </w:p>
          <w:p>
            <w:r>
              <w:rPr>
                <w:rFonts w:ascii="Consolas" w:hAnsi="Consolas"/>
                <w:b w:val="0"/>
                <w:i w:val="0"/>
                <w:color w:val="0D235B"/>
                <w:sz w:val="16"/>
              </w:rPr>
              <w:t xml:space="preserve">                          │ HTTPS / REST / JSON</w:t>
            </w:r>
          </w:p>
          <w:p>
            <w:r>
              <w:rPr>
                <w:rFonts w:ascii="Consolas" w:hAnsi="Consolas"/>
                <w:b w:val="0"/>
                <w:i w:val="0"/>
                <w:color w:val="0D235B"/>
                <w:sz w:val="16"/>
              </w:rPr>
              <w:t>┌──────────────────────────▼────────────────────────────────┘</w:t>
            </w:r>
          </w:p>
          <w:p>
            <w:r>
              <w:rPr>
                <w:rFonts w:ascii="Consolas" w:hAnsi="Consolas"/>
                <w:b w:val="0"/>
                <w:i w:val="0"/>
                <w:color w:val="0D235B"/>
                <w:sz w:val="16"/>
              </w:rPr>
              <w:t>│    AMERICAN AIRLINES INFO API  (Mule 4.6.28)               │</w:t>
            </w:r>
          </w:p>
          <w:p>
            <w:r>
              <w:rPr>
                <w:rFonts w:ascii="Consolas" w:hAnsi="Consolas"/>
                <w:b w:val="0"/>
                <w:i w:val="0"/>
                <w:color w:val="0D235B"/>
                <w:sz w:val="16"/>
              </w:rPr>
              <w:t>│                                                            │</w:t>
            </w:r>
          </w:p>
          <w:p>
            <w:r>
              <w:rPr>
                <w:rFonts w:ascii="Consolas" w:hAnsi="Consolas"/>
                <w:b w:val="0"/>
                <w:i w:val="0"/>
                <w:color w:val="0D235B"/>
                <w:sz w:val="16"/>
              </w:rPr>
              <w:t>│  ┌──────────────────────────────────────────────────┐  │</w:t>
            </w:r>
          </w:p>
          <w:p>
            <w:r>
              <w:rPr>
                <w:rFonts w:ascii="Consolas" w:hAnsi="Consolas"/>
                <w:b w:val="0"/>
                <w:i w:val="0"/>
                <w:color w:val="0D235B"/>
                <w:sz w:val="16"/>
              </w:rPr>
              <w:t>│  │  INTERFACE LAYER (interface.xml)                        │  │</w:t>
            </w:r>
          </w:p>
          <w:p>
            <w:r>
              <w:rPr>
                <w:rFonts w:ascii="Consolas" w:hAnsi="Consolas"/>
                <w:b w:val="0"/>
                <w:i w:val="0"/>
                <w:color w:val="0D235B"/>
                <w:sz w:val="16"/>
              </w:rPr>
              <w:t>│  │  HTTP Listener /api/* → APIkit Router → Error Handler  │  │</w:t>
            </w:r>
          </w:p>
          <w:p>
            <w:r>
              <w:rPr>
                <w:rFonts w:ascii="Consolas" w:hAnsi="Consolas"/>
                <w:b w:val="0"/>
                <w:i w:val="0"/>
                <w:color w:val="0D235B"/>
                <w:sz w:val="16"/>
              </w:rPr>
              <w:t>│  └──────────────────┬───────────────────────────────┘  │</w:t>
            </w:r>
          </w:p>
          <w:p>
            <w:r>
              <w:rPr>
                <w:rFonts w:ascii="Consolas" w:hAnsi="Consolas"/>
                <w:b w:val="0"/>
                <w:i w:val="0"/>
                <w:color w:val="0D235B"/>
                <w:sz w:val="16"/>
              </w:rPr>
              <w:t>│                    │                                        │</w:t>
            </w:r>
          </w:p>
          <w:p>
            <w:r>
              <w:rPr>
                <w:rFonts w:ascii="Consolas" w:hAnsi="Consolas"/>
                <w:b w:val="0"/>
                <w:i w:val="0"/>
                <w:color w:val="0D235B"/>
                <w:sz w:val="16"/>
              </w:rPr>
              <w:t>│  ┌──────────────────▼───────────────────────────────┐  │</w:t>
            </w:r>
          </w:p>
          <w:p>
            <w:r>
              <w:rPr>
                <w:rFonts w:ascii="Consolas" w:hAnsi="Consolas"/>
                <w:b w:val="0"/>
                <w:i w:val="0"/>
                <w:color w:val="0D235B"/>
                <w:sz w:val="16"/>
              </w:rPr>
              <w:t>│  │  IMPLEMENTATION LAYER (implementation.xml)              │  │</w:t>
            </w:r>
          </w:p>
          <w:p>
            <w:r>
              <w:rPr>
                <w:rFonts w:ascii="Consolas" w:hAnsi="Consolas"/>
                <w:b w:val="0"/>
                <w:i w:val="0"/>
                <w:color w:val="0D235B"/>
                <w:sz w:val="16"/>
              </w:rPr>
              <w:t>│  │  CRUD Flows | Batch | Notifications | Circuit Breaker  │  │</w:t>
            </w:r>
          </w:p>
          <w:p>
            <w:r>
              <w:rPr>
                <w:rFonts w:ascii="Consolas" w:hAnsi="Consolas"/>
                <w:b w:val="0"/>
                <w:i w:val="0"/>
                <w:color w:val="0D235B"/>
                <w:sz w:val="16"/>
              </w:rPr>
              <w:t>│  └──┬─────────┬────────┬─────────┬───────────────┘  │</w:t>
            </w:r>
          </w:p>
          <w:p>
            <w:r>
              <w:rPr>
                <w:rFonts w:ascii="Consolas" w:hAnsi="Consolas"/>
                <w:b w:val="0"/>
                <w:i w:val="0"/>
                <w:color w:val="0D235B"/>
                <w:sz w:val="16"/>
              </w:rPr>
              <w:t>│     │         │        │         │                        │</w:t>
            </w:r>
          </w:p>
          <w:p>
            <w:r>
              <w:rPr>
                <w:rFonts w:ascii="Consolas" w:hAnsi="Consolas"/>
                <w:b w:val="0"/>
                <w:i w:val="0"/>
                <w:color w:val="0D235B"/>
                <w:sz w:val="16"/>
              </w:rPr>
              <w:t>│     ▼         ▼        ▼         ▼                        │</w:t>
            </w:r>
          </w:p>
          <w:p>
            <w:r>
              <w:rPr>
                <w:rFonts w:ascii="Consolas" w:hAnsi="Consolas"/>
                <w:b w:val="0"/>
                <w:i w:val="0"/>
                <w:color w:val="0D235B"/>
                <w:sz w:val="16"/>
              </w:rPr>
              <w:t>│  [MySQL DB] [ObjectStore] [Notification API] [Ext.Logger]  │</w:t>
            </w:r>
          </w:p>
          <w:p>
            <w:r>
              <w:rPr>
                <w:rFonts w:ascii="Consolas" w:hAnsi="Consolas"/>
                <w:b w:val="0"/>
                <w:i w:val="0"/>
                <w:color w:val="0D235B"/>
                <w:sz w:val="16"/>
              </w:rPr>
              <w:t>│  (training)  (Circuit+    (notify.example    (logs.       │</w:t>
            </w:r>
          </w:p>
          <w:p>
            <w:r>
              <w:rPr>
                <w:rFonts w:ascii="Consolas" w:hAnsi="Consolas"/>
                <w:b w:val="0"/>
                <w:i w:val="0"/>
                <w:color w:val="0D235B"/>
                <w:sz w:val="16"/>
              </w:rPr>
              <w:t>│              Batch)       .com)               example.com)│</w:t>
            </w:r>
          </w:p>
          <w:p>
            <w:r>
              <w:rPr>
                <w:rFonts w:ascii="Consolas" w:hAnsi="Consolas"/>
                <w:b w:val="0"/>
                <w:i w:val="0"/>
                <w:color w:val="0D235B"/>
                <w:sz w:val="16"/>
              </w:rPr>
              <w:t>└───────────────────────────────────────────────────────────┘</w:t>
            </w:r>
          </w:p>
          <w:p>
            <w:r>
              <w:rPr>
                <w:rFonts w:ascii="Consolas" w:hAnsi="Consolas"/>
                <w:b w:val="0"/>
                <w:i w:val="0"/>
                <w:color w:val="0D235B"/>
                <w:sz w:val="16"/>
              </w:rPr>
            </w:r>
          </w:p>
          <w:p>
            <w:r>
              <w:rPr>
                <w:rFonts w:ascii="Consolas" w:hAnsi="Consolas"/>
                <w:b w:val="0"/>
                <w:i w:val="0"/>
                <w:color w:val="0D235B"/>
                <w:sz w:val="16"/>
              </w:rPr>
              <w:t xml:space="preserve">  ┌───────────────────────────────────────────────────────┐</w:t>
            </w:r>
          </w:p>
          <w:p>
            <w:r>
              <w:rPr>
                <w:rFonts w:ascii="Consolas" w:hAnsi="Consolas"/>
                <w:b w:val="0"/>
                <w:i w:val="0"/>
                <w:color w:val="0D235B"/>
                <w:sz w:val="16"/>
              </w:rPr>
              <w:t xml:space="preserve">  │  OPERATIONAL LAYER (ops.xml)                            │</w:t>
            </w:r>
          </w:p>
          <w:p>
            <w:r>
              <w:rPr>
                <w:rFonts w:ascii="Consolas" w:hAnsi="Consolas"/>
                <w:b w:val="0"/>
                <w:i w:val="0"/>
                <w:color w:val="0D235B"/>
                <w:sz w:val="16"/>
              </w:rPr>
              <w:t xml:space="preserve">  │  Scheduler Heartbeat → DB Ping → Optional External Log  │</w:t>
            </w:r>
          </w:p>
          <w:p>
            <w:r>
              <w:rPr>
                <w:rFonts w:ascii="Consolas" w:hAnsi="Consolas"/>
                <w:b w:val="0"/>
                <w:i w:val="0"/>
                <w:color w:val="0D235B"/>
                <w:sz w:val="16"/>
              </w:rPr>
              <w:t xml:space="preserve">  └───────────────────────────────────────────────────────┘</w:t>
            </w:r>
          </w:p>
        </w:tc>
      </w:tr>
    </w:tbl>
    <w:p/>
    <w:p>
      <w:pPr>
        <w:pStyle w:val="Heading2"/>
      </w:pPr>
      <w:r>
        <w:rPr>
          <w:rFonts w:ascii="Calibri" w:hAnsi="Calibri"/>
          <w:color w:val="005EA2"/>
        </w:rPr>
        <w:t>4.2 Technology Stack</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584"/>
            <w:shd w:fill="0D235B"/>
          </w:tcPr>
          <w:p>
            <w:pPr>
              <w:jc w:val="center"/>
            </w:pPr>
            <w:r>
              <w:rPr>
                <w:rFonts w:ascii="Calibri" w:hAnsi="Calibri"/>
                <w:b/>
                <w:i w:val="0"/>
                <w:color w:val="FFFFFF"/>
                <w:sz w:val="20"/>
              </w:rPr>
              <w:t>Component</w:t>
            </w:r>
          </w:p>
        </w:tc>
        <w:tc>
          <w:tcPr>
            <w:tcW w:type="dxa" w:w="2160"/>
            <w:shd w:fill="0D235B"/>
          </w:tcPr>
          <w:p>
            <w:pPr>
              <w:jc w:val="center"/>
            </w:pPr>
            <w:r>
              <w:rPr>
                <w:rFonts w:ascii="Calibri" w:hAnsi="Calibri"/>
                <w:b/>
                <w:i w:val="0"/>
                <w:color w:val="FFFFFF"/>
                <w:sz w:val="20"/>
              </w:rPr>
              <w:t>Technology</w:t>
            </w:r>
          </w:p>
        </w:tc>
        <w:tc>
          <w:tcPr>
            <w:tcW w:type="dxa" w:w="1008"/>
            <w:shd w:fill="0D235B"/>
          </w:tcPr>
          <w:p>
            <w:pPr>
              <w:jc w:val="center"/>
            </w:pPr>
            <w:r>
              <w:rPr>
                <w:rFonts w:ascii="Calibri" w:hAnsi="Calibri"/>
                <w:b/>
                <w:i w:val="0"/>
                <w:color w:val="FFFFFF"/>
                <w:sz w:val="20"/>
              </w:rPr>
              <w:t>Version</w:t>
            </w:r>
          </w:p>
        </w:tc>
        <w:tc>
          <w:tcPr>
            <w:tcW w:type="dxa" w:w="4032"/>
            <w:shd w:fill="0D235B"/>
          </w:tcPr>
          <w:p>
            <w:pPr>
              <w:jc w:val="center"/>
            </w:pPr>
            <w:r>
              <w:rPr>
                <w:rFonts w:ascii="Calibri" w:hAnsi="Calibri"/>
                <w:b/>
                <w:i w:val="0"/>
                <w:color w:val="FFFFFF"/>
                <w:sz w:val="20"/>
              </w:rPr>
              <w:t>Purpose</w:t>
            </w:r>
          </w:p>
        </w:tc>
      </w:tr>
      <w:tr>
        <w:tc>
          <w:tcPr>
            <w:tcW w:type="dxa" w:w="1584"/>
            <w:shd w:fill="F2F2F2"/>
          </w:tcPr>
          <w:p>
            <w:r>
              <w:rPr>
                <w:rFonts w:ascii="Calibri" w:hAnsi="Calibri"/>
                <w:b w:val="0"/>
                <w:i w:val="0"/>
                <w:color w:val="000000"/>
                <w:sz w:val="20"/>
              </w:rPr>
              <w:t>Runtime</w:t>
            </w:r>
          </w:p>
        </w:tc>
        <w:tc>
          <w:tcPr>
            <w:tcW w:type="dxa" w:w="2160"/>
            <w:shd w:fill="F2F2F2"/>
          </w:tcPr>
          <w:p>
            <w:r>
              <w:rPr>
                <w:rFonts w:ascii="Calibri" w:hAnsi="Calibri"/>
                <w:b w:val="0"/>
                <w:i w:val="0"/>
                <w:color w:val="000000"/>
                <w:sz w:val="20"/>
              </w:rPr>
              <w:t>Mule 4 (Enterprise Edition)</w:t>
            </w:r>
          </w:p>
        </w:tc>
        <w:tc>
          <w:tcPr>
            <w:tcW w:type="dxa" w:w="1008"/>
            <w:shd w:fill="F2F2F2"/>
          </w:tcPr>
          <w:p>
            <w:r>
              <w:rPr>
                <w:rFonts w:ascii="Calibri" w:hAnsi="Calibri"/>
                <w:b w:val="0"/>
                <w:i w:val="0"/>
                <w:color w:val="000000"/>
                <w:sz w:val="20"/>
              </w:rPr>
              <w:t>4.6.28</w:t>
            </w:r>
          </w:p>
        </w:tc>
        <w:tc>
          <w:tcPr>
            <w:tcW w:type="dxa" w:w="4032"/>
            <w:shd w:fill="F2F2F2"/>
          </w:tcPr>
          <w:p>
            <w:r>
              <w:rPr>
                <w:rFonts w:ascii="Calibri" w:hAnsi="Calibri"/>
                <w:b w:val="0"/>
                <w:i w:val="0"/>
                <w:color w:val="000000"/>
                <w:sz w:val="20"/>
              </w:rPr>
              <w:t>Event-driven integration runtime</w:t>
            </w:r>
          </w:p>
        </w:tc>
      </w:tr>
      <w:tr>
        <w:tc>
          <w:tcPr>
            <w:tcW w:type="dxa" w:w="1584"/>
            <w:shd w:fill="FFFFFF"/>
          </w:tcPr>
          <w:p>
            <w:r>
              <w:rPr>
                <w:rFonts w:ascii="Calibri" w:hAnsi="Calibri"/>
                <w:b w:val="0"/>
                <w:i w:val="0"/>
                <w:color w:val="000000"/>
                <w:sz w:val="20"/>
              </w:rPr>
              <w:t>Java</w:t>
            </w:r>
          </w:p>
        </w:tc>
        <w:tc>
          <w:tcPr>
            <w:tcW w:type="dxa" w:w="2160"/>
            <w:shd w:fill="FFFFFF"/>
          </w:tcPr>
          <w:p>
            <w:r>
              <w:rPr>
                <w:rFonts w:ascii="Calibri" w:hAnsi="Calibri"/>
                <w:b w:val="0"/>
                <w:i w:val="0"/>
                <w:color w:val="000000"/>
                <w:sz w:val="20"/>
              </w:rPr>
              <w:t>OpenJDK</w:t>
            </w:r>
          </w:p>
        </w:tc>
        <w:tc>
          <w:tcPr>
            <w:tcW w:type="dxa" w:w="1008"/>
            <w:shd w:fill="FFFFFF"/>
          </w:tcPr>
          <w:p>
            <w:r>
              <w:rPr>
                <w:rFonts w:ascii="Calibri" w:hAnsi="Calibri"/>
                <w:b w:val="0"/>
                <w:i w:val="0"/>
                <w:color w:val="000000"/>
                <w:sz w:val="20"/>
              </w:rPr>
              <w:t>17</w:t>
            </w:r>
          </w:p>
        </w:tc>
        <w:tc>
          <w:tcPr>
            <w:tcW w:type="dxa" w:w="4032"/>
            <w:shd w:fill="FFFFFF"/>
          </w:tcPr>
          <w:p>
            <w:r>
              <w:rPr>
                <w:rFonts w:ascii="Calibri" w:hAnsi="Calibri"/>
                <w:b w:val="0"/>
                <w:i w:val="0"/>
                <w:color w:val="000000"/>
                <w:sz w:val="20"/>
              </w:rPr>
              <w:t>JVM for Mule runtime</w:t>
            </w:r>
          </w:p>
        </w:tc>
      </w:tr>
      <w:tr>
        <w:tc>
          <w:tcPr>
            <w:tcW w:type="dxa" w:w="1584"/>
            <w:shd w:fill="F2F2F2"/>
          </w:tcPr>
          <w:p>
            <w:r>
              <w:rPr>
                <w:rFonts w:ascii="Calibri" w:hAnsi="Calibri"/>
                <w:b w:val="0"/>
                <w:i w:val="0"/>
                <w:color w:val="000000"/>
                <w:sz w:val="20"/>
              </w:rPr>
              <w:t>API Specification</w:t>
            </w:r>
          </w:p>
        </w:tc>
        <w:tc>
          <w:tcPr>
            <w:tcW w:type="dxa" w:w="2160"/>
            <w:shd w:fill="F2F2F2"/>
          </w:tcPr>
          <w:p>
            <w:r>
              <w:rPr>
                <w:rFonts w:ascii="Calibri" w:hAnsi="Calibri"/>
                <w:b w:val="0"/>
                <w:i w:val="0"/>
                <w:color w:val="000000"/>
                <w:sz w:val="20"/>
              </w:rPr>
              <w:t>RAML</w:t>
            </w:r>
          </w:p>
        </w:tc>
        <w:tc>
          <w:tcPr>
            <w:tcW w:type="dxa" w:w="1008"/>
            <w:shd w:fill="F2F2F2"/>
          </w:tcPr>
          <w:p>
            <w:r>
              <w:rPr>
                <w:rFonts w:ascii="Calibri" w:hAnsi="Calibri"/>
                <w:b w:val="0"/>
                <w:i w:val="0"/>
                <w:color w:val="000000"/>
                <w:sz w:val="20"/>
              </w:rPr>
              <w:t>1.0</w:t>
            </w:r>
          </w:p>
        </w:tc>
        <w:tc>
          <w:tcPr>
            <w:tcW w:type="dxa" w:w="4032"/>
            <w:shd w:fill="F2F2F2"/>
          </w:tcPr>
          <w:p>
            <w:r>
              <w:rPr>
                <w:rFonts w:ascii="Calibri" w:hAnsi="Calibri"/>
                <w:b w:val="0"/>
                <w:i w:val="0"/>
                <w:color w:val="000000"/>
                <w:sz w:val="20"/>
              </w:rPr>
              <w:t>Flight API contract definition</w:t>
            </w:r>
          </w:p>
        </w:tc>
      </w:tr>
      <w:tr>
        <w:tc>
          <w:tcPr>
            <w:tcW w:type="dxa" w:w="1584"/>
            <w:shd w:fill="FFFFFF"/>
          </w:tcPr>
          <w:p>
            <w:r>
              <w:rPr>
                <w:rFonts w:ascii="Calibri" w:hAnsi="Calibri"/>
                <w:b w:val="0"/>
                <w:i w:val="0"/>
                <w:color w:val="000000"/>
                <w:sz w:val="20"/>
              </w:rPr>
              <w:t>HTTP Connector</w:t>
            </w:r>
          </w:p>
        </w:tc>
        <w:tc>
          <w:tcPr>
            <w:tcW w:type="dxa" w:w="2160"/>
            <w:shd w:fill="FFFFFF"/>
          </w:tcPr>
          <w:p>
            <w:r>
              <w:rPr>
                <w:rFonts w:ascii="Calibri" w:hAnsi="Calibri"/>
                <w:b w:val="0"/>
                <w:i w:val="0"/>
                <w:color w:val="000000"/>
                <w:sz w:val="20"/>
              </w:rPr>
              <w:t>mule-http-connector</w:t>
            </w:r>
          </w:p>
        </w:tc>
        <w:tc>
          <w:tcPr>
            <w:tcW w:type="dxa" w:w="1008"/>
            <w:shd w:fill="FFFFFF"/>
          </w:tcPr>
          <w:p>
            <w:r>
              <w:rPr>
                <w:rFonts w:ascii="Calibri" w:hAnsi="Calibri"/>
                <w:b w:val="0"/>
                <w:i w:val="0"/>
                <w:color w:val="000000"/>
                <w:sz w:val="20"/>
              </w:rPr>
              <w:t>1.10.3</w:t>
            </w:r>
          </w:p>
        </w:tc>
        <w:tc>
          <w:tcPr>
            <w:tcW w:type="dxa" w:w="4032"/>
            <w:shd w:fill="FFFFFF"/>
          </w:tcPr>
          <w:p>
            <w:r>
              <w:rPr>
                <w:rFonts w:ascii="Calibri" w:hAnsi="Calibri"/>
                <w:b w:val="0"/>
                <w:i w:val="0"/>
                <w:color w:val="000000"/>
                <w:sz w:val="20"/>
              </w:rPr>
              <w:t>REST API listener and outbound HTTP calls</w:t>
            </w:r>
          </w:p>
        </w:tc>
      </w:tr>
      <w:tr>
        <w:tc>
          <w:tcPr>
            <w:tcW w:type="dxa" w:w="1584"/>
            <w:shd w:fill="F2F2F2"/>
          </w:tcPr>
          <w:p>
            <w:r>
              <w:rPr>
                <w:rFonts w:ascii="Calibri" w:hAnsi="Calibri"/>
                <w:b w:val="0"/>
                <w:i w:val="0"/>
                <w:color w:val="000000"/>
                <w:sz w:val="20"/>
              </w:rPr>
              <w:t>API Router</w:t>
            </w:r>
          </w:p>
        </w:tc>
        <w:tc>
          <w:tcPr>
            <w:tcW w:type="dxa" w:w="2160"/>
            <w:shd w:fill="F2F2F2"/>
          </w:tcPr>
          <w:p>
            <w:r>
              <w:rPr>
                <w:rFonts w:ascii="Calibri" w:hAnsi="Calibri"/>
                <w:b w:val="0"/>
                <w:i w:val="0"/>
                <w:color w:val="000000"/>
                <w:sz w:val="20"/>
              </w:rPr>
              <w:t>mule-apikit-module</w:t>
            </w:r>
          </w:p>
        </w:tc>
        <w:tc>
          <w:tcPr>
            <w:tcW w:type="dxa" w:w="1008"/>
            <w:shd w:fill="F2F2F2"/>
          </w:tcPr>
          <w:p>
            <w:r>
              <w:rPr>
                <w:rFonts w:ascii="Calibri" w:hAnsi="Calibri"/>
                <w:b w:val="0"/>
                <w:i w:val="0"/>
                <w:color w:val="000000"/>
                <w:sz w:val="20"/>
              </w:rPr>
              <w:t>1.11.7</w:t>
            </w:r>
          </w:p>
        </w:tc>
        <w:tc>
          <w:tcPr>
            <w:tcW w:type="dxa" w:w="4032"/>
            <w:shd w:fill="F2F2F2"/>
          </w:tcPr>
          <w:p>
            <w:r>
              <w:rPr>
                <w:rFonts w:ascii="Calibri" w:hAnsi="Calibri"/>
                <w:b w:val="0"/>
                <w:i w:val="0"/>
                <w:color w:val="000000"/>
                <w:sz w:val="20"/>
              </w:rPr>
              <w:t>RAML-driven request routing and validation</w:t>
            </w:r>
          </w:p>
        </w:tc>
      </w:tr>
      <w:tr>
        <w:tc>
          <w:tcPr>
            <w:tcW w:type="dxa" w:w="1584"/>
            <w:shd w:fill="FFFFFF"/>
          </w:tcPr>
          <w:p>
            <w:r>
              <w:rPr>
                <w:rFonts w:ascii="Calibri" w:hAnsi="Calibri"/>
                <w:b w:val="0"/>
                <w:i w:val="0"/>
                <w:color w:val="000000"/>
                <w:sz w:val="20"/>
              </w:rPr>
              <w:t>Database</w:t>
            </w:r>
          </w:p>
        </w:tc>
        <w:tc>
          <w:tcPr>
            <w:tcW w:type="dxa" w:w="2160"/>
            <w:shd w:fill="FFFFFF"/>
          </w:tcPr>
          <w:p>
            <w:r>
              <w:rPr>
                <w:rFonts w:ascii="Calibri" w:hAnsi="Calibri"/>
                <w:b w:val="0"/>
                <w:i w:val="0"/>
                <w:color w:val="000000"/>
                <w:sz w:val="20"/>
              </w:rPr>
              <w:t>mule-db-connector</w:t>
            </w:r>
          </w:p>
        </w:tc>
        <w:tc>
          <w:tcPr>
            <w:tcW w:type="dxa" w:w="1008"/>
            <w:shd w:fill="FFFFFF"/>
          </w:tcPr>
          <w:p>
            <w:r>
              <w:rPr>
                <w:rFonts w:ascii="Calibri" w:hAnsi="Calibri"/>
                <w:b w:val="0"/>
                <w:i w:val="0"/>
                <w:color w:val="000000"/>
                <w:sz w:val="20"/>
              </w:rPr>
              <w:t>1.14.16</w:t>
            </w:r>
          </w:p>
        </w:tc>
        <w:tc>
          <w:tcPr>
            <w:tcW w:type="dxa" w:w="4032"/>
            <w:shd w:fill="FFFFFF"/>
          </w:tcPr>
          <w:p>
            <w:r>
              <w:rPr>
                <w:rFonts w:ascii="Calibri" w:hAnsi="Calibri"/>
                <w:b w:val="0"/>
                <w:i w:val="0"/>
                <w:color w:val="000000"/>
                <w:sz w:val="20"/>
              </w:rPr>
              <w:t>MySQL database CRUD operations</w:t>
            </w:r>
          </w:p>
        </w:tc>
      </w:tr>
      <w:tr>
        <w:tc>
          <w:tcPr>
            <w:tcW w:type="dxa" w:w="1584"/>
            <w:shd w:fill="F2F2F2"/>
          </w:tcPr>
          <w:p>
            <w:r>
              <w:rPr>
                <w:rFonts w:ascii="Calibri" w:hAnsi="Calibri"/>
                <w:b w:val="0"/>
                <w:i w:val="0"/>
                <w:color w:val="000000"/>
                <w:sz w:val="20"/>
              </w:rPr>
              <w:t>Database Driver</w:t>
            </w:r>
          </w:p>
        </w:tc>
        <w:tc>
          <w:tcPr>
            <w:tcW w:type="dxa" w:w="2160"/>
            <w:shd w:fill="F2F2F2"/>
          </w:tcPr>
          <w:p>
            <w:r>
              <w:rPr>
                <w:rFonts w:ascii="Calibri" w:hAnsi="Calibri"/>
                <w:b w:val="0"/>
                <w:i w:val="0"/>
                <w:color w:val="000000"/>
                <w:sz w:val="20"/>
              </w:rPr>
              <w:t>mysql-connector-java</w:t>
            </w:r>
          </w:p>
        </w:tc>
        <w:tc>
          <w:tcPr>
            <w:tcW w:type="dxa" w:w="1008"/>
            <w:shd w:fill="F2F2F2"/>
          </w:tcPr>
          <w:p>
            <w:r>
              <w:rPr>
                <w:rFonts w:ascii="Calibri" w:hAnsi="Calibri"/>
                <w:b w:val="0"/>
                <w:i w:val="0"/>
                <w:color w:val="000000"/>
                <w:sz w:val="20"/>
              </w:rPr>
              <w:t>8.0.28</w:t>
            </w:r>
          </w:p>
        </w:tc>
        <w:tc>
          <w:tcPr>
            <w:tcW w:type="dxa" w:w="4032"/>
            <w:shd w:fill="F2F2F2"/>
          </w:tcPr>
          <w:p>
            <w:r>
              <w:rPr>
                <w:rFonts w:ascii="Calibri" w:hAnsi="Calibri"/>
                <w:b w:val="0"/>
                <w:i w:val="0"/>
                <w:color w:val="000000"/>
                <w:sz w:val="20"/>
              </w:rPr>
              <w:t>MySQL JDBC driver</w:t>
            </w:r>
          </w:p>
        </w:tc>
      </w:tr>
      <w:tr>
        <w:tc>
          <w:tcPr>
            <w:tcW w:type="dxa" w:w="1584"/>
            <w:shd w:fill="FFFFFF"/>
          </w:tcPr>
          <w:p>
            <w:r>
              <w:rPr>
                <w:rFonts w:ascii="Calibri" w:hAnsi="Calibri"/>
                <w:b w:val="0"/>
                <w:i w:val="0"/>
                <w:color w:val="000000"/>
                <w:sz w:val="20"/>
              </w:rPr>
              <w:t>Object Store</w:t>
            </w:r>
          </w:p>
        </w:tc>
        <w:tc>
          <w:tcPr>
            <w:tcW w:type="dxa" w:w="2160"/>
            <w:shd w:fill="FFFFFF"/>
          </w:tcPr>
          <w:p>
            <w:r>
              <w:rPr>
                <w:rFonts w:ascii="Calibri" w:hAnsi="Calibri"/>
                <w:b w:val="0"/>
                <w:i w:val="0"/>
                <w:color w:val="000000"/>
                <w:sz w:val="20"/>
              </w:rPr>
              <w:t>mule-objectstore-connector</w:t>
            </w:r>
          </w:p>
        </w:tc>
        <w:tc>
          <w:tcPr>
            <w:tcW w:type="dxa" w:w="1008"/>
            <w:shd w:fill="FFFFFF"/>
          </w:tcPr>
          <w:p>
            <w:r>
              <w:rPr>
                <w:rFonts w:ascii="Calibri" w:hAnsi="Calibri"/>
                <w:b w:val="0"/>
                <w:i w:val="0"/>
                <w:color w:val="000000"/>
                <w:sz w:val="20"/>
              </w:rPr>
              <w:t>1.2.2</w:t>
            </w:r>
          </w:p>
        </w:tc>
        <w:tc>
          <w:tcPr>
            <w:tcW w:type="dxa" w:w="4032"/>
            <w:shd w:fill="FFFFFF"/>
          </w:tcPr>
          <w:p>
            <w:r>
              <w:rPr>
                <w:rFonts w:ascii="Calibri" w:hAnsi="Calibri"/>
                <w:b w:val="0"/>
                <w:i w:val="0"/>
                <w:color w:val="000000"/>
                <w:sz w:val="20"/>
              </w:rPr>
              <w:t>Circuit breaker state + batch failure store</w:t>
            </w:r>
          </w:p>
        </w:tc>
      </w:tr>
      <w:tr>
        <w:tc>
          <w:tcPr>
            <w:tcW w:type="dxa" w:w="1584"/>
            <w:shd w:fill="F2F2F2"/>
          </w:tcPr>
          <w:p>
            <w:r>
              <w:rPr>
                <w:rFonts w:ascii="Calibri" w:hAnsi="Calibri"/>
                <w:b w:val="0"/>
                <w:i w:val="0"/>
                <w:color w:val="000000"/>
                <w:sz w:val="20"/>
              </w:rPr>
              <w:t>Sockets</w:t>
            </w:r>
          </w:p>
        </w:tc>
        <w:tc>
          <w:tcPr>
            <w:tcW w:type="dxa" w:w="2160"/>
            <w:shd w:fill="F2F2F2"/>
          </w:tcPr>
          <w:p>
            <w:r>
              <w:rPr>
                <w:rFonts w:ascii="Calibri" w:hAnsi="Calibri"/>
                <w:b w:val="0"/>
                <w:i w:val="0"/>
                <w:color w:val="000000"/>
                <w:sz w:val="20"/>
              </w:rPr>
              <w:t>mule-sockets-connector</w:t>
            </w:r>
          </w:p>
        </w:tc>
        <w:tc>
          <w:tcPr>
            <w:tcW w:type="dxa" w:w="1008"/>
            <w:shd w:fill="F2F2F2"/>
          </w:tcPr>
          <w:p>
            <w:r>
              <w:rPr>
                <w:rFonts w:ascii="Calibri" w:hAnsi="Calibri"/>
                <w:b w:val="0"/>
                <w:i w:val="0"/>
                <w:color w:val="000000"/>
                <w:sz w:val="20"/>
              </w:rPr>
              <w:t>1.2.2</w:t>
            </w:r>
          </w:p>
        </w:tc>
        <w:tc>
          <w:tcPr>
            <w:tcW w:type="dxa" w:w="4032"/>
            <w:shd w:fill="F2F2F2"/>
          </w:tcPr>
          <w:p>
            <w:r>
              <w:rPr>
                <w:rFonts w:ascii="Calibri" w:hAnsi="Calibri"/>
                <w:b w:val="0"/>
                <w:i w:val="0"/>
                <w:color w:val="000000"/>
                <w:sz w:val="20"/>
              </w:rPr>
              <w:t>TCP/IP socket transport</w:t>
            </w:r>
          </w:p>
        </w:tc>
      </w:tr>
      <w:tr>
        <w:tc>
          <w:tcPr>
            <w:tcW w:type="dxa" w:w="1584"/>
            <w:shd w:fill="FFFFFF"/>
          </w:tcPr>
          <w:p>
            <w:r>
              <w:rPr>
                <w:rFonts w:ascii="Calibri" w:hAnsi="Calibri"/>
                <w:b w:val="0"/>
                <w:i w:val="0"/>
                <w:color w:val="000000"/>
                <w:sz w:val="20"/>
              </w:rPr>
              <w:t>Build Tool</w:t>
            </w:r>
          </w:p>
        </w:tc>
        <w:tc>
          <w:tcPr>
            <w:tcW w:type="dxa" w:w="2160"/>
            <w:shd w:fill="FFFFFF"/>
          </w:tcPr>
          <w:p>
            <w:r>
              <w:rPr>
                <w:rFonts w:ascii="Calibri" w:hAnsi="Calibri"/>
                <w:b w:val="0"/>
                <w:i w:val="0"/>
                <w:color w:val="000000"/>
                <w:sz w:val="20"/>
              </w:rPr>
              <w:t>Maven</w:t>
            </w:r>
          </w:p>
        </w:tc>
        <w:tc>
          <w:tcPr>
            <w:tcW w:type="dxa" w:w="1008"/>
            <w:shd w:fill="FFFFFF"/>
          </w:tcPr>
          <w:p>
            <w:r>
              <w:rPr>
                <w:rFonts w:ascii="Calibri" w:hAnsi="Calibri"/>
                <w:b w:val="0"/>
                <w:i w:val="0"/>
                <w:color w:val="000000"/>
                <w:sz w:val="20"/>
              </w:rPr>
              <w:t>3.x</w:t>
            </w:r>
          </w:p>
        </w:tc>
        <w:tc>
          <w:tcPr>
            <w:tcW w:type="dxa" w:w="4032"/>
            <w:shd w:fill="FFFFFF"/>
          </w:tcPr>
          <w:p>
            <w:r>
              <w:rPr>
                <w:rFonts w:ascii="Calibri" w:hAnsi="Calibri"/>
                <w:b w:val="0"/>
                <w:i w:val="0"/>
                <w:color w:val="000000"/>
                <w:sz w:val="20"/>
              </w:rPr>
              <w:t>Dependency management and build automation</w:t>
            </w:r>
          </w:p>
        </w:tc>
      </w:tr>
      <w:tr>
        <w:tc>
          <w:tcPr>
            <w:tcW w:type="dxa" w:w="1584"/>
            <w:shd w:fill="F2F2F2"/>
          </w:tcPr>
          <w:p>
            <w:r>
              <w:rPr>
                <w:rFonts w:ascii="Calibri" w:hAnsi="Calibri"/>
                <w:b w:val="0"/>
                <w:i w:val="0"/>
                <w:color w:val="000000"/>
                <w:sz w:val="20"/>
              </w:rPr>
              <w:t>Build Plugin</w:t>
            </w:r>
          </w:p>
        </w:tc>
        <w:tc>
          <w:tcPr>
            <w:tcW w:type="dxa" w:w="2160"/>
            <w:shd w:fill="F2F2F2"/>
          </w:tcPr>
          <w:p>
            <w:r>
              <w:rPr>
                <w:rFonts w:ascii="Calibri" w:hAnsi="Calibri"/>
                <w:b w:val="0"/>
                <w:i w:val="0"/>
                <w:color w:val="000000"/>
                <w:sz w:val="20"/>
              </w:rPr>
              <w:t>mule-maven-plugin</w:t>
            </w:r>
          </w:p>
        </w:tc>
        <w:tc>
          <w:tcPr>
            <w:tcW w:type="dxa" w:w="1008"/>
            <w:shd w:fill="F2F2F2"/>
          </w:tcPr>
          <w:p>
            <w:r>
              <w:rPr>
                <w:rFonts w:ascii="Calibri" w:hAnsi="Calibri"/>
                <w:b w:val="0"/>
                <w:i w:val="0"/>
                <w:color w:val="000000"/>
                <w:sz w:val="20"/>
              </w:rPr>
              <w:t>4.3.0</w:t>
            </w:r>
          </w:p>
        </w:tc>
        <w:tc>
          <w:tcPr>
            <w:tcW w:type="dxa" w:w="4032"/>
            <w:shd w:fill="F2F2F2"/>
          </w:tcPr>
          <w:p>
            <w:r>
              <w:rPr>
                <w:rFonts w:ascii="Calibri" w:hAnsi="Calibri"/>
                <w:b w:val="0"/>
                <w:i w:val="0"/>
                <w:color w:val="000000"/>
                <w:sz w:val="20"/>
              </w:rPr>
              <w:t>Mule application packaging and deployment</w:t>
            </w:r>
          </w:p>
        </w:tc>
      </w:tr>
      <w:tr>
        <w:tc>
          <w:tcPr>
            <w:tcW w:type="dxa" w:w="1584"/>
            <w:shd w:fill="FFFFFF"/>
          </w:tcPr>
          <w:p>
            <w:r>
              <w:rPr>
                <w:rFonts w:ascii="Calibri" w:hAnsi="Calibri"/>
                <w:b w:val="0"/>
                <w:i w:val="0"/>
                <w:color w:val="000000"/>
                <w:sz w:val="20"/>
              </w:rPr>
              <w:t>Test Framework</w:t>
            </w:r>
          </w:p>
        </w:tc>
        <w:tc>
          <w:tcPr>
            <w:tcW w:type="dxa" w:w="2160"/>
            <w:shd w:fill="FFFFFF"/>
          </w:tcPr>
          <w:p>
            <w:r>
              <w:rPr>
                <w:rFonts w:ascii="Calibri" w:hAnsi="Calibri"/>
                <w:b w:val="0"/>
                <w:i w:val="0"/>
                <w:color w:val="000000"/>
                <w:sz w:val="20"/>
              </w:rPr>
              <w:t>MUnit</w:t>
            </w:r>
          </w:p>
        </w:tc>
        <w:tc>
          <w:tcPr>
            <w:tcW w:type="dxa" w:w="1008"/>
            <w:shd w:fill="FFFFFF"/>
          </w:tcPr>
          <w:p>
            <w:r>
              <w:rPr>
                <w:rFonts w:ascii="Calibri" w:hAnsi="Calibri"/>
                <w:b w:val="0"/>
                <w:i w:val="0"/>
                <w:color w:val="000000"/>
                <w:sz w:val="20"/>
              </w:rPr>
              <w:t>2.3.11</w:t>
            </w:r>
          </w:p>
        </w:tc>
        <w:tc>
          <w:tcPr>
            <w:tcW w:type="dxa" w:w="4032"/>
            <w:shd w:fill="FFFFFF"/>
          </w:tcPr>
          <w:p>
            <w:r>
              <w:rPr>
                <w:rFonts w:ascii="Calibri" w:hAnsi="Calibri"/>
                <w:b w:val="0"/>
                <w:i w:val="0"/>
                <w:color w:val="000000"/>
                <w:sz w:val="20"/>
              </w:rPr>
              <w:t>Unit and integration testing</w:t>
            </w:r>
          </w:p>
        </w:tc>
      </w:tr>
      <w:tr>
        <w:tc>
          <w:tcPr>
            <w:tcW w:type="dxa" w:w="1584"/>
            <w:shd w:fill="F2F2F2"/>
          </w:tcPr>
          <w:p>
            <w:r>
              <w:rPr>
                <w:rFonts w:ascii="Calibri" w:hAnsi="Calibri"/>
                <w:b w:val="0"/>
                <w:i w:val="0"/>
                <w:color w:val="000000"/>
                <w:sz w:val="20"/>
              </w:rPr>
              <w:t>Transformation</w:t>
            </w:r>
          </w:p>
        </w:tc>
        <w:tc>
          <w:tcPr>
            <w:tcW w:type="dxa" w:w="2160"/>
            <w:shd w:fill="F2F2F2"/>
          </w:tcPr>
          <w:p>
            <w:r>
              <w:rPr>
                <w:rFonts w:ascii="Calibri" w:hAnsi="Calibri"/>
                <w:b w:val="0"/>
                <w:i w:val="0"/>
                <w:color w:val="000000"/>
                <w:sz w:val="20"/>
              </w:rPr>
              <w:t>DataWeave</w:t>
            </w:r>
          </w:p>
        </w:tc>
        <w:tc>
          <w:tcPr>
            <w:tcW w:type="dxa" w:w="1008"/>
            <w:shd w:fill="F2F2F2"/>
          </w:tcPr>
          <w:p>
            <w:r>
              <w:rPr>
                <w:rFonts w:ascii="Calibri" w:hAnsi="Calibri"/>
                <w:b w:val="0"/>
                <w:i w:val="0"/>
                <w:color w:val="000000"/>
                <w:sz w:val="20"/>
              </w:rPr>
              <w:t>2.0</w:t>
            </w:r>
          </w:p>
        </w:tc>
        <w:tc>
          <w:tcPr>
            <w:tcW w:type="dxa" w:w="4032"/>
            <w:shd w:fill="F2F2F2"/>
          </w:tcPr>
          <w:p>
            <w:r>
              <w:rPr>
                <w:rFonts w:ascii="Calibri" w:hAnsi="Calibri"/>
                <w:b w:val="0"/>
                <w:i w:val="0"/>
                <w:color w:val="000000"/>
                <w:sz w:val="20"/>
              </w:rPr>
              <w:t>Data mapping and transformation</w:t>
            </w:r>
          </w:p>
        </w:tc>
      </w:tr>
      <w:tr>
        <w:tc>
          <w:tcPr>
            <w:tcW w:type="dxa" w:w="1584"/>
            <w:shd w:fill="FFFFFF"/>
          </w:tcPr>
          <w:p>
            <w:r>
              <w:rPr>
                <w:rFonts w:ascii="Calibri" w:hAnsi="Calibri"/>
                <w:b w:val="0"/>
                <w:i w:val="0"/>
                <w:color w:val="000000"/>
                <w:sz w:val="20"/>
              </w:rPr>
              <w:t>Deployment</w:t>
            </w:r>
          </w:p>
        </w:tc>
        <w:tc>
          <w:tcPr>
            <w:tcW w:type="dxa" w:w="2160"/>
            <w:shd w:fill="FFFFFF"/>
          </w:tcPr>
          <w:p>
            <w:r>
              <w:rPr>
                <w:rFonts w:ascii="Calibri" w:hAnsi="Calibri"/>
                <w:b w:val="0"/>
                <w:i w:val="0"/>
                <w:color w:val="000000"/>
                <w:sz w:val="20"/>
              </w:rPr>
              <w:t>CloudHub 2.0</w:t>
            </w:r>
          </w:p>
        </w:tc>
        <w:tc>
          <w:tcPr>
            <w:tcW w:type="dxa" w:w="1008"/>
            <w:shd w:fill="FFFFFF"/>
          </w:tcPr>
          <w:p>
            <w:r>
              <w:rPr>
                <w:rFonts w:ascii="Calibri" w:hAnsi="Calibri"/>
                <w:b w:val="0"/>
                <w:i w:val="0"/>
                <w:color w:val="000000"/>
                <w:sz w:val="20"/>
              </w:rPr>
              <w:t>US East 2</w:t>
            </w:r>
          </w:p>
        </w:tc>
        <w:tc>
          <w:tcPr>
            <w:tcW w:type="dxa" w:w="4032"/>
            <w:shd w:fill="FFFFFF"/>
          </w:tcPr>
          <w:p>
            <w:r>
              <w:rPr>
                <w:rFonts w:ascii="Calibri" w:hAnsi="Calibri"/>
                <w:b w:val="0"/>
                <w:i w:val="0"/>
                <w:color w:val="000000"/>
                <w:sz w:val="20"/>
              </w:rPr>
              <w:t>Cloud-hosted runtime environment</w:t>
            </w:r>
          </w:p>
        </w:tc>
      </w:tr>
      <w:tr>
        <w:tc>
          <w:tcPr>
            <w:tcW w:type="dxa" w:w="1584"/>
            <w:shd w:fill="F2F2F2"/>
          </w:tcPr>
          <w:p>
            <w:r>
              <w:rPr>
                <w:rFonts w:ascii="Calibri" w:hAnsi="Calibri"/>
                <w:b w:val="0"/>
                <w:i w:val="0"/>
                <w:color w:val="000000"/>
                <w:sz w:val="20"/>
              </w:rPr>
              <w:t>API Governance</w:t>
            </w:r>
          </w:p>
        </w:tc>
        <w:tc>
          <w:tcPr>
            <w:tcW w:type="dxa" w:w="2160"/>
            <w:shd w:fill="F2F2F2"/>
          </w:tcPr>
          <w:p>
            <w:r>
              <w:rPr>
                <w:rFonts w:ascii="Calibri" w:hAnsi="Calibri"/>
                <w:b w:val="0"/>
                <w:i w:val="0"/>
                <w:color w:val="000000"/>
                <w:sz w:val="20"/>
              </w:rPr>
              <w:t>Anypoint API Manager</w:t>
            </w:r>
          </w:p>
        </w:tc>
        <w:tc>
          <w:tcPr>
            <w:tcW w:type="dxa" w:w="1008"/>
            <w:shd w:fill="F2F2F2"/>
          </w:tcPr>
          <w:p>
            <w:r>
              <w:rPr>
                <w:rFonts w:ascii="Calibri" w:hAnsi="Calibri"/>
                <w:b w:val="0"/>
                <w:i w:val="0"/>
                <w:color w:val="000000"/>
                <w:sz w:val="20"/>
              </w:rPr>
              <w:t>—</w:t>
            </w:r>
          </w:p>
        </w:tc>
        <w:tc>
          <w:tcPr>
            <w:tcW w:type="dxa" w:w="4032"/>
            <w:shd w:fill="F2F2F2"/>
          </w:tcPr>
          <w:p>
            <w:r>
              <w:rPr>
                <w:rFonts w:ascii="Calibri" w:hAnsi="Calibri"/>
                <w:b w:val="0"/>
                <w:i w:val="0"/>
                <w:color w:val="000000"/>
                <w:sz w:val="20"/>
              </w:rPr>
              <w:t>Autodiscovery, policies, analytics</w:t>
            </w:r>
          </w:p>
        </w:tc>
      </w:tr>
    </w:tbl>
    <w:p/>
    <w:p>
      <w:pPr>
        <w:pStyle w:val="Heading2"/>
      </w:pPr>
      <w:r>
        <w:rPr>
          <w:rFonts w:ascii="Calibri" w:hAnsi="Calibri"/>
          <w:color w:val="005EA2"/>
        </w:rPr>
        <w:t>4.3 System Landscape</w:t>
      </w:r>
    </w:p>
    <w:p>
      <w:r>
        <w:rPr>
          <w:rFonts w:ascii="Calibri" w:hAnsi="Calibri"/>
          <w:b w:val="0"/>
          <w:i w:val="0"/>
          <w:color w:val="000000"/>
          <w:sz w:val="22"/>
        </w:rPr>
        <w:t>The application interacts with four external systems: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872"/>
            <w:shd w:fill="0D235B"/>
          </w:tcPr>
          <w:p>
            <w:pPr>
              <w:jc w:val="center"/>
            </w:pPr>
            <w:r>
              <w:rPr>
                <w:rFonts w:ascii="Calibri" w:hAnsi="Calibri"/>
                <w:b/>
                <w:i w:val="0"/>
                <w:color w:val="FFFFFF"/>
                <w:sz w:val="20"/>
              </w:rPr>
              <w:t>System</w:t>
            </w:r>
          </w:p>
        </w:tc>
        <w:tc>
          <w:tcPr>
            <w:tcW w:type="dxa" w:w="1296"/>
            <w:shd w:fill="0D235B"/>
          </w:tcPr>
          <w:p>
            <w:pPr>
              <w:jc w:val="center"/>
            </w:pPr>
            <w:r>
              <w:rPr>
                <w:rFonts w:ascii="Calibri" w:hAnsi="Calibri"/>
                <w:b/>
                <w:i w:val="0"/>
                <w:color w:val="FFFFFF"/>
                <w:sz w:val="20"/>
              </w:rPr>
              <w:t>Type</w:t>
            </w:r>
          </w:p>
        </w:tc>
        <w:tc>
          <w:tcPr>
            <w:tcW w:type="dxa" w:w="1872"/>
            <w:shd w:fill="0D235B"/>
          </w:tcPr>
          <w:p>
            <w:pPr>
              <w:jc w:val="center"/>
            </w:pPr>
            <w:r>
              <w:rPr>
                <w:rFonts w:ascii="Calibri" w:hAnsi="Calibri"/>
                <w:b/>
                <w:i w:val="0"/>
                <w:color w:val="FFFFFF"/>
                <w:sz w:val="20"/>
              </w:rPr>
              <w:t>Connection</w:t>
            </w:r>
          </w:p>
        </w:tc>
        <w:tc>
          <w:tcPr>
            <w:tcW w:type="dxa" w:w="4032"/>
            <w:shd w:fill="0D235B"/>
          </w:tcPr>
          <w:p>
            <w:pPr>
              <w:jc w:val="center"/>
            </w:pPr>
            <w:r>
              <w:rPr>
                <w:rFonts w:ascii="Calibri" w:hAnsi="Calibri"/>
                <w:b/>
                <w:i w:val="0"/>
                <w:color w:val="FFFFFF"/>
                <w:sz w:val="20"/>
              </w:rPr>
              <w:t>Purpose</w:t>
            </w:r>
          </w:p>
        </w:tc>
      </w:tr>
      <w:tr>
        <w:tc>
          <w:tcPr>
            <w:tcW w:type="dxa" w:w="1872"/>
            <w:shd w:fill="F2F2F2"/>
          </w:tcPr>
          <w:p>
            <w:r>
              <w:rPr>
                <w:rFonts w:ascii="Calibri" w:hAnsi="Calibri"/>
                <w:b w:val="0"/>
                <w:i w:val="0"/>
                <w:color w:val="000000"/>
                <w:sz w:val="20"/>
              </w:rPr>
              <w:t>MySQL Database (training)</w:t>
            </w:r>
          </w:p>
        </w:tc>
        <w:tc>
          <w:tcPr>
            <w:tcW w:type="dxa" w:w="1296"/>
            <w:shd w:fill="F2F2F2"/>
          </w:tcPr>
          <w:p>
            <w:r>
              <w:rPr>
                <w:rFonts w:ascii="Calibri" w:hAnsi="Calibri"/>
                <w:b w:val="0"/>
                <w:i w:val="0"/>
                <w:color w:val="000000"/>
                <w:sz w:val="20"/>
              </w:rPr>
              <w:t>Relational DB</w:t>
            </w:r>
          </w:p>
        </w:tc>
        <w:tc>
          <w:tcPr>
            <w:tcW w:type="dxa" w:w="1872"/>
            <w:shd w:fill="F2F2F2"/>
          </w:tcPr>
          <w:p>
            <w:r>
              <w:rPr>
                <w:rFonts w:ascii="Calibri" w:hAnsi="Calibri"/>
                <w:b w:val="0"/>
                <w:i w:val="0"/>
                <w:color w:val="000000"/>
                <w:sz w:val="20"/>
              </w:rPr>
              <w:t>JDBC via db:connector</w:t>
            </w:r>
          </w:p>
        </w:tc>
        <w:tc>
          <w:tcPr>
            <w:tcW w:type="dxa" w:w="4032"/>
            <w:shd w:fill="F2F2F2"/>
          </w:tcPr>
          <w:p>
            <w:r>
              <w:rPr>
                <w:rFonts w:ascii="Calibri" w:hAnsi="Calibri"/>
                <w:b w:val="0"/>
                <w:i w:val="0"/>
                <w:color w:val="000000"/>
                <w:sz w:val="20"/>
              </w:rPr>
              <w:t>Persistent storage for flight records (table: american) and bookings (table: flight_bookings)</w:t>
            </w:r>
          </w:p>
        </w:tc>
      </w:tr>
      <w:tr>
        <w:tc>
          <w:tcPr>
            <w:tcW w:type="dxa" w:w="1872"/>
            <w:shd w:fill="FFFFFF"/>
          </w:tcPr>
          <w:p>
            <w:r>
              <w:rPr>
                <w:rFonts w:ascii="Calibri" w:hAnsi="Calibri"/>
                <w:b w:val="0"/>
                <w:i w:val="0"/>
                <w:color w:val="000000"/>
                <w:sz w:val="20"/>
              </w:rPr>
              <w:t>Notification API</w:t>
            </w:r>
          </w:p>
        </w:tc>
        <w:tc>
          <w:tcPr>
            <w:tcW w:type="dxa" w:w="1296"/>
            <w:shd w:fill="FFFFFF"/>
          </w:tcPr>
          <w:p>
            <w:r>
              <w:rPr>
                <w:rFonts w:ascii="Calibri" w:hAnsi="Calibri"/>
                <w:b w:val="0"/>
                <w:i w:val="0"/>
                <w:color w:val="000000"/>
                <w:sz w:val="20"/>
              </w:rPr>
              <w:t>External HTTP</w:t>
            </w:r>
          </w:p>
        </w:tc>
        <w:tc>
          <w:tcPr>
            <w:tcW w:type="dxa" w:w="1872"/>
            <w:shd w:fill="FFFFFF"/>
          </w:tcPr>
          <w:p>
            <w:r>
              <w:rPr>
                <w:rFonts w:ascii="Calibri" w:hAnsi="Calibri"/>
                <w:b w:val="0"/>
                <w:i w:val="0"/>
                <w:color w:val="000000"/>
                <w:sz w:val="20"/>
              </w:rPr>
              <w:t>HTTPS POST to notify.example.com</w:t>
            </w:r>
          </w:p>
        </w:tc>
        <w:tc>
          <w:tcPr>
            <w:tcW w:type="dxa" w:w="4032"/>
            <w:shd w:fill="FFFFFF"/>
          </w:tcPr>
          <w:p>
            <w:r>
              <w:rPr>
                <w:rFonts w:ascii="Calibri" w:hAnsi="Calibri"/>
                <w:b w:val="0"/>
                <w:i w:val="0"/>
                <w:color w:val="000000"/>
                <w:sz w:val="20"/>
              </w:rPr>
              <w:t>Send passenger email notifications on flight updates</w:t>
            </w:r>
          </w:p>
        </w:tc>
      </w:tr>
      <w:tr>
        <w:tc>
          <w:tcPr>
            <w:tcW w:type="dxa" w:w="1872"/>
            <w:shd w:fill="F2F2F2"/>
          </w:tcPr>
          <w:p>
            <w:r>
              <w:rPr>
                <w:rFonts w:ascii="Calibri" w:hAnsi="Calibri"/>
                <w:b w:val="0"/>
                <w:i w:val="0"/>
                <w:color w:val="000000"/>
                <w:sz w:val="20"/>
              </w:rPr>
              <w:t>External Logging Service</w:t>
            </w:r>
          </w:p>
        </w:tc>
        <w:tc>
          <w:tcPr>
            <w:tcW w:type="dxa" w:w="1296"/>
            <w:shd w:fill="F2F2F2"/>
          </w:tcPr>
          <w:p>
            <w:r>
              <w:rPr>
                <w:rFonts w:ascii="Calibri" w:hAnsi="Calibri"/>
                <w:b w:val="0"/>
                <w:i w:val="0"/>
                <w:color w:val="000000"/>
                <w:sz w:val="20"/>
              </w:rPr>
              <w:t>External HTTP</w:t>
            </w:r>
          </w:p>
        </w:tc>
        <w:tc>
          <w:tcPr>
            <w:tcW w:type="dxa" w:w="1872"/>
            <w:shd w:fill="F2F2F2"/>
          </w:tcPr>
          <w:p>
            <w:r>
              <w:rPr>
                <w:rFonts w:ascii="Calibri" w:hAnsi="Calibri"/>
                <w:b w:val="0"/>
                <w:i w:val="0"/>
                <w:color w:val="000000"/>
                <w:sz w:val="20"/>
              </w:rPr>
              <w:t>HTTPS POST to logs.example.com</w:t>
            </w:r>
          </w:p>
        </w:tc>
        <w:tc>
          <w:tcPr>
            <w:tcW w:type="dxa" w:w="4032"/>
            <w:shd w:fill="F2F2F2"/>
          </w:tcPr>
          <w:p>
            <w:r>
              <w:rPr>
                <w:rFonts w:ascii="Calibri" w:hAnsi="Calibri"/>
                <w:b w:val="0"/>
                <w:i w:val="0"/>
                <w:color w:val="000000"/>
                <w:sz w:val="20"/>
              </w:rPr>
              <w:t>Optional centralised log ingestion for operational events</w:t>
            </w:r>
          </w:p>
        </w:tc>
      </w:tr>
      <w:tr>
        <w:tc>
          <w:tcPr>
            <w:tcW w:type="dxa" w:w="1872"/>
            <w:shd w:fill="FFFFFF"/>
          </w:tcPr>
          <w:p>
            <w:r>
              <w:rPr>
                <w:rFonts w:ascii="Calibri" w:hAnsi="Calibri"/>
                <w:b w:val="0"/>
                <w:i w:val="0"/>
                <w:color w:val="000000"/>
                <w:sz w:val="20"/>
              </w:rPr>
              <w:t>Anypoint API Manager</w:t>
            </w:r>
          </w:p>
        </w:tc>
        <w:tc>
          <w:tcPr>
            <w:tcW w:type="dxa" w:w="1296"/>
            <w:shd w:fill="FFFFFF"/>
          </w:tcPr>
          <w:p>
            <w:r>
              <w:rPr>
                <w:rFonts w:ascii="Calibri" w:hAnsi="Calibri"/>
                <w:b w:val="0"/>
                <w:i w:val="0"/>
                <w:color w:val="000000"/>
                <w:sz w:val="20"/>
              </w:rPr>
              <w:t>Platform</w:t>
            </w:r>
          </w:p>
        </w:tc>
        <w:tc>
          <w:tcPr>
            <w:tcW w:type="dxa" w:w="1872"/>
            <w:shd w:fill="FFFFFF"/>
          </w:tcPr>
          <w:p>
            <w:r>
              <w:rPr>
                <w:rFonts w:ascii="Calibri" w:hAnsi="Calibri"/>
                <w:b w:val="0"/>
                <w:i w:val="0"/>
                <w:color w:val="000000"/>
                <w:sz w:val="20"/>
              </w:rPr>
              <w:t>API Gateway autodiscovery</w:t>
            </w:r>
          </w:p>
        </w:tc>
        <w:tc>
          <w:tcPr>
            <w:tcW w:type="dxa" w:w="4032"/>
            <w:shd w:fill="FFFFFF"/>
          </w:tcPr>
          <w:p>
            <w:r>
              <w:rPr>
                <w:rFonts w:ascii="Calibri" w:hAnsi="Calibri"/>
                <w:b w:val="0"/>
                <w:i w:val="0"/>
                <w:color w:val="000000"/>
                <w:sz w:val="20"/>
              </w:rPr>
              <w:t>Policy enforcement, analytics, client ID management</w:t>
            </w:r>
          </w:p>
        </w:tc>
      </w:tr>
    </w:tbl>
    <w:p/>
    <w:p>
      <w:pPr>
        <w:pStyle w:val="Heading2"/>
      </w:pPr>
      <w:r>
        <w:rPr>
          <w:rFonts w:ascii="Calibri" w:hAnsi="Calibri"/>
          <w:color w:val="005EA2"/>
        </w:rPr>
        <w:t>4.4 Data Flow — Flight Update with Notifications</w:t>
      </w:r>
    </w:p>
    <w:tbl>
      <w:tblPr>
        <w:tblW w:type="auto" w:w="0"/>
        <w:jc w:val="center"/>
        <w:tblLook w:firstColumn="1" w:firstRow="1" w:lastColumn="0" w:lastRow="0" w:noHBand="0" w:noVBand="1" w:val="04A0"/>
        <w:tblBorders>
          <w:top w:val="single" w:sz="12" w:space="0" w:color="005EA2"/>
          <w:left w:val="single" w:sz="12" w:space="0" w:color="005EA2"/>
          <w:bottom w:val="single" w:sz="12" w:space="0" w:color="005EA2"/>
          <w:right w:val="single" w:sz="12" w:space="0" w:color="005EA2"/>
          <w:insideH w:val="single" w:sz="12" w:space="0" w:color="005EA2"/>
          <w:insideV w:val="single" w:sz="12" w:space="0" w:color="005EA2"/>
        </w:tblBorders>
      </w:tblPr>
      <w:tblGrid>
        <w:gridCol w:w="9406"/>
      </w:tblGrid>
      <w:tr>
        <w:tc>
          <w:tcPr>
            <w:tcW w:type="dxa" w:w="9406"/>
            <w:shd w:fill="D6E8F7"/>
          </w:tcPr>
          <w:p>
            <w:pPr>
              <w:jc w:val="center"/>
            </w:pPr>
            <w:r>
              <w:rPr>
                <w:rFonts w:ascii="Calibri" w:hAnsi="Calibri"/>
                <w:b/>
                <w:i w:val="0"/>
                <w:color w:val="0D235B"/>
                <w:sz w:val="20"/>
              </w:rPr>
              <w:t>Flight Update + Async Notifications Flow</w:t>
            </w:r>
          </w:p>
          <w:p>
            <w:r>
              <w:rPr>
                <w:rFonts w:ascii="Consolas" w:hAnsi="Consolas"/>
                <w:b w:val="0"/>
                <w:i w:val="0"/>
                <w:color w:val="0D235B"/>
                <w:sz w:val="16"/>
              </w:rPr>
              <w:t>Consumer                API (interface.xml)         implementation.xml</w:t>
            </w:r>
          </w:p>
          <w:p>
            <w:r>
              <w:rPr>
                <w:rFonts w:ascii="Consolas" w:hAnsi="Consolas"/>
                <w:b w:val="0"/>
                <w:i w:val="0"/>
                <w:color w:val="0D235B"/>
                <w:sz w:val="16"/>
              </w:rPr>
              <w:t xml:space="preserve">   │                          │                          │</w:t>
            </w:r>
          </w:p>
          <w:p>
            <w:r>
              <w:rPr>
                <w:rFonts w:ascii="Consolas" w:hAnsi="Consolas"/>
                <w:b w:val="0"/>
                <w:i w:val="0"/>
                <w:color w:val="0D235B"/>
                <w:sz w:val="16"/>
              </w:rPr>
              <w:t xml:space="preserve">   │  PUT /flights/{ID}       │                          │</w:t>
            </w:r>
          </w:p>
          <w:p>
            <w:r>
              <w:rPr>
                <w:rFonts w:ascii="Consolas" w:hAnsi="Consolas"/>
                <w:b w:val="0"/>
                <w:i w:val="0"/>
                <w:color w:val="0D235B"/>
                <w:sz w:val="16"/>
              </w:rPr>
              <w:t xml:space="preserve">   │────────────────────────▶│                          │</w:t>
            </w:r>
          </w:p>
          <w:p>
            <w:r>
              <w:rPr>
                <w:rFonts w:ascii="Consolas" w:hAnsi="Consolas"/>
                <w:b w:val="0"/>
                <w:i w:val="0"/>
                <w:color w:val="0D235B"/>
                <w:sz w:val="16"/>
              </w:rPr>
              <w:t xml:space="preserve">   │                          │  flow-ref: updateFlightById</w:t>
            </w:r>
          </w:p>
          <w:p>
            <w:r>
              <w:rPr>
                <w:rFonts w:ascii="Consolas" w:hAnsi="Consolas"/>
                <w:b w:val="0"/>
                <w:i w:val="0"/>
                <w:color w:val="0D235B"/>
                <w:sz w:val="16"/>
              </w:rPr>
              <w:t xml:space="preserve">   │                          │────────────────────────▶│</w:t>
            </w:r>
          </w:p>
          <w:p>
            <w:r>
              <w:rPr>
                <w:rFonts w:ascii="Consolas" w:hAnsi="Consolas"/>
                <w:b w:val="0"/>
                <w:i w:val="0"/>
                <w:color w:val="0D235B"/>
                <w:sz w:val="16"/>
              </w:rPr>
              <w:t xml:space="preserve">   │                          │                          │</w:t>
            </w:r>
          </w:p>
          <w:p>
            <w:r>
              <w:rPr>
                <w:rFonts w:ascii="Consolas" w:hAnsi="Consolas"/>
                <w:b w:val="0"/>
                <w:i w:val="0"/>
                <w:color w:val="0D235B"/>
                <w:sz w:val="16"/>
              </w:rPr>
              <w:t xml:space="preserve">   │                          │           1. Circuit Breaker check</w:t>
            </w:r>
          </w:p>
          <w:p>
            <w:r>
              <w:rPr>
                <w:rFonts w:ascii="Consolas" w:hAnsi="Consolas"/>
                <w:b w:val="0"/>
                <w:i w:val="0"/>
                <w:color w:val="0D235B"/>
                <w:sz w:val="16"/>
              </w:rPr>
              <w:t xml:space="preserve">   │                          │           2. db:update (MySQL)</w:t>
            </w:r>
          </w:p>
          <w:p>
            <w:r>
              <w:rPr>
                <w:rFonts w:ascii="Consolas" w:hAnsi="Consolas"/>
                <w:b w:val="0"/>
                <w:i w:val="0"/>
                <w:color w:val="0D235B"/>
                <w:sz w:val="16"/>
              </w:rPr>
              <w:t xml:space="preserve">   │                          │           3. db:select booking emails</w:t>
            </w:r>
          </w:p>
          <w:p>
            <w:r>
              <w:rPr>
                <w:rFonts w:ascii="Consolas" w:hAnsi="Consolas"/>
                <w:b w:val="0"/>
                <w:i w:val="0"/>
                <w:color w:val="0D235B"/>
                <w:sz w:val="16"/>
              </w:rPr>
              <w:t xml:space="preserve">   │                          │           4. ASYNC scope:</w:t>
            </w:r>
          </w:p>
          <w:p>
            <w:r>
              <w:rPr>
                <w:rFonts w:ascii="Consolas" w:hAnsi="Consolas"/>
                <w:b w:val="0"/>
                <w:i w:val="0"/>
                <w:color w:val="0D235B"/>
                <w:sz w:val="16"/>
              </w:rPr>
              <w:t xml:space="preserve">   │                          │              scatter-gather {</w:t>
            </w:r>
          </w:p>
          <w:p>
            <w:r>
              <w:rPr>
                <w:rFonts w:ascii="Consolas" w:hAnsi="Consolas"/>
                <w:b w:val="0"/>
                <w:i w:val="0"/>
                <w:color w:val="0D235B"/>
                <w:sz w:val="16"/>
              </w:rPr>
              <w:t xml:space="preserve">   │                          │                foreach email → POST notification</w:t>
            </w:r>
          </w:p>
          <w:p>
            <w:r>
              <w:rPr>
                <w:rFonts w:ascii="Consolas" w:hAnsi="Consolas"/>
                <w:b w:val="0"/>
                <w:i w:val="0"/>
                <w:color w:val="0D235B"/>
                <w:sz w:val="16"/>
              </w:rPr>
              <w:t xml:space="preserve">   │                          │                audit logger</w:t>
            </w:r>
          </w:p>
          <w:p>
            <w:r>
              <w:rPr>
                <w:rFonts w:ascii="Consolas" w:hAnsi="Consolas"/>
                <w:b w:val="0"/>
                <w:i w:val="0"/>
                <w:color w:val="0D235B"/>
                <w:sz w:val="16"/>
              </w:rPr>
              <w:t xml:space="preserve">   │                          │              }</w:t>
            </w:r>
          </w:p>
          <w:p>
            <w:r>
              <w:rPr>
                <w:rFonts w:ascii="Consolas" w:hAnsi="Consolas"/>
                <w:b w:val="0"/>
                <w:i w:val="0"/>
                <w:color w:val="0D235B"/>
                <w:sz w:val="16"/>
              </w:rPr>
              <w:t xml:space="preserve">   │                          │           5. Build update response</w:t>
            </w:r>
          </w:p>
          <w:p>
            <w:r>
              <w:rPr>
                <w:rFonts w:ascii="Consolas" w:hAnsi="Consolas"/>
                <w:b w:val="0"/>
                <w:i w:val="0"/>
                <w:color w:val="0D235B"/>
                <w:sz w:val="16"/>
              </w:rPr>
              <w:t xml:space="preserve">   │                          │◀────────────────────────│</w:t>
            </w:r>
          </w:p>
          <w:p>
            <w:r>
              <w:rPr>
                <w:rFonts w:ascii="Consolas" w:hAnsi="Consolas"/>
                <w:b w:val="0"/>
                <w:i w:val="0"/>
                <w:color w:val="0D235B"/>
                <w:sz w:val="16"/>
              </w:rPr>
              <w:t xml:space="preserve">   │  200 OK + response       │                          │</w:t>
            </w:r>
          </w:p>
          <w:p>
            <w:r>
              <w:rPr>
                <w:rFonts w:ascii="Consolas" w:hAnsi="Consolas"/>
                <w:b w:val="0"/>
                <w:i w:val="0"/>
                <w:color w:val="0D235B"/>
                <w:sz w:val="16"/>
              </w:rPr>
              <w:t xml:space="preserve">   │◀────────────────────────│                          │</w:t>
            </w:r>
          </w:p>
          <w:p>
            <w:r>
              <w:rPr>
                <w:rFonts w:ascii="Consolas" w:hAnsi="Consolas"/>
                <w:b w:val="0"/>
                <w:i w:val="0"/>
                <w:color w:val="0D235B"/>
                <w:sz w:val="16"/>
              </w:rPr>
              <w:t xml:space="preserve">   │                          │       (notifications continue async)</w:t>
            </w:r>
          </w:p>
        </w:tc>
      </w:tr>
    </w:tbl>
    <w:p/>
    <w:p>
      <w:pPr>
        <w:pStyle w:val="Heading2"/>
      </w:pPr>
      <w:r>
        <w:rPr>
          <w:rFonts w:ascii="Calibri" w:hAnsi="Calibri"/>
          <w:color w:val="005EA2"/>
        </w:rPr>
        <w:t>4.5 Data Flow — Batch Processing</w:t>
      </w:r>
    </w:p>
    <w:tbl>
      <w:tblPr>
        <w:tblW w:type="auto" w:w="0"/>
        <w:jc w:val="center"/>
        <w:tblLook w:firstColumn="1" w:firstRow="1" w:lastColumn="0" w:lastRow="0" w:noHBand="0" w:noVBand="1" w:val="04A0"/>
        <w:tblBorders>
          <w:top w:val="single" w:sz="12" w:space="0" w:color="005EA2"/>
          <w:left w:val="single" w:sz="12" w:space="0" w:color="005EA2"/>
          <w:bottom w:val="single" w:sz="12" w:space="0" w:color="005EA2"/>
          <w:right w:val="single" w:sz="12" w:space="0" w:color="005EA2"/>
          <w:insideH w:val="single" w:sz="12" w:space="0" w:color="005EA2"/>
          <w:insideV w:val="single" w:sz="12" w:space="0" w:color="005EA2"/>
        </w:tblBorders>
      </w:tblPr>
      <w:tblGrid>
        <w:gridCol w:w="9406"/>
      </w:tblGrid>
      <w:tr>
        <w:tc>
          <w:tcPr>
            <w:tcW w:type="dxa" w:w="9406"/>
            <w:shd w:fill="D6E8F7"/>
          </w:tcPr>
          <w:p>
            <w:pPr>
              <w:jc w:val="center"/>
            </w:pPr>
            <w:r>
              <w:rPr>
                <w:rFonts w:ascii="Calibri" w:hAnsi="Calibri"/>
                <w:b/>
                <w:i w:val="0"/>
                <w:color w:val="0D235B"/>
                <w:sz w:val="20"/>
              </w:rPr>
              <w:t>Batch Processing Flow</w:t>
            </w:r>
          </w:p>
          <w:p>
            <w:r>
              <w:rPr>
                <w:rFonts w:ascii="Consolas" w:hAnsi="Consolas"/>
                <w:b w:val="0"/>
                <w:i w:val="0"/>
                <w:color w:val="0D235B"/>
                <w:sz w:val="16"/>
              </w:rPr>
              <w:t>Consumer                     API                          implementation.xml</w:t>
            </w:r>
          </w:p>
          <w:p>
            <w:r>
              <w:rPr>
                <w:rFonts w:ascii="Consolas" w:hAnsi="Consolas"/>
                <w:b w:val="0"/>
                <w:i w:val="0"/>
                <w:color w:val="0D235B"/>
                <w:sz w:val="16"/>
              </w:rPr>
              <w:t xml:space="preserve">   │                          │                                │</w:t>
            </w:r>
          </w:p>
          <w:p>
            <w:r>
              <w:rPr>
                <w:rFonts w:ascii="Consolas" w:hAnsi="Consolas"/>
                <w:b w:val="0"/>
                <w:i w:val="0"/>
                <w:color w:val="0D235B"/>
                <w:sz w:val="16"/>
              </w:rPr>
              <w:t xml:space="preserve">   │  POST /flights/batch     │                                │</w:t>
            </w:r>
          </w:p>
          <w:p>
            <w:r>
              <w:rPr>
                <w:rFonts w:ascii="Consolas" w:hAnsi="Consolas"/>
                <w:b w:val="0"/>
                <w:i w:val="0"/>
                <w:color w:val="0D235B"/>
                <w:sz w:val="16"/>
              </w:rPr>
              <w:t xml:space="preserve">   │────────────────────────▶│                                │</w:t>
            </w:r>
          </w:p>
          <w:p>
            <w:r>
              <w:rPr>
                <w:rFonts w:ascii="Consolas" w:hAnsi="Consolas"/>
                <w:b w:val="0"/>
                <w:i w:val="0"/>
                <w:color w:val="0D235B"/>
                <w:sz w:val="16"/>
              </w:rPr>
              <w:t xml:space="preserve">   │                          │  flow-ref: postFlightsBatch    │</w:t>
            </w:r>
          </w:p>
          <w:p>
            <w:r>
              <w:rPr>
                <w:rFonts w:ascii="Consolas" w:hAnsi="Consolas"/>
                <w:b w:val="0"/>
                <w:i w:val="0"/>
                <w:color w:val="0D235B"/>
                <w:sz w:val="16"/>
              </w:rPr>
              <w:t xml:space="preserve">   │                          │───────────────────────────────▶│</w:t>
            </w:r>
          </w:p>
          <w:p>
            <w:r>
              <w:rPr>
                <w:rFonts w:ascii="Consolas" w:hAnsi="Consolas"/>
                <w:b w:val="0"/>
                <w:i w:val="0"/>
                <w:color w:val="0D235B"/>
                <w:sz w:val="16"/>
              </w:rPr>
              <w:t xml:space="preserve">   │                          │                   1. Return 202 Accepted immediately</w:t>
            </w:r>
          </w:p>
          <w:p>
            <w:r>
              <w:rPr>
                <w:rFonts w:ascii="Consolas" w:hAnsi="Consolas"/>
                <w:b w:val="0"/>
                <w:i w:val="0"/>
                <w:color w:val="0D235B"/>
                <w:sz w:val="16"/>
              </w:rPr>
              <w:t xml:space="preserve">   │  202 Accepted + requestId│                                │</w:t>
            </w:r>
          </w:p>
          <w:p>
            <w:r>
              <w:rPr>
                <w:rFonts w:ascii="Consolas" w:hAnsi="Consolas"/>
                <w:b w:val="0"/>
                <w:i w:val="0"/>
                <w:color w:val="0D235B"/>
                <w:sz w:val="16"/>
              </w:rPr>
              <w:t xml:space="preserve">   │◀────────────────────────│                                │</w:t>
            </w:r>
          </w:p>
          <w:p>
            <w:r>
              <w:rPr>
                <w:rFonts w:ascii="Consolas" w:hAnsi="Consolas"/>
                <w:b w:val="0"/>
                <w:i w:val="0"/>
                <w:color w:val="0D235B"/>
                <w:sz w:val="16"/>
              </w:rPr>
              <w:t xml:space="preserve">   │                          │                   2. batch:job (async)</w:t>
            </w:r>
          </w:p>
          <w:p>
            <w:r>
              <w:rPr>
                <w:rFonts w:ascii="Consolas" w:hAnsi="Consolas"/>
                <w:b w:val="0"/>
                <w:i w:val="0"/>
                <w:color w:val="0D235B"/>
                <w:sz w:val="16"/>
              </w:rPr>
              <w:t xml:space="preserve">   │                          │                      for each record:</w:t>
            </w:r>
          </w:p>
          <w:p>
            <w:r>
              <w:rPr>
                <w:rFonts w:ascii="Consolas" w:hAnsi="Consolas"/>
                <w:b w:val="0"/>
                <w:i w:val="0"/>
                <w:color w:val="0D235B"/>
                <w:sz w:val="16"/>
              </w:rPr>
              <w:t xml:space="preserve">   │                          │                        try: db:upsert</w:t>
            </w:r>
          </w:p>
          <w:p>
            <w:r>
              <w:rPr>
                <w:rFonts w:ascii="Consolas" w:hAnsi="Consolas"/>
                <w:b w:val="0"/>
                <w:i w:val="0"/>
                <w:color w:val="0D235B"/>
                <w:sz w:val="16"/>
              </w:rPr>
              <w:t xml:space="preserve">   │                          │                        on-error: store in ObjectStore</w:t>
            </w:r>
          </w:p>
          <w:p>
            <w:r>
              <w:rPr>
                <w:rFonts w:ascii="Consolas" w:hAnsi="Consolas"/>
                <w:b w:val="0"/>
                <w:i w:val="0"/>
                <w:color w:val="0D235B"/>
                <w:sz w:val="16"/>
              </w:rPr>
              <w:t xml:space="preserve">   │                          │                   3. batch:on-complete</w:t>
            </w:r>
          </w:p>
          <w:p>
            <w:r>
              <w:rPr>
                <w:rFonts w:ascii="Consolas" w:hAnsi="Consolas"/>
                <w:b w:val="0"/>
                <w:i w:val="0"/>
                <w:color w:val="0D235B"/>
                <w:sz w:val="16"/>
              </w:rPr>
              <w:t xml:space="preserve">   │                          │                      load failures from ObjectStore</w:t>
            </w:r>
          </w:p>
          <w:p>
            <w:r>
              <w:rPr>
                <w:rFonts w:ascii="Consolas" w:hAnsi="Consolas"/>
                <w:b w:val="0"/>
                <w:i w:val="0"/>
                <w:color w:val="0D235B"/>
                <w:sz w:val="16"/>
              </w:rPr>
              <w:t xml:space="preserve">   │                          │                      build summary (batch-summary.dwl)</w:t>
            </w:r>
          </w:p>
          <w:p>
            <w:r>
              <w:rPr>
                <w:rFonts w:ascii="Consolas" w:hAnsi="Consolas"/>
                <w:b w:val="0"/>
                <w:i w:val="0"/>
                <w:color w:val="0D235B"/>
                <w:sz w:val="16"/>
              </w:rPr>
              <w:t xml:space="preserve">   │                          │                      optional: POST summary email</w:t>
            </w:r>
          </w:p>
        </w:tc>
      </w:tr>
    </w:tbl>
    <w:p/>
    <w:p>
      <w:pPr>
        <w:pStyle w:val="Heading1"/>
      </w:pPr>
      <w:r>
        <w:rPr>
          <w:rFonts w:ascii="Calibri" w:hAnsi="Calibri"/>
          <w:color w:val="0D235B"/>
        </w:rPr>
        <w:t>5. API Specification</w:t>
      </w:r>
    </w:p>
    <w:p>
      <w:r>
        <w:rPr>
          <w:rFonts w:ascii="Calibri" w:hAnsi="Calibri"/>
          <w:b w:val="0"/>
          <w:i w:val="0"/>
          <w:color w:val="000000"/>
          <w:sz w:val="22"/>
        </w:rPr>
        <w:t>The API is defined in RAML 1.0 at american-airlines-info-api.raml. The runtime base path is /api/* served on port 8085 (dev). The application also exposes DataWeave demo endpoints on /dw/* paths.</w:t>
      </w:r>
    </w:p>
    <w:p>
      <w:pPr>
        <w:pStyle w:val="Heading2"/>
      </w:pPr>
      <w:r>
        <w:rPr>
          <w:rFonts w:ascii="Calibri" w:hAnsi="Calibri"/>
          <w:color w:val="005EA2"/>
        </w:rPr>
        <w:t>5.1 Flight CRUD Endpoints</w:t>
      </w:r>
    </w:p>
    <w:p>
      <w:r>
        <w:rPr>
          <w:rFonts w:ascii="Calibri" w:hAnsi="Calibri"/>
          <w:b/>
          <w:i w:val="0"/>
          <w:color w:val="005EA2"/>
          <w:sz w:val="20"/>
        </w:rPr>
        <w:t>RAML: american-airlines-info-api.raml v1.0  |  Base Path: /api  |  Port: 8085</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568"/>
        <w:gridCol w:w="1568"/>
        <w:gridCol w:w="1568"/>
        <w:gridCol w:w="1568"/>
        <w:gridCol w:w="1568"/>
        <w:gridCol w:w="1568"/>
      </w:tblGrid>
      <w:tr>
        <w:tc>
          <w:tcPr>
            <w:tcW w:type="dxa" w:w="864"/>
            <w:shd w:fill="0D235B"/>
          </w:tcPr>
          <w:p>
            <w:pPr>
              <w:jc w:val="center"/>
            </w:pPr>
            <w:r>
              <w:rPr>
                <w:rFonts w:ascii="Calibri" w:hAnsi="Calibri"/>
                <w:b/>
                <w:i w:val="0"/>
                <w:color w:val="FFFFFF"/>
                <w:sz w:val="20"/>
              </w:rPr>
              <w:t>Method</w:t>
            </w:r>
          </w:p>
        </w:tc>
        <w:tc>
          <w:tcPr>
            <w:tcW w:type="dxa" w:w="1872"/>
            <w:shd w:fill="0D235B"/>
          </w:tcPr>
          <w:p>
            <w:pPr>
              <w:jc w:val="center"/>
            </w:pPr>
            <w:r>
              <w:rPr>
                <w:rFonts w:ascii="Calibri" w:hAnsi="Calibri"/>
                <w:b/>
                <w:i w:val="0"/>
                <w:color w:val="FFFFFF"/>
                <w:sz w:val="20"/>
              </w:rPr>
              <w:t>Endpoint</w:t>
            </w:r>
          </w:p>
        </w:tc>
        <w:tc>
          <w:tcPr>
            <w:tcW w:type="dxa" w:w="2592"/>
            <w:shd w:fill="0D235B"/>
          </w:tcPr>
          <w:p>
            <w:pPr>
              <w:jc w:val="center"/>
            </w:pPr>
            <w:r>
              <w:rPr>
                <w:rFonts w:ascii="Calibri" w:hAnsi="Calibri"/>
                <w:b/>
                <w:i w:val="0"/>
                <w:color w:val="FFFFFF"/>
                <w:sz w:val="20"/>
              </w:rPr>
              <w:t>Description</w:t>
            </w:r>
          </w:p>
        </w:tc>
        <w:tc>
          <w:tcPr>
            <w:tcW w:type="dxa" w:w="2160"/>
            <w:shd w:fill="0D235B"/>
          </w:tcPr>
          <w:p>
            <w:pPr>
              <w:jc w:val="center"/>
            </w:pPr>
            <w:r>
              <w:rPr>
                <w:rFonts w:ascii="Calibri" w:hAnsi="Calibri"/>
                <w:b/>
                <w:i w:val="0"/>
                <w:color w:val="FFFFFF"/>
                <w:sz w:val="20"/>
              </w:rPr>
              <w:t>Request</w:t>
            </w:r>
          </w:p>
        </w:tc>
        <w:tc>
          <w:tcPr>
            <w:tcW w:type="dxa" w:w="720"/>
            <w:shd w:fill="0D235B"/>
          </w:tcPr>
          <w:p>
            <w:pPr>
              <w:jc w:val="center"/>
            </w:pPr>
            <w:r>
              <w:rPr>
                <w:rFonts w:ascii="Calibri" w:hAnsi="Calibri"/>
                <w:b/>
                <w:i w:val="0"/>
                <w:color w:val="FFFFFF"/>
                <w:sz w:val="20"/>
              </w:rPr>
              <w:t>Success</w:t>
            </w:r>
          </w:p>
        </w:tc>
        <w:tc>
          <w:tcPr>
            <w:tcW w:type="dxa" w:w="1440"/>
            <w:shd w:fill="0D235B"/>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GET</w:t>
            </w:r>
          </w:p>
        </w:tc>
        <w:tc>
          <w:tcPr>
            <w:tcW w:type="dxa" w:w="1872"/>
            <w:shd w:fill="F2F2F2"/>
          </w:tcPr>
          <w:p>
            <w:r>
              <w:rPr>
                <w:rFonts w:ascii="Calibri" w:hAnsi="Calibri"/>
                <w:b w:val="0"/>
                <w:i w:val="0"/>
                <w:color w:val="000000"/>
                <w:sz w:val="20"/>
              </w:rPr>
              <w:t>/flights</w:t>
            </w:r>
          </w:p>
        </w:tc>
        <w:tc>
          <w:tcPr>
            <w:tcW w:type="dxa" w:w="2592"/>
            <w:shd w:fill="F2F2F2"/>
          </w:tcPr>
          <w:p>
            <w:r>
              <w:rPr>
                <w:rFonts w:ascii="Calibri" w:hAnsi="Calibri"/>
                <w:b w:val="0"/>
                <w:i w:val="0"/>
                <w:color w:val="000000"/>
                <w:sz w:val="20"/>
              </w:rPr>
              <w:t>List all flights; optional filter by destination</w:t>
            </w:r>
          </w:p>
        </w:tc>
        <w:tc>
          <w:tcPr>
            <w:tcW w:type="dxa" w:w="2160"/>
            <w:shd w:fill="F2F2F2"/>
          </w:tcPr>
          <w:p>
            <w:r>
              <w:rPr>
                <w:rFonts w:ascii="Calibri" w:hAnsi="Calibri"/>
                <w:b w:val="0"/>
                <w:i w:val="0"/>
                <w:color w:val="000000"/>
                <w:sz w:val="20"/>
              </w:rPr>
              <w:t>Query: destination (CLE|SFO|LAX)</w:t>
            </w:r>
          </w:p>
        </w:tc>
        <w:tc>
          <w:tcPr>
            <w:tcW w:type="dxa" w:w="720"/>
            <w:shd w:fill="F2F2F2"/>
          </w:tcPr>
          <w:p>
            <w:r>
              <w:rPr>
                <w:rFonts w:ascii="Calibri" w:hAnsi="Calibri"/>
                <w:b w:val="0"/>
                <w:i w:val="0"/>
                <w:color w:val="000000"/>
                <w:sz w:val="20"/>
              </w:rPr>
              <w:t>200</w:t>
            </w:r>
          </w:p>
        </w:tc>
        <w:tc>
          <w:tcPr>
            <w:tcW w:type="dxa" w:w="1440"/>
            <w:shd w:fill="F2F2F2"/>
          </w:tcPr>
          <w:p>
            <w:r>
              <w:rPr>
                <w:rFonts w:ascii="Calibri" w:hAnsi="Calibri"/>
                <w:b w:val="0"/>
                <w:i w:val="0"/>
                <w:color w:val="000000"/>
                <w:sz w:val="20"/>
              </w:rPr>
              <w:t>400, 404, 500, 503</w:t>
            </w:r>
          </w:p>
        </w:tc>
      </w:tr>
      <w:tr>
        <w:tc>
          <w:tcPr>
            <w:tcW w:type="dxa" w:w="864"/>
            <w:shd w:fill="FFFFFF"/>
          </w:tcPr>
          <w:p>
            <w:r>
              <w:rPr>
                <w:rFonts w:ascii="Calibri" w:hAnsi="Calibri"/>
                <w:b w:val="0"/>
                <w:i w:val="0"/>
                <w:color w:val="000000"/>
                <w:sz w:val="20"/>
              </w:rPr>
              <w:t>POST</w:t>
            </w:r>
          </w:p>
        </w:tc>
        <w:tc>
          <w:tcPr>
            <w:tcW w:type="dxa" w:w="1872"/>
            <w:shd w:fill="FFFFFF"/>
          </w:tcPr>
          <w:p>
            <w:r>
              <w:rPr>
                <w:rFonts w:ascii="Calibri" w:hAnsi="Calibri"/>
                <w:b w:val="0"/>
                <w:i w:val="0"/>
                <w:color w:val="000000"/>
                <w:sz w:val="20"/>
              </w:rPr>
              <w:t>/flights</w:t>
            </w:r>
          </w:p>
        </w:tc>
        <w:tc>
          <w:tcPr>
            <w:tcW w:type="dxa" w:w="2592"/>
            <w:shd w:fill="FFFFFF"/>
          </w:tcPr>
          <w:p>
            <w:r>
              <w:rPr>
                <w:rFonts w:ascii="Calibri" w:hAnsi="Calibri"/>
                <w:b w:val="0"/>
                <w:i w:val="0"/>
                <w:color w:val="000000"/>
                <w:sz w:val="20"/>
              </w:rPr>
              <w:t>Create a new flight record</w:t>
            </w:r>
          </w:p>
        </w:tc>
        <w:tc>
          <w:tcPr>
            <w:tcW w:type="dxa" w:w="2160"/>
            <w:shd w:fill="FFFFFF"/>
          </w:tcPr>
          <w:p>
            <w:r>
              <w:rPr>
                <w:rFonts w:ascii="Calibri" w:hAnsi="Calibri"/>
                <w:b w:val="0"/>
                <w:i w:val="0"/>
                <w:color w:val="000000"/>
                <w:sz w:val="20"/>
              </w:rPr>
              <w:t>JSON: AmericanFlights body</w:t>
            </w:r>
          </w:p>
        </w:tc>
        <w:tc>
          <w:tcPr>
            <w:tcW w:type="dxa" w:w="720"/>
            <w:shd w:fill="FFFFFF"/>
          </w:tcPr>
          <w:p>
            <w:r>
              <w:rPr>
                <w:rFonts w:ascii="Calibri" w:hAnsi="Calibri"/>
                <w:b w:val="0"/>
                <w:i w:val="0"/>
                <w:color w:val="000000"/>
                <w:sz w:val="20"/>
              </w:rPr>
              <w:t>201</w:t>
            </w:r>
          </w:p>
        </w:tc>
        <w:tc>
          <w:tcPr>
            <w:tcW w:type="dxa" w:w="1440"/>
            <w:shd w:fill="FFFFFF"/>
          </w:tcPr>
          <w:p>
            <w:r>
              <w:rPr>
                <w:rFonts w:ascii="Calibri" w:hAnsi="Calibri"/>
                <w:b w:val="0"/>
                <w:i w:val="0"/>
                <w:color w:val="000000"/>
                <w:sz w:val="20"/>
              </w:rPr>
              <w:t>400, 500, 503</w:t>
            </w:r>
          </w:p>
        </w:tc>
      </w:tr>
      <w:tr>
        <w:tc>
          <w:tcPr>
            <w:tcW w:type="dxa" w:w="864"/>
            <w:shd w:fill="F2F2F2"/>
          </w:tcPr>
          <w:p>
            <w:r>
              <w:rPr>
                <w:rFonts w:ascii="Calibri" w:hAnsi="Calibri"/>
                <w:b w:val="0"/>
                <w:i w:val="0"/>
                <w:color w:val="000000"/>
                <w:sz w:val="20"/>
              </w:rPr>
              <w:t>GET</w:t>
            </w:r>
          </w:p>
        </w:tc>
        <w:tc>
          <w:tcPr>
            <w:tcW w:type="dxa" w:w="1872"/>
            <w:shd w:fill="F2F2F2"/>
          </w:tcPr>
          <w:p>
            <w:r>
              <w:rPr>
                <w:rFonts w:ascii="Calibri" w:hAnsi="Calibri"/>
                <w:b w:val="0"/>
                <w:i w:val="0"/>
                <w:color w:val="000000"/>
                <w:sz w:val="20"/>
              </w:rPr>
              <w:t>/flights/{ID}</w:t>
            </w:r>
          </w:p>
        </w:tc>
        <w:tc>
          <w:tcPr>
            <w:tcW w:type="dxa" w:w="2592"/>
            <w:shd w:fill="F2F2F2"/>
          </w:tcPr>
          <w:p>
            <w:r>
              <w:rPr>
                <w:rFonts w:ascii="Calibri" w:hAnsi="Calibri"/>
                <w:b w:val="0"/>
                <w:i w:val="0"/>
                <w:color w:val="000000"/>
                <w:sz w:val="20"/>
              </w:rPr>
              <w:t>Retrieve a single flight by ID</w:t>
            </w:r>
          </w:p>
        </w:tc>
        <w:tc>
          <w:tcPr>
            <w:tcW w:type="dxa" w:w="2160"/>
            <w:shd w:fill="F2F2F2"/>
          </w:tcPr>
          <w:p>
            <w:r>
              <w:rPr>
                <w:rFonts w:ascii="Calibri" w:hAnsi="Calibri"/>
                <w:b w:val="0"/>
                <w:i w:val="0"/>
                <w:color w:val="000000"/>
                <w:sz w:val="20"/>
              </w:rPr>
              <w:t>Path: ID (integer)</w:t>
            </w:r>
          </w:p>
        </w:tc>
        <w:tc>
          <w:tcPr>
            <w:tcW w:type="dxa" w:w="720"/>
            <w:shd w:fill="F2F2F2"/>
          </w:tcPr>
          <w:p>
            <w:r>
              <w:rPr>
                <w:rFonts w:ascii="Calibri" w:hAnsi="Calibri"/>
                <w:b w:val="0"/>
                <w:i w:val="0"/>
                <w:color w:val="000000"/>
                <w:sz w:val="20"/>
              </w:rPr>
              <w:t>200</w:t>
            </w:r>
          </w:p>
        </w:tc>
        <w:tc>
          <w:tcPr>
            <w:tcW w:type="dxa" w:w="1440"/>
            <w:shd w:fill="F2F2F2"/>
          </w:tcPr>
          <w:p>
            <w:r>
              <w:rPr>
                <w:rFonts w:ascii="Calibri" w:hAnsi="Calibri"/>
                <w:b w:val="0"/>
                <w:i w:val="0"/>
                <w:color w:val="000000"/>
                <w:sz w:val="20"/>
              </w:rPr>
              <w:t>400, 404, 500, 503</w:t>
            </w:r>
          </w:p>
        </w:tc>
      </w:tr>
      <w:tr>
        <w:tc>
          <w:tcPr>
            <w:tcW w:type="dxa" w:w="864"/>
            <w:shd w:fill="FFFFFF"/>
          </w:tcPr>
          <w:p>
            <w:r>
              <w:rPr>
                <w:rFonts w:ascii="Calibri" w:hAnsi="Calibri"/>
                <w:b w:val="0"/>
                <w:i w:val="0"/>
                <w:color w:val="000000"/>
                <w:sz w:val="20"/>
              </w:rPr>
              <w:t>PUT</w:t>
            </w:r>
          </w:p>
        </w:tc>
        <w:tc>
          <w:tcPr>
            <w:tcW w:type="dxa" w:w="1872"/>
            <w:shd w:fill="FFFFFF"/>
          </w:tcPr>
          <w:p>
            <w:r>
              <w:rPr>
                <w:rFonts w:ascii="Calibri" w:hAnsi="Calibri"/>
                <w:b w:val="0"/>
                <w:i w:val="0"/>
                <w:color w:val="000000"/>
                <w:sz w:val="20"/>
              </w:rPr>
              <w:t>/flights/{ID}</w:t>
            </w:r>
          </w:p>
        </w:tc>
        <w:tc>
          <w:tcPr>
            <w:tcW w:type="dxa" w:w="2592"/>
            <w:shd w:fill="FFFFFF"/>
          </w:tcPr>
          <w:p>
            <w:r>
              <w:rPr>
                <w:rFonts w:ascii="Calibri" w:hAnsi="Calibri"/>
                <w:b w:val="0"/>
                <w:i w:val="0"/>
                <w:color w:val="000000"/>
                <w:sz w:val="20"/>
              </w:rPr>
              <w:t>Update flight details; triggers async notifications</w:t>
            </w:r>
          </w:p>
        </w:tc>
        <w:tc>
          <w:tcPr>
            <w:tcW w:type="dxa" w:w="2160"/>
            <w:shd w:fill="FFFFFF"/>
          </w:tcPr>
          <w:p>
            <w:r>
              <w:rPr>
                <w:rFonts w:ascii="Calibri" w:hAnsi="Calibri"/>
                <w:b w:val="0"/>
                <w:i w:val="0"/>
                <w:color w:val="000000"/>
                <w:sz w:val="20"/>
              </w:rPr>
              <w:t>JSON: AmericanFlights body</w:t>
            </w:r>
          </w:p>
        </w:tc>
        <w:tc>
          <w:tcPr>
            <w:tcW w:type="dxa" w:w="720"/>
            <w:shd w:fill="FFFFFF"/>
          </w:tcPr>
          <w:p>
            <w:r>
              <w:rPr>
                <w:rFonts w:ascii="Calibri" w:hAnsi="Calibri"/>
                <w:b w:val="0"/>
                <w:i w:val="0"/>
                <w:color w:val="000000"/>
                <w:sz w:val="20"/>
              </w:rPr>
              <w:t>200</w:t>
            </w:r>
          </w:p>
        </w:tc>
        <w:tc>
          <w:tcPr>
            <w:tcW w:type="dxa" w:w="1440"/>
            <w:shd w:fill="FFFFFF"/>
          </w:tcPr>
          <w:p>
            <w:r>
              <w:rPr>
                <w:rFonts w:ascii="Calibri" w:hAnsi="Calibri"/>
                <w:b w:val="0"/>
                <w:i w:val="0"/>
                <w:color w:val="000000"/>
                <w:sz w:val="20"/>
              </w:rPr>
              <w:t>400, 404, 500, 503</w:t>
            </w:r>
          </w:p>
        </w:tc>
      </w:tr>
      <w:tr>
        <w:tc>
          <w:tcPr>
            <w:tcW w:type="dxa" w:w="864"/>
            <w:shd w:fill="F2F2F2"/>
          </w:tcPr>
          <w:p>
            <w:r>
              <w:rPr>
                <w:rFonts w:ascii="Calibri" w:hAnsi="Calibri"/>
                <w:b w:val="0"/>
                <w:i w:val="0"/>
                <w:color w:val="000000"/>
                <w:sz w:val="20"/>
              </w:rPr>
              <w:t>DELETE</w:t>
            </w:r>
          </w:p>
        </w:tc>
        <w:tc>
          <w:tcPr>
            <w:tcW w:type="dxa" w:w="1872"/>
            <w:shd w:fill="F2F2F2"/>
          </w:tcPr>
          <w:p>
            <w:r>
              <w:rPr>
                <w:rFonts w:ascii="Calibri" w:hAnsi="Calibri"/>
                <w:b w:val="0"/>
                <w:i w:val="0"/>
                <w:color w:val="000000"/>
                <w:sz w:val="20"/>
              </w:rPr>
              <w:t>/flights/{ID}</w:t>
            </w:r>
          </w:p>
        </w:tc>
        <w:tc>
          <w:tcPr>
            <w:tcW w:type="dxa" w:w="2592"/>
            <w:shd w:fill="F2F2F2"/>
          </w:tcPr>
          <w:p>
            <w:r>
              <w:rPr>
                <w:rFonts w:ascii="Calibri" w:hAnsi="Calibri"/>
                <w:b w:val="0"/>
                <w:i w:val="0"/>
                <w:color w:val="000000"/>
                <w:sz w:val="20"/>
              </w:rPr>
              <w:t>Delete flight (validates active bookings first)</w:t>
            </w:r>
          </w:p>
        </w:tc>
        <w:tc>
          <w:tcPr>
            <w:tcW w:type="dxa" w:w="2160"/>
            <w:shd w:fill="F2F2F2"/>
          </w:tcPr>
          <w:p>
            <w:r>
              <w:rPr>
                <w:rFonts w:ascii="Calibri" w:hAnsi="Calibri"/>
                <w:b w:val="0"/>
                <w:i w:val="0"/>
                <w:color w:val="000000"/>
                <w:sz w:val="20"/>
              </w:rPr>
              <w:t>Path: ID (integer)</w:t>
            </w:r>
          </w:p>
        </w:tc>
        <w:tc>
          <w:tcPr>
            <w:tcW w:type="dxa" w:w="720"/>
            <w:shd w:fill="F2F2F2"/>
          </w:tcPr>
          <w:p>
            <w:r>
              <w:rPr>
                <w:rFonts w:ascii="Calibri" w:hAnsi="Calibri"/>
                <w:b w:val="0"/>
                <w:i w:val="0"/>
                <w:color w:val="000000"/>
                <w:sz w:val="20"/>
              </w:rPr>
              <w:t>200</w:t>
            </w:r>
          </w:p>
        </w:tc>
        <w:tc>
          <w:tcPr>
            <w:tcW w:type="dxa" w:w="1440"/>
            <w:shd w:fill="F2F2F2"/>
          </w:tcPr>
          <w:p>
            <w:r>
              <w:rPr>
                <w:rFonts w:ascii="Calibri" w:hAnsi="Calibri"/>
                <w:b w:val="0"/>
                <w:i w:val="0"/>
                <w:color w:val="000000"/>
                <w:sz w:val="20"/>
              </w:rPr>
              <w:t>404, 409, 500, 503</w:t>
            </w:r>
          </w:p>
        </w:tc>
      </w:tr>
    </w:tbl>
    <w:p/>
    <w:p>
      <w:pPr>
        <w:pStyle w:val="Heading2"/>
      </w:pPr>
      <w:r>
        <w:rPr>
          <w:rFonts w:ascii="Calibri" w:hAnsi="Calibri"/>
          <w:color w:val="005EA2"/>
        </w:rPr>
        <w:t>5.2 Batch Processing Endpoint</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568"/>
        <w:gridCol w:w="1568"/>
        <w:gridCol w:w="1568"/>
        <w:gridCol w:w="1568"/>
        <w:gridCol w:w="1568"/>
        <w:gridCol w:w="1568"/>
      </w:tblGrid>
      <w:tr>
        <w:tc>
          <w:tcPr>
            <w:tcW w:type="dxa" w:w="864"/>
            <w:shd w:fill="6C3FA0"/>
          </w:tcPr>
          <w:p>
            <w:pPr>
              <w:jc w:val="center"/>
            </w:pPr>
            <w:r>
              <w:rPr>
                <w:rFonts w:ascii="Calibri" w:hAnsi="Calibri"/>
                <w:b/>
                <w:i w:val="0"/>
                <w:color w:val="FFFFFF"/>
                <w:sz w:val="20"/>
              </w:rPr>
              <w:t>Method</w:t>
            </w:r>
          </w:p>
        </w:tc>
        <w:tc>
          <w:tcPr>
            <w:tcW w:type="dxa" w:w="1872"/>
            <w:shd w:fill="6C3FA0"/>
          </w:tcPr>
          <w:p>
            <w:pPr>
              <w:jc w:val="center"/>
            </w:pPr>
            <w:r>
              <w:rPr>
                <w:rFonts w:ascii="Calibri" w:hAnsi="Calibri"/>
                <w:b/>
                <w:i w:val="0"/>
                <w:color w:val="FFFFFF"/>
                <w:sz w:val="20"/>
              </w:rPr>
              <w:t>Endpoint</w:t>
            </w:r>
          </w:p>
        </w:tc>
        <w:tc>
          <w:tcPr>
            <w:tcW w:type="dxa" w:w="2880"/>
            <w:shd w:fill="6C3FA0"/>
          </w:tcPr>
          <w:p>
            <w:pPr>
              <w:jc w:val="center"/>
            </w:pPr>
            <w:r>
              <w:rPr>
                <w:rFonts w:ascii="Calibri" w:hAnsi="Calibri"/>
                <w:b/>
                <w:i w:val="0"/>
                <w:color w:val="FFFFFF"/>
                <w:sz w:val="20"/>
              </w:rPr>
              <w:t>Description</w:t>
            </w:r>
          </w:p>
        </w:tc>
        <w:tc>
          <w:tcPr>
            <w:tcW w:type="dxa" w:w="2160"/>
            <w:shd w:fill="6C3FA0"/>
          </w:tcPr>
          <w:p>
            <w:pPr>
              <w:jc w:val="center"/>
            </w:pPr>
            <w:r>
              <w:rPr>
                <w:rFonts w:ascii="Calibri" w:hAnsi="Calibri"/>
                <w:b/>
                <w:i w:val="0"/>
                <w:color w:val="FFFFFF"/>
                <w:sz w:val="20"/>
              </w:rPr>
              <w:t>Request</w:t>
            </w:r>
          </w:p>
        </w:tc>
        <w:tc>
          <w:tcPr>
            <w:tcW w:type="dxa" w:w="720"/>
            <w:shd w:fill="6C3FA0"/>
          </w:tcPr>
          <w:p>
            <w:pPr>
              <w:jc w:val="center"/>
            </w:pPr>
            <w:r>
              <w:rPr>
                <w:rFonts w:ascii="Calibri" w:hAnsi="Calibri"/>
                <w:b/>
                <w:i w:val="0"/>
                <w:color w:val="FFFFFF"/>
                <w:sz w:val="20"/>
              </w:rPr>
              <w:t>Success</w:t>
            </w:r>
          </w:p>
        </w:tc>
        <w:tc>
          <w:tcPr>
            <w:tcW w:type="dxa" w:w="1152"/>
            <w:shd w:fill="6C3FA0"/>
          </w:tcPr>
          <w:p>
            <w:pPr>
              <w:jc w:val="center"/>
            </w:pPr>
            <w:r>
              <w:rPr>
                <w:rFonts w:ascii="Calibri" w:hAnsi="Calibri"/>
                <w:b/>
                <w:i w:val="0"/>
                <w:color w:val="FFFFFF"/>
                <w:sz w:val="20"/>
              </w:rPr>
              <w:t>Error Codes</w:t>
            </w:r>
          </w:p>
        </w:tc>
      </w:tr>
      <w:tr>
        <w:tc>
          <w:tcPr>
            <w:tcW w:type="dxa" w:w="864"/>
            <w:shd w:fill="F2F2F2"/>
          </w:tcPr>
          <w:p>
            <w:r>
              <w:rPr>
                <w:rFonts w:ascii="Calibri" w:hAnsi="Calibri"/>
                <w:b w:val="0"/>
                <w:i w:val="0"/>
                <w:color w:val="000000"/>
                <w:sz w:val="20"/>
              </w:rPr>
              <w:t>POST</w:t>
            </w:r>
          </w:p>
        </w:tc>
        <w:tc>
          <w:tcPr>
            <w:tcW w:type="dxa" w:w="1872"/>
            <w:shd w:fill="F2F2F2"/>
          </w:tcPr>
          <w:p>
            <w:r>
              <w:rPr>
                <w:rFonts w:ascii="Calibri" w:hAnsi="Calibri"/>
                <w:b w:val="0"/>
                <w:i w:val="0"/>
                <w:color w:val="000000"/>
                <w:sz w:val="20"/>
              </w:rPr>
              <w:t>/flights/batch</w:t>
            </w:r>
          </w:p>
        </w:tc>
        <w:tc>
          <w:tcPr>
            <w:tcW w:type="dxa" w:w="2880"/>
            <w:shd w:fill="F2F2F2"/>
          </w:tcPr>
          <w:p>
            <w:r>
              <w:rPr>
                <w:rFonts w:ascii="Calibri" w:hAnsi="Calibri"/>
                <w:b w:val="0"/>
                <w:i w:val="0"/>
                <w:color w:val="000000"/>
                <w:sz w:val="20"/>
              </w:rPr>
              <w:t>Bulk upsert flights with per-record isolation</w:t>
            </w:r>
          </w:p>
        </w:tc>
        <w:tc>
          <w:tcPr>
            <w:tcW w:type="dxa" w:w="2160"/>
            <w:shd w:fill="F2F2F2"/>
          </w:tcPr>
          <w:p>
            <w:r>
              <w:rPr>
                <w:rFonts w:ascii="Calibri" w:hAnsi="Calibri"/>
                <w:b w:val="0"/>
                <w:i w:val="0"/>
                <w:color w:val="000000"/>
                <w:sz w:val="20"/>
              </w:rPr>
              <w:t>JSON: AmericanFlights[] array</w:t>
            </w:r>
          </w:p>
        </w:tc>
        <w:tc>
          <w:tcPr>
            <w:tcW w:type="dxa" w:w="720"/>
            <w:shd w:fill="F2F2F2"/>
          </w:tcPr>
          <w:p>
            <w:r>
              <w:rPr>
                <w:rFonts w:ascii="Calibri" w:hAnsi="Calibri"/>
                <w:b w:val="0"/>
                <w:i w:val="0"/>
                <w:color w:val="000000"/>
                <w:sz w:val="20"/>
              </w:rPr>
              <w:t>202</w:t>
            </w:r>
          </w:p>
        </w:tc>
        <w:tc>
          <w:tcPr>
            <w:tcW w:type="dxa" w:w="1152"/>
            <w:shd w:fill="F2F2F2"/>
          </w:tcPr>
          <w:p>
            <w:r>
              <w:rPr>
                <w:rFonts w:ascii="Calibri" w:hAnsi="Calibri"/>
                <w:b w:val="0"/>
                <w:i w:val="0"/>
                <w:color w:val="000000"/>
                <w:sz w:val="20"/>
              </w:rPr>
              <w:t>400, 500</w:t>
            </w:r>
          </w:p>
        </w:tc>
      </w:tr>
    </w:tbl>
    <w:p/>
    <w:p>
      <w:pPr>
        <w:pStyle w:val="Heading2"/>
      </w:pPr>
      <w:r>
        <w:rPr>
          <w:rFonts w:ascii="Calibri" w:hAnsi="Calibri"/>
          <w:color w:val="005EA2"/>
        </w:rPr>
        <w:t>5.3 DataWeave Demo Endpoints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881"/>
        <w:gridCol w:w="1881"/>
        <w:gridCol w:w="1881"/>
        <w:gridCol w:w="1881"/>
        <w:gridCol w:w="1881"/>
      </w:tblGrid>
      <w:tr>
        <w:tc>
          <w:tcPr>
            <w:tcW w:type="dxa" w:w="864"/>
            <w:shd w:fill="00896B"/>
          </w:tcPr>
          <w:p>
            <w:pPr>
              <w:jc w:val="center"/>
            </w:pPr>
            <w:r>
              <w:rPr>
                <w:rFonts w:ascii="Calibri" w:hAnsi="Calibri"/>
                <w:b/>
                <w:i w:val="0"/>
                <w:color w:val="FFFFFF"/>
                <w:sz w:val="20"/>
              </w:rPr>
              <w:t>Method</w:t>
            </w:r>
          </w:p>
        </w:tc>
        <w:tc>
          <w:tcPr>
            <w:tcW w:type="dxa" w:w="1440"/>
            <w:shd w:fill="00896B"/>
          </w:tcPr>
          <w:p>
            <w:pPr>
              <w:jc w:val="center"/>
            </w:pPr>
            <w:r>
              <w:rPr>
                <w:rFonts w:ascii="Calibri" w:hAnsi="Calibri"/>
                <w:b/>
                <w:i w:val="0"/>
                <w:color w:val="FFFFFF"/>
                <w:sz w:val="20"/>
              </w:rPr>
              <w:t>Path</w:t>
            </w:r>
          </w:p>
        </w:tc>
        <w:tc>
          <w:tcPr>
            <w:tcW w:type="dxa" w:w="2880"/>
            <w:shd w:fill="00896B"/>
          </w:tcPr>
          <w:p>
            <w:pPr>
              <w:jc w:val="center"/>
            </w:pPr>
            <w:r>
              <w:rPr>
                <w:rFonts w:ascii="Calibri" w:hAnsi="Calibri"/>
                <w:b/>
                <w:i w:val="0"/>
                <w:color w:val="FFFFFF"/>
                <w:sz w:val="20"/>
              </w:rPr>
              <w:t>Description</w:t>
            </w:r>
          </w:p>
        </w:tc>
        <w:tc>
          <w:tcPr>
            <w:tcW w:type="dxa" w:w="1728"/>
            <w:shd w:fill="00896B"/>
          </w:tcPr>
          <w:p>
            <w:pPr>
              <w:jc w:val="center"/>
            </w:pPr>
            <w:r>
              <w:rPr>
                <w:rFonts w:ascii="Calibri" w:hAnsi="Calibri"/>
                <w:b/>
                <w:i w:val="0"/>
                <w:color w:val="FFFFFF"/>
                <w:sz w:val="20"/>
              </w:rPr>
              <w:t>Input Format</w:t>
            </w:r>
          </w:p>
        </w:tc>
        <w:tc>
          <w:tcPr>
            <w:tcW w:type="dxa" w:w="1728"/>
            <w:shd w:fill="00896B"/>
          </w:tcPr>
          <w:p>
            <w:pPr>
              <w:jc w:val="center"/>
            </w:pPr>
            <w:r>
              <w:rPr>
                <w:rFonts w:ascii="Calibri" w:hAnsi="Calibri"/>
                <w:b/>
                <w:i w:val="0"/>
                <w:color w:val="FFFFFF"/>
                <w:sz w:val="20"/>
              </w:rPr>
              <w:t>Output Format</w:t>
            </w:r>
          </w:p>
        </w:tc>
      </w:tr>
      <w:tr>
        <w:tc>
          <w:tcPr>
            <w:tcW w:type="dxa" w:w="864"/>
            <w:shd w:fill="F2F2F2"/>
          </w:tcPr>
          <w:p>
            <w:r>
              <w:rPr>
                <w:rFonts w:ascii="Calibri" w:hAnsi="Calibri"/>
                <w:b w:val="0"/>
                <w:i w:val="0"/>
                <w:color w:val="000000"/>
                <w:sz w:val="20"/>
              </w:rPr>
              <w:t>POST</w:t>
            </w:r>
          </w:p>
        </w:tc>
        <w:tc>
          <w:tcPr>
            <w:tcW w:type="dxa" w:w="1440"/>
            <w:shd w:fill="F2F2F2"/>
          </w:tcPr>
          <w:p>
            <w:r>
              <w:rPr>
                <w:rFonts w:ascii="Calibri" w:hAnsi="Calibri"/>
                <w:b w:val="0"/>
                <w:i w:val="0"/>
                <w:color w:val="000000"/>
                <w:sz w:val="20"/>
              </w:rPr>
              <w:t>/dw/simple</w:t>
            </w:r>
          </w:p>
        </w:tc>
        <w:tc>
          <w:tcPr>
            <w:tcW w:type="dxa" w:w="2880"/>
            <w:shd w:fill="F2F2F2"/>
          </w:tcPr>
          <w:p>
            <w:r>
              <w:rPr>
                <w:rFonts w:ascii="Calibri" w:hAnsi="Calibri"/>
                <w:b w:val="0"/>
                <w:i w:val="0"/>
                <w:color w:val="000000"/>
                <w:sz w:val="20"/>
              </w:rPr>
              <w:t>Simple JSON-to-JSON transformation</w:t>
            </w:r>
          </w:p>
        </w:tc>
        <w:tc>
          <w:tcPr>
            <w:tcW w:type="dxa" w:w="1728"/>
            <w:shd w:fill="F2F2F2"/>
          </w:tcPr>
          <w:p>
            <w:r>
              <w:rPr>
                <w:rFonts w:ascii="Calibri" w:hAnsi="Calibri"/>
                <w:b w:val="0"/>
                <w:i w:val="0"/>
                <w:color w:val="000000"/>
                <w:sz w:val="20"/>
              </w:rPr>
              <w:t>JSON</w:t>
            </w:r>
          </w:p>
        </w:tc>
        <w:tc>
          <w:tcPr>
            <w:tcW w:type="dxa" w:w="1728"/>
            <w:shd w:fill="F2F2F2"/>
          </w:tcPr>
          <w:p>
            <w:r>
              <w:rPr>
                <w:rFonts w:ascii="Calibri" w:hAnsi="Calibri"/>
                <w:b w:val="0"/>
                <w:i w:val="0"/>
                <w:color w:val="000000"/>
                <w:sz w:val="20"/>
              </w:rPr>
              <w:t>JSON</w:t>
            </w:r>
          </w:p>
        </w:tc>
      </w:tr>
      <w:tr>
        <w:tc>
          <w:tcPr>
            <w:tcW w:type="dxa" w:w="864"/>
            <w:shd w:fill="FFFFFF"/>
          </w:tcPr>
          <w:p>
            <w:r>
              <w:rPr>
                <w:rFonts w:ascii="Calibri" w:hAnsi="Calibri"/>
                <w:b w:val="0"/>
                <w:i w:val="0"/>
                <w:color w:val="000000"/>
                <w:sz w:val="20"/>
              </w:rPr>
              <w:t>POST</w:t>
            </w:r>
          </w:p>
        </w:tc>
        <w:tc>
          <w:tcPr>
            <w:tcW w:type="dxa" w:w="1440"/>
            <w:shd w:fill="FFFFFF"/>
          </w:tcPr>
          <w:p>
            <w:r>
              <w:rPr>
                <w:rFonts w:ascii="Calibri" w:hAnsi="Calibri"/>
                <w:b w:val="0"/>
                <w:i w:val="0"/>
                <w:color w:val="000000"/>
                <w:sz w:val="20"/>
              </w:rPr>
              <w:t>/dw/complex</w:t>
            </w:r>
          </w:p>
        </w:tc>
        <w:tc>
          <w:tcPr>
            <w:tcW w:type="dxa" w:w="2880"/>
            <w:shd w:fill="FFFFFF"/>
          </w:tcPr>
          <w:p>
            <w:r>
              <w:rPr>
                <w:rFonts w:ascii="Calibri" w:hAnsi="Calibri"/>
                <w:b w:val="0"/>
                <w:i w:val="0"/>
                <w:color w:val="000000"/>
                <w:sz w:val="20"/>
              </w:rPr>
              <w:t>Complex XML-to-JSON transformation</w:t>
            </w:r>
          </w:p>
        </w:tc>
        <w:tc>
          <w:tcPr>
            <w:tcW w:type="dxa" w:w="1728"/>
            <w:shd w:fill="FFFFFF"/>
          </w:tcPr>
          <w:p>
            <w:r>
              <w:rPr>
                <w:rFonts w:ascii="Calibri" w:hAnsi="Calibri"/>
                <w:b w:val="0"/>
                <w:i w:val="0"/>
                <w:color w:val="000000"/>
                <w:sz w:val="20"/>
              </w:rPr>
              <w:t>XML</w:t>
            </w:r>
          </w:p>
        </w:tc>
        <w:tc>
          <w:tcPr>
            <w:tcW w:type="dxa" w:w="1728"/>
            <w:shd w:fill="FFFFFF"/>
          </w:tcPr>
          <w:p>
            <w:r>
              <w:rPr>
                <w:rFonts w:ascii="Calibri" w:hAnsi="Calibri"/>
                <w:b w:val="0"/>
                <w:i w:val="0"/>
                <w:color w:val="000000"/>
                <w:sz w:val="20"/>
              </w:rPr>
              <w:t>JSON</w:t>
            </w:r>
          </w:p>
        </w:tc>
      </w:tr>
      <w:tr>
        <w:tc>
          <w:tcPr>
            <w:tcW w:type="dxa" w:w="864"/>
            <w:shd w:fill="F2F2F2"/>
          </w:tcPr>
          <w:p>
            <w:r>
              <w:rPr>
                <w:rFonts w:ascii="Calibri" w:hAnsi="Calibri"/>
                <w:b w:val="0"/>
                <w:i w:val="0"/>
                <w:color w:val="000000"/>
                <w:sz w:val="20"/>
              </w:rPr>
              <w:t>POST</w:t>
            </w:r>
          </w:p>
        </w:tc>
        <w:tc>
          <w:tcPr>
            <w:tcW w:type="dxa" w:w="1440"/>
            <w:shd w:fill="F2F2F2"/>
          </w:tcPr>
          <w:p>
            <w:r>
              <w:rPr>
                <w:rFonts w:ascii="Calibri" w:hAnsi="Calibri"/>
                <w:b w:val="0"/>
                <w:i w:val="0"/>
                <w:color w:val="000000"/>
                <w:sz w:val="20"/>
              </w:rPr>
              <w:t>/dw/multi1</w:t>
            </w:r>
          </w:p>
        </w:tc>
        <w:tc>
          <w:tcPr>
            <w:tcW w:type="dxa" w:w="2880"/>
            <w:shd w:fill="F2F2F2"/>
          </w:tcPr>
          <w:p>
            <w:r>
              <w:rPr>
                <w:rFonts w:ascii="Calibri" w:hAnsi="Calibri"/>
                <w:b w:val="0"/>
                <w:i w:val="0"/>
                <w:color w:val="000000"/>
                <w:sz w:val="20"/>
              </w:rPr>
              <w:t>Multi-scenario JSON-to-XML transformation</w:t>
            </w:r>
          </w:p>
        </w:tc>
        <w:tc>
          <w:tcPr>
            <w:tcW w:type="dxa" w:w="1728"/>
            <w:shd w:fill="F2F2F2"/>
          </w:tcPr>
          <w:p>
            <w:r>
              <w:rPr>
                <w:rFonts w:ascii="Calibri" w:hAnsi="Calibri"/>
                <w:b w:val="0"/>
                <w:i w:val="0"/>
                <w:color w:val="000000"/>
                <w:sz w:val="20"/>
              </w:rPr>
              <w:t>JSON</w:t>
            </w:r>
          </w:p>
        </w:tc>
        <w:tc>
          <w:tcPr>
            <w:tcW w:type="dxa" w:w="1728"/>
            <w:shd w:fill="F2F2F2"/>
          </w:tcPr>
          <w:p>
            <w:r>
              <w:rPr>
                <w:rFonts w:ascii="Calibri" w:hAnsi="Calibri"/>
                <w:b w:val="0"/>
                <w:i w:val="0"/>
                <w:color w:val="000000"/>
                <w:sz w:val="20"/>
              </w:rPr>
              <w:t>XML</w:t>
            </w:r>
          </w:p>
        </w:tc>
      </w:tr>
      <w:tr>
        <w:tc>
          <w:tcPr>
            <w:tcW w:type="dxa" w:w="864"/>
            <w:shd w:fill="FFFFFF"/>
          </w:tcPr>
          <w:p>
            <w:r>
              <w:rPr>
                <w:rFonts w:ascii="Calibri" w:hAnsi="Calibri"/>
                <w:b w:val="0"/>
                <w:i w:val="0"/>
                <w:color w:val="000000"/>
                <w:sz w:val="20"/>
              </w:rPr>
              <w:t>POST</w:t>
            </w:r>
          </w:p>
        </w:tc>
        <w:tc>
          <w:tcPr>
            <w:tcW w:type="dxa" w:w="1440"/>
            <w:shd w:fill="FFFFFF"/>
          </w:tcPr>
          <w:p>
            <w:r>
              <w:rPr>
                <w:rFonts w:ascii="Calibri" w:hAnsi="Calibri"/>
                <w:b w:val="0"/>
                <w:i w:val="0"/>
                <w:color w:val="000000"/>
                <w:sz w:val="20"/>
              </w:rPr>
              <w:t>/dw/multi2</w:t>
            </w:r>
          </w:p>
        </w:tc>
        <w:tc>
          <w:tcPr>
            <w:tcW w:type="dxa" w:w="2880"/>
            <w:shd w:fill="FFFFFF"/>
          </w:tcPr>
          <w:p>
            <w:r>
              <w:rPr>
                <w:rFonts w:ascii="Calibri" w:hAnsi="Calibri"/>
                <w:b w:val="0"/>
                <w:i w:val="0"/>
                <w:color w:val="000000"/>
                <w:sz w:val="20"/>
              </w:rPr>
              <w:t>Multi-scenario XML-to-JSON transformation</w:t>
            </w:r>
          </w:p>
        </w:tc>
        <w:tc>
          <w:tcPr>
            <w:tcW w:type="dxa" w:w="1728"/>
            <w:shd w:fill="FFFFFF"/>
          </w:tcPr>
          <w:p>
            <w:r>
              <w:rPr>
                <w:rFonts w:ascii="Calibri" w:hAnsi="Calibri"/>
                <w:b w:val="0"/>
                <w:i w:val="0"/>
                <w:color w:val="000000"/>
                <w:sz w:val="20"/>
              </w:rPr>
              <w:t>XML</w:t>
            </w:r>
          </w:p>
        </w:tc>
        <w:tc>
          <w:tcPr>
            <w:tcW w:type="dxa" w:w="1728"/>
            <w:shd w:fill="FFFFFF"/>
          </w:tcPr>
          <w:p>
            <w:r>
              <w:rPr>
                <w:rFonts w:ascii="Calibri" w:hAnsi="Calibri"/>
                <w:b w:val="0"/>
                <w:i w:val="0"/>
                <w:color w:val="000000"/>
                <w:sz w:val="20"/>
              </w:rPr>
              <w:t>JSON</w:t>
            </w:r>
          </w:p>
        </w:tc>
      </w:tr>
    </w:tbl>
    <w:p/>
    <w:p>
      <w:pPr>
        <w:pStyle w:val="Heading2"/>
      </w:pPr>
      <w:r>
        <w:rPr>
          <w:rFonts w:ascii="Calibri" w:hAnsi="Calibri"/>
          <w:color w:val="005EA2"/>
        </w:rPr>
        <w:t>5.4 Operational / Internal Endpoints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152"/>
            <w:shd w:fill="0D235B"/>
          </w:tcPr>
          <w:p>
            <w:pPr>
              <w:jc w:val="center"/>
            </w:pPr>
            <w:r>
              <w:rPr>
                <w:rFonts w:ascii="Calibri" w:hAnsi="Calibri"/>
                <w:b/>
                <w:i w:val="0"/>
                <w:color w:val="FFFFFF"/>
                <w:sz w:val="20"/>
              </w:rPr>
              <w:t>Type</w:t>
            </w:r>
          </w:p>
        </w:tc>
        <w:tc>
          <w:tcPr>
            <w:tcW w:type="dxa" w:w="1728"/>
            <w:shd w:fill="0D235B"/>
          </w:tcPr>
          <w:p>
            <w:pPr>
              <w:jc w:val="center"/>
            </w:pPr>
            <w:r>
              <w:rPr>
                <w:rFonts w:ascii="Calibri" w:hAnsi="Calibri"/>
                <w:b/>
                <w:i w:val="0"/>
                <w:color w:val="FFFFFF"/>
                <w:sz w:val="20"/>
              </w:rPr>
              <w:t>Path</w:t>
            </w:r>
          </w:p>
        </w:tc>
        <w:tc>
          <w:tcPr>
            <w:tcW w:type="dxa" w:w="3600"/>
            <w:shd w:fill="0D235B"/>
          </w:tcPr>
          <w:p>
            <w:pPr>
              <w:jc w:val="center"/>
            </w:pPr>
            <w:r>
              <w:rPr>
                <w:rFonts w:ascii="Calibri" w:hAnsi="Calibri"/>
                <w:b/>
                <w:i w:val="0"/>
                <w:color w:val="FFFFFF"/>
                <w:sz w:val="20"/>
              </w:rPr>
              <w:t>Description</w:t>
            </w:r>
          </w:p>
        </w:tc>
        <w:tc>
          <w:tcPr>
            <w:tcW w:type="dxa" w:w="2160"/>
            <w:shd w:fill="0D235B"/>
          </w:tcPr>
          <w:p>
            <w:pPr>
              <w:jc w:val="center"/>
            </w:pPr>
            <w:r>
              <w:rPr>
                <w:rFonts w:ascii="Calibri" w:hAnsi="Calibri"/>
                <w:b/>
                <w:i w:val="0"/>
                <w:color w:val="FFFFFF"/>
                <w:sz w:val="20"/>
              </w:rPr>
              <w:t>Trigger</w:t>
            </w:r>
          </w:p>
        </w:tc>
      </w:tr>
      <w:tr>
        <w:tc>
          <w:tcPr>
            <w:tcW w:type="dxa" w:w="1152"/>
            <w:shd w:fill="F2F2F2"/>
          </w:tcPr>
          <w:p>
            <w:r>
              <w:rPr>
                <w:rFonts w:ascii="Calibri" w:hAnsi="Calibri"/>
                <w:b w:val="0"/>
                <w:i w:val="0"/>
                <w:color w:val="000000"/>
                <w:sz w:val="20"/>
              </w:rPr>
              <w:t>Console</w:t>
            </w:r>
          </w:p>
        </w:tc>
        <w:tc>
          <w:tcPr>
            <w:tcW w:type="dxa" w:w="1728"/>
            <w:shd w:fill="F2F2F2"/>
          </w:tcPr>
          <w:p>
            <w:r>
              <w:rPr>
                <w:rFonts w:ascii="Calibri" w:hAnsi="Calibri"/>
                <w:b w:val="0"/>
                <w:i w:val="0"/>
                <w:color w:val="000000"/>
                <w:sz w:val="20"/>
              </w:rPr>
              <w:t>/console/*</w:t>
            </w:r>
          </w:p>
        </w:tc>
        <w:tc>
          <w:tcPr>
            <w:tcW w:type="dxa" w:w="3600"/>
            <w:shd w:fill="F2F2F2"/>
          </w:tcPr>
          <w:p>
            <w:r>
              <w:rPr>
                <w:rFonts w:ascii="Calibri" w:hAnsi="Calibri"/>
                <w:b w:val="0"/>
                <w:i w:val="0"/>
                <w:color w:val="000000"/>
                <w:sz w:val="20"/>
              </w:rPr>
              <w:t>APIkit Console for interactive API testing</w:t>
            </w:r>
          </w:p>
        </w:tc>
        <w:tc>
          <w:tcPr>
            <w:tcW w:type="dxa" w:w="2160"/>
            <w:shd w:fill="F2F2F2"/>
          </w:tcPr>
          <w:p>
            <w:r>
              <w:rPr>
                <w:rFonts w:ascii="Calibri" w:hAnsi="Calibri"/>
                <w:b w:val="0"/>
                <w:i w:val="0"/>
                <w:color w:val="000000"/>
                <w:sz w:val="20"/>
              </w:rPr>
              <w:t>HTTP GET</w:t>
            </w:r>
          </w:p>
        </w:tc>
      </w:tr>
      <w:tr>
        <w:tc>
          <w:tcPr>
            <w:tcW w:type="dxa" w:w="1152"/>
            <w:shd w:fill="FFFFFF"/>
          </w:tcPr>
          <w:p>
            <w:r>
              <w:rPr>
                <w:rFonts w:ascii="Calibri" w:hAnsi="Calibri"/>
                <w:b w:val="0"/>
                <w:i w:val="0"/>
                <w:color w:val="000000"/>
                <w:sz w:val="20"/>
              </w:rPr>
              <w:t>Scheduler</w:t>
            </w:r>
          </w:p>
        </w:tc>
        <w:tc>
          <w:tcPr>
            <w:tcW w:type="dxa" w:w="1728"/>
            <w:shd w:fill="FFFFFF"/>
          </w:tcPr>
          <w:p>
            <w:r>
              <w:rPr>
                <w:rFonts w:ascii="Calibri" w:hAnsi="Calibri"/>
                <w:b w:val="0"/>
                <w:i w:val="0"/>
                <w:color w:val="000000"/>
                <w:sz w:val="20"/>
              </w:rPr>
              <w:t>(internal)</w:t>
            </w:r>
          </w:p>
        </w:tc>
        <w:tc>
          <w:tcPr>
            <w:tcW w:type="dxa" w:w="3600"/>
            <w:shd w:fill="FFFFFF"/>
          </w:tcPr>
          <w:p>
            <w:r>
              <w:rPr>
                <w:rFonts w:ascii="Calibri" w:hAnsi="Calibri"/>
                <w:b w:val="0"/>
                <w:i w:val="0"/>
                <w:color w:val="000000"/>
                <w:sz w:val="20"/>
              </w:rPr>
              <w:t>Operational heartbeat: DB ping + optional external log</w:t>
            </w:r>
          </w:p>
        </w:tc>
        <w:tc>
          <w:tcPr>
            <w:tcW w:type="dxa" w:w="2160"/>
            <w:shd w:fill="FFFFFF"/>
          </w:tcPr>
          <w:p>
            <w:r>
              <w:rPr>
                <w:rFonts w:ascii="Calibri" w:hAnsi="Calibri"/>
                <w:b w:val="0"/>
                <w:i w:val="0"/>
                <w:color w:val="000000"/>
                <w:sz w:val="20"/>
              </w:rPr>
              <w:t>Fixed frequency (300s)</w:t>
            </w:r>
          </w:p>
        </w:tc>
      </w:tr>
    </w:tbl>
    <w:p/>
    <w:p>
      <w:pPr>
        <w:pStyle w:val="Heading1"/>
      </w:pPr>
      <w:r>
        <w:rPr>
          <w:rFonts w:ascii="Calibri" w:hAnsi="Calibri"/>
          <w:color w:val="0D235B"/>
        </w:rPr>
        <w:t>6. Data Models</w:t>
      </w:r>
    </w:p>
    <w:p>
      <w:pPr>
        <w:pStyle w:val="Heading2"/>
      </w:pPr>
      <w:r>
        <w:rPr>
          <w:rFonts w:ascii="Calibri" w:hAnsi="Calibri"/>
          <w:color w:val="005EA2"/>
        </w:rPr>
        <w:t>6.1 AmericanFlights (Flight Object)</w:t>
      </w:r>
    </w:p>
    <w:p>
      <w:r>
        <w:rPr>
          <w:rFonts w:ascii="Calibri" w:hAnsi="Calibri"/>
          <w:b w:val="0"/>
          <w:i w:val="0"/>
          <w:color w:val="000000"/>
          <w:sz w:val="22"/>
        </w:rPr>
        <w:t>The core domain object represents a single flight record. It maps to the MySQL table 'american' with column name translations handled by DataWeave transforms.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881"/>
        <w:gridCol w:w="1881"/>
        <w:gridCol w:w="1881"/>
        <w:gridCol w:w="1881"/>
        <w:gridCol w:w="1881"/>
      </w:tblGrid>
      <w:tr>
        <w:tc>
          <w:tcPr>
            <w:tcW w:type="dxa" w:w="1440"/>
            <w:shd w:fill="0D235B"/>
          </w:tcPr>
          <w:p>
            <w:pPr>
              <w:jc w:val="center"/>
            </w:pPr>
            <w:r>
              <w:rPr>
                <w:rFonts w:ascii="Calibri" w:hAnsi="Calibri"/>
                <w:b/>
                <w:i w:val="0"/>
                <w:color w:val="FFFFFF"/>
                <w:sz w:val="20"/>
              </w:rPr>
              <w:t>Field</w:t>
            </w:r>
          </w:p>
        </w:tc>
        <w:tc>
          <w:tcPr>
            <w:tcW w:type="dxa" w:w="1008"/>
            <w:shd w:fill="0D235B"/>
          </w:tcPr>
          <w:p>
            <w:pPr>
              <w:jc w:val="center"/>
            </w:pPr>
            <w:r>
              <w:rPr>
                <w:rFonts w:ascii="Calibri" w:hAnsi="Calibri"/>
                <w:b/>
                <w:i w:val="0"/>
                <w:color w:val="FFFFFF"/>
                <w:sz w:val="20"/>
              </w:rPr>
              <w:t>Type</w:t>
            </w:r>
          </w:p>
        </w:tc>
        <w:tc>
          <w:tcPr>
            <w:tcW w:type="dxa" w:w="1152"/>
            <w:shd w:fill="0D235B"/>
          </w:tcPr>
          <w:p>
            <w:pPr>
              <w:jc w:val="center"/>
            </w:pPr>
            <w:r>
              <w:rPr>
                <w:rFonts w:ascii="Calibri" w:hAnsi="Calibri"/>
                <w:b/>
                <w:i w:val="0"/>
                <w:color w:val="FFFFFF"/>
                <w:sz w:val="20"/>
              </w:rPr>
              <w:t>Required</w:t>
            </w:r>
          </w:p>
        </w:tc>
        <w:tc>
          <w:tcPr>
            <w:tcW w:type="dxa" w:w="1296"/>
            <w:shd w:fill="0D235B"/>
          </w:tcPr>
          <w:p>
            <w:pPr>
              <w:jc w:val="center"/>
            </w:pPr>
            <w:r>
              <w:rPr>
                <w:rFonts w:ascii="Calibri" w:hAnsi="Calibri"/>
                <w:b/>
                <w:i w:val="0"/>
                <w:color w:val="FFFFFF"/>
                <w:sz w:val="20"/>
              </w:rPr>
              <w:t>DB Column</w:t>
            </w:r>
          </w:p>
        </w:tc>
        <w:tc>
          <w:tcPr>
            <w:tcW w:type="dxa" w:w="4032"/>
            <w:shd w:fill="0D235B"/>
          </w:tcPr>
          <w:p>
            <w:pPr>
              <w:jc w:val="center"/>
            </w:pPr>
            <w:r>
              <w:rPr>
                <w:rFonts w:ascii="Calibri" w:hAnsi="Calibri"/>
                <w:b/>
                <w:i w:val="0"/>
                <w:color w:val="FFFFFF"/>
                <w:sz w:val="20"/>
              </w:rPr>
              <w:t>Description</w:t>
            </w:r>
          </w:p>
        </w:tc>
      </w:tr>
      <w:tr>
        <w:tc>
          <w:tcPr>
            <w:tcW w:type="dxa" w:w="1440"/>
            <w:shd w:fill="F2F2F2"/>
          </w:tcPr>
          <w:p>
            <w:r>
              <w:rPr>
                <w:rFonts w:ascii="Calibri" w:hAnsi="Calibri"/>
                <w:b w:val="0"/>
                <w:i w:val="0"/>
                <w:color w:val="000000"/>
                <w:sz w:val="20"/>
              </w:rPr>
              <w:t>ID</w:t>
            </w:r>
          </w:p>
        </w:tc>
        <w:tc>
          <w:tcPr>
            <w:tcW w:type="dxa" w:w="1008"/>
            <w:shd w:fill="F2F2F2"/>
          </w:tcPr>
          <w:p>
            <w:r>
              <w:rPr>
                <w:rFonts w:ascii="Calibri" w:hAnsi="Calibri"/>
                <w:b w:val="0"/>
                <w:i w:val="0"/>
                <w:color w:val="000000"/>
                <w:sz w:val="20"/>
              </w:rPr>
              <w:t>integer</w:t>
            </w:r>
          </w:p>
        </w:tc>
        <w:tc>
          <w:tcPr>
            <w:tcW w:type="dxa" w:w="1152"/>
            <w:shd w:fill="F2F2F2"/>
          </w:tcPr>
          <w:p>
            <w:r>
              <w:rPr>
                <w:rFonts w:ascii="Calibri" w:hAnsi="Calibri"/>
                <w:b w:val="0"/>
                <w:i w:val="0"/>
                <w:color w:val="000000"/>
                <w:sz w:val="20"/>
              </w:rPr>
              <w:t>No (auto-generated)</w:t>
            </w:r>
          </w:p>
        </w:tc>
        <w:tc>
          <w:tcPr>
            <w:tcW w:type="dxa" w:w="1296"/>
            <w:shd w:fill="F2F2F2"/>
          </w:tcPr>
          <w:p>
            <w:r>
              <w:rPr>
                <w:rFonts w:ascii="Calibri" w:hAnsi="Calibri"/>
                <w:b w:val="0"/>
                <w:i w:val="0"/>
                <w:color w:val="000000"/>
                <w:sz w:val="20"/>
              </w:rPr>
              <w:t>ID</w:t>
            </w:r>
          </w:p>
        </w:tc>
        <w:tc>
          <w:tcPr>
            <w:tcW w:type="dxa" w:w="4032"/>
            <w:shd w:fill="F2F2F2"/>
          </w:tcPr>
          <w:p>
            <w:r>
              <w:rPr>
                <w:rFonts w:ascii="Calibri" w:hAnsi="Calibri"/>
                <w:b w:val="0"/>
                <w:i w:val="0"/>
                <w:color w:val="000000"/>
                <w:sz w:val="20"/>
              </w:rPr>
              <w:t>Unique flight identifier</w:t>
            </w:r>
          </w:p>
        </w:tc>
      </w:tr>
      <w:tr>
        <w:tc>
          <w:tcPr>
            <w:tcW w:type="dxa" w:w="1440"/>
            <w:shd w:fill="FFFFFF"/>
          </w:tcPr>
          <w:p>
            <w:r>
              <w:rPr>
                <w:rFonts w:ascii="Calibri" w:hAnsi="Calibri"/>
                <w:b w:val="0"/>
                <w:i w:val="0"/>
                <w:color w:val="000000"/>
                <w:sz w:val="20"/>
              </w:rPr>
              <w:t>code</w:t>
            </w:r>
          </w:p>
        </w:tc>
        <w:tc>
          <w:tcPr>
            <w:tcW w:type="dxa" w:w="1008"/>
            <w:shd w:fill="FFFFFF"/>
          </w:tcPr>
          <w:p>
            <w:r>
              <w:rPr>
                <w:rFonts w:ascii="Calibri" w:hAnsi="Calibri"/>
                <w:b w:val="0"/>
                <w:i w:val="0"/>
                <w:color w:val="000000"/>
                <w:sz w:val="20"/>
              </w:rPr>
              <w:t>string</w:t>
            </w:r>
          </w:p>
        </w:tc>
        <w:tc>
          <w:tcPr>
            <w:tcW w:type="dxa" w:w="1152"/>
            <w:shd w:fill="FFFFFF"/>
          </w:tcPr>
          <w:p>
            <w:r>
              <w:rPr>
                <w:rFonts w:ascii="Calibri" w:hAnsi="Calibri"/>
                <w:b w:val="0"/>
                <w:i w:val="0"/>
                <w:color w:val="000000"/>
                <w:sz w:val="20"/>
              </w:rPr>
              <w:t>Yes</w:t>
            </w:r>
          </w:p>
        </w:tc>
        <w:tc>
          <w:tcPr>
            <w:tcW w:type="dxa" w:w="1296"/>
            <w:shd w:fill="FFFFFF"/>
          </w:tcPr>
          <w:p>
            <w:r>
              <w:rPr>
                <w:rFonts w:ascii="Calibri" w:hAnsi="Calibri"/>
                <w:b w:val="0"/>
                <w:i w:val="0"/>
                <w:color w:val="000000"/>
                <w:sz w:val="20"/>
              </w:rPr>
              <w:t>code1</w:t>
            </w:r>
          </w:p>
        </w:tc>
        <w:tc>
          <w:tcPr>
            <w:tcW w:type="dxa" w:w="4032"/>
            <w:shd w:fill="FFFFFF"/>
          </w:tcPr>
          <w:p>
            <w:r>
              <w:rPr>
                <w:rFonts w:ascii="Calibri" w:hAnsi="Calibri"/>
                <w:b w:val="0"/>
                <w:i w:val="0"/>
                <w:color w:val="000000"/>
                <w:sz w:val="20"/>
              </w:rPr>
              <w:t>Flight code (e.g. AA101, ER38sd)</w:t>
            </w:r>
          </w:p>
        </w:tc>
      </w:tr>
      <w:tr>
        <w:tc>
          <w:tcPr>
            <w:tcW w:type="dxa" w:w="1440"/>
            <w:shd w:fill="F2F2F2"/>
          </w:tcPr>
          <w:p>
            <w:r>
              <w:rPr>
                <w:rFonts w:ascii="Calibri" w:hAnsi="Calibri"/>
                <w:b w:val="0"/>
                <w:i w:val="0"/>
                <w:color w:val="000000"/>
                <w:sz w:val="20"/>
              </w:rPr>
              <w:t>price</w:t>
            </w:r>
          </w:p>
        </w:tc>
        <w:tc>
          <w:tcPr>
            <w:tcW w:type="dxa" w:w="1008"/>
            <w:shd w:fill="F2F2F2"/>
          </w:tcPr>
          <w:p>
            <w:r>
              <w:rPr>
                <w:rFonts w:ascii="Calibri" w:hAnsi="Calibri"/>
                <w:b w:val="0"/>
                <w:i w:val="0"/>
                <w:color w:val="000000"/>
                <w:sz w:val="20"/>
              </w:rPr>
              <w:t>number</w:t>
            </w:r>
          </w:p>
        </w:tc>
        <w:tc>
          <w:tcPr>
            <w:tcW w:type="dxa" w:w="1152"/>
            <w:shd w:fill="F2F2F2"/>
          </w:tcPr>
          <w:p>
            <w:r>
              <w:rPr>
                <w:rFonts w:ascii="Calibri" w:hAnsi="Calibri"/>
                <w:b w:val="0"/>
                <w:i w:val="0"/>
                <w:color w:val="000000"/>
                <w:sz w:val="20"/>
              </w:rPr>
              <w:t>Yes</w:t>
            </w:r>
          </w:p>
        </w:tc>
        <w:tc>
          <w:tcPr>
            <w:tcW w:type="dxa" w:w="1296"/>
            <w:shd w:fill="F2F2F2"/>
          </w:tcPr>
          <w:p>
            <w:r>
              <w:rPr>
                <w:rFonts w:ascii="Calibri" w:hAnsi="Calibri"/>
                <w:b w:val="0"/>
                <w:i w:val="0"/>
                <w:color w:val="000000"/>
                <w:sz w:val="20"/>
              </w:rPr>
              <w:t>price</w:t>
            </w:r>
          </w:p>
        </w:tc>
        <w:tc>
          <w:tcPr>
            <w:tcW w:type="dxa" w:w="4032"/>
            <w:shd w:fill="F2F2F2"/>
          </w:tcPr>
          <w:p>
            <w:r>
              <w:rPr>
                <w:rFonts w:ascii="Calibri" w:hAnsi="Calibri"/>
                <w:b w:val="0"/>
                <w:i w:val="0"/>
                <w:color w:val="000000"/>
                <w:sz w:val="20"/>
              </w:rPr>
              <w:t>Ticket price in USD</w:t>
            </w:r>
          </w:p>
        </w:tc>
      </w:tr>
      <w:tr>
        <w:tc>
          <w:tcPr>
            <w:tcW w:type="dxa" w:w="1440"/>
            <w:shd w:fill="FFFFFF"/>
          </w:tcPr>
          <w:p>
            <w:r>
              <w:rPr>
                <w:rFonts w:ascii="Calibri" w:hAnsi="Calibri"/>
                <w:b w:val="0"/>
                <w:i w:val="0"/>
                <w:color w:val="000000"/>
                <w:sz w:val="20"/>
              </w:rPr>
              <w:t>departureDate</w:t>
            </w:r>
          </w:p>
        </w:tc>
        <w:tc>
          <w:tcPr>
            <w:tcW w:type="dxa" w:w="1008"/>
            <w:shd w:fill="FFFFFF"/>
          </w:tcPr>
          <w:p>
            <w:r>
              <w:rPr>
                <w:rFonts w:ascii="Calibri" w:hAnsi="Calibri"/>
                <w:b w:val="0"/>
                <w:i w:val="0"/>
                <w:color w:val="000000"/>
                <w:sz w:val="20"/>
              </w:rPr>
              <w:t>string</w:t>
            </w:r>
          </w:p>
        </w:tc>
        <w:tc>
          <w:tcPr>
            <w:tcW w:type="dxa" w:w="1152"/>
            <w:shd w:fill="FFFFFF"/>
          </w:tcPr>
          <w:p>
            <w:r>
              <w:rPr>
                <w:rFonts w:ascii="Calibri" w:hAnsi="Calibri"/>
                <w:b w:val="0"/>
                <w:i w:val="0"/>
                <w:color w:val="000000"/>
                <w:sz w:val="20"/>
              </w:rPr>
              <w:t>Yes</w:t>
            </w:r>
          </w:p>
        </w:tc>
        <w:tc>
          <w:tcPr>
            <w:tcW w:type="dxa" w:w="1296"/>
            <w:shd w:fill="FFFFFF"/>
          </w:tcPr>
          <w:p>
            <w:r>
              <w:rPr>
                <w:rFonts w:ascii="Calibri" w:hAnsi="Calibri"/>
                <w:b w:val="0"/>
                <w:i w:val="0"/>
                <w:color w:val="000000"/>
                <w:sz w:val="20"/>
              </w:rPr>
              <w:t>takeOffDate</w:t>
            </w:r>
          </w:p>
        </w:tc>
        <w:tc>
          <w:tcPr>
            <w:tcW w:type="dxa" w:w="4032"/>
            <w:shd w:fill="FFFFFF"/>
          </w:tcPr>
          <w:p>
            <w:r>
              <w:rPr>
                <w:rFonts w:ascii="Calibri" w:hAnsi="Calibri"/>
                <w:b w:val="0"/>
                <w:i w:val="0"/>
                <w:color w:val="000000"/>
                <w:sz w:val="20"/>
              </w:rPr>
              <w:t>Departure date (YYYY/MM/DD)</w:t>
            </w:r>
          </w:p>
        </w:tc>
      </w:tr>
      <w:tr>
        <w:tc>
          <w:tcPr>
            <w:tcW w:type="dxa" w:w="1440"/>
            <w:shd w:fill="F2F2F2"/>
          </w:tcPr>
          <w:p>
            <w:r>
              <w:rPr>
                <w:rFonts w:ascii="Calibri" w:hAnsi="Calibri"/>
                <w:b w:val="0"/>
                <w:i w:val="0"/>
                <w:color w:val="000000"/>
                <w:sz w:val="20"/>
              </w:rPr>
              <w:t>origin</w:t>
            </w:r>
          </w:p>
        </w:tc>
        <w:tc>
          <w:tcPr>
            <w:tcW w:type="dxa" w:w="1008"/>
            <w:shd w:fill="F2F2F2"/>
          </w:tcPr>
          <w:p>
            <w:r>
              <w:rPr>
                <w:rFonts w:ascii="Calibri" w:hAnsi="Calibri"/>
                <w:b w:val="0"/>
                <w:i w:val="0"/>
                <w:color w:val="000000"/>
                <w:sz w:val="20"/>
              </w:rPr>
              <w:t>string</w:t>
            </w:r>
          </w:p>
        </w:tc>
        <w:tc>
          <w:tcPr>
            <w:tcW w:type="dxa" w:w="1152"/>
            <w:shd w:fill="F2F2F2"/>
          </w:tcPr>
          <w:p>
            <w:r>
              <w:rPr>
                <w:rFonts w:ascii="Calibri" w:hAnsi="Calibri"/>
                <w:b w:val="0"/>
                <w:i w:val="0"/>
                <w:color w:val="000000"/>
                <w:sz w:val="20"/>
              </w:rPr>
              <w:t>Yes</w:t>
            </w:r>
          </w:p>
        </w:tc>
        <w:tc>
          <w:tcPr>
            <w:tcW w:type="dxa" w:w="1296"/>
            <w:shd w:fill="F2F2F2"/>
          </w:tcPr>
          <w:p>
            <w:r>
              <w:rPr>
                <w:rFonts w:ascii="Calibri" w:hAnsi="Calibri"/>
                <w:b w:val="0"/>
                <w:i w:val="0"/>
                <w:color w:val="000000"/>
                <w:sz w:val="20"/>
              </w:rPr>
              <w:t>fromAirport</w:t>
            </w:r>
          </w:p>
        </w:tc>
        <w:tc>
          <w:tcPr>
            <w:tcW w:type="dxa" w:w="4032"/>
            <w:shd w:fill="F2F2F2"/>
          </w:tcPr>
          <w:p>
            <w:r>
              <w:rPr>
                <w:rFonts w:ascii="Calibri" w:hAnsi="Calibri"/>
                <w:b w:val="0"/>
                <w:i w:val="0"/>
                <w:color w:val="000000"/>
                <w:sz w:val="20"/>
              </w:rPr>
              <w:t>Origin airport code (e.g. CLE, SFO)</w:t>
            </w:r>
          </w:p>
        </w:tc>
      </w:tr>
      <w:tr>
        <w:tc>
          <w:tcPr>
            <w:tcW w:type="dxa" w:w="1440"/>
            <w:shd w:fill="FFFFFF"/>
          </w:tcPr>
          <w:p>
            <w:r>
              <w:rPr>
                <w:rFonts w:ascii="Calibri" w:hAnsi="Calibri"/>
                <w:b w:val="0"/>
                <w:i w:val="0"/>
                <w:color w:val="000000"/>
                <w:sz w:val="20"/>
              </w:rPr>
              <w:t>destination</w:t>
            </w:r>
          </w:p>
        </w:tc>
        <w:tc>
          <w:tcPr>
            <w:tcW w:type="dxa" w:w="1008"/>
            <w:shd w:fill="FFFFFF"/>
          </w:tcPr>
          <w:p>
            <w:r>
              <w:rPr>
                <w:rFonts w:ascii="Calibri" w:hAnsi="Calibri"/>
                <w:b w:val="0"/>
                <w:i w:val="0"/>
                <w:color w:val="000000"/>
                <w:sz w:val="20"/>
              </w:rPr>
              <w:t>string</w:t>
            </w:r>
          </w:p>
        </w:tc>
        <w:tc>
          <w:tcPr>
            <w:tcW w:type="dxa" w:w="1152"/>
            <w:shd w:fill="FFFFFF"/>
          </w:tcPr>
          <w:p>
            <w:r>
              <w:rPr>
                <w:rFonts w:ascii="Calibri" w:hAnsi="Calibri"/>
                <w:b w:val="0"/>
                <w:i w:val="0"/>
                <w:color w:val="000000"/>
                <w:sz w:val="20"/>
              </w:rPr>
              <w:t>Yes</w:t>
            </w:r>
          </w:p>
        </w:tc>
        <w:tc>
          <w:tcPr>
            <w:tcW w:type="dxa" w:w="1296"/>
            <w:shd w:fill="FFFFFF"/>
          </w:tcPr>
          <w:p>
            <w:r>
              <w:rPr>
                <w:rFonts w:ascii="Calibri" w:hAnsi="Calibri"/>
                <w:b w:val="0"/>
                <w:i w:val="0"/>
                <w:color w:val="000000"/>
                <w:sz w:val="20"/>
              </w:rPr>
              <w:t>toAirport</w:t>
            </w:r>
          </w:p>
        </w:tc>
        <w:tc>
          <w:tcPr>
            <w:tcW w:type="dxa" w:w="4032"/>
            <w:shd w:fill="FFFFFF"/>
          </w:tcPr>
          <w:p>
            <w:r>
              <w:rPr>
                <w:rFonts w:ascii="Calibri" w:hAnsi="Calibri"/>
                <w:b w:val="0"/>
                <w:i w:val="0"/>
                <w:color w:val="000000"/>
                <w:sz w:val="20"/>
              </w:rPr>
              <w:t>Destination airport code</w:t>
            </w:r>
          </w:p>
        </w:tc>
      </w:tr>
      <w:tr>
        <w:tc>
          <w:tcPr>
            <w:tcW w:type="dxa" w:w="1440"/>
            <w:shd w:fill="F2F2F2"/>
          </w:tcPr>
          <w:p>
            <w:r>
              <w:rPr>
                <w:rFonts w:ascii="Calibri" w:hAnsi="Calibri"/>
                <w:b w:val="0"/>
                <w:i w:val="0"/>
                <w:color w:val="000000"/>
                <w:sz w:val="20"/>
              </w:rPr>
              <w:t>emptySeats</w:t>
            </w:r>
          </w:p>
        </w:tc>
        <w:tc>
          <w:tcPr>
            <w:tcW w:type="dxa" w:w="1008"/>
            <w:shd w:fill="F2F2F2"/>
          </w:tcPr>
          <w:p>
            <w:r>
              <w:rPr>
                <w:rFonts w:ascii="Calibri" w:hAnsi="Calibri"/>
                <w:b w:val="0"/>
                <w:i w:val="0"/>
                <w:color w:val="000000"/>
                <w:sz w:val="20"/>
              </w:rPr>
              <w:t>integer</w:t>
            </w:r>
          </w:p>
        </w:tc>
        <w:tc>
          <w:tcPr>
            <w:tcW w:type="dxa" w:w="1152"/>
            <w:shd w:fill="F2F2F2"/>
          </w:tcPr>
          <w:p>
            <w:r>
              <w:rPr>
                <w:rFonts w:ascii="Calibri" w:hAnsi="Calibri"/>
                <w:b w:val="0"/>
                <w:i w:val="0"/>
                <w:color w:val="000000"/>
                <w:sz w:val="20"/>
              </w:rPr>
              <w:t>Yes</w:t>
            </w:r>
          </w:p>
        </w:tc>
        <w:tc>
          <w:tcPr>
            <w:tcW w:type="dxa" w:w="1296"/>
            <w:shd w:fill="F2F2F2"/>
          </w:tcPr>
          <w:p>
            <w:r>
              <w:rPr>
                <w:rFonts w:ascii="Calibri" w:hAnsi="Calibri"/>
                <w:b w:val="0"/>
                <w:i w:val="0"/>
                <w:color w:val="000000"/>
                <w:sz w:val="20"/>
              </w:rPr>
              <w:t>seatsAvailable</w:t>
            </w:r>
          </w:p>
        </w:tc>
        <w:tc>
          <w:tcPr>
            <w:tcW w:type="dxa" w:w="4032"/>
            <w:shd w:fill="F2F2F2"/>
          </w:tcPr>
          <w:p>
            <w:r>
              <w:rPr>
                <w:rFonts w:ascii="Calibri" w:hAnsi="Calibri"/>
                <w:b w:val="0"/>
                <w:i w:val="0"/>
                <w:color w:val="000000"/>
                <w:sz w:val="20"/>
              </w:rPr>
              <w:t>Number of available seats</w:t>
            </w:r>
          </w:p>
        </w:tc>
      </w:tr>
      <w:tr>
        <w:tc>
          <w:tcPr>
            <w:tcW w:type="dxa" w:w="1440"/>
            <w:shd w:fill="FFFFFF"/>
          </w:tcPr>
          <w:p>
            <w:r>
              <w:rPr>
                <w:rFonts w:ascii="Calibri" w:hAnsi="Calibri"/>
                <w:b w:val="0"/>
                <w:i w:val="0"/>
                <w:color w:val="000000"/>
                <w:sz w:val="20"/>
              </w:rPr>
              <w:t>plane.type</w:t>
            </w:r>
          </w:p>
        </w:tc>
        <w:tc>
          <w:tcPr>
            <w:tcW w:type="dxa" w:w="1008"/>
            <w:shd w:fill="FFFFFF"/>
          </w:tcPr>
          <w:p>
            <w:r>
              <w:rPr>
                <w:rFonts w:ascii="Calibri" w:hAnsi="Calibri"/>
                <w:b w:val="0"/>
                <w:i w:val="0"/>
                <w:color w:val="000000"/>
                <w:sz w:val="20"/>
              </w:rPr>
              <w:t>string</w:t>
            </w:r>
          </w:p>
        </w:tc>
        <w:tc>
          <w:tcPr>
            <w:tcW w:type="dxa" w:w="1152"/>
            <w:shd w:fill="FFFFFF"/>
          </w:tcPr>
          <w:p>
            <w:r>
              <w:rPr>
                <w:rFonts w:ascii="Calibri" w:hAnsi="Calibri"/>
                <w:b w:val="0"/>
                <w:i w:val="0"/>
                <w:color w:val="000000"/>
                <w:sz w:val="20"/>
              </w:rPr>
              <w:t>No</w:t>
            </w:r>
          </w:p>
        </w:tc>
        <w:tc>
          <w:tcPr>
            <w:tcW w:type="dxa" w:w="1296"/>
            <w:shd w:fill="FFFFFF"/>
          </w:tcPr>
          <w:p>
            <w:r>
              <w:rPr>
                <w:rFonts w:ascii="Calibri" w:hAnsi="Calibri"/>
                <w:b w:val="0"/>
                <w:i w:val="0"/>
                <w:color w:val="000000"/>
                <w:sz w:val="20"/>
              </w:rPr>
              <w:t>planeType</w:t>
            </w:r>
          </w:p>
        </w:tc>
        <w:tc>
          <w:tcPr>
            <w:tcW w:type="dxa" w:w="4032"/>
            <w:shd w:fill="FFFFFF"/>
          </w:tcPr>
          <w:p>
            <w:r>
              <w:rPr>
                <w:rFonts w:ascii="Calibri" w:hAnsi="Calibri"/>
                <w:b w:val="0"/>
                <w:i w:val="0"/>
                <w:color w:val="000000"/>
                <w:sz w:val="20"/>
              </w:rPr>
              <w:t>Aircraft type (e.g. Boeing 737)</w:t>
            </w:r>
          </w:p>
        </w:tc>
      </w:tr>
      <w:tr>
        <w:tc>
          <w:tcPr>
            <w:tcW w:type="dxa" w:w="1440"/>
            <w:shd w:fill="F2F2F2"/>
          </w:tcPr>
          <w:p>
            <w:r>
              <w:rPr>
                <w:rFonts w:ascii="Calibri" w:hAnsi="Calibri"/>
                <w:b w:val="0"/>
                <w:i w:val="0"/>
                <w:color w:val="000000"/>
                <w:sz w:val="20"/>
              </w:rPr>
              <w:t>plane.totalSeats</w:t>
            </w:r>
          </w:p>
        </w:tc>
        <w:tc>
          <w:tcPr>
            <w:tcW w:type="dxa" w:w="1008"/>
            <w:shd w:fill="F2F2F2"/>
          </w:tcPr>
          <w:p>
            <w:r>
              <w:rPr>
                <w:rFonts w:ascii="Calibri" w:hAnsi="Calibri"/>
                <w:b w:val="0"/>
                <w:i w:val="0"/>
                <w:color w:val="000000"/>
                <w:sz w:val="20"/>
              </w:rPr>
              <w:t>integer</w:t>
            </w:r>
          </w:p>
        </w:tc>
        <w:tc>
          <w:tcPr>
            <w:tcW w:type="dxa" w:w="1152"/>
            <w:shd w:fill="F2F2F2"/>
          </w:tcPr>
          <w:p>
            <w:r>
              <w:rPr>
                <w:rFonts w:ascii="Calibri" w:hAnsi="Calibri"/>
                <w:b w:val="0"/>
                <w:i w:val="0"/>
                <w:color w:val="000000"/>
                <w:sz w:val="20"/>
              </w:rPr>
              <w:t>No</w:t>
            </w:r>
          </w:p>
        </w:tc>
        <w:tc>
          <w:tcPr>
            <w:tcW w:type="dxa" w:w="1296"/>
            <w:shd w:fill="F2F2F2"/>
          </w:tcPr>
          <w:p>
            <w:r>
              <w:rPr>
                <w:rFonts w:ascii="Calibri" w:hAnsi="Calibri"/>
                <w:b w:val="0"/>
                <w:i w:val="0"/>
                <w:color w:val="000000"/>
                <w:sz w:val="20"/>
              </w:rPr>
              <w:t>totalSeats</w:t>
            </w:r>
          </w:p>
        </w:tc>
        <w:tc>
          <w:tcPr>
            <w:tcW w:type="dxa" w:w="4032"/>
            <w:shd w:fill="F2F2F2"/>
          </w:tcPr>
          <w:p>
            <w:r>
              <w:rPr>
                <w:rFonts w:ascii="Calibri" w:hAnsi="Calibri"/>
                <w:b w:val="0"/>
                <w:i w:val="0"/>
                <w:color w:val="000000"/>
                <w:sz w:val="20"/>
              </w:rPr>
              <w:t>Total aircraft capacity</w:t>
            </w:r>
          </w:p>
        </w:tc>
      </w:tr>
    </w:tbl>
    <w:p/>
    <w:p>
      <w:pPr>
        <w:pStyle w:val="Heading2"/>
      </w:pPr>
      <w:r>
        <w:rPr>
          <w:rFonts w:ascii="Calibri" w:hAnsi="Calibri"/>
          <w:color w:val="005EA2"/>
        </w:rPr>
        <w:t>6.2 API Response Shapes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3135"/>
        <w:gridCol w:w="3135"/>
        <w:gridCol w:w="3135"/>
      </w:tblGrid>
      <w:tr>
        <w:tc>
          <w:tcPr>
            <w:tcW w:type="dxa" w:w="1440"/>
            <w:shd w:fill="0D235B"/>
          </w:tcPr>
          <w:p>
            <w:pPr>
              <w:jc w:val="center"/>
            </w:pPr>
            <w:r>
              <w:rPr>
                <w:rFonts w:ascii="Calibri" w:hAnsi="Calibri"/>
                <w:b/>
                <w:i w:val="0"/>
                <w:color w:val="FFFFFF"/>
                <w:sz w:val="20"/>
              </w:rPr>
              <w:t>Operation</w:t>
            </w:r>
          </w:p>
        </w:tc>
        <w:tc>
          <w:tcPr>
            <w:tcW w:type="dxa" w:w="4320"/>
            <w:shd w:fill="0D235B"/>
          </w:tcPr>
          <w:p>
            <w:pPr>
              <w:jc w:val="center"/>
            </w:pPr>
            <w:r>
              <w:rPr>
                <w:rFonts w:ascii="Calibri" w:hAnsi="Calibri"/>
                <w:b/>
                <w:i w:val="0"/>
                <w:color w:val="FFFFFF"/>
                <w:sz w:val="20"/>
              </w:rPr>
              <w:t>Response Fields</w:t>
            </w:r>
          </w:p>
        </w:tc>
        <w:tc>
          <w:tcPr>
            <w:tcW w:type="dxa" w:w="2160"/>
            <w:shd w:fill="0D235B"/>
          </w:tcPr>
          <w:p>
            <w:pPr>
              <w:jc w:val="center"/>
            </w:pPr>
            <w:r>
              <w:rPr>
                <w:rFonts w:ascii="Calibri" w:hAnsi="Calibri"/>
                <w:b/>
                <w:i w:val="0"/>
                <w:color w:val="FFFFFF"/>
                <w:sz w:val="20"/>
              </w:rPr>
              <w:t>DWL File</w:t>
            </w:r>
          </w:p>
        </w:tc>
      </w:tr>
      <w:tr>
        <w:tc>
          <w:tcPr>
            <w:tcW w:type="dxa" w:w="1440"/>
            <w:shd w:fill="F2F2F2"/>
          </w:tcPr>
          <w:p>
            <w:r>
              <w:rPr>
                <w:rFonts w:ascii="Calibri" w:hAnsi="Calibri"/>
                <w:b w:val="0"/>
                <w:i w:val="0"/>
                <w:color w:val="000000"/>
                <w:sz w:val="20"/>
              </w:rPr>
              <w:t>GET (list/by-id)</w:t>
            </w:r>
          </w:p>
        </w:tc>
        <w:tc>
          <w:tcPr>
            <w:tcW w:type="dxa" w:w="4320"/>
            <w:shd w:fill="F2F2F2"/>
          </w:tcPr>
          <w:p>
            <w:r>
              <w:rPr>
                <w:rFonts w:ascii="Calibri" w:hAnsi="Calibri"/>
                <w:b w:val="0"/>
                <w:i w:val="0"/>
                <w:color w:val="000000"/>
                <w:sz w:val="20"/>
              </w:rPr>
              <w:t>ID, code, price, departureDate, origin, destination, emptySeats, plane{type, totalSeats}</w:t>
            </w:r>
          </w:p>
        </w:tc>
        <w:tc>
          <w:tcPr>
            <w:tcW w:type="dxa" w:w="2160"/>
            <w:shd w:fill="F2F2F2"/>
          </w:tcPr>
          <w:p>
            <w:r>
              <w:rPr>
                <w:rFonts w:ascii="Calibri" w:hAnsi="Calibri"/>
                <w:b w:val="0"/>
                <w:i w:val="0"/>
                <w:color w:val="000000"/>
                <w:sz w:val="20"/>
              </w:rPr>
              <w:t>flight-read-response.dwl</w:t>
            </w:r>
          </w:p>
        </w:tc>
      </w:tr>
      <w:tr>
        <w:tc>
          <w:tcPr>
            <w:tcW w:type="dxa" w:w="1440"/>
            <w:shd w:fill="FFFFFF"/>
          </w:tcPr>
          <w:p>
            <w:r>
              <w:rPr>
                <w:rFonts w:ascii="Calibri" w:hAnsi="Calibri"/>
                <w:b w:val="0"/>
                <w:i w:val="0"/>
                <w:color w:val="000000"/>
                <w:sz w:val="20"/>
              </w:rPr>
              <w:t>POST (create)</w:t>
            </w:r>
          </w:p>
        </w:tc>
        <w:tc>
          <w:tcPr>
            <w:tcW w:type="dxa" w:w="4320"/>
            <w:shd w:fill="FFFFFF"/>
          </w:tcPr>
          <w:p>
            <w:r>
              <w:rPr>
                <w:rFonts w:ascii="Calibri" w:hAnsi="Calibri"/>
                <w:b w:val="0"/>
                <w:i w:val="0"/>
                <w:color w:val="000000"/>
                <w:sz w:val="20"/>
              </w:rPr>
              <w:t>message, id, operation: CREATE, timestamp</w:t>
            </w:r>
          </w:p>
        </w:tc>
        <w:tc>
          <w:tcPr>
            <w:tcW w:type="dxa" w:w="2160"/>
            <w:shd w:fill="FFFFFF"/>
          </w:tcPr>
          <w:p>
            <w:r>
              <w:rPr>
                <w:rFonts w:ascii="Calibri" w:hAnsi="Calibri"/>
                <w:b w:val="0"/>
                <w:i w:val="0"/>
                <w:color w:val="000000"/>
                <w:sz w:val="20"/>
              </w:rPr>
              <w:t>flight-create-response.dwl</w:t>
            </w:r>
          </w:p>
        </w:tc>
      </w:tr>
      <w:tr>
        <w:tc>
          <w:tcPr>
            <w:tcW w:type="dxa" w:w="1440"/>
            <w:shd w:fill="F2F2F2"/>
          </w:tcPr>
          <w:p>
            <w:r>
              <w:rPr>
                <w:rFonts w:ascii="Calibri" w:hAnsi="Calibri"/>
                <w:b w:val="0"/>
                <w:i w:val="0"/>
                <w:color w:val="000000"/>
                <w:sz w:val="20"/>
              </w:rPr>
              <w:t>PUT (update)</w:t>
            </w:r>
          </w:p>
        </w:tc>
        <w:tc>
          <w:tcPr>
            <w:tcW w:type="dxa" w:w="4320"/>
            <w:shd w:fill="F2F2F2"/>
          </w:tcPr>
          <w:p>
            <w:r>
              <w:rPr>
                <w:rFonts w:ascii="Calibri" w:hAnsi="Calibri"/>
                <w:b w:val="0"/>
                <w:i w:val="0"/>
                <w:color w:val="000000"/>
                <w:sz w:val="20"/>
              </w:rPr>
              <w:t>message, flightId, notificationsQueued, targetedPassengers, operation: UPDATE, timestamp</w:t>
            </w:r>
          </w:p>
        </w:tc>
        <w:tc>
          <w:tcPr>
            <w:tcW w:type="dxa" w:w="2160"/>
            <w:shd w:fill="F2F2F2"/>
          </w:tcPr>
          <w:p>
            <w:r>
              <w:rPr>
                <w:rFonts w:ascii="Calibri" w:hAnsi="Calibri"/>
                <w:b w:val="0"/>
                <w:i w:val="0"/>
                <w:color w:val="000000"/>
                <w:sz w:val="20"/>
              </w:rPr>
              <w:t>flight-update-response.dwl</w:t>
            </w:r>
          </w:p>
        </w:tc>
      </w:tr>
      <w:tr>
        <w:tc>
          <w:tcPr>
            <w:tcW w:type="dxa" w:w="1440"/>
            <w:shd w:fill="FFFFFF"/>
          </w:tcPr>
          <w:p>
            <w:r>
              <w:rPr>
                <w:rFonts w:ascii="Calibri" w:hAnsi="Calibri"/>
                <w:b w:val="0"/>
                <w:i w:val="0"/>
                <w:color w:val="000000"/>
                <w:sz w:val="20"/>
              </w:rPr>
              <w:t>DELETE</w:t>
            </w:r>
          </w:p>
        </w:tc>
        <w:tc>
          <w:tcPr>
            <w:tcW w:type="dxa" w:w="4320"/>
            <w:shd w:fill="FFFFFF"/>
          </w:tcPr>
          <w:p>
            <w:r>
              <w:rPr>
                <w:rFonts w:ascii="Calibri" w:hAnsi="Calibri"/>
                <w:b w:val="0"/>
                <w:i w:val="0"/>
                <w:color w:val="000000"/>
                <w:sz w:val="20"/>
              </w:rPr>
              <w:t>message (success) or code: BUSINESS_VALIDATION + message (409)</w:t>
            </w:r>
          </w:p>
        </w:tc>
        <w:tc>
          <w:tcPr>
            <w:tcW w:type="dxa" w:w="2160"/>
            <w:shd w:fill="FFFFFF"/>
          </w:tcPr>
          <w:p>
            <w:r>
              <w:rPr>
                <w:rFonts w:ascii="Calibri" w:hAnsi="Calibri"/>
                <w:b w:val="0"/>
                <w:i w:val="0"/>
                <w:color w:val="000000"/>
                <w:sz w:val="20"/>
              </w:rPr>
              <w:t>delete-validation-error.dwl</w:t>
            </w:r>
          </w:p>
        </w:tc>
      </w:tr>
      <w:tr>
        <w:tc>
          <w:tcPr>
            <w:tcW w:type="dxa" w:w="1440"/>
            <w:shd w:fill="F2F2F2"/>
          </w:tcPr>
          <w:p>
            <w:r>
              <w:rPr>
                <w:rFonts w:ascii="Calibri" w:hAnsi="Calibri"/>
                <w:b w:val="0"/>
                <w:i w:val="0"/>
                <w:color w:val="000000"/>
                <w:sz w:val="20"/>
              </w:rPr>
              <w:t>Batch (202)</w:t>
            </w:r>
          </w:p>
        </w:tc>
        <w:tc>
          <w:tcPr>
            <w:tcW w:type="dxa" w:w="4320"/>
            <w:shd w:fill="F2F2F2"/>
          </w:tcPr>
          <w:p>
            <w:r>
              <w:rPr>
                <w:rFonts w:ascii="Calibri" w:hAnsi="Calibri"/>
                <w:b w:val="0"/>
                <w:i w:val="0"/>
                <w:color w:val="000000"/>
                <w:sz w:val="20"/>
              </w:rPr>
              <w:t>message: 'Batch accepted for processing', requestId</w:t>
            </w:r>
          </w:p>
        </w:tc>
        <w:tc>
          <w:tcPr>
            <w:tcW w:type="dxa" w:w="2160"/>
            <w:shd w:fill="F2F2F2"/>
          </w:tcPr>
          <w:p>
            <w:r>
              <w:rPr>
                <w:rFonts w:ascii="Calibri" w:hAnsi="Calibri"/>
                <w:b w:val="0"/>
                <w:i w:val="0"/>
                <w:color w:val="000000"/>
                <w:sz w:val="20"/>
              </w:rPr>
              <w:t>Inline transform</w:t>
            </w:r>
          </w:p>
        </w:tc>
      </w:tr>
      <w:tr>
        <w:tc>
          <w:tcPr>
            <w:tcW w:type="dxa" w:w="1440"/>
            <w:shd w:fill="FFFFFF"/>
          </w:tcPr>
          <w:p>
            <w:r>
              <w:rPr>
                <w:rFonts w:ascii="Calibri" w:hAnsi="Calibri"/>
                <w:b w:val="0"/>
                <w:i w:val="0"/>
                <w:color w:val="000000"/>
                <w:sz w:val="20"/>
              </w:rPr>
              <w:t>Batch Summary</w:t>
            </w:r>
          </w:p>
        </w:tc>
        <w:tc>
          <w:tcPr>
            <w:tcW w:type="dxa" w:w="4320"/>
            <w:shd w:fill="FFFFFF"/>
          </w:tcPr>
          <w:p>
            <w:r>
              <w:rPr>
                <w:rFonts w:ascii="Calibri" w:hAnsi="Calibri"/>
                <w:b w:val="0"/>
                <w:i w:val="0"/>
                <w:color w:val="000000"/>
                <w:sz w:val="20"/>
              </w:rPr>
              <w:t>requestId, totalRecords, successCount, failedCount, failedRecords[]</w:t>
            </w:r>
          </w:p>
        </w:tc>
        <w:tc>
          <w:tcPr>
            <w:tcW w:type="dxa" w:w="2160"/>
            <w:shd w:fill="FFFFFF"/>
          </w:tcPr>
          <w:p>
            <w:r>
              <w:rPr>
                <w:rFonts w:ascii="Calibri" w:hAnsi="Calibri"/>
                <w:b w:val="0"/>
                <w:i w:val="0"/>
                <w:color w:val="000000"/>
                <w:sz w:val="20"/>
              </w:rPr>
              <w:t>batch-summary.dwl</w:t>
            </w:r>
          </w:p>
        </w:tc>
      </w:tr>
    </w:tbl>
    <w:p/>
    <w:p>
      <w:pPr>
        <w:pStyle w:val="Heading2"/>
      </w:pPr>
      <w:r>
        <w:rPr>
          <w:rFonts w:ascii="Calibri" w:hAnsi="Calibri"/>
          <w:color w:val="005EA2"/>
        </w:rPr>
        <w:t>6.3 Standard Error Response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D235B"/>
                <w:sz w:val="18"/>
              </w:rPr>
              <w:t>{</w:t>
              <w:br/>
            </w:r>
            <w:r>
              <w:rPr>
                <w:rFonts w:ascii="Consolas" w:hAnsi="Consolas"/>
                <w:b w:val="0"/>
                <w:i w:val="0"/>
                <w:color w:val="0D235B"/>
                <w:sz w:val="18"/>
              </w:rPr>
              <w:t xml:space="preserve">  "code": "DB_ERROR",</w:t>
              <w:br/>
            </w:r>
            <w:r>
              <w:rPr>
                <w:rFonts w:ascii="Consolas" w:hAnsi="Consolas"/>
                <w:b w:val="0"/>
                <w:i w:val="0"/>
                <w:color w:val="0D235B"/>
                <w:sz w:val="18"/>
              </w:rPr>
              <w:t xml:space="preserve">  "message": "Database operation failed: Connection refused",</w:t>
              <w:br/>
            </w:r>
            <w:r>
              <w:rPr>
                <w:rFonts w:ascii="Consolas" w:hAnsi="Consolas"/>
                <w:b w:val="0"/>
                <w:i w:val="0"/>
                <w:color w:val="0D235B"/>
                <w:sz w:val="18"/>
              </w:rPr>
              <w:t xml:space="preserve">  "correlationId": "a1b2c3d4-e5f6-7890",</w:t>
              <w:br/>
            </w:r>
            <w:r>
              <w:rPr>
                <w:rFonts w:ascii="Consolas" w:hAnsi="Consolas"/>
                <w:b w:val="0"/>
                <w:i w:val="0"/>
                <w:color w:val="0D235B"/>
                <w:sz w:val="18"/>
              </w:rPr>
              <w:t xml:space="preserve">  "timestamp": "2026-04-07T10:30:00Z"</w:t>
              <w:br/>
            </w:r>
            <w:r>
              <w:rPr>
                <w:rFonts w:ascii="Consolas" w:hAnsi="Consolas"/>
                <w:b w:val="0"/>
                <w:i w:val="0"/>
                <w:color w:val="0D235B"/>
                <w:sz w:val="18"/>
              </w:rPr>
              <w:t>}</w:t>
              <w:br/>
            </w:r>
          </w:p>
        </w:tc>
      </w:tr>
    </w:tbl>
    <w:p/>
    <w:p>
      <w:pPr>
        <w:pStyle w:val="Heading1"/>
      </w:pPr>
      <w:r>
        <w:rPr>
          <w:rFonts w:ascii="Calibri" w:hAnsi="Calibri"/>
          <w:color w:val="0D235B"/>
        </w:rPr>
        <w:t>7. User Stories &amp; Effort Reduction Analysis</w:t>
      </w:r>
    </w:p>
    <w:p>
      <w:r>
        <w:rPr>
          <w:rFonts w:ascii="Calibri" w:hAnsi="Calibri"/>
          <w:b w:val="0"/>
          <w:i w:val="0"/>
          <w:color w:val="000000"/>
          <w:sz w:val="22"/>
        </w:rPr>
        <w:t>This section documents the six implementation exercises that constitute the complete airline project lifecycle, mapped to user stories with acceptance criteria, and provides an effort analysis comparing traditional vs AI-assisted development.</w:t>
      </w:r>
    </w:p>
    <w:p>
      <w:pPr>
        <w:pStyle w:val="Heading2"/>
      </w:pPr>
      <w:r>
        <w:rPr>
          <w:rFonts w:ascii="Calibri" w:hAnsi="Calibri"/>
          <w:color w:val="005EA2"/>
        </w:rPr>
        <w:t>7.1 User Stories</w:t>
      </w:r>
    </w:p>
    <w:p>
      <w:r>
        <w:rPr>
          <w:rFonts w:ascii="Calibri" w:hAnsi="Calibri"/>
          <w:b/>
          <w:i w:val="0"/>
          <w:color w:val="0D235B"/>
          <w:sz w:val="24"/>
        </w:rPr>
        <w:t>EPIC 1: Flight CRUD Operations</w:t>
      </w:r>
    </w:p>
    <w:p>
      <w:r>
        <w:rPr>
          <w:rFonts w:ascii="Calibri" w:hAnsi="Calibri"/>
          <w:b w:val="0"/>
          <w:i/>
          <w:color w:val="BFBFBF"/>
          <w:sz w:val="20"/>
        </w:rPr>
        <w:t>Implement core flight management operations with database persistence.</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720"/>
            <w:shd w:fill="E31B37"/>
          </w:tcPr>
          <w:p>
            <w:pPr>
              <w:jc w:val="center"/>
            </w:pPr>
            <w:r>
              <w:rPr>
                <w:rFonts w:ascii="Calibri" w:hAnsi="Calibri"/>
                <w:b/>
                <w:i w:val="0"/>
                <w:color w:val="FFFFFF"/>
                <w:sz w:val="20"/>
              </w:rPr>
              <w:t>ID</w:t>
            </w:r>
          </w:p>
        </w:tc>
        <w:tc>
          <w:tcPr>
            <w:tcW w:type="dxa" w:w="3168"/>
            <w:shd w:fill="E31B37"/>
          </w:tcPr>
          <w:p>
            <w:pPr>
              <w:jc w:val="center"/>
            </w:pPr>
            <w:r>
              <w:rPr>
                <w:rFonts w:ascii="Calibri" w:hAnsi="Calibri"/>
                <w:b/>
                <w:i w:val="0"/>
                <w:color w:val="FFFFFF"/>
                <w:sz w:val="20"/>
              </w:rPr>
              <w:t>User Story</w:t>
            </w:r>
          </w:p>
        </w:tc>
        <w:tc>
          <w:tcPr>
            <w:tcW w:type="dxa" w:w="3600"/>
            <w:shd w:fill="E31B37"/>
          </w:tcPr>
          <w:p>
            <w:pPr>
              <w:jc w:val="center"/>
            </w:pPr>
            <w:r>
              <w:rPr>
                <w:rFonts w:ascii="Calibri" w:hAnsi="Calibri"/>
                <w:b/>
                <w:i w:val="0"/>
                <w:color w:val="FFFFFF"/>
                <w:sz w:val="20"/>
              </w:rPr>
              <w:t>Acceptance Criteria</w:t>
            </w:r>
          </w:p>
        </w:tc>
        <w:tc>
          <w:tcPr>
            <w:tcW w:type="dxa" w:w="720"/>
            <w:shd w:fill="E31B37"/>
          </w:tcPr>
          <w:p>
            <w:pPr>
              <w:jc w:val="center"/>
            </w:pPr>
            <w:r>
              <w:rPr>
                <w:rFonts w:ascii="Calibri" w:hAnsi="Calibri"/>
                <w:b/>
                <w:i w:val="0"/>
                <w:color w:val="FFFFFF"/>
                <w:sz w:val="20"/>
              </w:rPr>
              <w:t>Priority</w:t>
            </w:r>
          </w:p>
        </w:tc>
      </w:tr>
      <w:tr>
        <w:tc>
          <w:tcPr>
            <w:tcW w:type="dxa" w:w="720"/>
            <w:shd w:fill="F2F2F2"/>
          </w:tcPr>
          <w:p>
            <w:r>
              <w:rPr>
                <w:rFonts w:ascii="Calibri" w:hAnsi="Calibri"/>
                <w:b w:val="0"/>
                <w:i w:val="0"/>
                <w:color w:val="000000"/>
                <w:sz w:val="20"/>
              </w:rPr>
              <w:t>US-1.1</w:t>
            </w:r>
          </w:p>
        </w:tc>
        <w:tc>
          <w:tcPr>
            <w:tcW w:type="dxa" w:w="3168"/>
            <w:shd w:fill="F2F2F2"/>
          </w:tcPr>
          <w:p>
            <w:r>
              <w:rPr>
                <w:rFonts w:ascii="Calibri" w:hAnsi="Calibri"/>
                <w:b w:val="0"/>
                <w:i w:val="0"/>
                <w:color w:val="000000"/>
                <w:sz w:val="20"/>
              </w:rPr>
              <w:t>As a flight administrator, I want to view all flights so that I can review the current schedule</w:t>
            </w:r>
          </w:p>
        </w:tc>
        <w:tc>
          <w:tcPr>
            <w:tcW w:type="dxa" w:w="3600"/>
            <w:shd w:fill="F2F2F2"/>
          </w:tcPr>
          <w:p>
            <w:r>
              <w:rPr>
                <w:rFonts w:ascii="Calibri" w:hAnsi="Calibri"/>
                <w:b w:val="0"/>
                <w:i w:val="0"/>
                <w:color w:val="000000"/>
                <w:sz w:val="20"/>
              </w:rPr>
              <w:t>GET /flights returns 200 with AmericanFlights[] array; optional destination filter (CLE|SFO|LAX) works correctly</w:t>
            </w:r>
          </w:p>
        </w:tc>
        <w:tc>
          <w:tcPr>
            <w:tcW w:type="dxa" w:w="720"/>
            <w:shd w:fill="F2F2F2"/>
          </w:tcPr>
          <w:p>
            <w:r>
              <w:rPr>
                <w:rFonts w:ascii="Calibri" w:hAnsi="Calibri"/>
                <w:b w:val="0"/>
                <w:i w:val="0"/>
                <w:color w:val="000000"/>
                <w:sz w:val="20"/>
              </w:rPr>
              <w:t>P0</w:t>
            </w:r>
          </w:p>
        </w:tc>
      </w:tr>
      <w:tr>
        <w:tc>
          <w:tcPr>
            <w:tcW w:type="dxa" w:w="720"/>
            <w:shd w:fill="FFFFFF"/>
          </w:tcPr>
          <w:p>
            <w:r>
              <w:rPr>
                <w:rFonts w:ascii="Calibri" w:hAnsi="Calibri"/>
                <w:b w:val="0"/>
                <w:i w:val="0"/>
                <w:color w:val="000000"/>
                <w:sz w:val="20"/>
              </w:rPr>
              <w:t>US-1.2</w:t>
            </w:r>
          </w:p>
        </w:tc>
        <w:tc>
          <w:tcPr>
            <w:tcW w:type="dxa" w:w="3168"/>
            <w:shd w:fill="FFFFFF"/>
          </w:tcPr>
          <w:p>
            <w:r>
              <w:rPr>
                <w:rFonts w:ascii="Calibri" w:hAnsi="Calibri"/>
                <w:b w:val="0"/>
                <w:i w:val="0"/>
                <w:color w:val="000000"/>
                <w:sz w:val="20"/>
              </w:rPr>
              <w:t>As a flight administrator, I want to view a specific flight by ID so that I can check its details</w:t>
            </w:r>
          </w:p>
        </w:tc>
        <w:tc>
          <w:tcPr>
            <w:tcW w:type="dxa" w:w="3600"/>
            <w:shd w:fill="FFFFFF"/>
          </w:tcPr>
          <w:p>
            <w:r>
              <w:rPr>
                <w:rFonts w:ascii="Calibri" w:hAnsi="Calibri"/>
                <w:b w:val="0"/>
                <w:i w:val="0"/>
                <w:color w:val="000000"/>
                <w:sz w:val="20"/>
              </w:rPr>
              <w:t>GET /flights/{ID} returns 200 with flight details; returns 404 when ID does not exist</w:t>
            </w:r>
          </w:p>
        </w:tc>
        <w:tc>
          <w:tcPr>
            <w:tcW w:type="dxa" w:w="720"/>
            <w:shd w:fill="FFFFFF"/>
          </w:tcPr>
          <w:p>
            <w:r>
              <w:rPr>
                <w:rFonts w:ascii="Calibri" w:hAnsi="Calibri"/>
                <w:b w:val="0"/>
                <w:i w:val="0"/>
                <w:color w:val="000000"/>
                <w:sz w:val="20"/>
              </w:rPr>
              <w:t>P0</w:t>
            </w:r>
          </w:p>
        </w:tc>
      </w:tr>
      <w:tr>
        <w:tc>
          <w:tcPr>
            <w:tcW w:type="dxa" w:w="720"/>
            <w:shd w:fill="F2F2F2"/>
          </w:tcPr>
          <w:p>
            <w:r>
              <w:rPr>
                <w:rFonts w:ascii="Calibri" w:hAnsi="Calibri"/>
                <w:b w:val="0"/>
                <w:i w:val="0"/>
                <w:color w:val="000000"/>
                <w:sz w:val="20"/>
              </w:rPr>
              <w:t>US-1.3</w:t>
            </w:r>
          </w:p>
        </w:tc>
        <w:tc>
          <w:tcPr>
            <w:tcW w:type="dxa" w:w="3168"/>
            <w:shd w:fill="F2F2F2"/>
          </w:tcPr>
          <w:p>
            <w:r>
              <w:rPr>
                <w:rFonts w:ascii="Calibri" w:hAnsi="Calibri"/>
                <w:b w:val="0"/>
                <w:i w:val="0"/>
                <w:color w:val="000000"/>
                <w:sz w:val="20"/>
              </w:rPr>
              <w:t>As a flight administrator, I want to create new flight records so that new flights appear in the system</w:t>
            </w:r>
          </w:p>
        </w:tc>
        <w:tc>
          <w:tcPr>
            <w:tcW w:type="dxa" w:w="3600"/>
            <w:shd w:fill="F2F2F2"/>
          </w:tcPr>
          <w:p>
            <w:r>
              <w:rPr>
                <w:rFonts w:ascii="Calibri" w:hAnsi="Calibri"/>
                <w:b w:val="0"/>
                <w:i w:val="0"/>
                <w:color w:val="000000"/>
                <w:sz w:val="20"/>
              </w:rPr>
              <w:t>POST /flights with valid payload returns 201 with confirmation message and generated ID</w:t>
            </w:r>
          </w:p>
        </w:tc>
        <w:tc>
          <w:tcPr>
            <w:tcW w:type="dxa" w:w="720"/>
            <w:shd w:fill="F2F2F2"/>
          </w:tcPr>
          <w:p>
            <w:r>
              <w:rPr>
                <w:rFonts w:ascii="Calibri" w:hAnsi="Calibri"/>
                <w:b w:val="0"/>
                <w:i w:val="0"/>
                <w:color w:val="000000"/>
                <w:sz w:val="20"/>
              </w:rPr>
              <w:t>P0</w:t>
            </w:r>
          </w:p>
        </w:tc>
      </w:tr>
      <w:tr>
        <w:tc>
          <w:tcPr>
            <w:tcW w:type="dxa" w:w="720"/>
            <w:shd w:fill="FFFFFF"/>
          </w:tcPr>
          <w:p>
            <w:r>
              <w:rPr>
                <w:rFonts w:ascii="Calibri" w:hAnsi="Calibri"/>
                <w:b w:val="0"/>
                <w:i w:val="0"/>
                <w:color w:val="000000"/>
                <w:sz w:val="20"/>
              </w:rPr>
              <w:t>US-1.4</w:t>
            </w:r>
          </w:p>
        </w:tc>
        <w:tc>
          <w:tcPr>
            <w:tcW w:type="dxa" w:w="3168"/>
            <w:shd w:fill="FFFFFF"/>
          </w:tcPr>
          <w:p>
            <w:r>
              <w:rPr>
                <w:rFonts w:ascii="Calibri" w:hAnsi="Calibri"/>
                <w:b w:val="0"/>
                <w:i w:val="0"/>
                <w:color w:val="000000"/>
                <w:sz w:val="20"/>
              </w:rPr>
              <w:t>As a flight administrator, I want to update flight details so that schedule changes are reflected</w:t>
            </w:r>
          </w:p>
        </w:tc>
        <w:tc>
          <w:tcPr>
            <w:tcW w:type="dxa" w:w="3600"/>
            <w:shd w:fill="FFFFFF"/>
          </w:tcPr>
          <w:p>
            <w:r>
              <w:rPr>
                <w:rFonts w:ascii="Calibri" w:hAnsi="Calibri"/>
                <w:b w:val="0"/>
                <w:i w:val="0"/>
                <w:color w:val="000000"/>
                <w:sz w:val="20"/>
              </w:rPr>
              <w:t>PUT /flights/{ID} returns 200 with updated flight; triggers async notifications to booked passengers</w:t>
            </w:r>
          </w:p>
        </w:tc>
        <w:tc>
          <w:tcPr>
            <w:tcW w:type="dxa" w:w="720"/>
            <w:shd w:fill="FFFFFF"/>
          </w:tcPr>
          <w:p>
            <w:r>
              <w:rPr>
                <w:rFonts w:ascii="Calibri" w:hAnsi="Calibri"/>
                <w:b w:val="0"/>
                <w:i w:val="0"/>
                <w:color w:val="000000"/>
                <w:sz w:val="20"/>
              </w:rPr>
              <w:t>P0</w:t>
            </w:r>
          </w:p>
        </w:tc>
      </w:tr>
      <w:tr>
        <w:tc>
          <w:tcPr>
            <w:tcW w:type="dxa" w:w="720"/>
            <w:shd w:fill="F2F2F2"/>
          </w:tcPr>
          <w:p>
            <w:r>
              <w:rPr>
                <w:rFonts w:ascii="Calibri" w:hAnsi="Calibri"/>
                <w:b w:val="0"/>
                <w:i w:val="0"/>
                <w:color w:val="000000"/>
                <w:sz w:val="20"/>
              </w:rPr>
              <w:t>US-1.5</w:t>
            </w:r>
          </w:p>
        </w:tc>
        <w:tc>
          <w:tcPr>
            <w:tcW w:type="dxa" w:w="3168"/>
            <w:shd w:fill="F2F2F2"/>
          </w:tcPr>
          <w:p>
            <w:r>
              <w:rPr>
                <w:rFonts w:ascii="Calibri" w:hAnsi="Calibri"/>
                <w:b w:val="0"/>
                <w:i w:val="0"/>
                <w:color w:val="000000"/>
                <w:sz w:val="20"/>
              </w:rPr>
              <w:t>As a flight administrator, I want to delete flights so that cancelled flights are removed from the system</w:t>
            </w:r>
          </w:p>
        </w:tc>
        <w:tc>
          <w:tcPr>
            <w:tcW w:type="dxa" w:w="3600"/>
            <w:shd w:fill="F2F2F2"/>
          </w:tcPr>
          <w:p>
            <w:r>
              <w:rPr>
                <w:rFonts w:ascii="Calibri" w:hAnsi="Calibri"/>
                <w:b w:val="0"/>
                <w:i w:val="0"/>
                <w:color w:val="000000"/>
                <w:sz w:val="20"/>
              </w:rPr>
              <w:t>DELETE /flights/{ID} returns 200 on success; returns 409 if flight has active bookings</w:t>
            </w:r>
          </w:p>
        </w:tc>
        <w:tc>
          <w:tcPr>
            <w:tcW w:type="dxa" w:w="720"/>
            <w:shd w:fill="F2F2F2"/>
          </w:tcPr>
          <w:p>
            <w:r>
              <w:rPr>
                <w:rFonts w:ascii="Calibri" w:hAnsi="Calibri"/>
                <w:b w:val="0"/>
                <w:i w:val="0"/>
                <w:color w:val="000000"/>
                <w:sz w:val="20"/>
              </w:rPr>
              <w:t>P0</w:t>
            </w:r>
          </w:p>
        </w:tc>
      </w:tr>
    </w:tbl>
    <w:p/>
    <w:p>
      <w:r>
        <w:rPr>
          <w:rFonts w:ascii="Calibri" w:hAnsi="Calibri"/>
          <w:b/>
          <w:i w:val="0"/>
          <w:color w:val="0D235B"/>
          <w:sz w:val="24"/>
        </w:rPr>
        <w:t>EPIC 2: Business Validation (Choice Router &amp; Raise Error)</w:t>
      </w:r>
    </w:p>
    <w:p>
      <w:r>
        <w:rPr>
          <w:rFonts w:ascii="Calibri" w:hAnsi="Calibri"/>
          <w:b w:val="0"/>
          <w:i/>
          <w:color w:val="BFBFBF"/>
          <w:sz w:val="20"/>
        </w:rPr>
        <w:t>Validate active bookings before allowing flight deletion to protect passenger interests.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720"/>
            <w:shd w:fill="E31B37"/>
          </w:tcPr>
          <w:p>
            <w:pPr>
              <w:jc w:val="center"/>
            </w:pPr>
            <w:r>
              <w:rPr>
                <w:rFonts w:ascii="Calibri" w:hAnsi="Calibri"/>
                <w:b/>
                <w:i w:val="0"/>
                <w:color w:val="FFFFFF"/>
                <w:sz w:val="20"/>
              </w:rPr>
              <w:t>ID</w:t>
            </w:r>
          </w:p>
        </w:tc>
        <w:tc>
          <w:tcPr>
            <w:tcW w:type="dxa" w:w="3168"/>
            <w:shd w:fill="E31B37"/>
          </w:tcPr>
          <w:p>
            <w:pPr>
              <w:jc w:val="center"/>
            </w:pPr>
            <w:r>
              <w:rPr>
                <w:rFonts w:ascii="Calibri" w:hAnsi="Calibri"/>
                <w:b/>
                <w:i w:val="0"/>
                <w:color w:val="FFFFFF"/>
                <w:sz w:val="20"/>
              </w:rPr>
              <w:t>User Story</w:t>
            </w:r>
          </w:p>
        </w:tc>
        <w:tc>
          <w:tcPr>
            <w:tcW w:type="dxa" w:w="3600"/>
            <w:shd w:fill="E31B37"/>
          </w:tcPr>
          <w:p>
            <w:pPr>
              <w:jc w:val="center"/>
            </w:pPr>
            <w:r>
              <w:rPr>
                <w:rFonts w:ascii="Calibri" w:hAnsi="Calibri"/>
                <w:b/>
                <w:i w:val="0"/>
                <w:color w:val="FFFFFF"/>
                <w:sz w:val="20"/>
              </w:rPr>
              <w:t>Acceptance Criteria</w:t>
            </w:r>
          </w:p>
        </w:tc>
        <w:tc>
          <w:tcPr>
            <w:tcW w:type="dxa" w:w="720"/>
            <w:shd w:fill="E31B37"/>
          </w:tcPr>
          <w:p>
            <w:pPr>
              <w:jc w:val="center"/>
            </w:pPr>
            <w:r>
              <w:rPr>
                <w:rFonts w:ascii="Calibri" w:hAnsi="Calibri"/>
                <w:b/>
                <w:i w:val="0"/>
                <w:color w:val="FFFFFF"/>
                <w:sz w:val="20"/>
              </w:rPr>
              <w:t>Priority</w:t>
            </w:r>
          </w:p>
        </w:tc>
      </w:tr>
      <w:tr>
        <w:tc>
          <w:tcPr>
            <w:tcW w:type="dxa" w:w="720"/>
            <w:shd w:fill="F2F2F2"/>
          </w:tcPr>
          <w:p>
            <w:r>
              <w:rPr>
                <w:rFonts w:ascii="Calibri" w:hAnsi="Calibri"/>
                <w:b w:val="0"/>
                <w:i w:val="0"/>
                <w:color w:val="000000"/>
                <w:sz w:val="20"/>
              </w:rPr>
              <w:t>US-2.1</w:t>
            </w:r>
          </w:p>
        </w:tc>
        <w:tc>
          <w:tcPr>
            <w:tcW w:type="dxa" w:w="3168"/>
            <w:shd w:fill="F2F2F2"/>
          </w:tcPr>
          <w:p>
            <w:r>
              <w:rPr>
                <w:rFonts w:ascii="Calibri" w:hAnsi="Calibri"/>
                <w:b w:val="0"/>
                <w:i w:val="0"/>
                <w:color w:val="000000"/>
                <w:sz w:val="20"/>
              </w:rPr>
              <w:t>As a flight administrator, I want the system to check for active bookings before deleting a flight so that passengers are not affected</w:t>
            </w:r>
          </w:p>
        </w:tc>
        <w:tc>
          <w:tcPr>
            <w:tcW w:type="dxa" w:w="3600"/>
            <w:shd w:fill="F2F2F2"/>
          </w:tcPr>
          <w:p>
            <w:r>
              <w:rPr>
                <w:rFonts w:ascii="Calibri" w:hAnsi="Calibri"/>
                <w:b w:val="0"/>
                <w:i w:val="0"/>
                <w:color w:val="000000"/>
                <w:sz w:val="20"/>
              </w:rPr>
              <w:t>Before DELETE, query flight_bookings table; if active bookings exist, raise BUSINESS_VALIDATION error (409)</w:t>
            </w:r>
          </w:p>
        </w:tc>
        <w:tc>
          <w:tcPr>
            <w:tcW w:type="dxa" w:w="720"/>
            <w:shd w:fill="F2F2F2"/>
          </w:tcPr>
          <w:p>
            <w:r>
              <w:rPr>
                <w:rFonts w:ascii="Calibri" w:hAnsi="Calibri"/>
                <w:b w:val="0"/>
                <w:i w:val="0"/>
                <w:color w:val="000000"/>
                <w:sz w:val="20"/>
              </w:rPr>
              <w:t>P0</w:t>
            </w:r>
          </w:p>
        </w:tc>
      </w:tr>
      <w:tr>
        <w:tc>
          <w:tcPr>
            <w:tcW w:type="dxa" w:w="720"/>
            <w:shd w:fill="FFFFFF"/>
          </w:tcPr>
          <w:p>
            <w:r>
              <w:rPr>
                <w:rFonts w:ascii="Calibri" w:hAnsi="Calibri"/>
                <w:b w:val="0"/>
                <w:i w:val="0"/>
                <w:color w:val="000000"/>
                <w:sz w:val="20"/>
              </w:rPr>
              <w:t>US-2.2</w:t>
            </w:r>
          </w:p>
        </w:tc>
        <w:tc>
          <w:tcPr>
            <w:tcW w:type="dxa" w:w="3168"/>
            <w:shd w:fill="FFFFFF"/>
          </w:tcPr>
          <w:p>
            <w:r>
              <w:rPr>
                <w:rFonts w:ascii="Calibri" w:hAnsi="Calibri"/>
                <w:b w:val="0"/>
                <w:i w:val="0"/>
                <w:color w:val="000000"/>
                <w:sz w:val="20"/>
              </w:rPr>
              <w:t>As a flight administrator, I want a clear error message when deletion is blocked so that I understand why the operation was rejected</w:t>
            </w:r>
          </w:p>
        </w:tc>
        <w:tc>
          <w:tcPr>
            <w:tcW w:type="dxa" w:w="3600"/>
            <w:shd w:fill="FFFFFF"/>
          </w:tcPr>
          <w:p>
            <w:r>
              <w:rPr>
                <w:rFonts w:ascii="Calibri" w:hAnsi="Calibri"/>
                <w:b w:val="0"/>
                <w:i w:val="0"/>
                <w:color w:val="000000"/>
                <w:sz w:val="20"/>
              </w:rPr>
              <w:t>409 response includes code: BUSINESS_VALIDATION, message: 'Cannot delete flight with active bookings'</w:t>
            </w:r>
          </w:p>
        </w:tc>
        <w:tc>
          <w:tcPr>
            <w:tcW w:type="dxa" w:w="720"/>
            <w:shd w:fill="FFFFFF"/>
          </w:tcPr>
          <w:p>
            <w:r>
              <w:rPr>
                <w:rFonts w:ascii="Calibri" w:hAnsi="Calibri"/>
                <w:b w:val="0"/>
                <w:i w:val="0"/>
                <w:color w:val="000000"/>
                <w:sz w:val="20"/>
              </w:rPr>
              <w:t>P0</w:t>
            </w:r>
          </w:p>
        </w:tc>
      </w:tr>
    </w:tbl>
    <w:p/>
    <w:p>
      <w:r>
        <w:rPr>
          <w:rFonts w:ascii="Calibri" w:hAnsi="Calibri"/>
          <w:b/>
          <w:i w:val="0"/>
          <w:color w:val="0D235B"/>
          <w:sz w:val="24"/>
        </w:rPr>
        <w:t>EPIC 3: Parallel Notifications (Scatter-Gather, Try, Async Scope)</w:t>
      </w:r>
    </w:p>
    <w:p>
      <w:r>
        <w:rPr>
          <w:rFonts w:ascii="Calibri" w:hAnsi="Calibri"/>
          <w:b w:val="0"/>
          <w:i/>
          <w:color w:val="BFBFBF"/>
          <w:sz w:val="20"/>
        </w:rPr>
        <w:t>Notify all affected passengers asynchronously when flight details change.</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720"/>
            <w:shd w:fill="005EA2"/>
          </w:tcPr>
          <w:p>
            <w:pPr>
              <w:jc w:val="center"/>
            </w:pPr>
            <w:r>
              <w:rPr>
                <w:rFonts w:ascii="Calibri" w:hAnsi="Calibri"/>
                <w:b/>
                <w:i w:val="0"/>
                <w:color w:val="FFFFFF"/>
                <w:sz w:val="20"/>
              </w:rPr>
              <w:t>ID</w:t>
            </w:r>
          </w:p>
        </w:tc>
        <w:tc>
          <w:tcPr>
            <w:tcW w:type="dxa" w:w="3168"/>
            <w:shd w:fill="005EA2"/>
          </w:tcPr>
          <w:p>
            <w:pPr>
              <w:jc w:val="center"/>
            </w:pPr>
            <w:r>
              <w:rPr>
                <w:rFonts w:ascii="Calibri" w:hAnsi="Calibri"/>
                <w:b/>
                <w:i w:val="0"/>
                <w:color w:val="FFFFFF"/>
                <w:sz w:val="20"/>
              </w:rPr>
              <w:t>User Story</w:t>
            </w:r>
          </w:p>
        </w:tc>
        <w:tc>
          <w:tcPr>
            <w:tcW w:type="dxa" w:w="3600"/>
            <w:shd w:fill="005EA2"/>
          </w:tcPr>
          <w:p>
            <w:pPr>
              <w:jc w:val="center"/>
            </w:pPr>
            <w:r>
              <w:rPr>
                <w:rFonts w:ascii="Calibri" w:hAnsi="Calibri"/>
                <w:b/>
                <w:i w:val="0"/>
                <w:color w:val="FFFFFF"/>
                <w:sz w:val="20"/>
              </w:rPr>
              <w:t>Acceptance Criteria</w:t>
            </w:r>
          </w:p>
        </w:tc>
        <w:tc>
          <w:tcPr>
            <w:tcW w:type="dxa" w:w="720"/>
            <w:shd w:fill="005EA2"/>
          </w:tcPr>
          <w:p>
            <w:pPr>
              <w:jc w:val="center"/>
            </w:pPr>
            <w:r>
              <w:rPr>
                <w:rFonts w:ascii="Calibri" w:hAnsi="Calibri"/>
                <w:b/>
                <w:i w:val="0"/>
                <w:color w:val="FFFFFF"/>
                <w:sz w:val="20"/>
              </w:rPr>
              <w:t>Priority</w:t>
            </w:r>
          </w:p>
        </w:tc>
      </w:tr>
      <w:tr>
        <w:tc>
          <w:tcPr>
            <w:tcW w:type="dxa" w:w="720"/>
            <w:shd w:fill="F2F2F2"/>
          </w:tcPr>
          <w:p>
            <w:r>
              <w:rPr>
                <w:rFonts w:ascii="Calibri" w:hAnsi="Calibri"/>
                <w:b w:val="0"/>
                <w:i w:val="0"/>
                <w:color w:val="000000"/>
                <w:sz w:val="20"/>
              </w:rPr>
              <w:t>US-3.1</w:t>
            </w:r>
          </w:p>
        </w:tc>
        <w:tc>
          <w:tcPr>
            <w:tcW w:type="dxa" w:w="3168"/>
            <w:shd w:fill="F2F2F2"/>
          </w:tcPr>
          <w:p>
            <w:r>
              <w:rPr>
                <w:rFonts w:ascii="Calibri" w:hAnsi="Calibri"/>
                <w:b w:val="0"/>
                <w:i w:val="0"/>
                <w:color w:val="000000"/>
                <w:sz w:val="20"/>
              </w:rPr>
              <w:t>As a passenger, I want to receive a notification when my booked flight is modified so that I am informed of changes</w:t>
            </w:r>
          </w:p>
        </w:tc>
        <w:tc>
          <w:tcPr>
            <w:tcW w:type="dxa" w:w="3600"/>
            <w:shd w:fill="F2F2F2"/>
          </w:tcPr>
          <w:p>
            <w:r>
              <w:rPr>
                <w:rFonts w:ascii="Calibri" w:hAnsi="Calibri"/>
                <w:b w:val="0"/>
                <w:i w:val="0"/>
                <w:color w:val="000000"/>
                <w:sz w:val="20"/>
              </w:rPr>
              <w:t>On PUT /flights/{ID}, select all passenger emails from flight_bookings; POST notification per email to Notification API</w:t>
            </w:r>
          </w:p>
        </w:tc>
        <w:tc>
          <w:tcPr>
            <w:tcW w:type="dxa" w:w="720"/>
            <w:shd w:fill="F2F2F2"/>
          </w:tcPr>
          <w:p>
            <w:r>
              <w:rPr>
                <w:rFonts w:ascii="Calibri" w:hAnsi="Calibri"/>
                <w:b w:val="0"/>
                <w:i w:val="0"/>
                <w:color w:val="000000"/>
                <w:sz w:val="20"/>
              </w:rPr>
              <w:t>P0</w:t>
            </w:r>
          </w:p>
        </w:tc>
      </w:tr>
      <w:tr>
        <w:tc>
          <w:tcPr>
            <w:tcW w:type="dxa" w:w="720"/>
            <w:shd w:fill="FFFFFF"/>
          </w:tcPr>
          <w:p>
            <w:r>
              <w:rPr>
                <w:rFonts w:ascii="Calibri" w:hAnsi="Calibri"/>
                <w:b w:val="0"/>
                <w:i w:val="0"/>
                <w:color w:val="000000"/>
                <w:sz w:val="20"/>
              </w:rPr>
              <w:t>US-3.2</w:t>
            </w:r>
          </w:p>
        </w:tc>
        <w:tc>
          <w:tcPr>
            <w:tcW w:type="dxa" w:w="3168"/>
            <w:shd w:fill="FFFFFF"/>
          </w:tcPr>
          <w:p>
            <w:r>
              <w:rPr>
                <w:rFonts w:ascii="Calibri" w:hAnsi="Calibri"/>
                <w:b w:val="0"/>
                <w:i w:val="0"/>
                <w:color w:val="000000"/>
                <w:sz w:val="20"/>
              </w:rPr>
              <w:t>As a flight administrator, I want notifications to not block the update API response so that the system remains responsive</w:t>
            </w:r>
          </w:p>
        </w:tc>
        <w:tc>
          <w:tcPr>
            <w:tcW w:type="dxa" w:w="3600"/>
            <w:shd w:fill="FFFFFF"/>
          </w:tcPr>
          <w:p>
            <w:r>
              <w:rPr>
                <w:rFonts w:ascii="Calibri" w:hAnsi="Calibri"/>
                <w:b w:val="0"/>
                <w:i w:val="0"/>
                <w:color w:val="000000"/>
                <w:sz w:val="20"/>
              </w:rPr>
              <w:t>Notifications execute in async scope; main flow returns 200 immediately; notification failures logged but do not fail the update</w:t>
            </w:r>
          </w:p>
        </w:tc>
        <w:tc>
          <w:tcPr>
            <w:tcW w:type="dxa" w:w="720"/>
            <w:shd w:fill="FFFFFF"/>
          </w:tcPr>
          <w:p>
            <w:r>
              <w:rPr>
                <w:rFonts w:ascii="Calibri" w:hAnsi="Calibri"/>
                <w:b w:val="0"/>
                <w:i w:val="0"/>
                <w:color w:val="000000"/>
                <w:sz w:val="20"/>
              </w:rPr>
              <w:t>P1</w:t>
            </w:r>
          </w:p>
        </w:tc>
      </w:tr>
    </w:tbl>
    <w:p/>
    <w:p>
      <w:r>
        <w:rPr>
          <w:rFonts w:ascii="Calibri" w:hAnsi="Calibri"/>
          <w:b/>
          <w:i w:val="0"/>
          <w:color w:val="0D235B"/>
          <w:sz w:val="24"/>
        </w:rPr>
        <w:t>EPIC 4: Circuit Breaker</w:t>
      </w:r>
    </w:p>
    <w:p>
      <w:r>
        <w:rPr>
          <w:rFonts w:ascii="Calibri" w:hAnsi="Calibri"/>
          <w:b w:val="0"/>
          <w:i/>
          <w:color w:val="BFBFBF"/>
          <w:sz w:val="20"/>
        </w:rPr>
        <w:t>Protect the application from cascading database failures using circuit breaker pattern.</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720"/>
            <w:shd w:fill="005EA2"/>
          </w:tcPr>
          <w:p>
            <w:pPr>
              <w:jc w:val="center"/>
            </w:pPr>
            <w:r>
              <w:rPr>
                <w:rFonts w:ascii="Calibri" w:hAnsi="Calibri"/>
                <w:b/>
                <w:i w:val="0"/>
                <w:color w:val="FFFFFF"/>
                <w:sz w:val="20"/>
              </w:rPr>
              <w:t>ID</w:t>
            </w:r>
          </w:p>
        </w:tc>
        <w:tc>
          <w:tcPr>
            <w:tcW w:type="dxa" w:w="3168"/>
            <w:shd w:fill="005EA2"/>
          </w:tcPr>
          <w:p>
            <w:pPr>
              <w:jc w:val="center"/>
            </w:pPr>
            <w:r>
              <w:rPr>
                <w:rFonts w:ascii="Calibri" w:hAnsi="Calibri"/>
                <w:b/>
                <w:i w:val="0"/>
                <w:color w:val="FFFFFF"/>
                <w:sz w:val="20"/>
              </w:rPr>
              <w:t>User Story</w:t>
            </w:r>
          </w:p>
        </w:tc>
        <w:tc>
          <w:tcPr>
            <w:tcW w:type="dxa" w:w="3600"/>
            <w:shd w:fill="005EA2"/>
          </w:tcPr>
          <w:p>
            <w:pPr>
              <w:jc w:val="center"/>
            </w:pPr>
            <w:r>
              <w:rPr>
                <w:rFonts w:ascii="Calibri" w:hAnsi="Calibri"/>
                <w:b/>
                <w:i w:val="0"/>
                <w:color w:val="FFFFFF"/>
                <w:sz w:val="20"/>
              </w:rPr>
              <w:t>Acceptance Criteria</w:t>
            </w:r>
          </w:p>
        </w:tc>
        <w:tc>
          <w:tcPr>
            <w:tcW w:type="dxa" w:w="720"/>
            <w:shd w:fill="005EA2"/>
          </w:tcPr>
          <w:p>
            <w:pPr>
              <w:jc w:val="center"/>
            </w:pPr>
            <w:r>
              <w:rPr>
                <w:rFonts w:ascii="Calibri" w:hAnsi="Calibri"/>
                <w:b/>
                <w:i w:val="0"/>
                <w:color w:val="FFFFFF"/>
                <w:sz w:val="20"/>
              </w:rPr>
              <w:t>Priority</w:t>
            </w:r>
          </w:p>
        </w:tc>
      </w:tr>
      <w:tr>
        <w:tc>
          <w:tcPr>
            <w:tcW w:type="dxa" w:w="720"/>
            <w:shd w:fill="F2F2F2"/>
          </w:tcPr>
          <w:p>
            <w:r>
              <w:rPr>
                <w:rFonts w:ascii="Calibri" w:hAnsi="Calibri"/>
                <w:b w:val="0"/>
                <w:i w:val="0"/>
                <w:color w:val="000000"/>
                <w:sz w:val="20"/>
              </w:rPr>
              <w:t>US-4.1</w:t>
            </w:r>
          </w:p>
        </w:tc>
        <w:tc>
          <w:tcPr>
            <w:tcW w:type="dxa" w:w="3168"/>
            <w:shd w:fill="F2F2F2"/>
          </w:tcPr>
          <w:p>
            <w:r>
              <w:rPr>
                <w:rFonts w:ascii="Calibri" w:hAnsi="Calibri"/>
                <w:b w:val="0"/>
                <w:i w:val="0"/>
                <w:color w:val="000000"/>
                <w:sz w:val="20"/>
              </w:rPr>
              <w:t>As the system, I want to detect repeated database failures and stop making calls so that cascading failures are prevented</w:t>
            </w:r>
          </w:p>
        </w:tc>
        <w:tc>
          <w:tcPr>
            <w:tcW w:type="dxa" w:w="3600"/>
            <w:shd w:fill="F2F2F2"/>
          </w:tcPr>
          <w:p>
            <w:r>
              <w:rPr>
                <w:rFonts w:ascii="Calibri" w:hAnsi="Calibri"/>
                <w:b w:val="0"/>
                <w:i w:val="0"/>
                <w:color w:val="000000"/>
                <w:sz w:val="20"/>
              </w:rPr>
              <w:t>After 3 consecutive DB failures, circuit opens; subsequent requests receive 503 immediately without attempting DB call</w:t>
            </w:r>
          </w:p>
        </w:tc>
        <w:tc>
          <w:tcPr>
            <w:tcW w:type="dxa" w:w="720"/>
            <w:shd w:fill="F2F2F2"/>
          </w:tcPr>
          <w:p>
            <w:r>
              <w:rPr>
                <w:rFonts w:ascii="Calibri" w:hAnsi="Calibri"/>
                <w:b w:val="0"/>
                <w:i w:val="0"/>
                <w:color w:val="000000"/>
                <w:sz w:val="20"/>
              </w:rPr>
              <w:t>P0</w:t>
            </w:r>
          </w:p>
        </w:tc>
      </w:tr>
      <w:tr>
        <w:tc>
          <w:tcPr>
            <w:tcW w:type="dxa" w:w="720"/>
            <w:shd w:fill="FFFFFF"/>
          </w:tcPr>
          <w:p>
            <w:r>
              <w:rPr>
                <w:rFonts w:ascii="Calibri" w:hAnsi="Calibri"/>
                <w:b w:val="0"/>
                <w:i w:val="0"/>
                <w:color w:val="000000"/>
                <w:sz w:val="20"/>
              </w:rPr>
              <w:t>US-4.2</w:t>
            </w:r>
          </w:p>
        </w:tc>
        <w:tc>
          <w:tcPr>
            <w:tcW w:type="dxa" w:w="3168"/>
            <w:shd w:fill="FFFFFF"/>
          </w:tcPr>
          <w:p>
            <w:r>
              <w:rPr>
                <w:rFonts w:ascii="Calibri" w:hAnsi="Calibri"/>
                <w:b w:val="0"/>
                <w:i w:val="0"/>
                <w:color w:val="000000"/>
                <w:sz w:val="20"/>
              </w:rPr>
              <w:t>As the system, I want the circuit to automatically reset after a timeout so that the system recovers when the database is available again</w:t>
            </w:r>
          </w:p>
        </w:tc>
        <w:tc>
          <w:tcPr>
            <w:tcW w:type="dxa" w:w="3600"/>
            <w:shd w:fill="FFFFFF"/>
          </w:tcPr>
          <w:p>
            <w:r>
              <w:rPr>
                <w:rFonts w:ascii="Calibri" w:hAnsi="Calibri"/>
                <w:b w:val="0"/>
                <w:i w:val="0"/>
                <w:color w:val="000000"/>
                <w:sz w:val="20"/>
              </w:rPr>
              <w:t>After 120 seconds (configurable), circuit transitions to half-open; next successful DB call resets to closed</w:t>
            </w:r>
          </w:p>
        </w:tc>
        <w:tc>
          <w:tcPr>
            <w:tcW w:type="dxa" w:w="720"/>
            <w:shd w:fill="FFFFFF"/>
          </w:tcPr>
          <w:p>
            <w:r>
              <w:rPr>
                <w:rFonts w:ascii="Calibri" w:hAnsi="Calibri"/>
                <w:b w:val="0"/>
                <w:i w:val="0"/>
                <w:color w:val="000000"/>
                <w:sz w:val="20"/>
              </w:rPr>
              <w:t>P0</w:t>
            </w:r>
          </w:p>
        </w:tc>
      </w:tr>
    </w:tbl>
    <w:p/>
    <w:p>
      <w:r>
        <w:rPr>
          <w:rFonts w:ascii="Calibri" w:hAnsi="Calibri"/>
          <w:b/>
          <w:i w:val="0"/>
          <w:color w:val="0D235B"/>
          <w:sz w:val="24"/>
        </w:rPr>
        <w:t>EPIC 5: Batch Processing</w:t>
      </w:r>
    </w:p>
    <w:p>
      <w:r>
        <w:rPr>
          <w:rFonts w:ascii="Calibri" w:hAnsi="Calibri"/>
          <w:b w:val="0"/>
          <w:i/>
          <w:color w:val="BFBFBF"/>
          <w:sz w:val="20"/>
        </w:rPr>
        <w:t>Handle bulk flight record processing with per-record isolation and failure reporting.</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720"/>
            <w:shd w:fill="005EA2"/>
          </w:tcPr>
          <w:p>
            <w:pPr>
              <w:jc w:val="center"/>
            </w:pPr>
            <w:r>
              <w:rPr>
                <w:rFonts w:ascii="Calibri" w:hAnsi="Calibri"/>
                <w:b/>
                <w:i w:val="0"/>
                <w:color w:val="FFFFFF"/>
                <w:sz w:val="20"/>
              </w:rPr>
              <w:t>ID</w:t>
            </w:r>
          </w:p>
        </w:tc>
        <w:tc>
          <w:tcPr>
            <w:tcW w:type="dxa" w:w="3168"/>
            <w:shd w:fill="005EA2"/>
          </w:tcPr>
          <w:p>
            <w:pPr>
              <w:jc w:val="center"/>
            </w:pPr>
            <w:r>
              <w:rPr>
                <w:rFonts w:ascii="Calibri" w:hAnsi="Calibri"/>
                <w:b/>
                <w:i w:val="0"/>
                <w:color w:val="FFFFFF"/>
                <w:sz w:val="20"/>
              </w:rPr>
              <w:t>User Story</w:t>
            </w:r>
          </w:p>
        </w:tc>
        <w:tc>
          <w:tcPr>
            <w:tcW w:type="dxa" w:w="3600"/>
            <w:shd w:fill="005EA2"/>
          </w:tcPr>
          <w:p>
            <w:pPr>
              <w:jc w:val="center"/>
            </w:pPr>
            <w:r>
              <w:rPr>
                <w:rFonts w:ascii="Calibri" w:hAnsi="Calibri"/>
                <w:b/>
                <w:i w:val="0"/>
                <w:color w:val="FFFFFF"/>
                <w:sz w:val="20"/>
              </w:rPr>
              <w:t>Acceptance Criteria</w:t>
            </w:r>
          </w:p>
        </w:tc>
        <w:tc>
          <w:tcPr>
            <w:tcW w:type="dxa" w:w="720"/>
            <w:shd w:fill="005EA2"/>
          </w:tcPr>
          <w:p>
            <w:pPr>
              <w:jc w:val="center"/>
            </w:pPr>
            <w:r>
              <w:rPr>
                <w:rFonts w:ascii="Calibri" w:hAnsi="Calibri"/>
                <w:b/>
                <w:i w:val="0"/>
                <w:color w:val="FFFFFF"/>
                <w:sz w:val="20"/>
              </w:rPr>
              <w:t>Priority</w:t>
            </w:r>
          </w:p>
        </w:tc>
      </w:tr>
      <w:tr>
        <w:tc>
          <w:tcPr>
            <w:tcW w:type="dxa" w:w="720"/>
            <w:shd w:fill="F2F2F2"/>
          </w:tcPr>
          <w:p>
            <w:r>
              <w:rPr>
                <w:rFonts w:ascii="Calibri" w:hAnsi="Calibri"/>
                <w:b w:val="0"/>
                <w:i w:val="0"/>
                <w:color w:val="000000"/>
                <w:sz w:val="20"/>
              </w:rPr>
              <w:t>US-5.1</w:t>
            </w:r>
          </w:p>
        </w:tc>
        <w:tc>
          <w:tcPr>
            <w:tcW w:type="dxa" w:w="3168"/>
            <w:shd w:fill="F2F2F2"/>
          </w:tcPr>
          <w:p>
            <w:r>
              <w:rPr>
                <w:rFonts w:ascii="Calibri" w:hAnsi="Calibri"/>
                <w:b w:val="0"/>
                <w:i w:val="0"/>
                <w:color w:val="000000"/>
                <w:sz w:val="20"/>
              </w:rPr>
              <w:t>As a flight administrator, I want to submit multiple flight records in a single request so that bulk schedule changes are efficient</w:t>
            </w:r>
          </w:p>
        </w:tc>
        <w:tc>
          <w:tcPr>
            <w:tcW w:type="dxa" w:w="3600"/>
            <w:shd w:fill="F2F2F2"/>
          </w:tcPr>
          <w:p>
            <w:r>
              <w:rPr>
                <w:rFonts w:ascii="Calibri" w:hAnsi="Calibri"/>
                <w:b w:val="0"/>
                <w:i w:val="0"/>
                <w:color w:val="000000"/>
                <w:sz w:val="20"/>
              </w:rPr>
              <w:t>POST /flights/batch accepts AmericanFlights[] array; returns 202 Accepted with requestId immediately</w:t>
            </w:r>
          </w:p>
        </w:tc>
        <w:tc>
          <w:tcPr>
            <w:tcW w:type="dxa" w:w="720"/>
            <w:shd w:fill="F2F2F2"/>
          </w:tcPr>
          <w:p>
            <w:r>
              <w:rPr>
                <w:rFonts w:ascii="Calibri" w:hAnsi="Calibri"/>
                <w:b w:val="0"/>
                <w:i w:val="0"/>
                <w:color w:val="000000"/>
                <w:sz w:val="20"/>
              </w:rPr>
              <w:t>P0</w:t>
            </w:r>
          </w:p>
        </w:tc>
      </w:tr>
      <w:tr>
        <w:tc>
          <w:tcPr>
            <w:tcW w:type="dxa" w:w="720"/>
            <w:shd w:fill="FFFFFF"/>
          </w:tcPr>
          <w:p>
            <w:r>
              <w:rPr>
                <w:rFonts w:ascii="Calibri" w:hAnsi="Calibri"/>
                <w:b w:val="0"/>
                <w:i w:val="0"/>
                <w:color w:val="000000"/>
                <w:sz w:val="20"/>
              </w:rPr>
              <w:t>US-5.2</w:t>
            </w:r>
          </w:p>
        </w:tc>
        <w:tc>
          <w:tcPr>
            <w:tcW w:type="dxa" w:w="3168"/>
            <w:shd w:fill="FFFFFF"/>
          </w:tcPr>
          <w:p>
            <w:r>
              <w:rPr>
                <w:rFonts w:ascii="Calibri" w:hAnsi="Calibri"/>
                <w:b w:val="0"/>
                <w:i w:val="0"/>
                <w:color w:val="000000"/>
                <w:sz w:val="20"/>
              </w:rPr>
              <w:t>As a developer, I want each record processed independently so that one failure does not affect other records</w:t>
            </w:r>
          </w:p>
        </w:tc>
        <w:tc>
          <w:tcPr>
            <w:tcW w:type="dxa" w:w="3600"/>
            <w:shd w:fill="FFFFFF"/>
          </w:tcPr>
          <w:p>
            <w:r>
              <w:rPr>
                <w:rFonts w:ascii="Calibri" w:hAnsi="Calibri"/>
                <w:b w:val="0"/>
                <w:i w:val="0"/>
                <w:color w:val="000000"/>
                <w:sz w:val="20"/>
              </w:rPr>
              <w:t>Mule batch:job processes each record; on-error-continue stores failures in ObjectStore; successful records committed</w:t>
            </w:r>
          </w:p>
        </w:tc>
        <w:tc>
          <w:tcPr>
            <w:tcW w:type="dxa" w:w="720"/>
            <w:shd w:fill="FFFFFF"/>
          </w:tcPr>
          <w:p>
            <w:r>
              <w:rPr>
                <w:rFonts w:ascii="Calibri" w:hAnsi="Calibri"/>
                <w:b w:val="0"/>
                <w:i w:val="0"/>
                <w:color w:val="000000"/>
                <w:sz w:val="20"/>
              </w:rPr>
              <w:t>P0</w:t>
            </w:r>
          </w:p>
        </w:tc>
      </w:tr>
      <w:tr>
        <w:tc>
          <w:tcPr>
            <w:tcW w:type="dxa" w:w="720"/>
            <w:shd w:fill="F2F2F2"/>
          </w:tcPr>
          <w:p>
            <w:r>
              <w:rPr>
                <w:rFonts w:ascii="Calibri" w:hAnsi="Calibri"/>
                <w:b w:val="0"/>
                <w:i w:val="0"/>
                <w:color w:val="000000"/>
                <w:sz w:val="20"/>
              </w:rPr>
              <w:t>US-5.3</w:t>
            </w:r>
          </w:p>
        </w:tc>
        <w:tc>
          <w:tcPr>
            <w:tcW w:type="dxa" w:w="3168"/>
            <w:shd w:fill="F2F2F2"/>
          </w:tcPr>
          <w:p>
            <w:r>
              <w:rPr>
                <w:rFonts w:ascii="Calibri" w:hAnsi="Calibri"/>
                <w:b w:val="0"/>
                <w:i w:val="0"/>
                <w:color w:val="000000"/>
                <w:sz w:val="20"/>
              </w:rPr>
              <w:t>As a flight administrator, I want a summary email after batch processing so that I know the results</w:t>
            </w:r>
          </w:p>
        </w:tc>
        <w:tc>
          <w:tcPr>
            <w:tcW w:type="dxa" w:w="3600"/>
            <w:shd w:fill="F2F2F2"/>
          </w:tcPr>
          <w:p>
            <w:r>
              <w:rPr>
                <w:rFonts w:ascii="Calibri" w:hAnsi="Calibri"/>
                <w:b w:val="0"/>
                <w:i w:val="0"/>
                <w:color w:val="000000"/>
                <w:sz w:val="20"/>
              </w:rPr>
              <w:t>batch:on-complete builds summary (total, success, failed counts + failed record details); optional email sent</w:t>
            </w:r>
          </w:p>
        </w:tc>
        <w:tc>
          <w:tcPr>
            <w:tcW w:type="dxa" w:w="720"/>
            <w:shd w:fill="F2F2F2"/>
          </w:tcPr>
          <w:p>
            <w:r>
              <w:rPr>
                <w:rFonts w:ascii="Calibri" w:hAnsi="Calibri"/>
                <w:b w:val="0"/>
                <w:i w:val="0"/>
                <w:color w:val="000000"/>
                <w:sz w:val="20"/>
              </w:rPr>
              <w:t>P1</w:t>
            </w:r>
          </w:p>
        </w:tc>
      </w:tr>
    </w:tbl>
    <w:p/>
    <w:p>
      <w:r>
        <w:rPr>
          <w:rFonts w:ascii="Calibri" w:hAnsi="Calibri"/>
          <w:b/>
          <w:i w:val="0"/>
          <w:color w:val="0D235B"/>
          <w:sz w:val="24"/>
        </w:rPr>
        <w:t>EPIC 6: Testing, Tooling &amp; Operations</w:t>
      </w:r>
    </w:p>
    <w:p>
      <w:r>
        <w:rPr>
          <w:rFonts w:ascii="Calibri" w:hAnsi="Calibri"/>
          <w:b w:val="0"/>
          <w:i/>
          <w:color w:val="BFBFBF"/>
          <w:sz w:val="20"/>
        </w:rPr>
        <w:t>MUnit tests, Postman collection, operational heartbeat, and DataWeave demos.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720"/>
            <w:shd w:fill="00896B"/>
          </w:tcPr>
          <w:p>
            <w:pPr>
              <w:jc w:val="center"/>
            </w:pPr>
            <w:r>
              <w:rPr>
                <w:rFonts w:ascii="Calibri" w:hAnsi="Calibri"/>
                <w:b/>
                <w:i w:val="0"/>
                <w:color w:val="FFFFFF"/>
                <w:sz w:val="20"/>
              </w:rPr>
              <w:t>ID</w:t>
            </w:r>
          </w:p>
        </w:tc>
        <w:tc>
          <w:tcPr>
            <w:tcW w:type="dxa" w:w="3168"/>
            <w:shd w:fill="00896B"/>
          </w:tcPr>
          <w:p>
            <w:pPr>
              <w:jc w:val="center"/>
            </w:pPr>
            <w:r>
              <w:rPr>
                <w:rFonts w:ascii="Calibri" w:hAnsi="Calibri"/>
                <w:b/>
                <w:i w:val="0"/>
                <w:color w:val="FFFFFF"/>
                <w:sz w:val="20"/>
              </w:rPr>
              <w:t>User Story</w:t>
            </w:r>
          </w:p>
        </w:tc>
        <w:tc>
          <w:tcPr>
            <w:tcW w:type="dxa" w:w="3600"/>
            <w:shd w:fill="00896B"/>
          </w:tcPr>
          <w:p>
            <w:pPr>
              <w:jc w:val="center"/>
            </w:pPr>
            <w:r>
              <w:rPr>
                <w:rFonts w:ascii="Calibri" w:hAnsi="Calibri"/>
                <w:b/>
                <w:i w:val="0"/>
                <w:color w:val="FFFFFF"/>
                <w:sz w:val="20"/>
              </w:rPr>
              <w:t>Acceptance Criteria</w:t>
            </w:r>
          </w:p>
        </w:tc>
        <w:tc>
          <w:tcPr>
            <w:tcW w:type="dxa" w:w="720"/>
            <w:shd w:fill="00896B"/>
          </w:tcPr>
          <w:p>
            <w:pPr>
              <w:jc w:val="center"/>
            </w:pPr>
            <w:r>
              <w:rPr>
                <w:rFonts w:ascii="Calibri" w:hAnsi="Calibri"/>
                <w:b/>
                <w:i w:val="0"/>
                <w:color w:val="FFFFFF"/>
                <w:sz w:val="20"/>
              </w:rPr>
              <w:t>Priority</w:t>
            </w:r>
          </w:p>
        </w:tc>
      </w:tr>
      <w:tr>
        <w:tc>
          <w:tcPr>
            <w:tcW w:type="dxa" w:w="720"/>
            <w:shd w:fill="F2F2F2"/>
          </w:tcPr>
          <w:p>
            <w:r>
              <w:rPr>
                <w:rFonts w:ascii="Calibri" w:hAnsi="Calibri"/>
                <w:b w:val="0"/>
                <w:i w:val="0"/>
                <w:color w:val="000000"/>
                <w:sz w:val="20"/>
              </w:rPr>
              <w:t>US-6.1</w:t>
            </w:r>
          </w:p>
        </w:tc>
        <w:tc>
          <w:tcPr>
            <w:tcW w:type="dxa" w:w="3168"/>
            <w:shd w:fill="F2F2F2"/>
          </w:tcPr>
          <w:p>
            <w:r>
              <w:rPr>
                <w:rFonts w:ascii="Calibri" w:hAnsi="Calibri"/>
                <w:b w:val="0"/>
                <w:i w:val="0"/>
                <w:color w:val="000000"/>
                <w:sz w:val="20"/>
              </w:rPr>
              <w:t>As a developer, I want MUnit test suites with 80%+ coverage so that regressions are caught early</w:t>
            </w:r>
          </w:p>
        </w:tc>
        <w:tc>
          <w:tcPr>
            <w:tcW w:type="dxa" w:w="3600"/>
            <w:shd w:fill="F2F2F2"/>
          </w:tcPr>
          <w:p>
            <w:r>
              <w:rPr>
                <w:rFonts w:ascii="Calibri" w:hAnsi="Calibri"/>
                <w:b w:val="0"/>
                <w:i w:val="0"/>
                <w:color w:val="000000"/>
                <w:sz w:val="20"/>
              </w:rPr>
              <w:t>Cover: happy paths, invalid payloads, missing parameters, business validation, DB errors, timeouts, error handlers</w:t>
            </w:r>
          </w:p>
        </w:tc>
        <w:tc>
          <w:tcPr>
            <w:tcW w:type="dxa" w:w="720"/>
            <w:shd w:fill="F2F2F2"/>
          </w:tcPr>
          <w:p>
            <w:r>
              <w:rPr>
                <w:rFonts w:ascii="Calibri" w:hAnsi="Calibri"/>
                <w:b w:val="0"/>
                <w:i w:val="0"/>
                <w:color w:val="000000"/>
                <w:sz w:val="20"/>
              </w:rPr>
              <w:t>P1</w:t>
            </w:r>
          </w:p>
        </w:tc>
      </w:tr>
      <w:tr>
        <w:tc>
          <w:tcPr>
            <w:tcW w:type="dxa" w:w="720"/>
            <w:shd w:fill="FFFFFF"/>
          </w:tcPr>
          <w:p>
            <w:r>
              <w:rPr>
                <w:rFonts w:ascii="Calibri" w:hAnsi="Calibri"/>
                <w:b w:val="0"/>
                <w:i w:val="0"/>
                <w:color w:val="000000"/>
                <w:sz w:val="20"/>
              </w:rPr>
              <w:t>US-6.2</w:t>
            </w:r>
          </w:p>
        </w:tc>
        <w:tc>
          <w:tcPr>
            <w:tcW w:type="dxa" w:w="3168"/>
            <w:shd w:fill="FFFFFF"/>
          </w:tcPr>
          <w:p>
            <w:r>
              <w:rPr>
                <w:rFonts w:ascii="Calibri" w:hAnsi="Calibri"/>
                <w:b w:val="0"/>
                <w:i w:val="0"/>
                <w:color w:val="000000"/>
                <w:sz w:val="20"/>
              </w:rPr>
              <w:t>As a QA engineer, I want a Postman collection so that I can manually test all endpoints</w:t>
            </w:r>
          </w:p>
        </w:tc>
        <w:tc>
          <w:tcPr>
            <w:tcW w:type="dxa" w:w="3600"/>
            <w:shd w:fill="FFFFFF"/>
          </w:tcPr>
          <w:p>
            <w:r>
              <w:rPr>
                <w:rFonts w:ascii="Calibri" w:hAnsi="Calibri"/>
                <w:b w:val="0"/>
                <w:i w:val="0"/>
                <w:color w:val="000000"/>
                <w:sz w:val="20"/>
              </w:rPr>
              <w:t>Collection includes all /api/* and /dw/* endpoints with example bodies, environments for base URL</w:t>
            </w:r>
          </w:p>
        </w:tc>
        <w:tc>
          <w:tcPr>
            <w:tcW w:type="dxa" w:w="720"/>
            <w:shd w:fill="FFFFFF"/>
          </w:tcPr>
          <w:p>
            <w:r>
              <w:rPr>
                <w:rFonts w:ascii="Calibri" w:hAnsi="Calibri"/>
                <w:b w:val="0"/>
                <w:i w:val="0"/>
                <w:color w:val="000000"/>
                <w:sz w:val="20"/>
              </w:rPr>
              <w:t>P1</w:t>
            </w:r>
          </w:p>
        </w:tc>
      </w:tr>
      <w:tr>
        <w:tc>
          <w:tcPr>
            <w:tcW w:type="dxa" w:w="720"/>
            <w:shd w:fill="F2F2F2"/>
          </w:tcPr>
          <w:p>
            <w:r>
              <w:rPr>
                <w:rFonts w:ascii="Calibri" w:hAnsi="Calibri"/>
                <w:b w:val="0"/>
                <w:i w:val="0"/>
                <w:color w:val="000000"/>
                <w:sz w:val="20"/>
              </w:rPr>
              <w:t>US-6.3</w:t>
            </w:r>
          </w:p>
        </w:tc>
        <w:tc>
          <w:tcPr>
            <w:tcW w:type="dxa" w:w="3168"/>
            <w:shd w:fill="F2F2F2"/>
          </w:tcPr>
          <w:p>
            <w:r>
              <w:rPr>
                <w:rFonts w:ascii="Calibri" w:hAnsi="Calibri"/>
                <w:b w:val="0"/>
                <w:i w:val="0"/>
                <w:color w:val="000000"/>
                <w:sz w:val="20"/>
              </w:rPr>
              <w:t>As an SRE, I want an operational heartbeat so that database connectivity is monitored proactively</w:t>
            </w:r>
          </w:p>
        </w:tc>
        <w:tc>
          <w:tcPr>
            <w:tcW w:type="dxa" w:w="3600"/>
            <w:shd w:fill="F2F2F2"/>
          </w:tcPr>
          <w:p>
            <w:r>
              <w:rPr>
                <w:rFonts w:ascii="Calibri" w:hAnsi="Calibri"/>
                <w:b w:val="0"/>
                <w:i w:val="0"/>
                <w:color w:val="000000"/>
                <w:sz w:val="20"/>
              </w:rPr>
              <w:t>Scheduler runs every 300s; executes SELECT 1 against MySQL; logs result; optional external logging POST</w:t>
            </w:r>
          </w:p>
        </w:tc>
        <w:tc>
          <w:tcPr>
            <w:tcW w:type="dxa" w:w="720"/>
            <w:shd w:fill="F2F2F2"/>
          </w:tcPr>
          <w:p>
            <w:r>
              <w:rPr>
                <w:rFonts w:ascii="Calibri" w:hAnsi="Calibri"/>
                <w:b w:val="0"/>
                <w:i w:val="0"/>
                <w:color w:val="000000"/>
                <w:sz w:val="20"/>
              </w:rPr>
              <w:t>P1</w:t>
            </w:r>
          </w:p>
        </w:tc>
      </w:tr>
      <w:tr>
        <w:tc>
          <w:tcPr>
            <w:tcW w:type="dxa" w:w="720"/>
            <w:shd w:fill="FFFFFF"/>
          </w:tcPr>
          <w:p>
            <w:r>
              <w:rPr>
                <w:rFonts w:ascii="Calibri" w:hAnsi="Calibri"/>
                <w:b w:val="0"/>
                <w:i w:val="0"/>
                <w:color w:val="000000"/>
                <w:sz w:val="20"/>
              </w:rPr>
              <w:t>US-6.4</w:t>
            </w:r>
          </w:p>
        </w:tc>
        <w:tc>
          <w:tcPr>
            <w:tcW w:type="dxa" w:w="3168"/>
            <w:shd w:fill="FFFFFF"/>
          </w:tcPr>
          <w:p>
            <w:r>
              <w:rPr>
                <w:rFonts w:ascii="Calibri" w:hAnsi="Calibri"/>
                <w:b w:val="0"/>
                <w:i w:val="0"/>
                <w:color w:val="000000"/>
                <w:sz w:val="20"/>
              </w:rPr>
              <w:t>As a trainer, I want DataWeave demo endpoints so that developers can learn transformation patterns</w:t>
            </w:r>
          </w:p>
        </w:tc>
        <w:tc>
          <w:tcPr>
            <w:tcW w:type="dxa" w:w="3600"/>
            <w:shd w:fill="FFFFFF"/>
          </w:tcPr>
          <w:p>
            <w:r>
              <w:rPr>
                <w:rFonts w:ascii="Calibri" w:hAnsi="Calibri"/>
                <w:b w:val="0"/>
                <w:i w:val="0"/>
                <w:color w:val="000000"/>
                <w:sz w:val="20"/>
              </w:rPr>
              <w:t>Four /dw/* endpoints demonstrating simple, complex, multi-scenario JSON/XML transformations</w:t>
            </w:r>
          </w:p>
        </w:tc>
        <w:tc>
          <w:tcPr>
            <w:tcW w:type="dxa" w:w="720"/>
            <w:shd w:fill="FFFFFF"/>
          </w:tcPr>
          <w:p>
            <w:r>
              <w:rPr>
                <w:rFonts w:ascii="Calibri" w:hAnsi="Calibri"/>
                <w:b w:val="0"/>
                <w:i w:val="0"/>
                <w:color w:val="000000"/>
                <w:sz w:val="20"/>
              </w:rPr>
              <w:t>P2</w:t>
            </w:r>
          </w:p>
        </w:tc>
      </w:tr>
    </w:tbl>
    <w:p/>
    <w:p>
      <w:pPr>
        <w:pStyle w:val="Heading2"/>
      </w:pPr>
      <w:r>
        <w:rPr>
          <w:rFonts w:ascii="Calibri" w:hAnsi="Calibri"/>
          <w:color w:val="005EA2"/>
        </w:rPr>
        <w:t>7.2 Effort Estimation: Traditional vs AI-Assisted Development</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881"/>
        <w:gridCol w:w="1881"/>
        <w:gridCol w:w="1881"/>
        <w:gridCol w:w="1881"/>
        <w:gridCol w:w="1881"/>
      </w:tblGrid>
      <w:tr>
        <w:tc>
          <w:tcPr>
            <w:tcW w:type="dxa" w:w="2304"/>
            <w:shd w:fill="005EA2"/>
          </w:tcPr>
          <w:p>
            <w:pPr>
              <w:jc w:val="center"/>
            </w:pPr>
            <w:r>
              <w:rPr>
                <w:rFonts w:ascii="Calibri" w:hAnsi="Calibri"/>
                <w:b/>
                <w:i w:val="0"/>
                <w:color w:val="FFFFFF"/>
                <w:sz w:val="20"/>
              </w:rPr>
              <w:t>Deliverable</w:t>
            </w:r>
          </w:p>
        </w:tc>
        <w:tc>
          <w:tcPr>
            <w:tcW w:type="dxa" w:w="1584"/>
            <w:shd w:fill="005EA2"/>
          </w:tcPr>
          <w:p>
            <w:pPr>
              <w:jc w:val="center"/>
            </w:pPr>
            <w:r>
              <w:rPr>
                <w:rFonts w:ascii="Calibri" w:hAnsi="Calibri"/>
                <w:b/>
                <w:i w:val="0"/>
                <w:color w:val="FFFFFF"/>
                <w:sz w:val="20"/>
              </w:rPr>
              <w:t>Traditional (Person-Days)</w:t>
            </w:r>
          </w:p>
        </w:tc>
        <w:tc>
          <w:tcPr>
            <w:tcW w:type="dxa" w:w="1584"/>
            <w:shd w:fill="005EA2"/>
          </w:tcPr>
          <w:p>
            <w:pPr>
              <w:jc w:val="center"/>
            </w:pPr>
            <w:r>
              <w:rPr>
                <w:rFonts w:ascii="Calibri" w:hAnsi="Calibri"/>
                <w:b/>
                <w:i w:val="0"/>
                <w:color w:val="FFFFFF"/>
                <w:sz w:val="20"/>
              </w:rPr>
              <w:t>AI-Assisted (Person-Days)</w:t>
            </w:r>
          </w:p>
        </w:tc>
        <w:tc>
          <w:tcPr>
            <w:tcW w:type="dxa" w:w="1008"/>
            <w:shd w:fill="005EA2"/>
          </w:tcPr>
          <w:p>
            <w:pPr>
              <w:jc w:val="center"/>
            </w:pPr>
            <w:r>
              <w:rPr>
                <w:rFonts w:ascii="Calibri" w:hAnsi="Calibri"/>
                <w:b/>
                <w:i w:val="0"/>
                <w:color w:val="FFFFFF"/>
                <w:sz w:val="20"/>
              </w:rPr>
              <w:t>Reduction</w:t>
            </w:r>
          </w:p>
        </w:tc>
        <w:tc>
          <w:tcPr>
            <w:tcW w:type="dxa" w:w="2592"/>
            <w:shd w:fill="005EA2"/>
          </w:tcPr>
          <w:p>
            <w:pPr>
              <w:jc w:val="center"/>
            </w:pPr>
            <w:r>
              <w:rPr>
                <w:rFonts w:ascii="Calibri" w:hAnsi="Calibri"/>
                <w:b/>
                <w:i w:val="0"/>
                <w:color w:val="FFFFFF"/>
                <w:sz w:val="20"/>
              </w:rPr>
              <w:t>Notes</w:t>
            </w:r>
          </w:p>
        </w:tc>
      </w:tr>
      <w:tr>
        <w:tc>
          <w:tcPr>
            <w:tcW w:type="dxa" w:w="2304"/>
            <w:shd w:fill="F2F2F2"/>
          </w:tcPr>
          <w:p>
            <w:r>
              <w:rPr>
                <w:rFonts w:ascii="Calibri" w:hAnsi="Calibri"/>
                <w:b w:val="0"/>
                <w:i w:val="0"/>
                <w:color w:val="000000"/>
                <w:sz w:val="20"/>
              </w:rPr>
              <w:t>RAML API Specification</w:t>
            </w:r>
          </w:p>
        </w:tc>
        <w:tc>
          <w:tcPr>
            <w:tcW w:type="dxa" w:w="1584"/>
            <w:shd w:fill="F2F2F2"/>
          </w:tcPr>
          <w:p>
            <w:r>
              <w:rPr>
                <w:rFonts w:ascii="Calibri" w:hAnsi="Calibri"/>
                <w:b w:val="0"/>
                <w:i w:val="0"/>
                <w:color w:val="000000"/>
                <w:sz w:val="20"/>
              </w:rPr>
              <w:t>2–3</w:t>
            </w:r>
          </w:p>
        </w:tc>
        <w:tc>
          <w:tcPr>
            <w:tcW w:type="dxa" w:w="1584"/>
            <w:shd w:fill="F2F2F2"/>
          </w:tcPr>
          <w:p>
            <w:r>
              <w:rPr>
                <w:rFonts w:ascii="Calibri" w:hAnsi="Calibri"/>
                <w:b w:val="0"/>
                <w:i w:val="0"/>
                <w:color w:val="000000"/>
                <w:sz w:val="20"/>
              </w:rPr>
              <w:t>0.5–1</w:t>
            </w:r>
          </w:p>
        </w:tc>
        <w:tc>
          <w:tcPr>
            <w:tcW w:type="dxa" w:w="1008"/>
            <w:shd w:fill="F2F2F2"/>
          </w:tcPr>
          <w:p>
            <w:r>
              <w:rPr>
                <w:rFonts w:ascii="Calibri" w:hAnsi="Calibri"/>
                <w:b w:val="0"/>
                <w:i w:val="0"/>
                <w:color w:val="000000"/>
                <w:sz w:val="20"/>
              </w:rPr>
              <w:t>~65%</w:t>
            </w:r>
          </w:p>
        </w:tc>
        <w:tc>
          <w:tcPr>
            <w:tcW w:type="dxa" w:w="2592"/>
            <w:shd w:fill="F2F2F2"/>
          </w:tcPr>
          <w:p>
            <w:r>
              <w:rPr>
                <w:rFonts w:ascii="Calibri" w:hAnsi="Calibri"/>
                <w:b w:val="0"/>
                <w:i w:val="0"/>
                <w:color w:val="000000"/>
                <w:sz w:val="20"/>
              </w:rPr>
              <w:t>AI generates RAML from endpoint descriptions and example payloads</w:t>
            </w:r>
          </w:p>
        </w:tc>
      </w:tr>
      <w:tr>
        <w:tc>
          <w:tcPr>
            <w:tcW w:type="dxa" w:w="2304"/>
            <w:shd w:fill="FFFFFF"/>
          </w:tcPr>
          <w:p>
            <w:r>
              <w:rPr>
                <w:rFonts w:ascii="Calibri" w:hAnsi="Calibri"/>
                <w:b w:val="0"/>
                <w:i w:val="0"/>
                <w:color w:val="000000"/>
                <w:sz w:val="20"/>
              </w:rPr>
              <w:t>CRUD Flows + DB Integration</w:t>
            </w:r>
          </w:p>
        </w:tc>
        <w:tc>
          <w:tcPr>
            <w:tcW w:type="dxa" w:w="1584"/>
            <w:shd w:fill="FFFFFF"/>
          </w:tcPr>
          <w:p>
            <w:r>
              <w:rPr>
                <w:rFonts w:ascii="Calibri" w:hAnsi="Calibri"/>
                <w:b w:val="0"/>
                <w:i w:val="0"/>
                <w:color w:val="000000"/>
                <w:sz w:val="20"/>
              </w:rPr>
              <w:t>5–7</w:t>
            </w:r>
          </w:p>
        </w:tc>
        <w:tc>
          <w:tcPr>
            <w:tcW w:type="dxa" w:w="1584"/>
            <w:shd w:fill="FFFFFF"/>
          </w:tcPr>
          <w:p>
            <w:r>
              <w:rPr>
                <w:rFonts w:ascii="Calibri" w:hAnsi="Calibri"/>
                <w:b w:val="0"/>
                <w:i w:val="0"/>
                <w:color w:val="000000"/>
                <w:sz w:val="20"/>
              </w:rPr>
              <w:t>2–3</w:t>
            </w:r>
          </w:p>
        </w:tc>
        <w:tc>
          <w:tcPr>
            <w:tcW w:type="dxa" w:w="1008"/>
            <w:shd w:fill="FFFFFF"/>
          </w:tcPr>
          <w:p>
            <w:r>
              <w:rPr>
                <w:rFonts w:ascii="Calibri" w:hAnsi="Calibri"/>
                <w:b w:val="0"/>
                <w:i w:val="0"/>
                <w:color w:val="000000"/>
                <w:sz w:val="20"/>
              </w:rPr>
              <w:t>~55%</w:t>
            </w:r>
          </w:p>
        </w:tc>
        <w:tc>
          <w:tcPr>
            <w:tcW w:type="dxa" w:w="2592"/>
            <w:shd w:fill="FFFFFF"/>
          </w:tcPr>
          <w:p>
            <w:r>
              <w:rPr>
                <w:rFonts w:ascii="Calibri" w:hAnsi="Calibri"/>
                <w:b w:val="0"/>
                <w:i w:val="0"/>
                <w:color w:val="000000"/>
                <w:sz w:val="20"/>
              </w:rPr>
              <w:t>SQL, DataWeave transforms, and flow scaffolding generated from RAML</w:t>
            </w:r>
          </w:p>
        </w:tc>
      </w:tr>
      <w:tr>
        <w:tc>
          <w:tcPr>
            <w:tcW w:type="dxa" w:w="2304"/>
            <w:shd w:fill="F2F2F2"/>
          </w:tcPr>
          <w:p>
            <w:r>
              <w:rPr>
                <w:rFonts w:ascii="Calibri" w:hAnsi="Calibri"/>
                <w:b w:val="0"/>
                <w:i w:val="0"/>
                <w:color w:val="000000"/>
                <w:sz w:val="20"/>
              </w:rPr>
              <w:t>Business Validation (Delete)</w:t>
            </w:r>
          </w:p>
        </w:tc>
        <w:tc>
          <w:tcPr>
            <w:tcW w:type="dxa" w:w="1584"/>
            <w:shd w:fill="F2F2F2"/>
          </w:tcPr>
          <w:p>
            <w:r>
              <w:rPr>
                <w:rFonts w:ascii="Calibri" w:hAnsi="Calibri"/>
                <w:b w:val="0"/>
                <w:i w:val="0"/>
                <w:color w:val="000000"/>
                <w:sz w:val="20"/>
              </w:rPr>
              <w:t>2–3</w:t>
            </w:r>
          </w:p>
        </w:tc>
        <w:tc>
          <w:tcPr>
            <w:tcW w:type="dxa" w:w="1584"/>
            <w:shd w:fill="F2F2F2"/>
          </w:tcPr>
          <w:p>
            <w:r>
              <w:rPr>
                <w:rFonts w:ascii="Calibri" w:hAnsi="Calibri"/>
                <w:b w:val="0"/>
                <w:i w:val="0"/>
                <w:color w:val="000000"/>
                <w:sz w:val="20"/>
              </w:rPr>
              <w:t>0.5–1</w:t>
            </w:r>
          </w:p>
        </w:tc>
        <w:tc>
          <w:tcPr>
            <w:tcW w:type="dxa" w:w="1008"/>
            <w:shd w:fill="F2F2F2"/>
          </w:tcPr>
          <w:p>
            <w:r>
              <w:rPr>
                <w:rFonts w:ascii="Calibri" w:hAnsi="Calibri"/>
                <w:b w:val="0"/>
                <w:i w:val="0"/>
                <w:color w:val="000000"/>
                <w:sz w:val="20"/>
              </w:rPr>
              <w:t>~65%</w:t>
            </w:r>
          </w:p>
        </w:tc>
        <w:tc>
          <w:tcPr>
            <w:tcW w:type="dxa" w:w="2592"/>
            <w:shd w:fill="F2F2F2"/>
          </w:tcPr>
          <w:p>
            <w:r>
              <w:rPr>
                <w:rFonts w:ascii="Calibri" w:hAnsi="Calibri"/>
                <w:b w:val="0"/>
                <w:i w:val="0"/>
                <w:color w:val="000000"/>
                <w:sz w:val="20"/>
              </w:rPr>
              <w:t>Choice router + raise-error pattern is highly templatable</w:t>
            </w:r>
          </w:p>
        </w:tc>
      </w:tr>
      <w:tr>
        <w:tc>
          <w:tcPr>
            <w:tcW w:type="dxa" w:w="2304"/>
            <w:shd w:fill="FFFFFF"/>
          </w:tcPr>
          <w:p>
            <w:r>
              <w:rPr>
                <w:rFonts w:ascii="Calibri" w:hAnsi="Calibri"/>
                <w:b w:val="0"/>
                <w:i w:val="0"/>
                <w:color w:val="000000"/>
                <w:sz w:val="20"/>
              </w:rPr>
              <w:t>Async Notifications (Scatter-Gather)</w:t>
            </w:r>
          </w:p>
        </w:tc>
        <w:tc>
          <w:tcPr>
            <w:tcW w:type="dxa" w:w="1584"/>
            <w:shd w:fill="FFFFFF"/>
          </w:tcPr>
          <w:p>
            <w:r>
              <w:rPr>
                <w:rFonts w:ascii="Calibri" w:hAnsi="Calibri"/>
                <w:b w:val="0"/>
                <w:i w:val="0"/>
                <w:color w:val="000000"/>
                <w:sz w:val="20"/>
              </w:rPr>
              <w:t>3–4</w:t>
            </w:r>
          </w:p>
        </w:tc>
        <w:tc>
          <w:tcPr>
            <w:tcW w:type="dxa" w:w="1584"/>
            <w:shd w:fill="FFFFFF"/>
          </w:tcPr>
          <w:p>
            <w:r>
              <w:rPr>
                <w:rFonts w:ascii="Calibri" w:hAnsi="Calibri"/>
                <w:b w:val="0"/>
                <w:i w:val="0"/>
                <w:color w:val="000000"/>
                <w:sz w:val="20"/>
              </w:rPr>
              <w:t>1–2</w:t>
            </w:r>
          </w:p>
        </w:tc>
        <w:tc>
          <w:tcPr>
            <w:tcW w:type="dxa" w:w="1008"/>
            <w:shd w:fill="FFFFFF"/>
          </w:tcPr>
          <w:p>
            <w:r>
              <w:rPr>
                <w:rFonts w:ascii="Calibri" w:hAnsi="Calibri"/>
                <w:b w:val="0"/>
                <w:i w:val="0"/>
                <w:color w:val="000000"/>
                <w:sz w:val="20"/>
              </w:rPr>
              <w:t>~55%</w:t>
            </w:r>
          </w:p>
        </w:tc>
        <w:tc>
          <w:tcPr>
            <w:tcW w:type="dxa" w:w="2592"/>
            <w:shd w:fill="FFFFFF"/>
          </w:tcPr>
          <w:p>
            <w:r>
              <w:rPr>
                <w:rFonts w:ascii="Calibri" w:hAnsi="Calibri"/>
                <w:b w:val="0"/>
                <w:i w:val="0"/>
                <w:color w:val="000000"/>
                <w:sz w:val="20"/>
              </w:rPr>
              <w:t>Pattern complex but well-documented; AI scaffolds async+scatter-gather</w:t>
            </w:r>
          </w:p>
        </w:tc>
      </w:tr>
      <w:tr>
        <w:tc>
          <w:tcPr>
            <w:tcW w:type="dxa" w:w="2304"/>
            <w:shd w:fill="F2F2F2"/>
          </w:tcPr>
          <w:p>
            <w:r>
              <w:rPr>
                <w:rFonts w:ascii="Calibri" w:hAnsi="Calibri"/>
                <w:b w:val="0"/>
                <w:i w:val="0"/>
                <w:color w:val="000000"/>
                <w:sz w:val="20"/>
              </w:rPr>
              <w:t>Circuit Breaker (ObjectStore)</w:t>
            </w:r>
          </w:p>
        </w:tc>
        <w:tc>
          <w:tcPr>
            <w:tcW w:type="dxa" w:w="1584"/>
            <w:shd w:fill="F2F2F2"/>
          </w:tcPr>
          <w:p>
            <w:r>
              <w:rPr>
                <w:rFonts w:ascii="Calibri" w:hAnsi="Calibri"/>
                <w:b w:val="0"/>
                <w:i w:val="0"/>
                <w:color w:val="000000"/>
                <w:sz w:val="20"/>
              </w:rPr>
              <w:t>3–4</w:t>
            </w:r>
          </w:p>
        </w:tc>
        <w:tc>
          <w:tcPr>
            <w:tcW w:type="dxa" w:w="1584"/>
            <w:shd w:fill="F2F2F2"/>
          </w:tcPr>
          <w:p>
            <w:r>
              <w:rPr>
                <w:rFonts w:ascii="Calibri" w:hAnsi="Calibri"/>
                <w:b w:val="0"/>
                <w:i w:val="0"/>
                <w:color w:val="000000"/>
                <w:sz w:val="20"/>
              </w:rPr>
              <w:t>1–1.5</w:t>
            </w:r>
          </w:p>
        </w:tc>
        <w:tc>
          <w:tcPr>
            <w:tcW w:type="dxa" w:w="1008"/>
            <w:shd w:fill="F2F2F2"/>
          </w:tcPr>
          <w:p>
            <w:r>
              <w:rPr>
                <w:rFonts w:ascii="Calibri" w:hAnsi="Calibri"/>
                <w:b w:val="0"/>
                <w:i w:val="0"/>
                <w:color w:val="000000"/>
                <w:sz w:val="20"/>
              </w:rPr>
              <w:t>~60%</w:t>
            </w:r>
          </w:p>
        </w:tc>
        <w:tc>
          <w:tcPr>
            <w:tcW w:type="dxa" w:w="2592"/>
            <w:shd w:fill="F2F2F2"/>
          </w:tcPr>
          <w:p>
            <w:r>
              <w:rPr>
                <w:rFonts w:ascii="Calibri" w:hAnsi="Calibri"/>
                <w:b w:val="0"/>
                <w:i w:val="0"/>
                <w:color w:val="000000"/>
                <w:sz w:val="20"/>
              </w:rPr>
              <w:t>ObjectStore-based pattern generated from description</w:t>
            </w:r>
          </w:p>
        </w:tc>
      </w:tr>
      <w:tr>
        <w:tc>
          <w:tcPr>
            <w:tcW w:type="dxa" w:w="2304"/>
            <w:shd w:fill="FFFFFF"/>
          </w:tcPr>
          <w:p>
            <w:r>
              <w:rPr>
                <w:rFonts w:ascii="Calibri" w:hAnsi="Calibri"/>
                <w:b w:val="0"/>
                <w:i w:val="0"/>
                <w:color w:val="000000"/>
                <w:sz w:val="20"/>
              </w:rPr>
              <w:t>Batch Processing + Summary Email</w:t>
            </w:r>
          </w:p>
        </w:tc>
        <w:tc>
          <w:tcPr>
            <w:tcW w:type="dxa" w:w="1584"/>
            <w:shd w:fill="FFFFFF"/>
          </w:tcPr>
          <w:p>
            <w:r>
              <w:rPr>
                <w:rFonts w:ascii="Calibri" w:hAnsi="Calibri"/>
                <w:b w:val="0"/>
                <w:i w:val="0"/>
                <w:color w:val="000000"/>
                <w:sz w:val="20"/>
              </w:rPr>
              <w:t>4–6</w:t>
            </w:r>
          </w:p>
        </w:tc>
        <w:tc>
          <w:tcPr>
            <w:tcW w:type="dxa" w:w="1584"/>
            <w:shd w:fill="FFFFFF"/>
          </w:tcPr>
          <w:p>
            <w:r>
              <w:rPr>
                <w:rFonts w:ascii="Calibri" w:hAnsi="Calibri"/>
                <w:b w:val="0"/>
                <w:i w:val="0"/>
                <w:color w:val="000000"/>
                <w:sz w:val="20"/>
              </w:rPr>
              <w:t>2–3</w:t>
            </w:r>
          </w:p>
        </w:tc>
        <w:tc>
          <w:tcPr>
            <w:tcW w:type="dxa" w:w="1008"/>
            <w:shd w:fill="FFFFFF"/>
          </w:tcPr>
          <w:p>
            <w:r>
              <w:rPr>
                <w:rFonts w:ascii="Calibri" w:hAnsi="Calibri"/>
                <w:b w:val="0"/>
                <w:i w:val="0"/>
                <w:color w:val="000000"/>
                <w:sz w:val="20"/>
              </w:rPr>
              <w:t>~50%</w:t>
            </w:r>
          </w:p>
        </w:tc>
        <w:tc>
          <w:tcPr>
            <w:tcW w:type="dxa" w:w="2592"/>
            <w:shd w:fill="FFFFFF"/>
          </w:tcPr>
          <w:p>
            <w:r>
              <w:rPr>
                <w:rFonts w:ascii="Calibri" w:hAnsi="Calibri"/>
                <w:b w:val="0"/>
                <w:i w:val="0"/>
                <w:color w:val="000000"/>
                <w:sz w:val="20"/>
              </w:rPr>
              <w:t>Batch job + on-complete + failure store requires manual tuning</w:t>
            </w:r>
          </w:p>
        </w:tc>
      </w:tr>
      <w:tr>
        <w:tc>
          <w:tcPr>
            <w:tcW w:type="dxa" w:w="2304"/>
            <w:shd w:fill="F2F2F2"/>
          </w:tcPr>
          <w:p>
            <w:r>
              <w:rPr>
                <w:rFonts w:ascii="Calibri" w:hAnsi="Calibri"/>
                <w:b w:val="0"/>
                <w:i w:val="0"/>
                <w:color w:val="000000"/>
                <w:sz w:val="20"/>
              </w:rPr>
              <w:t>MUnit Test Suites (80%+ coverage)</w:t>
            </w:r>
          </w:p>
        </w:tc>
        <w:tc>
          <w:tcPr>
            <w:tcW w:type="dxa" w:w="1584"/>
            <w:shd w:fill="F2F2F2"/>
          </w:tcPr>
          <w:p>
            <w:r>
              <w:rPr>
                <w:rFonts w:ascii="Calibri" w:hAnsi="Calibri"/>
                <w:b w:val="0"/>
                <w:i w:val="0"/>
                <w:color w:val="000000"/>
                <w:sz w:val="20"/>
              </w:rPr>
              <w:t>5–7</w:t>
            </w:r>
          </w:p>
        </w:tc>
        <w:tc>
          <w:tcPr>
            <w:tcW w:type="dxa" w:w="1584"/>
            <w:shd w:fill="F2F2F2"/>
          </w:tcPr>
          <w:p>
            <w:r>
              <w:rPr>
                <w:rFonts w:ascii="Calibri" w:hAnsi="Calibri"/>
                <w:b w:val="0"/>
                <w:i w:val="0"/>
                <w:color w:val="000000"/>
                <w:sz w:val="20"/>
              </w:rPr>
              <w:t>2–3</w:t>
            </w:r>
          </w:p>
        </w:tc>
        <w:tc>
          <w:tcPr>
            <w:tcW w:type="dxa" w:w="1008"/>
            <w:shd w:fill="F2F2F2"/>
          </w:tcPr>
          <w:p>
            <w:r>
              <w:rPr>
                <w:rFonts w:ascii="Calibri" w:hAnsi="Calibri"/>
                <w:b w:val="0"/>
                <w:i w:val="0"/>
                <w:color w:val="000000"/>
                <w:sz w:val="20"/>
              </w:rPr>
              <w:t>~55%</w:t>
            </w:r>
          </w:p>
        </w:tc>
        <w:tc>
          <w:tcPr>
            <w:tcW w:type="dxa" w:w="2592"/>
            <w:shd w:fill="F2F2F2"/>
          </w:tcPr>
          <w:p>
            <w:r>
              <w:rPr>
                <w:rFonts w:ascii="Calibri" w:hAnsi="Calibri"/>
                <w:b w:val="0"/>
                <w:i w:val="0"/>
                <w:color w:val="000000"/>
                <w:sz w:val="20"/>
              </w:rPr>
              <w:t>Test structure generated; edge cases need manual refinement</w:t>
            </w:r>
          </w:p>
        </w:tc>
      </w:tr>
      <w:tr>
        <w:tc>
          <w:tcPr>
            <w:tcW w:type="dxa" w:w="2304"/>
            <w:shd w:fill="FFFFFF"/>
          </w:tcPr>
          <w:p>
            <w:r>
              <w:rPr>
                <w:rFonts w:ascii="Calibri" w:hAnsi="Calibri"/>
                <w:b w:val="0"/>
                <w:i w:val="0"/>
                <w:color w:val="000000"/>
                <w:sz w:val="20"/>
              </w:rPr>
              <w:t>Postman Collection Generation</w:t>
            </w:r>
          </w:p>
        </w:tc>
        <w:tc>
          <w:tcPr>
            <w:tcW w:type="dxa" w:w="1584"/>
            <w:shd w:fill="FFFFFF"/>
          </w:tcPr>
          <w:p>
            <w:r>
              <w:rPr>
                <w:rFonts w:ascii="Calibri" w:hAnsi="Calibri"/>
                <w:b w:val="0"/>
                <w:i w:val="0"/>
                <w:color w:val="000000"/>
                <w:sz w:val="20"/>
              </w:rPr>
              <w:t>1–2</w:t>
            </w:r>
          </w:p>
        </w:tc>
        <w:tc>
          <w:tcPr>
            <w:tcW w:type="dxa" w:w="1584"/>
            <w:shd w:fill="FFFFFF"/>
          </w:tcPr>
          <w:p>
            <w:r>
              <w:rPr>
                <w:rFonts w:ascii="Calibri" w:hAnsi="Calibri"/>
                <w:b w:val="0"/>
                <w:i w:val="0"/>
                <w:color w:val="000000"/>
                <w:sz w:val="20"/>
              </w:rPr>
              <w:t>0.5</w:t>
            </w:r>
          </w:p>
        </w:tc>
        <w:tc>
          <w:tcPr>
            <w:tcW w:type="dxa" w:w="1008"/>
            <w:shd w:fill="FFFFFF"/>
          </w:tcPr>
          <w:p>
            <w:r>
              <w:rPr>
                <w:rFonts w:ascii="Calibri" w:hAnsi="Calibri"/>
                <w:b w:val="0"/>
                <w:i w:val="0"/>
                <w:color w:val="000000"/>
                <w:sz w:val="20"/>
              </w:rPr>
              <w:t>~70%</w:t>
            </w:r>
          </w:p>
        </w:tc>
        <w:tc>
          <w:tcPr>
            <w:tcW w:type="dxa" w:w="2592"/>
            <w:shd w:fill="FFFFFF"/>
          </w:tcPr>
          <w:p>
            <w:r>
              <w:rPr>
                <w:rFonts w:ascii="Calibri" w:hAnsi="Calibri"/>
                <w:b w:val="0"/>
                <w:i w:val="0"/>
                <w:color w:val="000000"/>
                <w:sz w:val="20"/>
              </w:rPr>
              <w:t>Fully generated from RAML + Mule code analysis</w:t>
            </w:r>
          </w:p>
        </w:tc>
      </w:tr>
      <w:tr>
        <w:tc>
          <w:tcPr>
            <w:tcW w:type="dxa" w:w="2304"/>
            <w:shd w:fill="F2F2F2"/>
          </w:tcPr>
          <w:p>
            <w:r>
              <w:rPr>
                <w:rFonts w:ascii="Calibri" w:hAnsi="Calibri"/>
                <w:b w:val="0"/>
                <w:i w:val="0"/>
                <w:color w:val="000000"/>
                <w:sz w:val="20"/>
              </w:rPr>
              <w:t>Operational Heartbeat (Scheduler)</w:t>
            </w:r>
          </w:p>
        </w:tc>
        <w:tc>
          <w:tcPr>
            <w:tcW w:type="dxa" w:w="1584"/>
            <w:shd w:fill="F2F2F2"/>
          </w:tcPr>
          <w:p>
            <w:r>
              <w:rPr>
                <w:rFonts w:ascii="Calibri" w:hAnsi="Calibri"/>
                <w:b w:val="0"/>
                <w:i w:val="0"/>
                <w:color w:val="000000"/>
                <w:sz w:val="20"/>
              </w:rPr>
              <w:t>1–2</w:t>
            </w:r>
          </w:p>
        </w:tc>
        <w:tc>
          <w:tcPr>
            <w:tcW w:type="dxa" w:w="1584"/>
            <w:shd w:fill="F2F2F2"/>
          </w:tcPr>
          <w:p>
            <w:r>
              <w:rPr>
                <w:rFonts w:ascii="Calibri" w:hAnsi="Calibri"/>
                <w:b w:val="0"/>
                <w:i w:val="0"/>
                <w:color w:val="000000"/>
                <w:sz w:val="20"/>
              </w:rPr>
              <w:t>0.5</w:t>
            </w:r>
          </w:p>
        </w:tc>
        <w:tc>
          <w:tcPr>
            <w:tcW w:type="dxa" w:w="1008"/>
            <w:shd w:fill="F2F2F2"/>
          </w:tcPr>
          <w:p>
            <w:r>
              <w:rPr>
                <w:rFonts w:ascii="Calibri" w:hAnsi="Calibri"/>
                <w:b w:val="0"/>
                <w:i w:val="0"/>
                <w:color w:val="000000"/>
                <w:sz w:val="20"/>
              </w:rPr>
              <w:t>~65%</w:t>
            </w:r>
          </w:p>
        </w:tc>
        <w:tc>
          <w:tcPr>
            <w:tcW w:type="dxa" w:w="2592"/>
            <w:shd w:fill="F2F2F2"/>
          </w:tcPr>
          <w:p>
            <w:r>
              <w:rPr>
                <w:rFonts w:ascii="Calibri" w:hAnsi="Calibri"/>
                <w:b w:val="0"/>
                <w:i w:val="0"/>
                <w:color w:val="000000"/>
                <w:sz w:val="20"/>
              </w:rPr>
              <w:t>Simple scheduler pattern generated from description</w:t>
            </w:r>
          </w:p>
        </w:tc>
      </w:tr>
      <w:tr>
        <w:tc>
          <w:tcPr>
            <w:tcW w:type="dxa" w:w="2304"/>
            <w:shd w:fill="FFFFFF"/>
          </w:tcPr>
          <w:p>
            <w:r>
              <w:rPr>
                <w:rFonts w:ascii="Calibri" w:hAnsi="Calibri"/>
                <w:b w:val="0"/>
                <w:i w:val="0"/>
                <w:color w:val="000000"/>
                <w:sz w:val="20"/>
              </w:rPr>
              <w:t>DataWeave Demo Endpoints</w:t>
            </w:r>
          </w:p>
        </w:tc>
        <w:tc>
          <w:tcPr>
            <w:tcW w:type="dxa" w:w="1584"/>
            <w:shd w:fill="FFFFFF"/>
          </w:tcPr>
          <w:p>
            <w:r>
              <w:rPr>
                <w:rFonts w:ascii="Calibri" w:hAnsi="Calibri"/>
                <w:b w:val="0"/>
                <w:i w:val="0"/>
                <w:color w:val="000000"/>
                <w:sz w:val="20"/>
              </w:rPr>
              <w:t>2–3</w:t>
            </w:r>
          </w:p>
        </w:tc>
        <w:tc>
          <w:tcPr>
            <w:tcW w:type="dxa" w:w="1584"/>
            <w:shd w:fill="FFFFFF"/>
          </w:tcPr>
          <w:p>
            <w:r>
              <w:rPr>
                <w:rFonts w:ascii="Calibri" w:hAnsi="Calibri"/>
                <w:b w:val="0"/>
                <w:i w:val="0"/>
                <w:color w:val="000000"/>
                <w:sz w:val="20"/>
              </w:rPr>
              <w:t>1</w:t>
            </w:r>
          </w:p>
        </w:tc>
        <w:tc>
          <w:tcPr>
            <w:tcW w:type="dxa" w:w="1008"/>
            <w:shd w:fill="FFFFFF"/>
          </w:tcPr>
          <w:p>
            <w:r>
              <w:rPr>
                <w:rFonts w:ascii="Calibri" w:hAnsi="Calibri"/>
                <w:b w:val="0"/>
                <w:i w:val="0"/>
                <w:color w:val="000000"/>
                <w:sz w:val="20"/>
              </w:rPr>
              <w:t>~60%</w:t>
            </w:r>
          </w:p>
        </w:tc>
        <w:tc>
          <w:tcPr>
            <w:tcW w:type="dxa" w:w="2592"/>
            <w:shd w:fill="FFFFFF"/>
          </w:tcPr>
          <w:p>
            <w:r>
              <w:rPr>
                <w:rFonts w:ascii="Calibri" w:hAnsi="Calibri"/>
                <w:b w:val="0"/>
                <w:i w:val="0"/>
                <w:color w:val="000000"/>
                <w:sz w:val="20"/>
              </w:rPr>
              <w:t>DWL transform patterns generated from sample inputs/outputs</w:t>
            </w:r>
          </w:p>
        </w:tc>
      </w:tr>
      <w:tr>
        <w:tc>
          <w:tcPr>
            <w:tcW w:type="dxa" w:w="2304"/>
            <w:shd w:fill="F2F2F2"/>
          </w:tcPr>
          <w:p>
            <w:r>
              <w:rPr>
                <w:rFonts w:ascii="Calibri" w:hAnsi="Calibri"/>
                <w:b w:val="0"/>
                <w:i w:val="0"/>
                <w:color w:val="000000"/>
                <w:sz w:val="20"/>
              </w:rPr>
              <w:t>Configuration + Deployment</w:t>
            </w:r>
          </w:p>
        </w:tc>
        <w:tc>
          <w:tcPr>
            <w:tcW w:type="dxa" w:w="1584"/>
            <w:shd w:fill="F2F2F2"/>
          </w:tcPr>
          <w:p>
            <w:r>
              <w:rPr>
                <w:rFonts w:ascii="Calibri" w:hAnsi="Calibri"/>
                <w:b w:val="0"/>
                <w:i w:val="0"/>
                <w:color w:val="000000"/>
                <w:sz w:val="20"/>
              </w:rPr>
              <w:t>2–3</w:t>
            </w:r>
          </w:p>
        </w:tc>
        <w:tc>
          <w:tcPr>
            <w:tcW w:type="dxa" w:w="1584"/>
            <w:shd w:fill="F2F2F2"/>
          </w:tcPr>
          <w:p>
            <w:r>
              <w:rPr>
                <w:rFonts w:ascii="Calibri" w:hAnsi="Calibri"/>
                <w:b w:val="0"/>
                <w:i w:val="0"/>
                <w:color w:val="000000"/>
                <w:sz w:val="20"/>
              </w:rPr>
              <w:t>0.5–1</w:t>
            </w:r>
          </w:p>
        </w:tc>
        <w:tc>
          <w:tcPr>
            <w:tcW w:type="dxa" w:w="1008"/>
            <w:shd w:fill="F2F2F2"/>
          </w:tcPr>
          <w:p>
            <w:r>
              <w:rPr>
                <w:rFonts w:ascii="Calibri" w:hAnsi="Calibri"/>
                <w:b w:val="0"/>
                <w:i w:val="0"/>
                <w:color w:val="000000"/>
                <w:sz w:val="20"/>
              </w:rPr>
              <w:t>~65%</w:t>
            </w:r>
          </w:p>
        </w:tc>
        <w:tc>
          <w:tcPr>
            <w:tcW w:type="dxa" w:w="2592"/>
            <w:shd w:fill="F2F2F2"/>
          </w:tcPr>
          <w:p>
            <w:r>
              <w:rPr>
                <w:rFonts w:ascii="Calibri" w:hAnsi="Calibri"/>
                <w:b w:val="0"/>
                <w:i w:val="0"/>
                <w:color w:val="000000"/>
                <w:sz w:val="20"/>
              </w:rPr>
              <w:t>Property files, pom.xml profiles follow repeatable patterns</w:t>
            </w:r>
          </w:p>
        </w:tc>
      </w:tr>
      <w:tr>
        <w:tc>
          <w:tcPr>
            <w:tcW w:type="dxa" w:w="2304"/>
            <w:shd w:fill="FFFFFF"/>
          </w:tcPr>
          <w:p>
            <w:r>
              <w:rPr>
                <w:rFonts w:ascii="Calibri" w:hAnsi="Calibri"/>
                <w:b w:val="0"/>
                <w:i w:val="0"/>
                <w:color w:val="000000"/>
                <w:sz w:val="20"/>
              </w:rPr>
              <w:t>Documentation (TDD, Exchange)</w:t>
            </w:r>
          </w:p>
        </w:tc>
        <w:tc>
          <w:tcPr>
            <w:tcW w:type="dxa" w:w="1584"/>
            <w:shd w:fill="FFFFFF"/>
          </w:tcPr>
          <w:p>
            <w:r>
              <w:rPr>
                <w:rFonts w:ascii="Calibri" w:hAnsi="Calibri"/>
                <w:b w:val="0"/>
                <w:i w:val="0"/>
                <w:color w:val="000000"/>
                <w:sz w:val="20"/>
              </w:rPr>
              <w:t>3–4</w:t>
            </w:r>
          </w:p>
        </w:tc>
        <w:tc>
          <w:tcPr>
            <w:tcW w:type="dxa" w:w="1584"/>
            <w:shd w:fill="FFFFFF"/>
          </w:tcPr>
          <w:p>
            <w:r>
              <w:rPr>
                <w:rFonts w:ascii="Calibri" w:hAnsi="Calibri"/>
                <w:b w:val="0"/>
                <w:i w:val="0"/>
                <w:color w:val="000000"/>
                <w:sz w:val="20"/>
              </w:rPr>
              <w:t>0.5–1</w:t>
            </w:r>
          </w:p>
        </w:tc>
        <w:tc>
          <w:tcPr>
            <w:tcW w:type="dxa" w:w="1008"/>
            <w:shd w:fill="FFFFFF"/>
          </w:tcPr>
          <w:p>
            <w:r>
              <w:rPr>
                <w:rFonts w:ascii="Calibri" w:hAnsi="Calibri"/>
                <w:b w:val="0"/>
                <w:i w:val="0"/>
                <w:color w:val="000000"/>
                <w:sz w:val="20"/>
              </w:rPr>
              <w:t>~75%</w:t>
            </w:r>
          </w:p>
        </w:tc>
        <w:tc>
          <w:tcPr>
            <w:tcW w:type="dxa" w:w="2592"/>
            <w:shd w:fill="FFFFFF"/>
          </w:tcPr>
          <w:p>
            <w:r>
              <w:rPr>
                <w:rFonts w:ascii="Calibri" w:hAnsi="Calibri"/>
                <w:b w:val="0"/>
                <w:i w:val="0"/>
                <w:color w:val="000000"/>
                <w:sz w:val="20"/>
              </w:rPr>
              <w:t>This document was AI-generated from codebase analysis</w:t>
            </w:r>
          </w:p>
        </w:tc>
      </w:tr>
      <w:tr>
        <w:tc>
          <w:tcPr>
            <w:tcW w:type="dxa" w:w="2304"/>
            <w:shd w:fill="F2F2F2"/>
          </w:tcPr>
          <w:p>
            <w:r>
              <w:rPr>
                <w:rFonts w:ascii="Calibri" w:hAnsi="Calibri"/>
                <w:b w:val="0"/>
                <w:i w:val="0"/>
                <w:color w:val="000000"/>
                <w:sz w:val="20"/>
              </w:rPr>
            </w:r>
          </w:p>
        </w:tc>
        <w:tc>
          <w:tcPr>
            <w:tcW w:type="dxa" w:w="1584"/>
            <w:shd w:fill="F2F2F2"/>
          </w:tcPr>
          <w:p>
            <w:r>
              <w:rPr>
                <w:rFonts w:ascii="Calibri" w:hAnsi="Calibri"/>
                <w:b w:val="0"/>
                <w:i w:val="0"/>
                <w:color w:val="000000"/>
                <w:sz w:val="20"/>
              </w:rPr>
            </w:r>
          </w:p>
        </w:tc>
        <w:tc>
          <w:tcPr>
            <w:tcW w:type="dxa" w:w="1584"/>
            <w:shd w:fill="F2F2F2"/>
          </w:tcPr>
          <w:p>
            <w:r>
              <w:rPr>
                <w:rFonts w:ascii="Calibri" w:hAnsi="Calibri"/>
                <w:b w:val="0"/>
                <w:i w:val="0"/>
                <w:color w:val="000000"/>
                <w:sz w:val="20"/>
              </w:rPr>
            </w:r>
          </w:p>
        </w:tc>
        <w:tc>
          <w:tcPr>
            <w:tcW w:type="dxa" w:w="1008"/>
            <w:shd w:fill="F2F2F2"/>
          </w:tcPr>
          <w:p>
            <w:r>
              <w:rPr>
                <w:rFonts w:ascii="Calibri" w:hAnsi="Calibri"/>
                <w:b w:val="0"/>
                <w:i w:val="0"/>
                <w:color w:val="000000"/>
                <w:sz w:val="20"/>
              </w:rPr>
            </w:r>
          </w:p>
        </w:tc>
        <w:tc>
          <w:tcPr>
            <w:tcW w:type="dxa" w:w="2592"/>
            <w:shd w:fill="F2F2F2"/>
          </w:tcPr>
          <w:p>
            <w:r>
              <w:rPr>
                <w:rFonts w:ascii="Calibri" w:hAnsi="Calibri"/>
                <w:b w:val="0"/>
                <w:i w:val="0"/>
                <w:color w:val="000000"/>
                <w:sz w:val="20"/>
              </w:rPr>
            </w:r>
          </w:p>
        </w:tc>
      </w:tr>
      <w:tr>
        <w:tc>
          <w:tcPr>
            <w:tcW w:type="dxa" w:w="2304"/>
            <w:shd w:fill="FFFFFF"/>
          </w:tcPr>
          <w:p>
            <w:r>
              <w:rPr>
                <w:rFonts w:ascii="Calibri" w:hAnsi="Calibri"/>
                <w:b w:val="0"/>
                <w:i w:val="0"/>
                <w:color w:val="000000"/>
                <w:sz w:val="20"/>
              </w:rPr>
              <w:t>TOTAL</w:t>
            </w:r>
          </w:p>
        </w:tc>
        <w:tc>
          <w:tcPr>
            <w:tcW w:type="dxa" w:w="1584"/>
            <w:shd w:fill="FFFFFF"/>
          </w:tcPr>
          <w:p>
            <w:r>
              <w:rPr>
                <w:rFonts w:ascii="Calibri" w:hAnsi="Calibri"/>
                <w:b w:val="0"/>
                <w:i w:val="0"/>
                <w:color w:val="000000"/>
                <w:sz w:val="20"/>
              </w:rPr>
              <w:t>33–48</w:t>
            </w:r>
          </w:p>
        </w:tc>
        <w:tc>
          <w:tcPr>
            <w:tcW w:type="dxa" w:w="1584"/>
            <w:shd w:fill="FFFFFF"/>
          </w:tcPr>
          <w:p>
            <w:r>
              <w:rPr>
                <w:rFonts w:ascii="Calibri" w:hAnsi="Calibri"/>
                <w:b w:val="0"/>
                <w:i w:val="0"/>
                <w:color w:val="000000"/>
                <w:sz w:val="20"/>
              </w:rPr>
              <w:t>12–19</w:t>
            </w:r>
          </w:p>
        </w:tc>
        <w:tc>
          <w:tcPr>
            <w:tcW w:type="dxa" w:w="1008"/>
            <w:shd w:fill="FFFFFF"/>
          </w:tcPr>
          <w:p>
            <w:r>
              <w:rPr>
                <w:rFonts w:ascii="Calibri" w:hAnsi="Calibri"/>
                <w:b w:val="0"/>
                <w:i w:val="0"/>
                <w:color w:val="000000"/>
                <w:sz w:val="20"/>
              </w:rPr>
              <w:t>~55–60%</w:t>
            </w:r>
          </w:p>
        </w:tc>
        <w:tc>
          <w:tcPr>
            <w:tcW w:type="dxa" w:w="2592"/>
            <w:shd w:fill="FFFFFF"/>
          </w:tcPr>
          <w:p>
            <w:r>
              <w:rPr>
                <w:rFonts w:ascii="Calibri" w:hAnsi="Calibri"/>
                <w:b w:val="0"/>
                <w:i w:val="0"/>
                <w:color w:val="000000"/>
                <w:sz w:val="20"/>
              </w:rPr>
            </w:r>
          </w:p>
        </w:tc>
      </w:tr>
    </w:tbl>
    <w:p/>
    <w:p>
      <w:pPr>
        <w:pStyle w:val="Heading2"/>
      </w:pPr>
      <w:r>
        <w:rPr>
          <w:rFonts w:ascii="Calibri" w:hAnsi="Calibri"/>
          <w:color w:val="005EA2"/>
        </w:rPr>
        <w:t>7.3 Effort Reduction Summary</w:t>
      </w:r>
    </w:p>
    <w:tbl>
      <w:tblPr>
        <w:tblW w:type="auto" w:w="0"/>
        <w:jc w:val="center"/>
        <w:tblLook w:firstColumn="1" w:firstRow="1" w:lastColumn="0" w:lastRow="0" w:noHBand="0" w:noVBand="1" w:val="04A0"/>
        <w:tblBorders>
          <w:top w:val="single" w:sz="8" w:space="0" w:color="005EA2"/>
          <w:left w:val="single" w:sz="8" w:space="0" w:color="005EA2"/>
          <w:bottom w:val="single" w:sz="8" w:space="0" w:color="005EA2"/>
          <w:right w:val="single" w:sz="8" w:space="0" w:color="005EA2"/>
          <w:insideH w:val="single" w:sz="8" w:space="0" w:color="005EA2"/>
          <w:insideV w:val="single" w:sz="8" w:space="0" w:color="005EA2"/>
        </w:tblBorders>
      </w:tblPr>
      <w:tblGrid>
        <w:gridCol w:w="9406"/>
      </w:tblGrid>
      <w:tr>
        <w:tc>
          <w:tcPr>
            <w:tcW w:type="dxa" w:w="9406"/>
            <w:shd w:fill="D6E8F7"/>
          </w:tcPr>
          <w:p>
            <w:r>
              <w:rPr>
                <w:rFonts w:ascii="Calibri" w:hAnsi="Calibri"/>
                <w:b w:val="0"/>
                <w:i/>
                <w:color w:val="0D235B"/>
                <w:sz w:val="20"/>
              </w:rPr>
              <w:t>EFFORT REDUCTION SUMMARY</w:t>
              <w:br/>
              <w:br/>
              <w:t>•  Traditional estimated effort: 33–48 person-days (~7–10 weeks with 1 developer)</w:t>
              <w:br/>
              <w:t>•  AI-assisted estimated effort: 12–19 person-days (~2.5–4 weeks with 1 developer)</w:t>
              <w:br/>
              <w:t>•  Overall reduction: approximately 55–60%</w:t>
              <w:br/>
              <w:t>•  Highest impact: Documentation (~75%), Postman (~70%), RAML + config (~65%)</w:t>
              <w:br/>
              <w:t>•  Areas requiring manual effort: Batch processing tuning, MUnit edge cases, circuit breaker testing</w:t>
            </w:r>
          </w:p>
        </w:tc>
      </w:tr>
    </w:tbl>
    <w:p/>
    <w:p>
      <w:pPr>
        <w:pStyle w:val="Heading1"/>
      </w:pPr>
      <w:r>
        <w:rPr>
          <w:rFonts w:ascii="Calibri" w:hAnsi="Calibri"/>
          <w:color w:val="0D235B"/>
        </w:rPr>
        <w:t>8. Mule Flow Architecture</w:t>
      </w:r>
    </w:p>
    <w:p>
      <w:r>
        <w:rPr>
          <w:rFonts w:ascii="Calibri" w:hAnsi="Calibri"/>
          <w:b w:val="0"/>
          <w:i w:val="0"/>
          <w:color w:val="000000"/>
          <w:sz w:val="22"/>
        </w:rPr>
        <w:t>The application is organised into four Mule configuration files, each with a distinct responsibility. This separation of concerns ensures maintainability and allows developers to work on different functional areas independently.</w:t>
      </w:r>
    </w:p>
    <w:p>
      <w:pPr>
        <w:pStyle w:val="Heading2"/>
      </w:pPr>
      <w:r>
        <w:rPr>
          <w:rFonts w:ascii="Calibri" w:hAnsi="Calibri"/>
          <w:color w:val="005EA2"/>
        </w:rPr>
        <w:t>8.1 Configuration Files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3135"/>
        <w:gridCol w:w="3135"/>
        <w:gridCol w:w="3135"/>
      </w:tblGrid>
      <w:tr>
        <w:tc>
          <w:tcPr>
            <w:tcW w:type="dxa" w:w="1728"/>
            <w:shd w:fill="0D235B"/>
          </w:tcPr>
          <w:p>
            <w:pPr>
              <w:jc w:val="center"/>
            </w:pPr>
            <w:r>
              <w:rPr>
                <w:rFonts w:ascii="Calibri" w:hAnsi="Calibri"/>
                <w:b/>
                <w:i w:val="0"/>
                <w:color w:val="FFFFFF"/>
                <w:sz w:val="20"/>
              </w:rPr>
              <w:t>File</w:t>
            </w:r>
          </w:p>
        </w:tc>
        <w:tc>
          <w:tcPr>
            <w:tcW w:type="dxa" w:w="2592"/>
            <w:shd w:fill="0D235B"/>
          </w:tcPr>
          <w:p>
            <w:pPr>
              <w:jc w:val="center"/>
            </w:pPr>
            <w:r>
              <w:rPr>
                <w:rFonts w:ascii="Calibri" w:hAnsi="Calibri"/>
                <w:b/>
                <w:i w:val="0"/>
                <w:color w:val="FFFFFF"/>
                <w:sz w:val="20"/>
              </w:rPr>
              <w:t>Responsibility</w:t>
            </w:r>
          </w:p>
        </w:tc>
        <w:tc>
          <w:tcPr>
            <w:tcW w:type="dxa" w:w="4752"/>
            <w:shd w:fill="0D235B"/>
          </w:tcPr>
          <w:p>
            <w:pPr>
              <w:jc w:val="center"/>
            </w:pPr>
            <w:r>
              <w:rPr>
                <w:rFonts w:ascii="Calibri" w:hAnsi="Calibri"/>
                <w:b/>
                <w:i w:val="0"/>
                <w:color w:val="FFFFFF"/>
                <w:sz w:val="20"/>
              </w:rPr>
              <w:t>Key Components</w:t>
            </w:r>
          </w:p>
        </w:tc>
      </w:tr>
      <w:tr>
        <w:tc>
          <w:tcPr>
            <w:tcW w:type="dxa" w:w="1728"/>
            <w:shd w:fill="F2F2F2"/>
          </w:tcPr>
          <w:p>
            <w:r>
              <w:rPr>
                <w:rFonts w:ascii="Calibri" w:hAnsi="Calibri"/>
                <w:b w:val="0"/>
                <w:i w:val="0"/>
                <w:color w:val="000000"/>
                <w:sz w:val="20"/>
              </w:rPr>
              <w:t>global.xml</w:t>
            </w:r>
          </w:p>
        </w:tc>
        <w:tc>
          <w:tcPr>
            <w:tcW w:type="dxa" w:w="2592"/>
            <w:shd w:fill="F2F2F2"/>
          </w:tcPr>
          <w:p>
            <w:r>
              <w:rPr>
                <w:rFonts w:ascii="Calibri" w:hAnsi="Calibri"/>
                <w:b w:val="0"/>
                <w:i w:val="0"/>
                <w:color w:val="000000"/>
                <w:sz w:val="20"/>
              </w:rPr>
              <w:t>Shared infrastructure configuration</w:t>
            </w:r>
          </w:p>
        </w:tc>
        <w:tc>
          <w:tcPr>
            <w:tcW w:type="dxa" w:w="4752"/>
            <w:shd w:fill="F2F2F2"/>
          </w:tcPr>
          <w:p>
            <w:r>
              <w:rPr>
                <w:rFonts w:ascii="Calibri" w:hAnsi="Calibri"/>
                <w:b w:val="0"/>
                <w:i w:val="0"/>
                <w:color w:val="000000"/>
                <w:sz w:val="20"/>
              </w:rPr>
              <w:t>Properties loader, MySQL db:config, HTTP listener/request configs, ObjectStore definitions</w:t>
            </w:r>
          </w:p>
        </w:tc>
      </w:tr>
      <w:tr>
        <w:tc>
          <w:tcPr>
            <w:tcW w:type="dxa" w:w="1728"/>
            <w:shd w:fill="FFFFFF"/>
          </w:tcPr>
          <w:p>
            <w:r>
              <w:rPr>
                <w:rFonts w:ascii="Calibri" w:hAnsi="Calibri"/>
                <w:b w:val="0"/>
                <w:i w:val="0"/>
                <w:color w:val="000000"/>
                <w:sz w:val="20"/>
              </w:rPr>
              <w:t>interface.xml</w:t>
            </w:r>
          </w:p>
        </w:tc>
        <w:tc>
          <w:tcPr>
            <w:tcW w:type="dxa" w:w="2592"/>
            <w:shd w:fill="FFFFFF"/>
          </w:tcPr>
          <w:p>
            <w:r>
              <w:rPr>
                <w:rFonts w:ascii="Calibri" w:hAnsi="Calibri"/>
                <w:b w:val="0"/>
                <w:i w:val="0"/>
                <w:color w:val="000000"/>
                <w:sz w:val="20"/>
              </w:rPr>
              <w:t>API routing and error handling</w:t>
            </w:r>
          </w:p>
        </w:tc>
        <w:tc>
          <w:tcPr>
            <w:tcW w:type="dxa" w:w="4752"/>
            <w:shd w:fill="FFFFFF"/>
          </w:tcPr>
          <w:p>
            <w:r>
              <w:rPr>
                <w:rFonts w:ascii="Calibri" w:hAnsi="Calibri"/>
                <w:b w:val="0"/>
                <w:i w:val="0"/>
                <w:color w:val="000000"/>
                <w:sz w:val="20"/>
              </w:rPr>
              <w:t>HTTP listener /api/*, APIkit router, flow-ref mappings, global error handler, API console</w:t>
            </w:r>
          </w:p>
        </w:tc>
      </w:tr>
      <w:tr>
        <w:tc>
          <w:tcPr>
            <w:tcW w:type="dxa" w:w="1728"/>
            <w:shd w:fill="F2F2F2"/>
          </w:tcPr>
          <w:p>
            <w:r>
              <w:rPr>
                <w:rFonts w:ascii="Calibri" w:hAnsi="Calibri"/>
                <w:b w:val="0"/>
                <w:i w:val="0"/>
                <w:color w:val="000000"/>
                <w:sz w:val="20"/>
              </w:rPr>
              <w:t>implementation.xml</w:t>
            </w:r>
          </w:p>
        </w:tc>
        <w:tc>
          <w:tcPr>
            <w:tcW w:type="dxa" w:w="2592"/>
            <w:shd w:fill="F2F2F2"/>
          </w:tcPr>
          <w:p>
            <w:r>
              <w:rPr>
                <w:rFonts w:ascii="Calibri" w:hAnsi="Calibri"/>
                <w:b w:val="0"/>
                <w:i w:val="0"/>
                <w:color w:val="000000"/>
                <w:sz w:val="20"/>
              </w:rPr>
              <w:t>Business logic and integrations</w:t>
            </w:r>
          </w:p>
        </w:tc>
        <w:tc>
          <w:tcPr>
            <w:tcW w:type="dxa" w:w="4752"/>
            <w:shd w:fill="F2F2F2"/>
          </w:tcPr>
          <w:p>
            <w:r>
              <w:rPr>
                <w:rFonts w:ascii="Calibri" w:hAnsi="Calibri"/>
                <w:b w:val="0"/>
                <w:i w:val="0"/>
                <w:color w:val="000000"/>
                <w:sz w:val="20"/>
              </w:rPr>
              <w:t>CRUD flows, batch processing, circuit breaker, async notifications, DataWeave transforms</w:t>
            </w:r>
          </w:p>
        </w:tc>
      </w:tr>
      <w:tr>
        <w:tc>
          <w:tcPr>
            <w:tcW w:type="dxa" w:w="1728"/>
            <w:shd w:fill="FFFFFF"/>
          </w:tcPr>
          <w:p>
            <w:r>
              <w:rPr>
                <w:rFonts w:ascii="Calibri" w:hAnsi="Calibri"/>
                <w:b w:val="0"/>
                <w:i w:val="0"/>
                <w:color w:val="000000"/>
                <w:sz w:val="20"/>
              </w:rPr>
              <w:t>ops.xml</w:t>
            </w:r>
          </w:p>
        </w:tc>
        <w:tc>
          <w:tcPr>
            <w:tcW w:type="dxa" w:w="2592"/>
            <w:shd w:fill="FFFFFF"/>
          </w:tcPr>
          <w:p>
            <w:r>
              <w:rPr>
                <w:rFonts w:ascii="Calibri" w:hAnsi="Calibri"/>
                <w:b w:val="0"/>
                <w:i w:val="0"/>
                <w:color w:val="000000"/>
                <w:sz w:val="20"/>
              </w:rPr>
              <w:t>Operational monitoring</w:t>
            </w:r>
          </w:p>
        </w:tc>
        <w:tc>
          <w:tcPr>
            <w:tcW w:type="dxa" w:w="4752"/>
            <w:shd w:fill="FFFFFF"/>
          </w:tcPr>
          <w:p>
            <w:r>
              <w:rPr>
                <w:rFonts w:ascii="Calibri" w:hAnsi="Calibri"/>
                <w:b w:val="0"/>
                <w:i w:val="0"/>
                <w:color w:val="000000"/>
                <w:sz w:val="20"/>
              </w:rPr>
              <w:t>Scheduled heartbeat, DB connectivity ping, optional external logging</w:t>
            </w:r>
          </w:p>
        </w:tc>
      </w:tr>
      <w:tr>
        <w:tc>
          <w:tcPr>
            <w:tcW w:type="dxa" w:w="1728"/>
            <w:shd w:fill="F2F2F2"/>
          </w:tcPr>
          <w:p>
            <w:r>
              <w:rPr>
                <w:rFonts w:ascii="Calibri" w:hAnsi="Calibri"/>
                <w:b w:val="0"/>
                <w:i w:val="0"/>
                <w:color w:val="000000"/>
                <w:sz w:val="20"/>
              </w:rPr>
              <w:t>dw-demo-flows.xml</w:t>
            </w:r>
          </w:p>
        </w:tc>
        <w:tc>
          <w:tcPr>
            <w:tcW w:type="dxa" w:w="2592"/>
            <w:shd w:fill="F2F2F2"/>
          </w:tcPr>
          <w:p>
            <w:r>
              <w:rPr>
                <w:rFonts w:ascii="Calibri" w:hAnsi="Calibri"/>
                <w:b w:val="0"/>
                <w:i w:val="0"/>
                <w:color w:val="000000"/>
                <w:sz w:val="20"/>
              </w:rPr>
              <w:t>DataWeave demonstrations</w:t>
            </w:r>
          </w:p>
        </w:tc>
        <w:tc>
          <w:tcPr>
            <w:tcW w:type="dxa" w:w="4752"/>
            <w:shd w:fill="F2F2F2"/>
          </w:tcPr>
          <w:p>
            <w:r>
              <w:rPr>
                <w:rFonts w:ascii="Calibri" w:hAnsi="Calibri"/>
                <w:b w:val="0"/>
                <w:i w:val="0"/>
                <w:color w:val="000000"/>
                <w:sz w:val="20"/>
              </w:rPr>
              <w:t>Four POST endpoints for JSON/XML transformation demos</w:t>
            </w:r>
          </w:p>
        </w:tc>
      </w:tr>
    </w:tbl>
    <w:p/>
    <w:p>
      <w:pPr>
        <w:pStyle w:val="Heading2"/>
      </w:pPr>
      <w:r>
        <w:rPr>
          <w:rFonts w:ascii="Calibri" w:hAnsi="Calibri"/>
          <w:color w:val="005EA2"/>
        </w:rPr>
        <w:t>8.2 Interface Layer (interface.xml)</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3168"/>
            <w:shd w:fill="0D235B"/>
          </w:tcPr>
          <w:p>
            <w:pPr>
              <w:jc w:val="center"/>
            </w:pPr>
            <w:r>
              <w:rPr>
                <w:rFonts w:ascii="Calibri" w:hAnsi="Calibri"/>
                <w:b/>
                <w:i w:val="0"/>
                <w:color w:val="FFFFFF"/>
                <w:sz w:val="20"/>
              </w:rPr>
              <w:t>Flow</w:t>
            </w:r>
          </w:p>
        </w:tc>
        <w:tc>
          <w:tcPr>
            <w:tcW w:type="dxa" w:w="1728"/>
            <w:shd w:fill="0D235B"/>
          </w:tcPr>
          <w:p>
            <w:pPr>
              <w:jc w:val="center"/>
            </w:pPr>
            <w:r>
              <w:rPr>
                <w:rFonts w:ascii="Calibri" w:hAnsi="Calibri"/>
                <w:b/>
                <w:i w:val="0"/>
                <w:color w:val="FFFFFF"/>
                <w:sz w:val="20"/>
              </w:rPr>
              <w:t>HTTP Path</w:t>
            </w:r>
          </w:p>
        </w:tc>
        <w:tc>
          <w:tcPr>
            <w:tcW w:type="dxa" w:w="864"/>
            <w:shd w:fill="0D235B"/>
          </w:tcPr>
          <w:p>
            <w:pPr>
              <w:jc w:val="center"/>
            </w:pPr>
            <w:r>
              <w:rPr>
                <w:rFonts w:ascii="Calibri" w:hAnsi="Calibri"/>
                <w:b/>
                <w:i w:val="0"/>
                <w:color w:val="FFFFFF"/>
                <w:sz w:val="20"/>
              </w:rPr>
              <w:t>Method</w:t>
            </w:r>
          </w:p>
        </w:tc>
        <w:tc>
          <w:tcPr>
            <w:tcW w:type="dxa" w:w="2592"/>
            <w:shd w:fill="0D235B"/>
          </w:tcPr>
          <w:p>
            <w:pPr>
              <w:jc w:val="center"/>
            </w:pPr>
            <w:r>
              <w:rPr>
                <w:rFonts w:ascii="Calibri" w:hAnsi="Calibri"/>
                <w:b/>
                <w:i w:val="0"/>
                <w:color w:val="FFFFFF"/>
                <w:sz w:val="20"/>
              </w:rPr>
              <w:t>Maps To</w:t>
            </w:r>
          </w:p>
        </w:tc>
      </w:tr>
      <w:tr>
        <w:tc>
          <w:tcPr>
            <w:tcW w:type="dxa" w:w="3168"/>
            <w:shd w:fill="F2F2F2"/>
          </w:tcPr>
          <w:p>
            <w:r>
              <w:rPr>
                <w:rFonts w:ascii="Calibri" w:hAnsi="Calibri"/>
                <w:b w:val="0"/>
                <w:i w:val="0"/>
                <w:color w:val="000000"/>
                <w:sz w:val="20"/>
              </w:rPr>
              <w:t>american-airlines-info-api-main</w:t>
            </w:r>
          </w:p>
        </w:tc>
        <w:tc>
          <w:tcPr>
            <w:tcW w:type="dxa" w:w="1728"/>
            <w:shd w:fill="F2F2F2"/>
          </w:tcPr>
          <w:p>
            <w:r>
              <w:rPr>
                <w:rFonts w:ascii="Calibri" w:hAnsi="Calibri"/>
                <w:b w:val="0"/>
                <w:i w:val="0"/>
                <w:color w:val="000000"/>
                <w:sz w:val="20"/>
              </w:rPr>
              <w:t>/api/*</w:t>
            </w:r>
          </w:p>
        </w:tc>
        <w:tc>
          <w:tcPr>
            <w:tcW w:type="dxa" w:w="864"/>
            <w:shd w:fill="F2F2F2"/>
          </w:tcPr>
          <w:p>
            <w:r>
              <w:rPr>
                <w:rFonts w:ascii="Calibri" w:hAnsi="Calibri"/>
                <w:b w:val="0"/>
                <w:i w:val="0"/>
                <w:color w:val="000000"/>
                <w:sz w:val="20"/>
              </w:rPr>
              <w:t>ALL</w:t>
            </w:r>
          </w:p>
        </w:tc>
        <w:tc>
          <w:tcPr>
            <w:tcW w:type="dxa" w:w="2592"/>
            <w:shd w:fill="F2F2F2"/>
          </w:tcPr>
          <w:p>
            <w:r>
              <w:rPr>
                <w:rFonts w:ascii="Calibri" w:hAnsi="Calibri"/>
                <w:b w:val="0"/>
                <w:i w:val="0"/>
                <w:color w:val="000000"/>
                <w:sz w:val="20"/>
              </w:rPr>
              <w:t>APIkit router → resource flows</w:t>
            </w:r>
          </w:p>
        </w:tc>
      </w:tr>
      <w:tr>
        <w:tc>
          <w:tcPr>
            <w:tcW w:type="dxa" w:w="3168"/>
            <w:shd w:fill="FFFFFF"/>
          </w:tcPr>
          <w:p>
            <w:r>
              <w:rPr>
                <w:rFonts w:ascii="Calibri" w:hAnsi="Calibri"/>
                <w:b w:val="0"/>
                <w:i w:val="0"/>
                <w:color w:val="000000"/>
                <w:sz w:val="20"/>
              </w:rPr>
              <w:t>american-airlines-info-api-console</w:t>
            </w:r>
          </w:p>
        </w:tc>
        <w:tc>
          <w:tcPr>
            <w:tcW w:type="dxa" w:w="1728"/>
            <w:shd w:fill="FFFFFF"/>
          </w:tcPr>
          <w:p>
            <w:r>
              <w:rPr>
                <w:rFonts w:ascii="Calibri" w:hAnsi="Calibri"/>
                <w:b w:val="0"/>
                <w:i w:val="0"/>
                <w:color w:val="000000"/>
                <w:sz w:val="20"/>
              </w:rPr>
              <w:t>/console/*</w:t>
            </w:r>
          </w:p>
        </w:tc>
        <w:tc>
          <w:tcPr>
            <w:tcW w:type="dxa" w:w="864"/>
            <w:shd w:fill="FFFFFF"/>
          </w:tcPr>
          <w:p>
            <w:r>
              <w:rPr>
                <w:rFonts w:ascii="Calibri" w:hAnsi="Calibri"/>
                <w:b w:val="0"/>
                <w:i w:val="0"/>
                <w:color w:val="000000"/>
                <w:sz w:val="20"/>
              </w:rPr>
              <w:t>GET</w:t>
            </w:r>
          </w:p>
        </w:tc>
        <w:tc>
          <w:tcPr>
            <w:tcW w:type="dxa" w:w="2592"/>
            <w:shd w:fill="FFFFFF"/>
          </w:tcPr>
          <w:p>
            <w:r>
              <w:rPr>
                <w:rFonts w:ascii="Calibri" w:hAnsi="Calibri"/>
                <w:b w:val="0"/>
                <w:i w:val="0"/>
                <w:color w:val="000000"/>
                <w:sz w:val="20"/>
              </w:rPr>
              <w:t>APIkit console UI</w:t>
            </w:r>
          </w:p>
        </w:tc>
      </w:tr>
      <w:tr>
        <w:tc>
          <w:tcPr>
            <w:tcW w:type="dxa" w:w="3168"/>
            <w:shd w:fill="F2F2F2"/>
          </w:tcPr>
          <w:p>
            <w:r>
              <w:rPr>
                <w:rFonts w:ascii="Calibri" w:hAnsi="Calibri"/>
                <w:b w:val="0"/>
                <w:i w:val="0"/>
                <w:color w:val="000000"/>
                <w:sz w:val="20"/>
              </w:rPr>
              <w:t>get:\flights:...config</w:t>
            </w:r>
          </w:p>
        </w:tc>
        <w:tc>
          <w:tcPr>
            <w:tcW w:type="dxa" w:w="1728"/>
            <w:shd w:fill="F2F2F2"/>
          </w:tcPr>
          <w:p>
            <w:r>
              <w:rPr>
                <w:rFonts w:ascii="Calibri" w:hAnsi="Calibri"/>
                <w:b w:val="0"/>
                <w:i w:val="0"/>
                <w:color w:val="000000"/>
                <w:sz w:val="20"/>
              </w:rPr>
              <w:t>(APIkit routed)</w:t>
            </w:r>
          </w:p>
        </w:tc>
        <w:tc>
          <w:tcPr>
            <w:tcW w:type="dxa" w:w="864"/>
            <w:shd w:fill="F2F2F2"/>
          </w:tcPr>
          <w:p>
            <w:r>
              <w:rPr>
                <w:rFonts w:ascii="Calibri" w:hAnsi="Calibri"/>
                <w:b w:val="0"/>
                <w:i w:val="0"/>
                <w:color w:val="000000"/>
                <w:sz w:val="20"/>
              </w:rPr>
              <w:t>GET</w:t>
            </w:r>
          </w:p>
        </w:tc>
        <w:tc>
          <w:tcPr>
            <w:tcW w:type="dxa" w:w="2592"/>
            <w:shd w:fill="F2F2F2"/>
          </w:tcPr>
          <w:p>
            <w:r>
              <w:rPr>
                <w:rFonts w:ascii="Calibri" w:hAnsi="Calibri"/>
                <w:b w:val="0"/>
                <w:i w:val="0"/>
                <w:color w:val="000000"/>
                <w:sz w:val="20"/>
              </w:rPr>
              <w:t>getAllFlights</w:t>
            </w:r>
          </w:p>
        </w:tc>
      </w:tr>
      <w:tr>
        <w:tc>
          <w:tcPr>
            <w:tcW w:type="dxa" w:w="3168"/>
            <w:shd w:fill="FFFFFF"/>
          </w:tcPr>
          <w:p>
            <w:r>
              <w:rPr>
                <w:rFonts w:ascii="Calibri" w:hAnsi="Calibri"/>
                <w:b w:val="0"/>
                <w:i w:val="0"/>
                <w:color w:val="000000"/>
                <w:sz w:val="20"/>
              </w:rPr>
              <w:t>get:\flights\(ID):...config</w:t>
            </w:r>
          </w:p>
        </w:tc>
        <w:tc>
          <w:tcPr>
            <w:tcW w:type="dxa" w:w="1728"/>
            <w:shd w:fill="FFFFFF"/>
          </w:tcPr>
          <w:p>
            <w:r>
              <w:rPr>
                <w:rFonts w:ascii="Calibri" w:hAnsi="Calibri"/>
                <w:b w:val="0"/>
                <w:i w:val="0"/>
                <w:color w:val="000000"/>
                <w:sz w:val="20"/>
              </w:rPr>
              <w:t>(APIkit routed)</w:t>
            </w:r>
          </w:p>
        </w:tc>
        <w:tc>
          <w:tcPr>
            <w:tcW w:type="dxa" w:w="864"/>
            <w:shd w:fill="FFFFFF"/>
          </w:tcPr>
          <w:p>
            <w:r>
              <w:rPr>
                <w:rFonts w:ascii="Calibri" w:hAnsi="Calibri"/>
                <w:b w:val="0"/>
                <w:i w:val="0"/>
                <w:color w:val="000000"/>
                <w:sz w:val="20"/>
              </w:rPr>
              <w:t>GET</w:t>
            </w:r>
          </w:p>
        </w:tc>
        <w:tc>
          <w:tcPr>
            <w:tcW w:type="dxa" w:w="2592"/>
            <w:shd w:fill="FFFFFF"/>
          </w:tcPr>
          <w:p>
            <w:r>
              <w:rPr>
                <w:rFonts w:ascii="Calibri" w:hAnsi="Calibri"/>
                <w:b w:val="0"/>
                <w:i w:val="0"/>
                <w:color w:val="000000"/>
                <w:sz w:val="20"/>
              </w:rPr>
              <w:t>getFlightById</w:t>
            </w:r>
          </w:p>
        </w:tc>
      </w:tr>
      <w:tr>
        <w:tc>
          <w:tcPr>
            <w:tcW w:type="dxa" w:w="3168"/>
            <w:shd w:fill="F2F2F2"/>
          </w:tcPr>
          <w:p>
            <w:r>
              <w:rPr>
                <w:rFonts w:ascii="Calibri" w:hAnsi="Calibri"/>
                <w:b w:val="0"/>
                <w:i w:val="0"/>
                <w:color w:val="000000"/>
                <w:sz w:val="20"/>
              </w:rPr>
              <w:t>post:\flights:...config</w:t>
            </w:r>
          </w:p>
        </w:tc>
        <w:tc>
          <w:tcPr>
            <w:tcW w:type="dxa" w:w="1728"/>
            <w:shd w:fill="F2F2F2"/>
          </w:tcPr>
          <w:p>
            <w:r>
              <w:rPr>
                <w:rFonts w:ascii="Calibri" w:hAnsi="Calibri"/>
                <w:b w:val="0"/>
                <w:i w:val="0"/>
                <w:color w:val="000000"/>
                <w:sz w:val="20"/>
              </w:rPr>
              <w:t>(APIkit routed)</w:t>
            </w:r>
          </w:p>
        </w:tc>
        <w:tc>
          <w:tcPr>
            <w:tcW w:type="dxa" w:w="864"/>
            <w:shd w:fill="F2F2F2"/>
          </w:tcPr>
          <w:p>
            <w:r>
              <w:rPr>
                <w:rFonts w:ascii="Calibri" w:hAnsi="Calibri"/>
                <w:b w:val="0"/>
                <w:i w:val="0"/>
                <w:color w:val="000000"/>
                <w:sz w:val="20"/>
              </w:rPr>
              <w:t>POST</w:t>
            </w:r>
          </w:p>
        </w:tc>
        <w:tc>
          <w:tcPr>
            <w:tcW w:type="dxa" w:w="2592"/>
            <w:shd w:fill="F2F2F2"/>
          </w:tcPr>
          <w:p>
            <w:r>
              <w:rPr>
                <w:rFonts w:ascii="Calibri" w:hAnsi="Calibri"/>
                <w:b w:val="0"/>
                <w:i w:val="0"/>
                <w:color w:val="000000"/>
                <w:sz w:val="20"/>
              </w:rPr>
              <w:t>postFlights</w:t>
            </w:r>
          </w:p>
        </w:tc>
      </w:tr>
      <w:tr>
        <w:tc>
          <w:tcPr>
            <w:tcW w:type="dxa" w:w="3168"/>
            <w:shd w:fill="FFFFFF"/>
          </w:tcPr>
          <w:p>
            <w:r>
              <w:rPr>
                <w:rFonts w:ascii="Calibri" w:hAnsi="Calibri"/>
                <w:b w:val="0"/>
                <w:i w:val="0"/>
                <w:color w:val="000000"/>
                <w:sz w:val="20"/>
              </w:rPr>
              <w:t>post:\flights\batch:...config</w:t>
            </w:r>
          </w:p>
        </w:tc>
        <w:tc>
          <w:tcPr>
            <w:tcW w:type="dxa" w:w="1728"/>
            <w:shd w:fill="FFFFFF"/>
          </w:tcPr>
          <w:p>
            <w:r>
              <w:rPr>
                <w:rFonts w:ascii="Calibri" w:hAnsi="Calibri"/>
                <w:b w:val="0"/>
                <w:i w:val="0"/>
                <w:color w:val="000000"/>
                <w:sz w:val="20"/>
              </w:rPr>
              <w:t>(APIkit routed)</w:t>
            </w:r>
          </w:p>
        </w:tc>
        <w:tc>
          <w:tcPr>
            <w:tcW w:type="dxa" w:w="864"/>
            <w:shd w:fill="FFFFFF"/>
          </w:tcPr>
          <w:p>
            <w:r>
              <w:rPr>
                <w:rFonts w:ascii="Calibri" w:hAnsi="Calibri"/>
                <w:b w:val="0"/>
                <w:i w:val="0"/>
                <w:color w:val="000000"/>
                <w:sz w:val="20"/>
              </w:rPr>
              <w:t>POST</w:t>
            </w:r>
          </w:p>
        </w:tc>
        <w:tc>
          <w:tcPr>
            <w:tcW w:type="dxa" w:w="2592"/>
            <w:shd w:fill="FFFFFF"/>
          </w:tcPr>
          <w:p>
            <w:r>
              <w:rPr>
                <w:rFonts w:ascii="Calibri" w:hAnsi="Calibri"/>
                <w:b w:val="0"/>
                <w:i w:val="0"/>
                <w:color w:val="000000"/>
                <w:sz w:val="20"/>
              </w:rPr>
              <w:t>postFlightsBatch</w:t>
            </w:r>
          </w:p>
        </w:tc>
      </w:tr>
      <w:tr>
        <w:tc>
          <w:tcPr>
            <w:tcW w:type="dxa" w:w="3168"/>
            <w:shd w:fill="F2F2F2"/>
          </w:tcPr>
          <w:p>
            <w:r>
              <w:rPr>
                <w:rFonts w:ascii="Calibri" w:hAnsi="Calibri"/>
                <w:b w:val="0"/>
                <w:i w:val="0"/>
                <w:color w:val="000000"/>
                <w:sz w:val="20"/>
              </w:rPr>
              <w:t>put:\flights\(ID):...config</w:t>
            </w:r>
          </w:p>
        </w:tc>
        <w:tc>
          <w:tcPr>
            <w:tcW w:type="dxa" w:w="1728"/>
            <w:shd w:fill="F2F2F2"/>
          </w:tcPr>
          <w:p>
            <w:r>
              <w:rPr>
                <w:rFonts w:ascii="Calibri" w:hAnsi="Calibri"/>
                <w:b w:val="0"/>
                <w:i w:val="0"/>
                <w:color w:val="000000"/>
                <w:sz w:val="20"/>
              </w:rPr>
              <w:t>(APIkit routed)</w:t>
            </w:r>
          </w:p>
        </w:tc>
        <w:tc>
          <w:tcPr>
            <w:tcW w:type="dxa" w:w="864"/>
            <w:shd w:fill="F2F2F2"/>
          </w:tcPr>
          <w:p>
            <w:r>
              <w:rPr>
                <w:rFonts w:ascii="Calibri" w:hAnsi="Calibri"/>
                <w:b w:val="0"/>
                <w:i w:val="0"/>
                <w:color w:val="000000"/>
                <w:sz w:val="20"/>
              </w:rPr>
              <w:t>PUT</w:t>
            </w:r>
          </w:p>
        </w:tc>
        <w:tc>
          <w:tcPr>
            <w:tcW w:type="dxa" w:w="2592"/>
            <w:shd w:fill="F2F2F2"/>
          </w:tcPr>
          <w:p>
            <w:r>
              <w:rPr>
                <w:rFonts w:ascii="Calibri" w:hAnsi="Calibri"/>
                <w:b w:val="0"/>
                <w:i w:val="0"/>
                <w:color w:val="000000"/>
                <w:sz w:val="20"/>
              </w:rPr>
              <w:t>updateFlightById</w:t>
            </w:r>
          </w:p>
        </w:tc>
      </w:tr>
      <w:tr>
        <w:tc>
          <w:tcPr>
            <w:tcW w:type="dxa" w:w="3168"/>
            <w:shd w:fill="FFFFFF"/>
          </w:tcPr>
          <w:p>
            <w:r>
              <w:rPr>
                <w:rFonts w:ascii="Calibri" w:hAnsi="Calibri"/>
                <w:b w:val="0"/>
                <w:i w:val="0"/>
                <w:color w:val="000000"/>
                <w:sz w:val="20"/>
              </w:rPr>
              <w:t>delete:\flights\(ID):...config</w:t>
            </w:r>
          </w:p>
        </w:tc>
        <w:tc>
          <w:tcPr>
            <w:tcW w:type="dxa" w:w="1728"/>
            <w:shd w:fill="FFFFFF"/>
          </w:tcPr>
          <w:p>
            <w:r>
              <w:rPr>
                <w:rFonts w:ascii="Calibri" w:hAnsi="Calibri"/>
                <w:b w:val="0"/>
                <w:i w:val="0"/>
                <w:color w:val="000000"/>
                <w:sz w:val="20"/>
              </w:rPr>
              <w:t>(APIkit routed)</w:t>
            </w:r>
          </w:p>
        </w:tc>
        <w:tc>
          <w:tcPr>
            <w:tcW w:type="dxa" w:w="864"/>
            <w:shd w:fill="FFFFFF"/>
          </w:tcPr>
          <w:p>
            <w:r>
              <w:rPr>
                <w:rFonts w:ascii="Calibri" w:hAnsi="Calibri"/>
                <w:b w:val="0"/>
                <w:i w:val="0"/>
                <w:color w:val="000000"/>
                <w:sz w:val="20"/>
              </w:rPr>
              <w:t>DELETE</w:t>
            </w:r>
          </w:p>
        </w:tc>
        <w:tc>
          <w:tcPr>
            <w:tcW w:type="dxa" w:w="2592"/>
            <w:shd w:fill="FFFFFF"/>
          </w:tcPr>
          <w:p>
            <w:r>
              <w:rPr>
                <w:rFonts w:ascii="Calibri" w:hAnsi="Calibri"/>
                <w:b w:val="0"/>
                <w:i w:val="0"/>
                <w:color w:val="000000"/>
                <w:sz w:val="20"/>
              </w:rPr>
              <w:t>deleteFlightById</w:t>
            </w:r>
          </w:p>
        </w:tc>
      </w:tr>
    </w:tbl>
    <w:p/>
    <w:p>
      <w:pPr>
        <w:pStyle w:val="Heading2"/>
      </w:pPr>
      <w:r>
        <w:rPr>
          <w:rFonts w:ascii="Calibri" w:hAnsi="Calibri"/>
          <w:color w:val="005EA2"/>
        </w:rPr>
        <w:t>8.3 Circuit Breaker Pattern</w:t>
      </w:r>
    </w:p>
    <w:p>
      <w:r>
        <w:rPr>
          <w:rFonts w:ascii="Calibri" w:hAnsi="Calibri"/>
          <w:b w:val="0"/>
          <w:i w:val="0"/>
          <w:color w:val="000000"/>
          <w:sz w:val="22"/>
        </w:rPr>
        <w:t>The circuit breaker protects database operations from cascading failures. It uses Mule ObjectStore to persist circuit state across requests, with configurable failure threshold and reset timeout.</w:t>
      </w:r>
    </w:p>
    <w:tbl>
      <w:tblPr>
        <w:tblW w:type="auto" w:w="0"/>
        <w:jc w:val="center"/>
        <w:tblLook w:firstColumn="1" w:firstRow="1" w:lastColumn="0" w:lastRow="0" w:noHBand="0" w:noVBand="1" w:val="04A0"/>
        <w:tblBorders>
          <w:top w:val="single" w:sz="12" w:space="0" w:color="005EA2"/>
          <w:left w:val="single" w:sz="12" w:space="0" w:color="005EA2"/>
          <w:bottom w:val="single" w:sz="12" w:space="0" w:color="005EA2"/>
          <w:right w:val="single" w:sz="12" w:space="0" w:color="005EA2"/>
          <w:insideH w:val="single" w:sz="12" w:space="0" w:color="005EA2"/>
          <w:insideV w:val="single" w:sz="12" w:space="0" w:color="005EA2"/>
        </w:tblBorders>
      </w:tblPr>
      <w:tblGrid>
        <w:gridCol w:w="9406"/>
      </w:tblGrid>
      <w:tr>
        <w:tc>
          <w:tcPr>
            <w:tcW w:type="dxa" w:w="9406"/>
            <w:shd w:fill="D6E8F7"/>
          </w:tcPr>
          <w:p>
            <w:pPr>
              <w:jc w:val="center"/>
            </w:pPr>
            <w:r>
              <w:rPr>
                <w:rFonts w:ascii="Calibri" w:hAnsi="Calibri"/>
                <w:b/>
                <w:i w:val="0"/>
                <w:color w:val="0D235B"/>
                <w:sz w:val="20"/>
              </w:rPr>
              <w:t>Circuit Breaker State Machine</w:t>
            </w:r>
          </w:p>
          <w:p>
            <w:r>
              <w:rPr>
                <w:rFonts w:ascii="Consolas" w:hAnsi="Consolas"/>
                <w:b w:val="0"/>
                <w:i w:val="0"/>
                <w:color w:val="0D235B"/>
                <w:sz w:val="16"/>
              </w:rPr>
              <w:t xml:space="preserve">                    ┌────────────┐</w:t>
            </w:r>
          </w:p>
          <w:p>
            <w:r>
              <w:rPr>
                <w:rFonts w:ascii="Consolas" w:hAnsi="Consolas"/>
                <w:b w:val="0"/>
                <w:i w:val="0"/>
                <w:color w:val="0D235B"/>
                <w:sz w:val="16"/>
              </w:rPr>
              <w:t xml:space="preserve">                    │   CLOSED   │  ← Normal operation: all DB calls proceed</w:t>
            </w:r>
          </w:p>
          <w:p>
            <w:r>
              <w:rPr>
                <w:rFonts w:ascii="Consolas" w:hAnsi="Consolas"/>
                <w:b w:val="0"/>
                <w:i w:val="0"/>
                <w:color w:val="0D235B"/>
                <w:sz w:val="16"/>
              </w:rPr>
              <w:t xml:space="preserve">                    │ failures&lt;3 │</w:t>
            </w:r>
          </w:p>
          <w:p>
            <w:r>
              <w:rPr>
                <w:rFonts w:ascii="Consolas" w:hAnsi="Consolas"/>
                <w:b w:val="0"/>
                <w:i w:val="0"/>
                <w:color w:val="0D235B"/>
                <w:sz w:val="16"/>
              </w:rPr>
              <w:t xml:space="preserve">                    └────┬───────┘</w:t>
            </w:r>
          </w:p>
          <w:p>
            <w:r>
              <w:rPr>
                <w:rFonts w:ascii="Consolas" w:hAnsi="Consolas"/>
                <w:b w:val="0"/>
                <w:i w:val="0"/>
                <w:color w:val="0D235B"/>
                <w:sz w:val="16"/>
              </w:rPr>
              <w:t xml:space="preserve">                         │  3 consecutive failures</w:t>
            </w:r>
          </w:p>
          <w:p>
            <w:r>
              <w:rPr>
                <w:rFonts w:ascii="Consolas" w:hAnsi="Consolas"/>
                <w:b w:val="0"/>
                <w:i w:val="0"/>
                <w:color w:val="0D235B"/>
                <w:sz w:val="16"/>
              </w:rPr>
              <w:t xml:space="preserve">                         ▼</w:t>
            </w:r>
          </w:p>
          <w:p>
            <w:r>
              <w:rPr>
                <w:rFonts w:ascii="Consolas" w:hAnsi="Consolas"/>
                <w:b w:val="0"/>
                <w:i w:val="0"/>
                <w:color w:val="0D235B"/>
                <w:sz w:val="16"/>
              </w:rPr>
              <w:t xml:space="preserve">                    ┌────────────┐</w:t>
            </w:r>
          </w:p>
          <w:p>
            <w:r>
              <w:rPr>
                <w:rFonts w:ascii="Consolas" w:hAnsi="Consolas"/>
                <w:b w:val="0"/>
                <w:i w:val="0"/>
                <w:color w:val="0D235B"/>
                <w:sz w:val="16"/>
              </w:rPr>
              <w:t xml:space="preserve">                    │    OPEN    │  ← All requests get 503 immediately</w:t>
            </w:r>
          </w:p>
          <w:p>
            <w:r>
              <w:rPr>
                <w:rFonts w:ascii="Consolas" w:hAnsi="Consolas"/>
                <w:b w:val="0"/>
                <w:i w:val="0"/>
                <w:color w:val="0D235B"/>
                <w:sz w:val="16"/>
              </w:rPr>
              <w:t xml:space="preserve">                    │  (503 err) │    No DB calls attempted</w:t>
            </w:r>
          </w:p>
          <w:p>
            <w:r>
              <w:rPr>
                <w:rFonts w:ascii="Consolas" w:hAnsi="Consolas"/>
                <w:b w:val="0"/>
                <w:i w:val="0"/>
                <w:color w:val="0D235B"/>
                <w:sz w:val="16"/>
              </w:rPr>
              <w:t xml:space="preserve">                    └────┬───────┘</w:t>
            </w:r>
          </w:p>
          <w:p>
            <w:r>
              <w:rPr>
                <w:rFonts w:ascii="Consolas" w:hAnsi="Consolas"/>
                <w:b w:val="0"/>
                <w:i w:val="0"/>
                <w:color w:val="0D235B"/>
                <w:sz w:val="16"/>
              </w:rPr>
              <w:t xml:space="preserve">                         │  120 seconds elapse (resetTimeoutMs)</w:t>
            </w:r>
          </w:p>
          <w:p>
            <w:r>
              <w:rPr>
                <w:rFonts w:ascii="Consolas" w:hAnsi="Consolas"/>
                <w:b w:val="0"/>
                <w:i w:val="0"/>
                <w:color w:val="0D235B"/>
                <w:sz w:val="16"/>
              </w:rPr>
              <w:t xml:space="preserve">                         ▼</w:t>
            </w:r>
          </w:p>
          <w:p>
            <w:r>
              <w:rPr>
                <w:rFonts w:ascii="Consolas" w:hAnsi="Consolas"/>
                <w:b w:val="0"/>
                <w:i w:val="0"/>
                <w:color w:val="0D235B"/>
                <w:sz w:val="16"/>
              </w:rPr>
              <w:t xml:space="preserve">                    ┌────────────┐</w:t>
            </w:r>
          </w:p>
          <w:p>
            <w:r>
              <w:rPr>
                <w:rFonts w:ascii="Consolas" w:hAnsi="Consolas"/>
                <w:b w:val="0"/>
                <w:i w:val="0"/>
                <w:color w:val="0D235B"/>
                <w:sz w:val="16"/>
              </w:rPr>
              <w:t xml:space="preserve">                    │ HALF-OPEN  │  ← Next request attempts DB call</w:t>
            </w:r>
          </w:p>
          <w:p>
            <w:r>
              <w:rPr>
                <w:rFonts w:ascii="Consolas" w:hAnsi="Consolas"/>
                <w:b w:val="0"/>
                <w:i w:val="0"/>
                <w:color w:val="0D235B"/>
                <w:sz w:val="16"/>
              </w:rPr>
              <w:t xml:space="preserve">                    └───┬────┬───┘</w:t>
            </w:r>
          </w:p>
          <w:p>
            <w:r>
              <w:rPr>
                <w:rFonts w:ascii="Consolas" w:hAnsi="Consolas"/>
                <w:b w:val="0"/>
                <w:i w:val="0"/>
                <w:color w:val="0D235B"/>
                <w:sz w:val="16"/>
              </w:rPr>
              <w:t xml:space="preserve">                  success  failure</w:t>
            </w:r>
          </w:p>
          <w:p>
            <w:r>
              <w:rPr>
                <w:rFonts w:ascii="Consolas" w:hAnsi="Consolas"/>
                <w:b w:val="0"/>
                <w:i w:val="0"/>
                <w:color w:val="0D235B"/>
                <w:sz w:val="16"/>
              </w:rPr>
              <w:t xml:space="preserve">                    │        │</w:t>
            </w:r>
          </w:p>
          <w:p>
            <w:r>
              <w:rPr>
                <w:rFonts w:ascii="Consolas" w:hAnsi="Consolas"/>
                <w:b w:val="0"/>
                <w:i w:val="0"/>
                <w:color w:val="0D235B"/>
                <w:sz w:val="16"/>
              </w:rPr>
              <w:t xml:space="preserve">                    ▼        ▼</w:t>
            </w:r>
          </w:p>
          <w:p>
            <w:r>
              <w:rPr>
                <w:rFonts w:ascii="Consolas" w:hAnsi="Consolas"/>
                <w:b w:val="0"/>
                <w:i w:val="0"/>
                <w:color w:val="0D235B"/>
                <w:sz w:val="16"/>
              </w:rPr>
              <w:t xml:space="preserve">                 CLOSED     OPEN</w:t>
            </w:r>
          </w:p>
        </w:tc>
      </w:tr>
    </w:tbl>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728"/>
            <w:shd w:fill="0D235B"/>
          </w:tcPr>
          <w:p>
            <w:pPr>
              <w:jc w:val="center"/>
            </w:pPr>
            <w:r>
              <w:rPr>
                <w:rFonts w:ascii="Calibri" w:hAnsi="Calibri"/>
                <w:b/>
                <w:i w:val="0"/>
                <w:color w:val="FFFFFF"/>
                <w:sz w:val="20"/>
              </w:rPr>
              <w:t>Parameter</w:t>
            </w:r>
          </w:p>
        </w:tc>
        <w:tc>
          <w:tcPr>
            <w:tcW w:type="dxa" w:w="2880"/>
            <w:shd w:fill="0D235B"/>
          </w:tcPr>
          <w:p>
            <w:pPr>
              <w:jc w:val="center"/>
            </w:pPr>
            <w:r>
              <w:rPr>
                <w:rFonts w:ascii="Calibri" w:hAnsi="Calibri"/>
                <w:b/>
                <w:i w:val="0"/>
                <w:color w:val="FFFFFF"/>
                <w:sz w:val="20"/>
              </w:rPr>
              <w:t>Config Key</w:t>
            </w:r>
          </w:p>
        </w:tc>
        <w:tc>
          <w:tcPr>
            <w:tcW w:type="dxa" w:w="1152"/>
            <w:shd w:fill="0D235B"/>
          </w:tcPr>
          <w:p>
            <w:pPr>
              <w:jc w:val="center"/>
            </w:pPr>
            <w:r>
              <w:rPr>
                <w:rFonts w:ascii="Calibri" w:hAnsi="Calibri"/>
                <w:b/>
                <w:i w:val="0"/>
                <w:color w:val="FFFFFF"/>
                <w:sz w:val="20"/>
              </w:rPr>
              <w:t>Default</w:t>
            </w:r>
          </w:p>
        </w:tc>
        <w:tc>
          <w:tcPr>
            <w:tcW w:type="dxa" w:w="3312"/>
            <w:shd w:fill="0D235B"/>
          </w:tcPr>
          <w:p>
            <w:pPr>
              <w:jc w:val="center"/>
            </w:pPr>
            <w:r>
              <w:rPr>
                <w:rFonts w:ascii="Calibri" w:hAnsi="Calibri"/>
                <w:b/>
                <w:i w:val="0"/>
                <w:color w:val="FFFFFF"/>
                <w:sz w:val="20"/>
              </w:rPr>
              <w:t>Description</w:t>
            </w:r>
          </w:p>
        </w:tc>
      </w:tr>
      <w:tr>
        <w:tc>
          <w:tcPr>
            <w:tcW w:type="dxa" w:w="1728"/>
            <w:shd w:fill="F2F2F2"/>
          </w:tcPr>
          <w:p>
            <w:r>
              <w:rPr>
                <w:rFonts w:ascii="Calibri" w:hAnsi="Calibri"/>
                <w:b w:val="0"/>
                <w:i w:val="0"/>
                <w:color w:val="000000"/>
                <w:sz w:val="20"/>
              </w:rPr>
              <w:t>Failure Threshold</w:t>
            </w:r>
          </w:p>
        </w:tc>
        <w:tc>
          <w:tcPr>
            <w:tcW w:type="dxa" w:w="2880"/>
            <w:shd w:fill="F2F2F2"/>
          </w:tcPr>
          <w:p>
            <w:r>
              <w:rPr>
                <w:rFonts w:ascii="Calibri" w:hAnsi="Calibri"/>
                <w:b w:val="0"/>
                <w:i w:val="0"/>
                <w:color w:val="000000"/>
                <w:sz w:val="20"/>
              </w:rPr>
              <w:t>circuitBreaker.failureThreshold</w:t>
            </w:r>
          </w:p>
        </w:tc>
        <w:tc>
          <w:tcPr>
            <w:tcW w:type="dxa" w:w="1152"/>
            <w:shd w:fill="F2F2F2"/>
          </w:tcPr>
          <w:p>
            <w:r>
              <w:rPr>
                <w:rFonts w:ascii="Calibri" w:hAnsi="Calibri"/>
                <w:b w:val="0"/>
                <w:i w:val="0"/>
                <w:color w:val="000000"/>
                <w:sz w:val="20"/>
              </w:rPr>
              <w:t>3</w:t>
            </w:r>
          </w:p>
        </w:tc>
        <w:tc>
          <w:tcPr>
            <w:tcW w:type="dxa" w:w="3312"/>
            <w:shd w:fill="F2F2F2"/>
          </w:tcPr>
          <w:p>
            <w:r>
              <w:rPr>
                <w:rFonts w:ascii="Calibri" w:hAnsi="Calibri"/>
                <w:b w:val="0"/>
                <w:i w:val="0"/>
                <w:color w:val="000000"/>
                <w:sz w:val="20"/>
              </w:rPr>
              <w:t>Consecutive DB failures before circuit opens</w:t>
            </w:r>
          </w:p>
        </w:tc>
      </w:tr>
      <w:tr>
        <w:tc>
          <w:tcPr>
            <w:tcW w:type="dxa" w:w="1728"/>
            <w:shd w:fill="FFFFFF"/>
          </w:tcPr>
          <w:p>
            <w:r>
              <w:rPr>
                <w:rFonts w:ascii="Calibri" w:hAnsi="Calibri"/>
                <w:b w:val="0"/>
                <w:i w:val="0"/>
                <w:color w:val="000000"/>
                <w:sz w:val="20"/>
              </w:rPr>
              <w:t>Reset Timeout</w:t>
            </w:r>
          </w:p>
        </w:tc>
        <w:tc>
          <w:tcPr>
            <w:tcW w:type="dxa" w:w="2880"/>
            <w:shd w:fill="FFFFFF"/>
          </w:tcPr>
          <w:p>
            <w:r>
              <w:rPr>
                <w:rFonts w:ascii="Calibri" w:hAnsi="Calibri"/>
                <w:b w:val="0"/>
                <w:i w:val="0"/>
                <w:color w:val="000000"/>
                <w:sz w:val="20"/>
              </w:rPr>
              <w:t>circuitBreaker.resetTimeoutMs</w:t>
            </w:r>
          </w:p>
        </w:tc>
        <w:tc>
          <w:tcPr>
            <w:tcW w:type="dxa" w:w="1152"/>
            <w:shd w:fill="FFFFFF"/>
          </w:tcPr>
          <w:p>
            <w:r>
              <w:rPr>
                <w:rFonts w:ascii="Calibri" w:hAnsi="Calibri"/>
                <w:b w:val="0"/>
                <w:i w:val="0"/>
                <w:color w:val="000000"/>
                <w:sz w:val="20"/>
              </w:rPr>
              <w:t>120000</w:t>
            </w:r>
          </w:p>
        </w:tc>
        <w:tc>
          <w:tcPr>
            <w:tcW w:type="dxa" w:w="3312"/>
            <w:shd w:fill="FFFFFF"/>
          </w:tcPr>
          <w:p>
            <w:r>
              <w:rPr>
                <w:rFonts w:ascii="Calibri" w:hAnsi="Calibri"/>
                <w:b w:val="0"/>
                <w:i w:val="0"/>
                <w:color w:val="000000"/>
                <w:sz w:val="20"/>
              </w:rPr>
              <w:t>Milliseconds before circuit transitions to half-open</w:t>
            </w:r>
          </w:p>
        </w:tc>
      </w:tr>
      <w:tr>
        <w:tc>
          <w:tcPr>
            <w:tcW w:type="dxa" w:w="1728"/>
            <w:shd w:fill="F2F2F2"/>
          </w:tcPr>
          <w:p>
            <w:r>
              <w:rPr>
                <w:rFonts w:ascii="Calibri" w:hAnsi="Calibri"/>
                <w:b w:val="0"/>
                <w:i w:val="0"/>
                <w:color w:val="000000"/>
                <w:sz w:val="20"/>
              </w:rPr>
              <w:t>State Store</w:t>
            </w:r>
          </w:p>
        </w:tc>
        <w:tc>
          <w:tcPr>
            <w:tcW w:type="dxa" w:w="2880"/>
            <w:shd w:fill="F2F2F2"/>
          </w:tcPr>
          <w:p>
            <w:r>
              <w:rPr>
                <w:rFonts w:ascii="Calibri" w:hAnsi="Calibri"/>
                <w:b w:val="0"/>
                <w:i w:val="0"/>
                <w:color w:val="000000"/>
                <w:sz w:val="20"/>
              </w:rPr>
              <w:t>flightCircuitStore (ObjectStore)</w:t>
            </w:r>
          </w:p>
        </w:tc>
        <w:tc>
          <w:tcPr>
            <w:tcW w:type="dxa" w:w="1152"/>
            <w:shd w:fill="F2F2F2"/>
          </w:tcPr>
          <w:p>
            <w:r>
              <w:rPr>
                <w:rFonts w:ascii="Calibri" w:hAnsi="Calibri"/>
                <w:b w:val="0"/>
                <w:i w:val="0"/>
                <w:color w:val="000000"/>
                <w:sz w:val="20"/>
              </w:rPr>
              <w:t>Persistent</w:t>
            </w:r>
          </w:p>
        </w:tc>
        <w:tc>
          <w:tcPr>
            <w:tcW w:type="dxa" w:w="3312"/>
            <w:shd w:fill="F2F2F2"/>
          </w:tcPr>
          <w:p>
            <w:r>
              <w:rPr>
                <w:rFonts w:ascii="Calibri" w:hAnsi="Calibri"/>
                <w:b w:val="0"/>
                <w:i w:val="0"/>
                <w:color w:val="000000"/>
                <w:sz w:val="20"/>
              </w:rPr>
              <w:t>Stores failure count and circuit state</w:t>
            </w:r>
          </w:p>
        </w:tc>
      </w:tr>
    </w:tbl>
    <w:p/>
    <w:p>
      <w:pPr>
        <w:pStyle w:val="Heading2"/>
      </w:pPr>
      <w:r>
        <w:rPr>
          <w:rFonts w:ascii="Calibri" w:hAnsi="Calibri"/>
          <w:color w:val="005EA2"/>
        </w:rPr>
        <w:t>8.4 Batch Processing Flow (postFlightsBatch)</w:t>
      </w:r>
    </w:p>
    <w:p>
      <w:r>
        <w:rPr>
          <w:rFonts w:ascii="Calibri" w:hAnsi="Calibri"/>
          <w:b w:val="0"/>
          <w:i w:val="0"/>
          <w:color w:val="000000"/>
          <w:sz w:val="22"/>
        </w:rPr>
        <w:t>The batch processing flow uses Mule’s native batch:job scope to process each flight record independently, ensuring that failures in one record do not affect others. Failed records are collected in an ObjectStore and included in the post-processing summary.</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3135"/>
        <w:gridCol w:w="3135"/>
        <w:gridCol w:w="3135"/>
      </w:tblGrid>
      <w:tr>
        <w:tc>
          <w:tcPr>
            <w:tcW w:type="dxa" w:w="1440"/>
            <w:shd w:fill="0D235B"/>
          </w:tcPr>
          <w:p>
            <w:pPr>
              <w:jc w:val="center"/>
            </w:pPr>
            <w:r>
              <w:rPr>
                <w:rFonts w:ascii="Calibri" w:hAnsi="Calibri"/>
                <w:b/>
                <w:i w:val="0"/>
                <w:color w:val="FFFFFF"/>
                <w:sz w:val="20"/>
              </w:rPr>
              <w:t>Phase</w:t>
            </w:r>
          </w:p>
        </w:tc>
        <w:tc>
          <w:tcPr>
            <w:tcW w:type="dxa" w:w="3600"/>
            <w:shd w:fill="0D235B"/>
          </w:tcPr>
          <w:p>
            <w:pPr>
              <w:jc w:val="center"/>
            </w:pPr>
            <w:r>
              <w:rPr>
                <w:rFonts w:ascii="Calibri" w:hAnsi="Calibri"/>
                <w:b/>
                <w:i w:val="0"/>
                <w:color w:val="FFFFFF"/>
                <w:sz w:val="20"/>
              </w:rPr>
              <w:t>Action</w:t>
            </w:r>
          </w:p>
        </w:tc>
        <w:tc>
          <w:tcPr>
            <w:tcW w:type="dxa" w:w="4032"/>
            <w:shd w:fill="0D235B"/>
          </w:tcPr>
          <w:p>
            <w:pPr>
              <w:jc w:val="center"/>
            </w:pPr>
            <w:r>
              <w:rPr>
                <w:rFonts w:ascii="Calibri" w:hAnsi="Calibri"/>
                <w:b/>
                <w:i w:val="0"/>
                <w:color w:val="FFFFFF"/>
                <w:sz w:val="20"/>
              </w:rPr>
              <w:t>Error Handling</w:t>
            </w:r>
          </w:p>
        </w:tc>
      </w:tr>
      <w:tr>
        <w:tc>
          <w:tcPr>
            <w:tcW w:type="dxa" w:w="1440"/>
            <w:shd w:fill="F2F2F2"/>
          </w:tcPr>
          <w:p>
            <w:r>
              <w:rPr>
                <w:rFonts w:ascii="Calibri" w:hAnsi="Calibri"/>
                <w:b w:val="0"/>
                <w:i w:val="0"/>
                <w:color w:val="000000"/>
                <w:sz w:val="20"/>
              </w:rPr>
              <w:t>1. Immediate Response</w:t>
            </w:r>
          </w:p>
        </w:tc>
        <w:tc>
          <w:tcPr>
            <w:tcW w:type="dxa" w:w="3600"/>
            <w:shd w:fill="F2F2F2"/>
          </w:tcPr>
          <w:p>
            <w:r>
              <w:rPr>
                <w:rFonts w:ascii="Calibri" w:hAnsi="Calibri"/>
                <w:b w:val="0"/>
                <w:i w:val="0"/>
                <w:color w:val="000000"/>
                <w:sz w:val="20"/>
              </w:rPr>
              <w:t>Return 202 Accepted with requestId to consumer</w:t>
            </w:r>
          </w:p>
        </w:tc>
        <w:tc>
          <w:tcPr>
            <w:tcW w:type="dxa" w:w="4032"/>
            <w:shd w:fill="F2F2F2"/>
          </w:tcPr>
          <w:p>
            <w:r>
              <w:rPr>
                <w:rFonts w:ascii="Calibri" w:hAnsi="Calibri"/>
                <w:b w:val="0"/>
                <w:i w:val="0"/>
                <w:color w:val="000000"/>
                <w:sz w:val="20"/>
              </w:rPr>
              <w:t>None (response returned before processing)</w:t>
            </w:r>
          </w:p>
        </w:tc>
      </w:tr>
      <w:tr>
        <w:tc>
          <w:tcPr>
            <w:tcW w:type="dxa" w:w="1440"/>
            <w:shd w:fill="FFFFFF"/>
          </w:tcPr>
          <w:p>
            <w:r>
              <w:rPr>
                <w:rFonts w:ascii="Calibri" w:hAnsi="Calibri"/>
                <w:b w:val="0"/>
                <w:i w:val="0"/>
                <w:color w:val="000000"/>
                <w:sz w:val="20"/>
              </w:rPr>
              <w:t>2. Batch Input</w:t>
            </w:r>
          </w:p>
        </w:tc>
        <w:tc>
          <w:tcPr>
            <w:tcW w:type="dxa" w:w="3600"/>
            <w:shd w:fill="FFFFFF"/>
          </w:tcPr>
          <w:p>
            <w:r>
              <w:rPr>
                <w:rFonts w:ascii="Calibri" w:hAnsi="Calibri"/>
                <w:b w:val="0"/>
                <w:i w:val="0"/>
                <w:color w:val="000000"/>
                <w:sz w:val="20"/>
              </w:rPr>
              <w:t>Split AmericanFlights[] array into individual records</w:t>
            </w:r>
          </w:p>
        </w:tc>
        <w:tc>
          <w:tcPr>
            <w:tcW w:type="dxa" w:w="4032"/>
            <w:shd w:fill="FFFFFF"/>
          </w:tcPr>
          <w:p>
            <w:r>
              <w:rPr>
                <w:rFonts w:ascii="Calibri" w:hAnsi="Calibri"/>
                <w:b w:val="0"/>
                <w:i w:val="0"/>
                <w:color w:val="000000"/>
                <w:sz w:val="20"/>
              </w:rPr>
              <w:t>Invalid array format → 400 Bad Request</w:t>
            </w:r>
          </w:p>
        </w:tc>
      </w:tr>
      <w:tr>
        <w:tc>
          <w:tcPr>
            <w:tcW w:type="dxa" w:w="1440"/>
            <w:shd w:fill="F2F2F2"/>
          </w:tcPr>
          <w:p>
            <w:r>
              <w:rPr>
                <w:rFonts w:ascii="Calibri" w:hAnsi="Calibri"/>
                <w:b w:val="0"/>
                <w:i w:val="0"/>
                <w:color w:val="000000"/>
                <w:sz w:val="20"/>
              </w:rPr>
              <w:t>3. Process Step</w:t>
            </w:r>
          </w:p>
        </w:tc>
        <w:tc>
          <w:tcPr>
            <w:tcW w:type="dxa" w:w="3600"/>
            <w:shd w:fill="F2F2F2"/>
          </w:tcPr>
          <w:p>
            <w:r>
              <w:rPr>
                <w:rFonts w:ascii="Calibri" w:hAnsi="Calibri"/>
                <w:b w:val="0"/>
                <w:i w:val="0"/>
                <w:color w:val="000000"/>
                <w:sz w:val="20"/>
              </w:rPr>
              <w:t>For each record: db:upsert (INSERT or UPDATE)</w:t>
            </w:r>
          </w:p>
        </w:tc>
        <w:tc>
          <w:tcPr>
            <w:tcW w:type="dxa" w:w="4032"/>
            <w:shd w:fill="F2F2F2"/>
          </w:tcPr>
          <w:p>
            <w:r>
              <w:rPr>
                <w:rFonts w:ascii="Calibri" w:hAnsi="Calibri"/>
                <w:b w:val="0"/>
                <w:i w:val="0"/>
                <w:color w:val="000000"/>
                <w:sz w:val="20"/>
              </w:rPr>
              <w:t>on-error-continue: store failed record + error in flightBatchFailureStore</w:t>
            </w:r>
          </w:p>
        </w:tc>
      </w:tr>
      <w:tr>
        <w:tc>
          <w:tcPr>
            <w:tcW w:type="dxa" w:w="1440"/>
            <w:shd w:fill="FFFFFF"/>
          </w:tcPr>
          <w:p>
            <w:r>
              <w:rPr>
                <w:rFonts w:ascii="Calibri" w:hAnsi="Calibri"/>
                <w:b w:val="0"/>
                <w:i w:val="0"/>
                <w:color w:val="000000"/>
                <w:sz w:val="20"/>
              </w:rPr>
              <w:t>4. On Complete</w:t>
            </w:r>
          </w:p>
        </w:tc>
        <w:tc>
          <w:tcPr>
            <w:tcW w:type="dxa" w:w="3600"/>
            <w:shd w:fill="FFFFFF"/>
          </w:tcPr>
          <w:p>
            <w:r>
              <w:rPr>
                <w:rFonts w:ascii="Calibri" w:hAnsi="Calibri"/>
                <w:b w:val="0"/>
                <w:i w:val="0"/>
                <w:color w:val="000000"/>
                <w:sz w:val="20"/>
              </w:rPr>
              <w:t>Load all failures from ObjectStore; build batch-summary.dwl</w:t>
            </w:r>
          </w:p>
        </w:tc>
        <w:tc>
          <w:tcPr>
            <w:tcW w:type="dxa" w:w="4032"/>
            <w:shd w:fill="FFFFFF"/>
          </w:tcPr>
          <w:p>
            <w:r>
              <w:rPr>
                <w:rFonts w:ascii="Calibri" w:hAnsi="Calibri"/>
                <w:b w:val="0"/>
                <w:i w:val="0"/>
                <w:color w:val="000000"/>
                <w:sz w:val="20"/>
              </w:rPr>
              <w:t>Summary includes: requestId, totalRecords, successCount, failedCount, failedRecords[]</w:t>
            </w:r>
          </w:p>
        </w:tc>
      </w:tr>
      <w:tr>
        <w:tc>
          <w:tcPr>
            <w:tcW w:type="dxa" w:w="1440"/>
            <w:shd w:fill="F2F2F2"/>
          </w:tcPr>
          <w:p>
            <w:r>
              <w:rPr>
                <w:rFonts w:ascii="Calibri" w:hAnsi="Calibri"/>
                <w:b w:val="0"/>
                <w:i w:val="0"/>
                <w:color w:val="000000"/>
                <w:sz w:val="20"/>
              </w:rPr>
              <w:t>5. Email (optional)</w:t>
            </w:r>
          </w:p>
        </w:tc>
        <w:tc>
          <w:tcPr>
            <w:tcW w:type="dxa" w:w="3600"/>
            <w:shd w:fill="F2F2F2"/>
          </w:tcPr>
          <w:p>
            <w:r>
              <w:rPr>
                <w:rFonts w:ascii="Calibri" w:hAnsi="Calibri"/>
                <w:b w:val="0"/>
                <w:i w:val="0"/>
                <w:color w:val="000000"/>
                <w:sz w:val="20"/>
              </w:rPr>
              <w:t>POST summary email via notification API</w:t>
            </w:r>
          </w:p>
        </w:tc>
        <w:tc>
          <w:tcPr>
            <w:tcW w:type="dxa" w:w="4032"/>
            <w:shd w:fill="F2F2F2"/>
          </w:tcPr>
          <w:p>
            <w:r>
              <w:rPr>
                <w:rFonts w:ascii="Calibri" w:hAnsi="Calibri"/>
                <w:b w:val="0"/>
                <w:i w:val="0"/>
                <w:color w:val="000000"/>
                <w:sz w:val="20"/>
              </w:rPr>
              <w:t>Conditional on notification.email.enabled property</w:t>
            </w:r>
          </w:p>
        </w:tc>
      </w:tr>
    </w:tbl>
    <w:p/>
    <w:p>
      <w:pPr>
        <w:pStyle w:val="Heading2"/>
      </w:pPr>
      <w:r>
        <w:rPr>
          <w:rFonts w:ascii="Calibri" w:hAnsi="Calibri"/>
          <w:color w:val="005EA2"/>
        </w:rPr>
        <w:t>8.5 Async Notification Flow (updateFlightById)</w:t>
      </w:r>
    </w:p>
    <w:p>
      <w:r>
        <w:rPr>
          <w:rFonts w:ascii="Calibri" w:hAnsi="Calibri"/>
          <w:b w:val="0"/>
          <w:i w:val="0"/>
          <w:color w:val="000000"/>
          <w:sz w:val="22"/>
        </w:rPr>
        <w:t>When a flight is updated, the flow queries the flight_bookings table for passengers with active bookings and sends notifications asynchronously using a scatter-gather pattern inside an async scope. This ensures the main API response is not blocked by notification delivery.</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3135"/>
        <w:gridCol w:w="3135"/>
        <w:gridCol w:w="3135"/>
      </w:tblGrid>
      <w:tr>
        <w:tc>
          <w:tcPr>
            <w:tcW w:type="dxa" w:w="576"/>
            <w:shd w:fill="0D235B"/>
          </w:tcPr>
          <w:p>
            <w:pPr>
              <w:jc w:val="center"/>
            </w:pPr>
            <w:r>
              <w:rPr>
                <w:rFonts w:ascii="Calibri" w:hAnsi="Calibri"/>
                <w:b/>
                <w:i w:val="0"/>
                <w:color w:val="FFFFFF"/>
                <w:sz w:val="20"/>
              </w:rPr>
              <w:t>Step</w:t>
            </w:r>
          </w:p>
        </w:tc>
        <w:tc>
          <w:tcPr>
            <w:tcW w:type="dxa" w:w="4032"/>
            <w:shd w:fill="0D235B"/>
          </w:tcPr>
          <w:p>
            <w:pPr>
              <w:jc w:val="center"/>
            </w:pPr>
            <w:r>
              <w:rPr>
                <w:rFonts w:ascii="Calibri" w:hAnsi="Calibri"/>
                <w:b/>
                <w:i w:val="0"/>
                <w:color w:val="FFFFFF"/>
                <w:sz w:val="20"/>
              </w:rPr>
              <w:t>Action</w:t>
            </w:r>
          </w:p>
        </w:tc>
        <w:tc>
          <w:tcPr>
            <w:tcW w:type="dxa" w:w="4320"/>
            <w:shd w:fill="0D235B"/>
          </w:tcPr>
          <w:p>
            <w:pPr>
              <w:jc w:val="center"/>
            </w:pPr>
            <w:r>
              <w:rPr>
                <w:rFonts w:ascii="Calibri" w:hAnsi="Calibri"/>
                <w:b/>
                <w:i w:val="0"/>
                <w:color w:val="FFFFFF"/>
                <w:sz w:val="20"/>
              </w:rPr>
              <w:t>Pattern</w:t>
            </w:r>
          </w:p>
        </w:tc>
      </w:tr>
      <w:tr>
        <w:tc>
          <w:tcPr>
            <w:tcW w:type="dxa" w:w="576"/>
            <w:shd w:fill="F2F2F2"/>
          </w:tcPr>
          <w:p>
            <w:r>
              <w:rPr>
                <w:rFonts w:ascii="Calibri" w:hAnsi="Calibri"/>
                <w:b w:val="0"/>
                <w:i w:val="0"/>
                <w:color w:val="000000"/>
                <w:sz w:val="20"/>
              </w:rPr>
              <w:t>1</w:t>
            </w:r>
          </w:p>
        </w:tc>
        <w:tc>
          <w:tcPr>
            <w:tcW w:type="dxa" w:w="4032"/>
            <w:shd w:fill="F2F2F2"/>
          </w:tcPr>
          <w:p>
            <w:r>
              <w:rPr>
                <w:rFonts w:ascii="Calibri" w:hAnsi="Calibri"/>
                <w:b w:val="0"/>
                <w:i w:val="0"/>
                <w:color w:val="000000"/>
                <w:sz w:val="20"/>
              </w:rPr>
              <w:t>Update flight record in MySQL</w:t>
            </w:r>
          </w:p>
        </w:tc>
        <w:tc>
          <w:tcPr>
            <w:tcW w:type="dxa" w:w="4320"/>
            <w:shd w:fill="F2F2F2"/>
          </w:tcPr>
          <w:p>
            <w:r>
              <w:rPr>
                <w:rFonts w:ascii="Calibri" w:hAnsi="Calibri"/>
                <w:b w:val="0"/>
                <w:i w:val="0"/>
                <w:color w:val="000000"/>
                <w:sz w:val="20"/>
              </w:rPr>
              <w:t>db:update with circuit breaker</w:t>
            </w:r>
          </w:p>
        </w:tc>
      </w:tr>
      <w:tr>
        <w:tc>
          <w:tcPr>
            <w:tcW w:type="dxa" w:w="576"/>
            <w:shd w:fill="FFFFFF"/>
          </w:tcPr>
          <w:p>
            <w:r>
              <w:rPr>
                <w:rFonts w:ascii="Calibri" w:hAnsi="Calibri"/>
                <w:b w:val="0"/>
                <w:i w:val="0"/>
                <w:color w:val="000000"/>
                <w:sz w:val="20"/>
              </w:rPr>
              <w:t>2</w:t>
            </w:r>
          </w:p>
        </w:tc>
        <w:tc>
          <w:tcPr>
            <w:tcW w:type="dxa" w:w="4032"/>
            <w:shd w:fill="FFFFFF"/>
          </w:tcPr>
          <w:p>
            <w:r>
              <w:rPr>
                <w:rFonts w:ascii="Calibri" w:hAnsi="Calibri"/>
                <w:b w:val="0"/>
                <w:i w:val="0"/>
                <w:color w:val="000000"/>
                <w:sz w:val="20"/>
              </w:rPr>
              <w:t>Query active booking emails from flight_bookings</w:t>
            </w:r>
          </w:p>
        </w:tc>
        <w:tc>
          <w:tcPr>
            <w:tcW w:type="dxa" w:w="4320"/>
            <w:shd w:fill="FFFFFF"/>
          </w:tcPr>
          <w:p>
            <w:r>
              <w:rPr>
                <w:rFonts w:ascii="Calibri" w:hAnsi="Calibri"/>
                <w:b w:val="0"/>
                <w:i w:val="0"/>
                <w:color w:val="000000"/>
                <w:sz w:val="20"/>
              </w:rPr>
              <w:t>db:select WHERE flightId = {ID} AND status = 'ACTIVE'</w:t>
            </w:r>
          </w:p>
        </w:tc>
      </w:tr>
      <w:tr>
        <w:tc>
          <w:tcPr>
            <w:tcW w:type="dxa" w:w="576"/>
            <w:shd w:fill="F2F2F2"/>
          </w:tcPr>
          <w:p>
            <w:r>
              <w:rPr>
                <w:rFonts w:ascii="Calibri" w:hAnsi="Calibri"/>
                <w:b w:val="0"/>
                <w:i w:val="0"/>
                <w:color w:val="000000"/>
                <w:sz w:val="20"/>
              </w:rPr>
              <w:t>3</w:t>
            </w:r>
          </w:p>
        </w:tc>
        <w:tc>
          <w:tcPr>
            <w:tcW w:type="dxa" w:w="4032"/>
            <w:shd w:fill="F2F2F2"/>
          </w:tcPr>
          <w:p>
            <w:r>
              <w:rPr>
                <w:rFonts w:ascii="Calibri" w:hAnsi="Calibri"/>
                <w:b w:val="0"/>
                <w:i w:val="0"/>
                <w:color w:val="000000"/>
                <w:sz w:val="20"/>
              </w:rPr>
              <w:t>Enter async scope (non-blocking)</w:t>
            </w:r>
          </w:p>
        </w:tc>
        <w:tc>
          <w:tcPr>
            <w:tcW w:type="dxa" w:w="4320"/>
            <w:shd w:fill="F2F2F2"/>
          </w:tcPr>
          <w:p>
            <w:r>
              <w:rPr>
                <w:rFonts w:ascii="Calibri" w:hAnsi="Calibri"/>
                <w:b w:val="0"/>
                <w:i w:val="0"/>
                <w:color w:val="000000"/>
                <w:sz w:val="20"/>
              </w:rPr>
              <w:t>async { ... } — main flow continues immediately</w:t>
            </w:r>
          </w:p>
        </w:tc>
      </w:tr>
      <w:tr>
        <w:tc>
          <w:tcPr>
            <w:tcW w:type="dxa" w:w="576"/>
            <w:shd w:fill="FFFFFF"/>
          </w:tcPr>
          <w:p>
            <w:r>
              <w:rPr>
                <w:rFonts w:ascii="Calibri" w:hAnsi="Calibri"/>
                <w:b w:val="0"/>
                <w:i w:val="0"/>
                <w:color w:val="000000"/>
                <w:sz w:val="20"/>
              </w:rPr>
              <w:t>4</w:t>
            </w:r>
          </w:p>
        </w:tc>
        <w:tc>
          <w:tcPr>
            <w:tcW w:type="dxa" w:w="4032"/>
            <w:shd w:fill="FFFFFF"/>
          </w:tcPr>
          <w:p>
            <w:r>
              <w:rPr>
                <w:rFonts w:ascii="Calibri" w:hAnsi="Calibri"/>
                <w:b w:val="0"/>
                <w:i w:val="0"/>
                <w:color w:val="000000"/>
                <w:sz w:val="20"/>
              </w:rPr>
              <w:t>Inside async: scatter-gather parallel</w:t>
            </w:r>
          </w:p>
        </w:tc>
        <w:tc>
          <w:tcPr>
            <w:tcW w:type="dxa" w:w="4320"/>
            <w:shd w:fill="FFFFFF"/>
          </w:tcPr>
          <w:p>
            <w:r>
              <w:rPr>
                <w:rFonts w:ascii="Calibri" w:hAnsi="Calibri"/>
                <w:b w:val="0"/>
                <w:i w:val="0"/>
                <w:color w:val="000000"/>
                <w:sz w:val="20"/>
              </w:rPr>
              <w:t>Route 1: foreach email → HTTP POST to Notification API</w:t>
            </w:r>
          </w:p>
        </w:tc>
      </w:tr>
      <w:tr>
        <w:tc>
          <w:tcPr>
            <w:tcW w:type="dxa" w:w="576"/>
            <w:shd w:fill="F2F2F2"/>
          </w:tcPr>
          <w:p>
            <w:r>
              <w:rPr>
                <w:rFonts w:ascii="Calibri" w:hAnsi="Calibri"/>
                <w:b w:val="0"/>
                <w:i w:val="0"/>
                <w:color w:val="000000"/>
                <w:sz w:val="20"/>
              </w:rPr>
              <w:t>5</w:t>
            </w:r>
          </w:p>
        </w:tc>
        <w:tc>
          <w:tcPr>
            <w:tcW w:type="dxa" w:w="4032"/>
            <w:shd w:fill="F2F2F2"/>
          </w:tcPr>
          <w:p>
            <w:r>
              <w:rPr>
                <w:rFonts w:ascii="Calibri" w:hAnsi="Calibri"/>
                <w:b w:val="0"/>
                <w:i w:val="0"/>
                <w:color w:val="000000"/>
                <w:sz w:val="20"/>
              </w:rPr>
              <w:t>Inside async: scatter-gather parallel</w:t>
            </w:r>
          </w:p>
        </w:tc>
        <w:tc>
          <w:tcPr>
            <w:tcW w:type="dxa" w:w="4320"/>
            <w:shd w:fill="F2F2F2"/>
          </w:tcPr>
          <w:p>
            <w:r>
              <w:rPr>
                <w:rFonts w:ascii="Calibri" w:hAnsi="Calibri"/>
                <w:b w:val="0"/>
                <w:i w:val="0"/>
                <w:color w:val="000000"/>
                <w:sz w:val="20"/>
              </w:rPr>
              <w:t>Route 2: Audit logger for tracking</w:t>
            </w:r>
          </w:p>
        </w:tc>
      </w:tr>
      <w:tr>
        <w:tc>
          <w:tcPr>
            <w:tcW w:type="dxa" w:w="576"/>
            <w:shd w:fill="FFFFFF"/>
          </w:tcPr>
          <w:p>
            <w:r>
              <w:rPr>
                <w:rFonts w:ascii="Calibri" w:hAnsi="Calibri"/>
                <w:b w:val="0"/>
                <w:i w:val="0"/>
                <w:color w:val="000000"/>
                <w:sz w:val="20"/>
              </w:rPr>
              <w:t>6</w:t>
            </w:r>
          </w:p>
        </w:tc>
        <w:tc>
          <w:tcPr>
            <w:tcW w:type="dxa" w:w="4032"/>
            <w:shd w:fill="FFFFFF"/>
          </w:tcPr>
          <w:p>
            <w:r>
              <w:rPr>
                <w:rFonts w:ascii="Calibri" w:hAnsi="Calibri"/>
                <w:b w:val="0"/>
                <w:i w:val="0"/>
                <w:color w:val="000000"/>
                <w:sz w:val="20"/>
              </w:rPr>
              <w:t>Build and return update response</w:t>
            </w:r>
          </w:p>
        </w:tc>
        <w:tc>
          <w:tcPr>
            <w:tcW w:type="dxa" w:w="4320"/>
            <w:shd w:fill="FFFFFF"/>
          </w:tcPr>
          <w:p>
            <w:r>
              <w:rPr>
                <w:rFonts w:ascii="Calibri" w:hAnsi="Calibri"/>
                <w:b w:val="0"/>
                <w:i w:val="0"/>
                <w:color w:val="000000"/>
                <w:sz w:val="20"/>
              </w:rPr>
              <w:t>flight-update-response.dwl with notificationsQueued: true</w:t>
            </w:r>
          </w:p>
        </w:tc>
      </w:tr>
    </w:tbl>
    <w:p/>
    <w:p>
      <w:pPr>
        <w:pStyle w:val="Heading2"/>
      </w:pPr>
      <w:r>
        <w:rPr>
          <w:rFonts w:ascii="Calibri" w:hAnsi="Calibri"/>
          <w:color w:val="005EA2"/>
        </w:rPr>
        <w:t>8.6 Operational Heartbeat (ops.xml)</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440"/>
            <w:shd w:fill="0D235B"/>
          </w:tcPr>
          <w:p>
            <w:pPr>
              <w:jc w:val="center"/>
            </w:pPr>
            <w:r>
              <w:rPr>
                <w:rFonts w:ascii="Calibri" w:hAnsi="Calibri"/>
                <w:b/>
                <w:i w:val="0"/>
                <w:color w:val="FFFFFF"/>
                <w:sz w:val="20"/>
              </w:rPr>
              <w:t>Parameter</w:t>
            </w:r>
          </w:p>
        </w:tc>
        <w:tc>
          <w:tcPr>
            <w:tcW w:type="dxa" w:w="2880"/>
            <w:shd w:fill="0D235B"/>
          </w:tcPr>
          <w:p>
            <w:pPr>
              <w:jc w:val="center"/>
            </w:pPr>
            <w:r>
              <w:rPr>
                <w:rFonts w:ascii="Calibri" w:hAnsi="Calibri"/>
                <w:b/>
                <w:i w:val="0"/>
                <w:color w:val="FFFFFF"/>
                <w:sz w:val="20"/>
              </w:rPr>
              <w:t>Config Key</w:t>
            </w:r>
          </w:p>
        </w:tc>
        <w:tc>
          <w:tcPr>
            <w:tcW w:type="dxa" w:w="1152"/>
            <w:shd w:fill="0D235B"/>
          </w:tcPr>
          <w:p>
            <w:pPr>
              <w:jc w:val="center"/>
            </w:pPr>
            <w:r>
              <w:rPr>
                <w:rFonts w:ascii="Calibri" w:hAnsi="Calibri"/>
                <w:b/>
                <w:i w:val="0"/>
                <w:color w:val="FFFFFF"/>
                <w:sz w:val="20"/>
              </w:rPr>
              <w:t>Value</w:t>
            </w:r>
          </w:p>
        </w:tc>
        <w:tc>
          <w:tcPr>
            <w:tcW w:type="dxa" w:w="3600"/>
            <w:shd w:fill="0D235B"/>
          </w:tcPr>
          <w:p>
            <w:pPr>
              <w:jc w:val="center"/>
            </w:pPr>
            <w:r>
              <w:rPr>
                <w:rFonts w:ascii="Calibri" w:hAnsi="Calibri"/>
                <w:b/>
                <w:i w:val="0"/>
                <w:color w:val="FFFFFF"/>
                <w:sz w:val="20"/>
              </w:rPr>
              <w:t>Description</w:t>
            </w:r>
          </w:p>
        </w:tc>
      </w:tr>
      <w:tr>
        <w:tc>
          <w:tcPr>
            <w:tcW w:type="dxa" w:w="1440"/>
            <w:shd w:fill="F2F2F2"/>
          </w:tcPr>
          <w:p>
            <w:r>
              <w:rPr>
                <w:rFonts w:ascii="Calibri" w:hAnsi="Calibri"/>
                <w:b w:val="0"/>
                <w:i w:val="0"/>
                <w:color w:val="000000"/>
                <w:sz w:val="20"/>
              </w:rPr>
              <w:t>Enabled</w:t>
            </w:r>
          </w:p>
        </w:tc>
        <w:tc>
          <w:tcPr>
            <w:tcW w:type="dxa" w:w="2880"/>
            <w:shd w:fill="F2F2F2"/>
          </w:tcPr>
          <w:p>
            <w:r>
              <w:rPr>
                <w:rFonts w:ascii="Calibri" w:hAnsi="Calibri"/>
                <w:b w:val="0"/>
                <w:i w:val="0"/>
                <w:color w:val="000000"/>
                <w:sz w:val="20"/>
              </w:rPr>
              <w:t>ops.heartbeat.enabled</w:t>
            </w:r>
          </w:p>
        </w:tc>
        <w:tc>
          <w:tcPr>
            <w:tcW w:type="dxa" w:w="1152"/>
            <w:shd w:fill="F2F2F2"/>
          </w:tcPr>
          <w:p>
            <w:r>
              <w:rPr>
                <w:rFonts w:ascii="Calibri" w:hAnsi="Calibri"/>
                <w:b w:val="0"/>
                <w:i w:val="0"/>
                <w:color w:val="000000"/>
                <w:sz w:val="20"/>
              </w:rPr>
              <w:t>true</w:t>
            </w:r>
          </w:p>
        </w:tc>
        <w:tc>
          <w:tcPr>
            <w:tcW w:type="dxa" w:w="3600"/>
            <w:shd w:fill="F2F2F2"/>
          </w:tcPr>
          <w:p>
            <w:r>
              <w:rPr>
                <w:rFonts w:ascii="Calibri" w:hAnsi="Calibri"/>
                <w:b w:val="0"/>
                <w:i w:val="0"/>
                <w:color w:val="000000"/>
                <w:sz w:val="20"/>
              </w:rPr>
              <w:t>Toggle heartbeat on/off</w:t>
            </w:r>
          </w:p>
        </w:tc>
      </w:tr>
      <w:tr>
        <w:tc>
          <w:tcPr>
            <w:tcW w:type="dxa" w:w="1440"/>
            <w:shd w:fill="FFFFFF"/>
          </w:tcPr>
          <w:p>
            <w:r>
              <w:rPr>
                <w:rFonts w:ascii="Calibri" w:hAnsi="Calibri"/>
                <w:b w:val="0"/>
                <w:i w:val="0"/>
                <w:color w:val="000000"/>
                <w:sz w:val="20"/>
              </w:rPr>
              <w:t>Frequency</w:t>
            </w:r>
          </w:p>
        </w:tc>
        <w:tc>
          <w:tcPr>
            <w:tcW w:type="dxa" w:w="2880"/>
            <w:shd w:fill="FFFFFF"/>
          </w:tcPr>
          <w:p>
            <w:r>
              <w:rPr>
                <w:rFonts w:ascii="Calibri" w:hAnsi="Calibri"/>
                <w:b w:val="0"/>
                <w:i w:val="0"/>
                <w:color w:val="000000"/>
                <w:sz w:val="20"/>
              </w:rPr>
              <w:t>ops.heartbeat.frequencySeconds</w:t>
            </w:r>
          </w:p>
        </w:tc>
        <w:tc>
          <w:tcPr>
            <w:tcW w:type="dxa" w:w="1152"/>
            <w:shd w:fill="FFFFFF"/>
          </w:tcPr>
          <w:p>
            <w:r>
              <w:rPr>
                <w:rFonts w:ascii="Calibri" w:hAnsi="Calibri"/>
                <w:b w:val="0"/>
                <w:i w:val="0"/>
                <w:color w:val="000000"/>
                <w:sz w:val="20"/>
              </w:rPr>
              <w:t>300</w:t>
            </w:r>
          </w:p>
        </w:tc>
        <w:tc>
          <w:tcPr>
            <w:tcW w:type="dxa" w:w="3600"/>
            <w:shd w:fill="FFFFFF"/>
          </w:tcPr>
          <w:p>
            <w:r>
              <w:rPr>
                <w:rFonts w:ascii="Calibri" w:hAnsi="Calibri"/>
                <w:b w:val="0"/>
                <w:i w:val="0"/>
                <w:color w:val="000000"/>
                <w:sz w:val="20"/>
              </w:rPr>
              <w:t>Interval between heartbeat checks (seconds)</w:t>
            </w:r>
          </w:p>
        </w:tc>
      </w:tr>
      <w:tr>
        <w:tc>
          <w:tcPr>
            <w:tcW w:type="dxa" w:w="1440"/>
            <w:shd w:fill="F2F2F2"/>
          </w:tcPr>
          <w:p>
            <w:r>
              <w:rPr>
                <w:rFonts w:ascii="Calibri" w:hAnsi="Calibri"/>
                <w:b w:val="0"/>
                <w:i w:val="0"/>
                <w:color w:val="000000"/>
                <w:sz w:val="20"/>
              </w:rPr>
              <w:t>DB Check</w:t>
            </w:r>
          </w:p>
        </w:tc>
        <w:tc>
          <w:tcPr>
            <w:tcW w:type="dxa" w:w="2880"/>
            <w:shd w:fill="F2F2F2"/>
          </w:tcPr>
          <w:p>
            <w:r>
              <w:rPr>
                <w:rFonts w:ascii="Calibri" w:hAnsi="Calibri"/>
                <w:b w:val="0"/>
                <w:i w:val="0"/>
                <w:color w:val="000000"/>
                <w:sz w:val="20"/>
              </w:rPr>
              <w:t>SELECT 1</w:t>
            </w:r>
          </w:p>
        </w:tc>
        <w:tc>
          <w:tcPr>
            <w:tcW w:type="dxa" w:w="1152"/>
            <w:shd w:fill="F2F2F2"/>
          </w:tcPr>
          <w:p>
            <w:r>
              <w:rPr>
                <w:rFonts w:ascii="Calibri" w:hAnsi="Calibri"/>
                <w:b w:val="0"/>
                <w:i w:val="0"/>
                <w:color w:val="000000"/>
                <w:sz w:val="20"/>
              </w:rPr>
              <w:t>—</w:t>
            </w:r>
          </w:p>
        </w:tc>
        <w:tc>
          <w:tcPr>
            <w:tcW w:type="dxa" w:w="3600"/>
            <w:shd w:fill="F2F2F2"/>
          </w:tcPr>
          <w:p>
            <w:r>
              <w:rPr>
                <w:rFonts w:ascii="Calibri" w:hAnsi="Calibri"/>
                <w:b w:val="0"/>
                <w:i w:val="0"/>
                <w:color w:val="000000"/>
                <w:sz w:val="20"/>
              </w:rPr>
              <w:t>Validates MySQL connectivity</w:t>
            </w:r>
          </w:p>
        </w:tc>
      </w:tr>
      <w:tr>
        <w:tc>
          <w:tcPr>
            <w:tcW w:type="dxa" w:w="1440"/>
            <w:shd w:fill="FFFFFF"/>
          </w:tcPr>
          <w:p>
            <w:r>
              <w:rPr>
                <w:rFonts w:ascii="Calibri" w:hAnsi="Calibri"/>
                <w:b w:val="0"/>
                <w:i w:val="0"/>
                <w:color w:val="000000"/>
                <w:sz w:val="20"/>
              </w:rPr>
              <w:t>External Log</w:t>
            </w:r>
          </w:p>
        </w:tc>
        <w:tc>
          <w:tcPr>
            <w:tcW w:type="dxa" w:w="2880"/>
            <w:shd w:fill="FFFFFF"/>
          </w:tcPr>
          <w:p>
            <w:r>
              <w:rPr>
                <w:rFonts w:ascii="Calibri" w:hAnsi="Calibri"/>
                <w:b w:val="0"/>
                <w:i w:val="0"/>
                <w:color w:val="000000"/>
                <w:sz w:val="20"/>
              </w:rPr>
              <w:t>external.logging.enabled</w:t>
            </w:r>
          </w:p>
        </w:tc>
        <w:tc>
          <w:tcPr>
            <w:tcW w:type="dxa" w:w="1152"/>
            <w:shd w:fill="FFFFFF"/>
          </w:tcPr>
          <w:p>
            <w:r>
              <w:rPr>
                <w:rFonts w:ascii="Calibri" w:hAnsi="Calibri"/>
                <w:b w:val="0"/>
                <w:i w:val="0"/>
                <w:color w:val="000000"/>
                <w:sz w:val="20"/>
              </w:rPr>
              <w:t>false</w:t>
            </w:r>
          </w:p>
        </w:tc>
        <w:tc>
          <w:tcPr>
            <w:tcW w:type="dxa" w:w="3600"/>
            <w:shd w:fill="FFFFFF"/>
          </w:tcPr>
          <w:p>
            <w:r>
              <w:rPr>
                <w:rFonts w:ascii="Calibri" w:hAnsi="Calibri"/>
                <w:b w:val="0"/>
                <w:i w:val="0"/>
                <w:color w:val="000000"/>
                <w:sz w:val="20"/>
              </w:rPr>
              <w:t>Optional POST to external log service</w:t>
            </w:r>
          </w:p>
        </w:tc>
      </w:tr>
    </w:tbl>
    <w:p/>
    <w:p>
      <w:pPr>
        <w:pStyle w:val="Heading1"/>
      </w:pPr>
      <w:r>
        <w:rPr>
          <w:rFonts w:ascii="Calibri" w:hAnsi="Calibri"/>
          <w:color w:val="0D235B"/>
        </w:rPr>
        <w:t>9. Error Handling Strategy &amp; Error Code Catalogue</w:t>
      </w:r>
    </w:p>
    <w:p>
      <w:pPr>
        <w:pStyle w:val="Heading2"/>
      </w:pPr>
      <w:r>
        <w:rPr>
          <w:rFonts w:ascii="Calibri" w:hAnsi="Calibri"/>
          <w:color w:val="005EA2"/>
        </w:rPr>
        <w:t>9.1 Error Handling Philosophy</w:t>
      </w:r>
    </w:p>
    <w:p>
      <w:pPr>
        <w:pStyle w:val="ListBullet"/>
        <w:ind w:left="360"/>
      </w:pPr>
      <w:r>
        <w:rPr>
          <w:rFonts w:ascii="Calibri" w:hAnsi="Calibri"/>
          <w:b/>
          <w:i w:val="0"/>
          <w:color w:val="000000"/>
          <w:sz w:val="20"/>
        </w:rPr>
        <w:t xml:space="preserve">Consistency: </w:t>
      </w:r>
      <w:r>
        <w:rPr>
          <w:rFonts w:ascii="Calibri" w:hAnsi="Calibri"/>
          <w:b w:val="0"/>
          <w:i w:val="0"/>
          <w:color w:val="000000"/>
          <w:sz w:val="20"/>
        </w:rPr>
        <w:t>Every error returns JSON with code, message, correlationId, and timestamp</w:t>
      </w:r>
    </w:p>
    <w:p>
      <w:pPr>
        <w:pStyle w:val="ListBullet"/>
        <w:ind w:left="360"/>
      </w:pPr>
      <w:r>
        <w:rPr>
          <w:rFonts w:ascii="Calibri" w:hAnsi="Calibri"/>
          <w:b/>
          <w:i w:val="0"/>
          <w:color w:val="000000"/>
          <w:sz w:val="20"/>
        </w:rPr>
        <w:t xml:space="preserve">Resilience: </w:t>
      </w:r>
      <w:r>
        <w:rPr>
          <w:rFonts w:ascii="Calibri" w:hAnsi="Calibri"/>
          <w:b w:val="0"/>
          <w:i w:val="0"/>
          <w:color w:val="000000"/>
          <w:sz w:val="20"/>
        </w:rPr>
        <w:t>Circuit breaker errors (503) indicate temporary unavailability; consumers should retry after delay</w:t>
      </w:r>
    </w:p>
    <w:p>
      <w:pPr>
        <w:pStyle w:val="ListBullet"/>
        <w:ind w:left="360"/>
      </w:pPr>
      <w:r>
        <w:rPr>
          <w:rFonts w:ascii="Calibri" w:hAnsi="Calibri"/>
          <w:b/>
          <w:i w:val="0"/>
          <w:color w:val="000000"/>
          <w:sz w:val="20"/>
        </w:rPr>
        <w:t xml:space="preserve">Business vs Technical: </w:t>
      </w:r>
      <w:r>
        <w:rPr>
          <w:rFonts w:ascii="Calibri" w:hAnsi="Calibri"/>
          <w:b w:val="0"/>
          <w:i w:val="0"/>
          <w:color w:val="000000"/>
          <w:sz w:val="20"/>
        </w:rPr>
        <w:t>Business validation errors (409) are distinct from technical errors, enabling consumers to handle them differently</w:t>
      </w:r>
    </w:p>
    <w:p>
      <w:pPr>
        <w:pStyle w:val="ListBullet"/>
        <w:ind w:left="360"/>
      </w:pPr>
      <w:r>
        <w:rPr>
          <w:rFonts w:ascii="Calibri" w:hAnsi="Calibri"/>
          <w:b/>
          <w:i w:val="0"/>
          <w:color w:val="000000"/>
          <w:sz w:val="20"/>
        </w:rPr>
        <w:t xml:space="preserve">Non-Blocking: </w:t>
      </w:r>
      <w:r>
        <w:rPr>
          <w:rFonts w:ascii="Calibri" w:hAnsi="Calibri"/>
          <w:b w:val="0"/>
          <w:i w:val="0"/>
          <w:color w:val="000000"/>
          <w:sz w:val="20"/>
        </w:rPr>
        <w:t>Async notification failures are logged but never propagated to the consumer</w:t>
      </w:r>
    </w:p>
    <w:p>
      <w:pPr>
        <w:pStyle w:val="ListBullet"/>
        <w:ind w:left="360"/>
      </w:pPr>
      <w:r>
        <w:rPr>
          <w:rFonts w:ascii="Calibri" w:hAnsi="Calibri"/>
          <w:b/>
          <w:i w:val="0"/>
          <w:color w:val="000000"/>
          <w:sz w:val="20"/>
        </w:rPr>
        <w:t xml:space="preserve">Isolation: </w:t>
      </w:r>
      <w:r>
        <w:rPr>
          <w:rFonts w:ascii="Calibri" w:hAnsi="Calibri"/>
          <w:b w:val="0"/>
          <w:i w:val="0"/>
          <w:color w:val="000000"/>
          <w:sz w:val="20"/>
        </w:rPr>
        <w:t>Batch processing isolates per-record failures; the batch itself never fails due to a single bad record</w:t>
      </w:r>
    </w:p>
    <w:p>
      <w:pPr>
        <w:pStyle w:val="ListBullet"/>
        <w:ind w:left="360"/>
      </w:pPr>
      <w:r>
        <w:rPr>
          <w:rFonts w:ascii="Calibri" w:hAnsi="Calibri"/>
          <w:b/>
          <w:i w:val="0"/>
          <w:color w:val="000000"/>
          <w:sz w:val="20"/>
        </w:rPr>
        <w:t xml:space="preserve">Traceability: </w:t>
      </w:r>
      <w:r>
        <w:rPr>
          <w:rFonts w:ascii="Calibri" w:hAnsi="Calibri"/>
          <w:b w:val="0"/>
          <w:i w:val="0"/>
          <w:color w:val="000000"/>
          <w:sz w:val="20"/>
        </w:rPr>
        <w:t>transactionId (from correlationId) is set at the entry point and logged at every step</w:t>
      </w:r>
    </w:p>
    <w:p>
      <w:pPr>
        <w:pStyle w:val="Heading2"/>
      </w:pPr>
      <w:r>
        <w:rPr>
          <w:rFonts w:ascii="Calibri" w:hAnsi="Calibri"/>
          <w:color w:val="005EA2"/>
        </w:rPr>
        <w:t>9.2 Complete Error Code Catalogue</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881"/>
        <w:gridCol w:w="1881"/>
        <w:gridCol w:w="1881"/>
        <w:gridCol w:w="1881"/>
        <w:gridCol w:w="1881"/>
      </w:tblGrid>
      <w:tr>
        <w:tc>
          <w:tcPr>
            <w:tcW w:type="dxa" w:w="1584"/>
            <w:shd w:fill="E31B37"/>
          </w:tcPr>
          <w:p>
            <w:pPr>
              <w:jc w:val="center"/>
            </w:pPr>
            <w:r>
              <w:rPr>
                <w:rFonts w:ascii="Calibri" w:hAnsi="Calibri"/>
                <w:b/>
                <w:i w:val="0"/>
                <w:color w:val="FFFFFF"/>
                <w:sz w:val="20"/>
              </w:rPr>
              <w:t>Code</w:t>
            </w:r>
          </w:p>
        </w:tc>
        <w:tc>
          <w:tcPr>
            <w:tcW w:type="dxa" w:w="576"/>
            <w:shd w:fill="E31B37"/>
          </w:tcPr>
          <w:p>
            <w:pPr>
              <w:jc w:val="center"/>
            </w:pPr>
            <w:r>
              <w:rPr>
                <w:rFonts w:ascii="Calibri" w:hAnsi="Calibri"/>
                <w:b/>
                <w:i w:val="0"/>
                <w:color w:val="FFFFFF"/>
                <w:sz w:val="20"/>
              </w:rPr>
              <w:t>HTTP</w:t>
            </w:r>
          </w:p>
        </w:tc>
        <w:tc>
          <w:tcPr>
            <w:tcW w:type="dxa" w:w="1296"/>
            <w:shd w:fill="E31B37"/>
          </w:tcPr>
          <w:p>
            <w:pPr>
              <w:jc w:val="center"/>
            </w:pPr>
            <w:r>
              <w:rPr>
                <w:rFonts w:ascii="Calibri" w:hAnsi="Calibri"/>
                <w:b/>
                <w:i w:val="0"/>
                <w:color w:val="FFFFFF"/>
                <w:sz w:val="20"/>
              </w:rPr>
              <w:t>Source</w:t>
            </w:r>
          </w:p>
        </w:tc>
        <w:tc>
          <w:tcPr>
            <w:tcW w:type="dxa" w:w="2880"/>
            <w:shd w:fill="E31B37"/>
          </w:tcPr>
          <w:p>
            <w:pPr>
              <w:jc w:val="center"/>
            </w:pPr>
            <w:r>
              <w:rPr>
                <w:rFonts w:ascii="Calibri" w:hAnsi="Calibri"/>
                <w:b/>
                <w:i w:val="0"/>
                <w:color w:val="FFFFFF"/>
                <w:sz w:val="20"/>
              </w:rPr>
              <w:t>Description</w:t>
            </w:r>
          </w:p>
        </w:tc>
        <w:tc>
          <w:tcPr>
            <w:tcW w:type="dxa" w:w="2592"/>
            <w:shd w:fill="E31B37"/>
          </w:tcPr>
          <w:p>
            <w:pPr>
              <w:jc w:val="center"/>
            </w:pPr>
            <w:r>
              <w:rPr>
                <w:rFonts w:ascii="Calibri" w:hAnsi="Calibri"/>
                <w:b/>
                <w:i w:val="0"/>
                <w:color w:val="FFFFFF"/>
                <w:sz w:val="20"/>
              </w:rPr>
              <w:t>Consumer Action</w:t>
            </w:r>
          </w:p>
        </w:tc>
      </w:tr>
      <w:tr>
        <w:tc>
          <w:tcPr>
            <w:tcW w:type="dxa" w:w="1584"/>
            <w:shd w:fill="F2F2F2"/>
          </w:tcPr>
          <w:p>
            <w:r>
              <w:rPr>
                <w:rFonts w:ascii="Calibri" w:hAnsi="Calibri"/>
                <w:b w:val="0"/>
                <w:i w:val="0"/>
                <w:color w:val="000000"/>
                <w:sz w:val="20"/>
              </w:rPr>
              <w:t>BAD_REQUEST</w:t>
            </w:r>
          </w:p>
        </w:tc>
        <w:tc>
          <w:tcPr>
            <w:tcW w:type="dxa" w:w="576"/>
            <w:shd w:fill="F2F2F2"/>
          </w:tcPr>
          <w:p>
            <w:r>
              <w:rPr>
                <w:rFonts w:ascii="Calibri" w:hAnsi="Calibri"/>
                <w:b w:val="0"/>
                <w:i w:val="0"/>
                <w:color w:val="000000"/>
                <w:sz w:val="20"/>
              </w:rPr>
              <w:t>400</w:t>
            </w:r>
          </w:p>
        </w:tc>
        <w:tc>
          <w:tcPr>
            <w:tcW w:type="dxa" w:w="1296"/>
            <w:shd w:fill="F2F2F2"/>
          </w:tcPr>
          <w:p>
            <w:r>
              <w:rPr>
                <w:rFonts w:ascii="Calibri" w:hAnsi="Calibri"/>
                <w:b w:val="0"/>
                <w:i w:val="0"/>
                <w:color w:val="000000"/>
                <w:sz w:val="20"/>
              </w:rPr>
              <w:t>APIkit</w:t>
            </w:r>
          </w:p>
        </w:tc>
        <w:tc>
          <w:tcPr>
            <w:tcW w:type="dxa" w:w="2880"/>
            <w:shd w:fill="F2F2F2"/>
          </w:tcPr>
          <w:p>
            <w:r>
              <w:rPr>
                <w:rFonts w:ascii="Calibri" w:hAnsi="Calibri"/>
                <w:b w:val="0"/>
                <w:i w:val="0"/>
                <w:color w:val="000000"/>
                <w:sz w:val="20"/>
              </w:rPr>
              <w:t>Request body/parameters fail RAML validation</w:t>
            </w:r>
          </w:p>
        </w:tc>
        <w:tc>
          <w:tcPr>
            <w:tcW w:type="dxa" w:w="2592"/>
            <w:shd w:fill="F2F2F2"/>
          </w:tcPr>
          <w:p>
            <w:r>
              <w:rPr>
                <w:rFonts w:ascii="Calibri" w:hAnsi="Calibri"/>
                <w:b w:val="0"/>
                <w:i w:val="0"/>
                <w:color w:val="000000"/>
                <w:sz w:val="20"/>
              </w:rPr>
              <w:t>Fix request payload</w:t>
            </w:r>
          </w:p>
        </w:tc>
      </w:tr>
      <w:tr>
        <w:tc>
          <w:tcPr>
            <w:tcW w:type="dxa" w:w="1584"/>
            <w:shd w:fill="FFFFFF"/>
          </w:tcPr>
          <w:p>
            <w:r>
              <w:rPr>
                <w:rFonts w:ascii="Calibri" w:hAnsi="Calibri"/>
                <w:b w:val="0"/>
                <w:i w:val="0"/>
                <w:color w:val="000000"/>
                <w:sz w:val="20"/>
              </w:rPr>
              <w:t>NOT_FOUND</w:t>
            </w:r>
          </w:p>
        </w:tc>
        <w:tc>
          <w:tcPr>
            <w:tcW w:type="dxa" w:w="576"/>
            <w:shd w:fill="FFFFFF"/>
          </w:tcPr>
          <w:p>
            <w:r>
              <w:rPr>
                <w:rFonts w:ascii="Calibri" w:hAnsi="Calibri"/>
                <w:b w:val="0"/>
                <w:i w:val="0"/>
                <w:color w:val="000000"/>
                <w:sz w:val="20"/>
              </w:rPr>
              <w:t>404</w:t>
            </w:r>
          </w:p>
        </w:tc>
        <w:tc>
          <w:tcPr>
            <w:tcW w:type="dxa" w:w="1296"/>
            <w:shd w:fill="FFFFFF"/>
          </w:tcPr>
          <w:p>
            <w:r>
              <w:rPr>
                <w:rFonts w:ascii="Calibri" w:hAnsi="Calibri"/>
                <w:b w:val="0"/>
                <w:i w:val="0"/>
                <w:color w:val="000000"/>
                <w:sz w:val="20"/>
              </w:rPr>
              <w:t>APIkit / Impl</w:t>
            </w:r>
          </w:p>
        </w:tc>
        <w:tc>
          <w:tcPr>
            <w:tcW w:type="dxa" w:w="2880"/>
            <w:shd w:fill="FFFFFF"/>
          </w:tcPr>
          <w:p>
            <w:r>
              <w:rPr>
                <w:rFonts w:ascii="Calibri" w:hAnsi="Calibri"/>
                <w:b w:val="0"/>
                <w:i w:val="0"/>
                <w:color w:val="000000"/>
                <w:sz w:val="20"/>
              </w:rPr>
              <w:t>Resource path not found OR flight ID does not exist</w:t>
            </w:r>
          </w:p>
        </w:tc>
        <w:tc>
          <w:tcPr>
            <w:tcW w:type="dxa" w:w="2592"/>
            <w:shd w:fill="FFFFFF"/>
          </w:tcPr>
          <w:p>
            <w:r>
              <w:rPr>
                <w:rFonts w:ascii="Calibri" w:hAnsi="Calibri"/>
                <w:b w:val="0"/>
                <w:i w:val="0"/>
                <w:color w:val="000000"/>
                <w:sz w:val="20"/>
              </w:rPr>
              <w:t>Verify URL or flight ID</w:t>
            </w:r>
          </w:p>
        </w:tc>
      </w:tr>
      <w:tr>
        <w:tc>
          <w:tcPr>
            <w:tcW w:type="dxa" w:w="1584"/>
            <w:shd w:fill="F2F2F2"/>
          </w:tcPr>
          <w:p>
            <w:r>
              <w:rPr>
                <w:rFonts w:ascii="Calibri" w:hAnsi="Calibri"/>
                <w:b w:val="0"/>
                <w:i w:val="0"/>
                <w:color w:val="000000"/>
                <w:sz w:val="20"/>
              </w:rPr>
              <w:t>METHOD_NOT_ALLOWED</w:t>
            </w:r>
          </w:p>
        </w:tc>
        <w:tc>
          <w:tcPr>
            <w:tcW w:type="dxa" w:w="576"/>
            <w:shd w:fill="F2F2F2"/>
          </w:tcPr>
          <w:p>
            <w:r>
              <w:rPr>
                <w:rFonts w:ascii="Calibri" w:hAnsi="Calibri"/>
                <w:b w:val="0"/>
                <w:i w:val="0"/>
                <w:color w:val="000000"/>
                <w:sz w:val="20"/>
              </w:rPr>
              <w:t>405</w:t>
            </w:r>
          </w:p>
        </w:tc>
        <w:tc>
          <w:tcPr>
            <w:tcW w:type="dxa" w:w="1296"/>
            <w:shd w:fill="F2F2F2"/>
          </w:tcPr>
          <w:p>
            <w:r>
              <w:rPr>
                <w:rFonts w:ascii="Calibri" w:hAnsi="Calibri"/>
                <w:b w:val="0"/>
                <w:i w:val="0"/>
                <w:color w:val="000000"/>
                <w:sz w:val="20"/>
              </w:rPr>
              <w:t>APIkit</w:t>
            </w:r>
          </w:p>
        </w:tc>
        <w:tc>
          <w:tcPr>
            <w:tcW w:type="dxa" w:w="2880"/>
            <w:shd w:fill="F2F2F2"/>
          </w:tcPr>
          <w:p>
            <w:r>
              <w:rPr>
                <w:rFonts w:ascii="Calibri" w:hAnsi="Calibri"/>
                <w:b w:val="0"/>
                <w:i w:val="0"/>
                <w:color w:val="000000"/>
                <w:sz w:val="20"/>
              </w:rPr>
              <w:t>HTTP method not supported for this resource</w:t>
            </w:r>
          </w:p>
        </w:tc>
        <w:tc>
          <w:tcPr>
            <w:tcW w:type="dxa" w:w="2592"/>
            <w:shd w:fill="F2F2F2"/>
          </w:tcPr>
          <w:p>
            <w:r>
              <w:rPr>
                <w:rFonts w:ascii="Calibri" w:hAnsi="Calibri"/>
                <w:b w:val="0"/>
                <w:i w:val="0"/>
                <w:color w:val="000000"/>
                <w:sz w:val="20"/>
              </w:rPr>
              <w:t>Use correct HTTP method</w:t>
            </w:r>
          </w:p>
        </w:tc>
      </w:tr>
      <w:tr>
        <w:tc>
          <w:tcPr>
            <w:tcW w:type="dxa" w:w="1584"/>
            <w:shd w:fill="FFFFFF"/>
          </w:tcPr>
          <w:p>
            <w:r>
              <w:rPr>
                <w:rFonts w:ascii="Calibri" w:hAnsi="Calibri"/>
                <w:b w:val="0"/>
                <w:i w:val="0"/>
                <w:color w:val="000000"/>
                <w:sz w:val="20"/>
              </w:rPr>
              <w:t>NOT_ACCEPTABLE</w:t>
            </w:r>
          </w:p>
        </w:tc>
        <w:tc>
          <w:tcPr>
            <w:tcW w:type="dxa" w:w="576"/>
            <w:shd w:fill="FFFFFF"/>
          </w:tcPr>
          <w:p>
            <w:r>
              <w:rPr>
                <w:rFonts w:ascii="Calibri" w:hAnsi="Calibri"/>
                <w:b w:val="0"/>
                <w:i w:val="0"/>
                <w:color w:val="000000"/>
                <w:sz w:val="20"/>
              </w:rPr>
              <w:t>406</w:t>
            </w:r>
          </w:p>
        </w:tc>
        <w:tc>
          <w:tcPr>
            <w:tcW w:type="dxa" w:w="1296"/>
            <w:shd w:fill="FFFFFF"/>
          </w:tcPr>
          <w:p>
            <w:r>
              <w:rPr>
                <w:rFonts w:ascii="Calibri" w:hAnsi="Calibri"/>
                <w:b w:val="0"/>
                <w:i w:val="0"/>
                <w:color w:val="000000"/>
                <w:sz w:val="20"/>
              </w:rPr>
              <w:t>APIkit</w:t>
            </w:r>
          </w:p>
        </w:tc>
        <w:tc>
          <w:tcPr>
            <w:tcW w:type="dxa" w:w="2880"/>
            <w:shd w:fill="FFFFFF"/>
          </w:tcPr>
          <w:p>
            <w:r>
              <w:rPr>
                <w:rFonts w:ascii="Calibri" w:hAnsi="Calibri"/>
                <w:b w:val="0"/>
                <w:i w:val="0"/>
                <w:color w:val="000000"/>
                <w:sz w:val="20"/>
              </w:rPr>
              <w:t>Accept header mismatch</w:t>
            </w:r>
          </w:p>
        </w:tc>
        <w:tc>
          <w:tcPr>
            <w:tcW w:type="dxa" w:w="2592"/>
            <w:shd w:fill="FFFFFF"/>
          </w:tcPr>
          <w:p>
            <w:r>
              <w:rPr>
                <w:rFonts w:ascii="Calibri" w:hAnsi="Calibri"/>
                <w:b w:val="0"/>
                <w:i w:val="0"/>
                <w:color w:val="000000"/>
                <w:sz w:val="20"/>
              </w:rPr>
              <w:t>Set Accept: application/json</w:t>
            </w:r>
          </w:p>
        </w:tc>
      </w:tr>
      <w:tr>
        <w:tc>
          <w:tcPr>
            <w:tcW w:type="dxa" w:w="1584"/>
            <w:shd w:fill="F2F2F2"/>
          </w:tcPr>
          <w:p>
            <w:r>
              <w:rPr>
                <w:rFonts w:ascii="Calibri" w:hAnsi="Calibri"/>
                <w:b w:val="0"/>
                <w:i w:val="0"/>
                <w:color w:val="000000"/>
                <w:sz w:val="20"/>
              </w:rPr>
              <w:t>BUSINESS_VALIDATION</w:t>
            </w:r>
          </w:p>
        </w:tc>
        <w:tc>
          <w:tcPr>
            <w:tcW w:type="dxa" w:w="576"/>
            <w:shd w:fill="F2F2F2"/>
          </w:tcPr>
          <w:p>
            <w:r>
              <w:rPr>
                <w:rFonts w:ascii="Calibri" w:hAnsi="Calibri"/>
                <w:b w:val="0"/>
                <w:i w:val="0"/>
                <w:color w:val="000000"/>
                <w:sz w:val="20"/>
              </w:rPr>
              <w:t>409</w:t>
            </w:r>
          </w:p>
        </w:tc>
        <w:tc>
          <w:tcPr>
            <w:tcW w:type="dxa" w:w="1296"/>
            <w:shd w:fill="F2F2F2"/>
          </w:tcPr>
          <w:p>
            <w:r>
              <w:rPr>
                <w:rFonts w:ascii="Calibri" w:hAnsi="Calibri"/>
                <w:b w:val="0"/>
                <w:i w:val="0"/>
                <w:color w:val="000000"/>
                <w:sz w:val="20"/>
              </w:rPr>
              <w:t>Implementation</w:t>
            </w:r>
          </w:p>
        </w:tc>
        <w:tc>
          <w:tcPr>
            <w:tcW w:type="dxa" w:w="2880"/>
            <w:shd w:fill="F2F2F2"/>
          </w:tcPr>
          <w:p>
            <w:r>
              <w:rPr>
                <w:rFonts w:ascii="Calibri" w:hAnsi="Calibri"/>
                <w:b w:val="0"/>
                <w:i w:val="0"/>
                <w:color w:val="000000"/>
                <w:sz w:val="20"/>
              </w:rPr>
              <w:t>Cannot delete flight with active bookings</w:t>
            </w:r>
          </w:p>
        </w:tc>
        <w:tc>
          <w:tcPr>
            <w:tcW w:type="dxa" w:w="2592"/>
            <w:shd w:fill="F2F2F2"/>
          </w:tcPr>
          <w:p>
            <w:r>
              <w:rPr>
                <w:rFonts w:ascii="Calibri" w:hAnsi="Calibri"/>
                <w:b w:val="0"/>
                <w:i w:val="0"/>
                <w:color w:val="000000"/>
                <w:sz w:val="20"/>
              </w:rPr>
              <w:t>Cancel bookings first, then retry delete</w:t>
            </w:r>
          </w:p>
        </w:tc>
      </w:tr>
      <w:tr>
        <w:tc>
          <w:tcPr>
            <w:tcW w:type="dxa" w:w="1584"/>
            <w:shd w:fill="FFFFFF"/>
          </w:tcPr>
          <w:p>
            <w:r>
              <w:rPr>
                <w:rFonts w:ascii="Calibri" w:hAnsi="Calibri"/>
                <w:b w:val="0"/>
                <w:i w:val="0"/>
                <w:color w:val="000000"/>
                <w:sz w:val="20"/>
              </w:rPr>
              <w:t>UNSUPPORTED_MEDIA_TYPE</w:t>
            </w:r>
          </w:p>
        </w:tc>
        <w:tc>
          <w:tcPr>
            <w:tcW w:type="dxa" w:w="576"/>
            <w:shd w:fill="FFFFFF"/>
          </w:tcPr>
          <w:p>
            <w:r>
              <w:rPr>
                <w:rFonts w:ascii="Calibri" w:hAnsi="Calibri"/>
                <w:b w:val="0"/>
                <w:i w:val="0"/>
                <w:color w:val="000000"/>
                <w:sz w:val="20"/>
              </w:rPr>
              <w:t>415</w:t>
            </w:r>
          </w:p>
        </w:tc>
        <w:tc>
          <w:tcPr>
            <w:tcW w:type="dxa" w:w="1296"/>
            <w:shd w:fill="FFFFFF"/>
          </w:tcPr>
          <w:p>
            <w:r>
              <w:rPr>
                <w:rFonts w:ascii="Calibri" w:hAnsi="Calibri"/>
                <w:b w:val="0"/>
                <w:i w:val="0"/>
                <w:color w:val="000000"/>
                <w:sz w:val="20"/>
              </w:rPr>
              <w:t>APIkit</w:t>
            </w:r>
          </w:p>
        </w:tc>
        <w:tc>
          <w:tcPr>
            <w:tcW w:type="dxa" w:w="2880"/>
            <w:shd w:fill="FFFFFF"/>
          </w:tcPr>
          <w:p>
            <w:r>
              <w:rPr>
                <w:rFonts w:ascii="Calibri" w:hAnsi="Calibri"/>
                <w:b w:val="0"/>
                <w:i w:val="0"/>
                <w:color w:val="000000"/>
                <w:sz w:val="20"/>
              </w:rPr>
              <w:t>Content-Type not supported</w:t>
            </w:r>
          </w:p>
        </w:tc>
        <w:tc>
          <w:tcPr>
            <w:tcW w:type="dxa" w:w="2592"/>
            <w:shd w:fill="FFFFFF"/>
          </w:tcPr>
          <w:p>
            <w:r>
              <w:rPr>
                <w:rFonts w:ascii="Calibri" w:hAnsi="Calibri"/>
                <w:b w:val="0"/>
                <w:i w:val="0"/>
                <w:color w:val="000000"/>
                <w:sz w:val="20"/>
              </w:rPr>
              <w:t>Set Content-Type: application/json</w:t>
            </w:r>
          </w:p>
        </w:tc>
      </w:tr>
      <w:tr>
        <w:tc>
          <w:tcPr>
            <w:tcW w:type="dxa" w:w="1584"/>
            <w:shd w:fill="F2F2F2"/>
          </w:tcPr>
          <w:p>
            <w:r>
              <w:rPr>
                <w:rFonts w:ascii="Calibri" w:hAnsi="Calibri"/>
                <w:b w:val="0"/>
                <w:i w:val="0"/>
                <w:color w:val="000000"/>
                <w:sz w:val="20"/>
              </w:rPr>
              <w:t>DB_ERROR</w:t>
            </w:r>
          </w:p>
        </w:tc>
        <w:tc>
          <w:tcPr>
            <w:tcW w:type="dxa" w:w="576"/>
            <w:shd w:fill="F2F2F2"/>
          </w:tcPr>
          <w:p>
            <w:r>
              <w:rPr>
                <w:rFonts w:ascii="Calibri" w:hAnsi="Calibri"/>
                <w:b w:val="0"/>
                <w:i w:val="0"/>
                <w:color w:val="000000"/>
                <w:sz w:val="20"/>
              </w:rPr>
              <w:t>500</w:t>
            </w:r>
          </w:p>
        </w:tc>
        <w:tc>
          <w:tcPr>
            <w:tcW w:type="dxa" w:w="1296"/>
            <w:shd w:fill="F2F2F2"/>
          </w:tcPr>
          <w:p>
            <w:r>
              <w:rPr>
                <w:rFonts w:ascii="Calibri" w:hAnsi="Calibri"/>
                <w:b w:val="0"/>
                <w:i w:val="0"/>
                <w:color w:val="000000"/>
                <w:sz w:val="20"/>
              </w:rPr>
              <w:t>Implementation</w:t>
            </w:r>
          </w:p>
        </w:tc>
        <w:tc>
          <w:tcPr>
            <w:tcW w:type="dxa" w:w="2880"/>
            <w:shd w:fill="F2F2F2"/>
          </w:tcPr>
          <w:p>
            <w:r>
              <w:rPr>
                <w:rFonts w:ascii="Calibri" w:hAnsi="Calibri"/>
                <w:b w:val="0"/>
                <w:i w:val="0"/>
                <w:color w:val="000000"/>
                <w:sz w:val="20"/>
              </w:rPr>
              <w:t>Database operation failed (connection, query, constraint)</w:t>
            </w:r>
          </w:p>
        </w:tc>
        <w:tc>
          <w:tcPr>
            <w:tcW w:type="dxa" w:w="2592"/>
            <w:shd w:fill="F2F2F2"/>
          </w:tcPr>
          <w:p>
            <w:r>
              <w:rPr>
                <w:rFonts w:ascii="Calibri" w:hAnsi="Calibri"/>
                <w:b w:val="0"/>
                <w:i w:val="0"/>
                <w:color w:val="000000"/>
                <w:sz w:val="20"/>
              </w:rPr>
              <w:t>Contact support; check correlationId in logs</w:t>
            </w:r>
          </w:p>
        </w:tc>
      </w:tr>
      <w:tr>
        <w:tc>
          <w:tcPr>
            <w:tcW w:type="dxa" w:w="1584"/>
            <w:shd w:fill="FFFFFF"/>
          </w:tcPr>
          <w:p>
            <w:r>
              <w:rPr>
                <w:rFonts w:ascii="Calibri" w:hAnsi="Calibri"/>
                <w:b w:val="0"/>
                <w:i w:val="0"/>
                <w:color w:val="000000"/>
                <w:sz w:val="20"/>
              </w:rPr>
              <w:t>INTERNAL_SERVER_ERROR</w:t>
            </w:r>
          </w:p>
        </w:tc>
        <w:tc>
          <w:tcPr>
            <w:tcW w:type="dxa" w:w="576"/>
            <w:shd w:fill="FFFFFF"/>
          </w:tcPr>
          <w:p>
            <w:r>
              <w:rPr>
                <w:rFonts w:ascii="Calibri" w:hAnsi="Calibri"/>
                <w:b w:val="0"/>
                <w:i w:val="0"/>
                <w:color w:val="000000"/>
                <w:sz w:val="20"/>
              </w:rPr>
              <w:t>500</w:t>
            </w:r>
          </w:p>
        </w:tc>
        <w:tc>
          <w:tcPr>
            <w:tcW w:type="dxa" w:w="1296"/>
            <w:shd w:fill="FFFFFF"/>
          </w:tcPr>
          <w:p>
            <w:r>
              <w:rPr>
                <w:rFonts w:ascii="Calibri" w:hAnsi="Calibri"/>
                <w:b w:val="0"/>
                <w:i w:val="0"/>
                <w:color w:val="000000"/>
                <w:sz w:val="20"/>
              </w:rPr>
              <w:t>Catch-all</w:t>
            </w:r>
          </w:p>
        </w:tc>
        <w:tc>
          <w:tcPr>
            <w:tcW w:type="dxa" w:w="2880"/>
            <w:shd w:fill="FFFFFF"/>
          </w:tcPr>
          <w:p>
            <w:r>
              <w:rPr>
                <w:rFonts w:ascii="Calibri" w:hAnsi="Calibri"/>
                <w:b w:val="0"/>
                <w:i w:val="0"/>
                <w:color w:val="000000"/>
                <w:sz w:val="20"/>
              </w:rPr>
              <w:t>Unexpected/unclassified server error</w:t>
            </w:r>
          </w:p>
        </w:tc>
        <w:tc>
          <w:tcPr>
            <w:tcW w:type="dxa" w:w="2592"/>
            <w:shd w:fill="FFFFFF"/>
          </w:tcPr>
          <w:p>
            <w:r>
              <w:rPr>
                <w:rFonts w:ascii="Calibri" w:hAnsi="Calibri"/>
                <w:b w:val="0"/>
                <w:i w:val="0"/>
                <w:color w:val="000000"/>
                <w:sz w:val="20"/>
              </w:rPr>
              <w:t>Contact support; check correlationId</w:t>
            </w:r>
          </w:p>
        </w:tc>
      </w:tr>
      <w:tr>
        <w:tc>
          <w:tcPr>
            <w:tcW w:type="dxa" w:w="1584"/>
            <w:shd w:fill="F2F2F2"/>
          </w:tcPr>
          <w:p>
            <w:r>
              <w:rPr>
                <w:rFonts w:ascii="Calibri" w:hAnsi="Calibri"/>
                <w:b w:val="0"/>
                <w:i w:val="0"/>
                <w:color w:val="000000"/>
                <w:sz w:val="20"/>
              </w:rPr>
              <w:t>NOT_IMPLEMENTED</w:t>
            </w:r>
          </w:p>
        </w:tc>
        <w:tc>
          <w:tcPr>
            <w:tcW w:type="dxa" w:w="576"/>
            <w:shd w:fill="F2F2F2"/>
          </w:tcPr>
          <w:p>
            <w:r>
              <w:rPr>
                <w:rFonts w:ascii="Calibri" w:hAnsi="Calibri"/>
                <w:b w:val="0"/>
                <w:i w:val="0"/>
                <w:color w:val="000000"/>
                <w:sz w:val="20"/>
              </w:rPr>
              <w:t>501</w:t>
            </w:r>
          </w:p>
        </w:tc>
        <w:tc>
          <w:tcPr>
            <w:tcW w:type="dxa" w:w="1296"/>
            <w:shd w:fill="F2F2F2"/>
          </w:tcPr>
          <w:p>
            <w:r>
              <w:rPr>
                <w:rFonts w:ascii="Calibri" w:hAnsi="Calibri"/>
                <w:b w:val="0"/>
                <w:i w:val="0"/>
                <w:color w:val="000000"/>
                <w:sz w:val="20"/>
              </w:rPr>
              <w:t>APIkit</w:t>
            </w:r>
          </w:p>
        </w:tc>
        <w:tc>
          <w:tcPr>
            <w:tcW w:type="dxa" w:w="2880"/>
            <w:shd w:fill="F2F2F2"/>
          </w:tcPr>
          <w:p>
            <w:r>
              <w:rPr>
                <w:rFonts w:ascii="Calibri" w:hAnsi="Calibri"/>
                <w:b w:val="0"/>
                <w:i w:val="0"/>
                <w:color w:val="000000"/>
                <w:sz w:val="20"/>
              </w:rPr>
              <w:t>RAML resource exists but not yet implemented</w:t>
            </w:r>
          </w:p>
        </w:tc>
        <w:tc>
          <w:tcPr>
            <w:tcW w:type="dxa" w:w="2592"/>
            <w:shd w:fill="F2F2F2"/>
          </w:tcPr>
          <w:p>
            <w:r>
              <w:rPr>
                <w:rFonts w:ascii="Calibri" w:hAnsi="Calibri"/>
                <w:b w:val="0"/>
                <w:i w:val="0"/>
                <w:color w:val="000000"/>
                <w:sz w:val="20"/>
              </w:rPr>
              <w:t>Feature not yet available</w:t>
            </w:r>
          </w:p>
        </w:tc>
      </w:tr>
      <w:tr>
        <w:tc>
          <w:tcPr>
            <w:tcW w:type="dxa" w:w="1584"/>
            <w:shd w:fill="FFFFFF"/>
          </w:tcPr>
          <w:p>
            <w:r>
              <w:rPr>
                <w:rFonts w:ascii="Calibri" w:hAnsi="Calibri"/>
                <w:b w:val="0"/>
                <w:i w:val="0"/>
                <w:color w:val="000000"/>
                <w:sz w:val="20"/>
              </w:rPr>
              <w:t>CIRCUIT_OPEN</w:t>
            </w:r>
          </w:p>
        </w:tc>
        <w:tc>
          <w:tcPr>
            <w:tcW w:type="dxa" w:w="576"/>
            <w:shd w:fill="FFFFFF"/>
          </w:tcPr>
          <w:p>
            <w:r>
              <w:rPr>
                <w:rFonts w:ascii="Calibri" w:hAnsi="Calibri"/>
                <w:b w:val="0"/>
                <w:i w:val="0"/>
                <w:color w:val="000000"/>
                <w:sz w:val="20"/>
              </w:rPr>
              <w:t>503</w:t>
            </w:r>
          </w:p>
        </w:tc>
        <w:tc>
          <w:tcPr>
            <w:tcW w:type="dxa" w:w="1296"/>
            <w:shd w:fill="FFFFFF"/>
          </w:tcPr>
          <w:p>
            <w:r>
              <w:rPr>
                <w:rFonts w:ascii="Calibri" w:hAnsi="Calibri"/>
                <w:b w:val="0"/>
                <w:i w:val="0"/>
                <w:color w:val="000000"/>
                <w:sz w:val="20"/>
              </w:rPr>
              <w:t>Circuit Breaker</w:t>
            </w:r>
          </w:p>
        </w:tc>
        <w:tc>
          <w:tcPr>
            <w:tcW w:type="dxa" w:w="2880"/>
            <w:shd w:fill="FFFFFF"/>
          </w:tcPr>
          <w:p>
            <w:r>
              <w:rPr>
                <w:rFonts w:ascii="Calibri" w:hAnsi="Calibri"/>
                <w:b w:val="0"/>
                <w:i w:val="0"/>
                <w:color w:val="000000"/>
                <w:sz w:val="20"/>
              </w:rPr>
              <w:t>Circuit breaker is open; database calls temporarily suspended</w:t>
            </w:r>
          </w:p>
        </w:tc>
        <w:tc>
          <w:tcPr>
            <w:tcW w:type="dxa" w:w="2592"/>
            <w:shd w:fill="FFFFFF"/>
          </w:tcPr>
          <w:p>
            <w:r>
              <w:rPr>
                <w:rFonts w:ascii="Calibri" w:hAnsi="Calibri"/>
                <w:b w:val="0"/>
                <w:i w:val="0"/>
                <w:color w:val="000000"/>
                <w:sz w:val="20"/>
              </w:rPr>
              <w:t>Retry after delay (120s default reset)</w:t>
            </w:r>
          </w:p>
        </w:tc>
      </w:tr>
    </w:tbl>
    <w:p/>
    <w:p>
      <w:pPr>
        <w:pStyle w:val="Heading2"/>
      </w:pPr>
      <w:r>
        <w:rPr>
          <w:rFonts w:ascii="Calibri" w:hAnsi="Calibri"/>
          <w:color w:val="005EA2"/>
        </w:rPr>
        <w:t>9.3 Error Propagation Flow</w:t>
      </w:r>
    </w:p>
    <w:tbl>
      <w:tblPr>
        <w:tblW w:type="auto" w:w="0"/>
        <w:jc w:val="center"/>
        <w:tblLook w:firstColumn="1" w:firstRow="1" w:lastColumn="0" w:lastRow="0" w:noHBand="0" w:noVBand="1" w:val="04A0"/>
        <w:tblBorders>
          <w:top w:val="single" w:sz="12" w:space="0" w:color="005EA2"/>
          <w:left w:val="single" w:sz="12" w:space="0" w:color="005EA2"/>
          <w:bottom w:val="single" w:sz="12" w:space="0" w:color="005EA2"/>
          <w:right w:val="single" w:sz="12" w:space="0" w:color="005EA2"/>
          <w:insideH w:val="single" w:sz="12" w:space="0" w:color="005EA2"/>
          <w:insideV w:val="single" w:sz="12" w:space="0" w:color="005EA2"/>
        </w:tblBorders>
      </w:tblPr>
      <w:tblGrid>
        <w:gridCol w:w="9406"/>
      </w:tblGrid>
      <w:tr>
        <w:tc>
          <w:tcPr>
            <w:tcW w:type="dxa" w:w="9406"/>
            <w:shd w:fill="D6E8F7"/>
          </w:tcPr>
          <w:p>
            <w:pPr>
              <w:jc w:val="center"/>
            </w:pPr>
            <w:r>
              <w:rPr>
                <w:rFonts w:ascii="Calibri" w:hAnsi="Calibri"/>
                <w:b/>
                <w:i w:val="0"/>
                <w:color w:val="0D235B"/>
                <w:sz w:val="20"/>
              </w:rPr>
              <w:t>Error Propagation — Delete Flight Example</w:t>
            </w:r>
          </w:p>
          <w:p>
            <w:r>
              <w:rPr>
                <w:rFonts w:ascii="Consolas" w:hAnsi="Consolas"/>
                <w:b w:val="0"/>
                <w:i w:val="0"/>
                <w:color w:val="0D235B"/>
                <w:sz w:val="16"/>
              </w:rPr>
              <w:t>Consumer                    interface.xml                implementation.xml</w:t>
            </w:r>
          </w:p>
          <w:p>
            <w:r>
              <w:rPr>
                <w:rFonts w:ascii="Consolas" w:hAnsi="Consolas"/>
                <w:b w:val="0"/>
                <w:i w:val="0"/>
                <w:color w:val="0D235B"/>
                <w:sz w:val="16"/>
              </w:rPr>
              <w:t xml:space="preserve">   │                              │                            │</w:t>
            </w:r>
          </w:p>
          <w:p>
            <w:r>
              <w:rPr>
                <w:rFonts w:ascii="Consolas" w:hAnsi="Consolas"/>
                <w:b w:val="0"/>
                <w:i w:val="0"/>
                <w:color w:val="0D235B"/>
                <w:sz w:val="16"/>
              </w:rPr>
              <w:t xml:space="preserve">   │  DELETE /flights/{ID}        │                            │</w:t>
            </w:r>
          </w:p>
          <w:p>
            <w:r>
              <w:rPr>
                <w:rFonts w:ascii="Consolas" w:hAnsi="Consolas"/>
                <w:b w:val="0"/>
                <w:i w:val="0"/>
                <w:color w:val="0D235B"/>
                <w:sz w:val="16"/>
              </w:rPr>
              <w:t xml:space="preserve">   │────────────────────────────▶│                            │</w:t>
            </w:r>
          </w:p>
          <w:p>
            <w:r>
              <w:rPr>
                <w:rFonts w:ascii="Consolas" w:hAnsi="Consolas"/>
                <w:b w:val="0"/>
                <w:i w:val="0"/>
                <w:color w:val="0D235B"/>
                <w:sz w:val="16"/>
              </w:rPr>
              <w:t xml:space="preserve">   │                              │  deleteFlightById          │</w:t>
            </w:r>
          </w:p>
          <w:p>
            <w:r>
              <w:rPr>
                <w:rFonts w:ascii="Consolas" w:hAnsi="Consolas"/>
                <w:b w:val="0"/>
                <w:i w:val="0"/>
                <w:color w:val="0D235B"/>
                <w:sz w:val="16"/>
              </w:rPr>
              <w:t xml:space="preserve">   │                              │──────────────────────────▶│</w:t>
            </w:r>
          </w:p>
          <w:p>
            <w:r>
              <w:rPr>
                <w:rFonts w:ascii="Consolas" w:hAnsi="Consolas"/>
                <w:b w:val="0"/>
                <w:i w:val="0"/>
                <w:color w:val="0D235B"/>
                <w:sz w:val="16"/>
              </w:rPr>
              <w:t xml:space="preserve">   │                              │           Circuit Breaker: OPEN?</w:t>
            </w:r>
          </w:p>
          <w:p>
            <w:r>
              <w:rPr>
                <w:rFonts w:ascii="Consolas" w:hAnsi="Consolas"/>
                <w:b w:val="0"/>
                <w:i w:val="0"/>
                <w:color w:val="0D235B"/>
                <w:sz w:val="16"/>
              </w:rPr>
              <w:t xml:space="preserve">   │                              │               │ Yes → raise APP:CIRCUIT_OPEN</w:t>
            </w:r>
          </w:p>
          <w:p>
            <w:r>
              <w:rPr>
                <w:rFonts w:ascii="Consolas" w:hAnsi="Consolas"/>
                <w:b w:val="0"/>
                <w:i w:val="0"/>
                <w:color w:val="0D235B"/>
                <w:sz w:val="16"/>
              </w:rPr>
              <w:t xml:space="preserve">   │                              │◀─ 503 CIRCUIT_OPEN error propagated</w:t>
            </w:r>
          </w:p>
          <w:p>
            <w:r>
              <w:rPr>
                <w:rFonts w:ascii="Consolas" w:hAnsi="Consolas"/>
                <w:b w:val="0"/>
                <w:i w:val="0"/>
                <w:color w:val="0D235B"/>
                <w:sz w:val="16"/>
              </w:rPr>
              <w:t xml:space="preserve">   │  503 {code:CIRCUIT_OPEN}     │                            │</w:t>
            </w:r>
          </w:p>
          <w:p>
            <w:r>
              <w:rPr>
                <w:rFonts w:ascii="Consolas" w:hAnsi="Consolas"/>
                <w:b w:val="0"/>
                <w:i w:val="0"/>
                <w:color w:val="0D235B"/>
                <w:sz w:val="16"/>
              </w:rPr>
              <w:t xml:space="preserve">   │◀────────────────────────────│                            │</w:t>
            </w:r>
          </w:p>
          <w:p>
            <w:r>
              <w:rPr>
                <w:rFonts w:ascii="Consolas" w:hAnsi="Consolas"/>
                <w:b w:val="0"/>
                <w:i w:val="0"/>
                <w:color w:val="0D235B"/>
                <w:sz w:val="16"/>
              </w:rPr>
              <w:t xml:space="preserve">   │                              │               │ No → check bookings</w:t>
            </w:r>
          </w:p>
          <w:p>
            <w:r>
              <w:rPr>
                <w:rFonts w:ascii="Consolas" w:hAnsi="Consolas"/>
                <w:b w:val="0"/>
                <w:i w:val="0"/>
                <w:color w:val="0D235B"/>
                <w:sz w:val="16"/>
              </w:rPr>
              <w:t xml:space="preserve">   │                              │           Active bookings found?</w:t>
            </w:r>
          </w:p>
          <w:p>
            <w:r>
              <w:rPr>
                <w:rFonts w:ascii="Consolas" w:hAnsi="Consolas"/>
                <w:b w:val="0"/>
                <w:i w:val="0"/>
                <w:color w:val="0D235B"/>
                <w:sz w:val="16"/>
              </w:rPr>
              <w:t xml:space="preserve">   │                              │               │ Yes → raise BUSINESS_VALIDATION</w:t>
            </w:r>
          </w:p>
          <w:p>
            <w:r>
              <w:rPr>
                <w:rFonts w:ascii="Consolas" w:hAnsi="Consolas"/>
                <w:b w:val="0"/>
                <w:i w:val="0"/>
                <w:color w:val="0D235B"/>
                <w:sz w:val="16"/>
              </w:rPr>
              <w:t xml:space="preserve">   │  409 {code:BUSINESS_VALID..} │                            │</w:t>
            </w:r>
          </w:p>
          <w:p>
            <w:r>
              <w:rPr>
                <w:rFonts w:ascii="Consolas" w:hAnsi="Consolas"/>
                <w:b w:val="0"/>
                <w:i w:val="0"/>
                <w:color w:val="0D235B"/>
                <w:sz w:val="16"/>
              </w:rPr>
              <w:t xml:space="preserve">   │◀────────────────────────────│                            │</w:t>
            </w:r>
          </w:p>
          <w:p>
            <w:r>
              <w:rPr>
                <w:rFonts w:ascii="Consolas" w:hAnsi="Consolas"/>
                <w:b w:val="0"/>
                <w:i w:val="0"/>
                <w:color w:val="0D235B"/>
                <w:sz w:val="16"/>
              </w:rPr>
              <w:t xml:space="preserve">   │                              │               │ No → db:delete</w:t>
            </w:r>
          </w:p>
          <w:p>
            <w:r>
              <w:rPr>
                <w:rFonts w:ascii="Consolas" w:hAnsi="Consolas"/>
                <w:b w:val="0"/>
                <w:i w:val="0"/>
                <w:color w:val="0D235B"/>
                <w:sz w:val="16"/>
              </w:rPr>
              <w:t xml:space="preserve">   │  200 {message: deleted}      │                            │</w:t>
            </w:r>
          </w:p>
          <w:p>
            <w:r>
              <w:rPr>
                <w:rFonts w:ascii="Consolas" w:hAnsi="Consolas"/>
                <w:b w:val="0"/>
                <w:i w:val="0"/>
                <w:color w:val="0D235B"/>
                <w:sz w:val="16"/>
              </w:rPr>
              <w:t xml:space="preserve">   │◀────────────────────────────│                            │</w:t>
            </w:r>
          </w:p>
        </w:tc>
      </w:tr>
    </w:tbl>
    <w:p/>
    <w:p>
      <w:pPr>
        <w:pStyle w:val="Heading1"/>
      </w:pPr>
      <w:r>
        <w:rPr>
          <w:rFonts w:ascii="Calibri" w:hAnsi="Calibri"/>
          <w:color w:val="0D235B"/>
        </w:rPr>
        <w:t>10. Configuration Management</w:t>
      </w:r>
    </w:p>
    <w:p>
      <w:r>
        <w:rPr>
          <w:rFonts w:ascii="Calibri" w:hAnsi="Calibri"/>
          <w:b w:val="0"/>
          <w:i w:val="0"/>
          <w:color w:val="000000"/>
          <w:sz w:val="22"/>
        </w:rPr>
        <w:t>The application uses MuleSoft’s configuration-properties mechanism with environment-specific files. The mule.env JVM property selects the correct property file pair at startup.</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440"/>
            <w:shd w:fill="0D235B"/>
          </w:tcPr>
          <w:p>
            <w:pPr>
              <w:jc w:val="center"/>
            </w:pPr>
            <w:r>
              <w:rPr>
                <w:rFonts w:ascii="Calibri" w:hAnsi="Calibri"/>
                <w:b/>
                <w:i w:val="0"/>
                <w:color w:val="FFFFFF"/>
                <w:sz w:val="20"/>
              </w:rPr>
              <w:t>Category</w:t>
            </w:r>
          </w:p>
        </w:tc>
        <w:tc>
          <w:tcPr>
            <w:tcW w:type="dxa" w:w="2592"/>
            <w:shd w:fill="0D235B"/>
          </w:tcPr>
          <w:p>
            <w:pPr>
              <w:jc w:val="center"/>
            </w:pPr>
            <w:r>
              <w:rPr>
                <w:rFonts w:ascii="Calibri" w:hAnsi="Calibri"/>
                <w:b/>
                <w:i w:val="0"/>
                <w:color w:val="FFFFFF"/>
                <w:sz w:val="20"/>
              </w:rPr>
              <w:t>Property</w:t>
            </w:r>
          </w:p>
        </w:tc>
        <w:tc>
          <w:tcPr>
            <w:tcW w:type="dxa" w:w="2160"/>
            <w:shd w:fill="0D235B"/>
          </w:tcPr>
          <w:p>
            <w:pPr>
              <w:jc w:val="center"/>
            </w:pPr>
            <w:r>
              <w:rPr>
                <w:rFonts w:ascii="Calibri" w:hAnsi="Calibri"/>
                <w:b/>
                <w:i w:val="0"/>
                <w:color w:val="FFFFFF"/>
                <w:sz w:val="20"/>
              </w:rPr>
              <w:t>Dev Value</w:t>
            </w:r>
          </w:p>
        </w:tc>
        <w:tc>
          <w:tcPr>
            <w:tcW w:type="dxa" w:w="2880"/>
            <w:shd w:fill="0D235B"/>
          </w:tcPr>
          <w:p>
            <w:pPr>
              <w:jc w:val="center"/>
            </w:pPr>
            <w:r>
              <w:rPr>
                <w:rFonts w:ascii="Calibri" w:hAnsi="Calibri"/>
                <w:b/>
                <w:i w:val="0"/>
                <w:color w:val="FFFFFF"/>
                <w:sz w:val="20"/>
              </w:rPr>
              <w:t>Description</w:t>
            </w:r>
          </w:p>
        </w:tc>
      </w:tr>
      <w:tr>
        <w:tc>
          <w:tcPr>
            <w:tcW w:type="dxa" w:w="1440"/>
            <w:shd w:fill="F2F2F2"/>
          </w:tcPr>
          <w:p>
            <w:r>
              <w:rPr>
                <w:rFonts w:ascii="Calibri" w:hAnsi="Calibri"/>
                <w:b w:val="0"/>
                <w:i w:val="0"/>
                <w:color w:val="000000"/>
                <w:sz w:val="20"/>
              </w:rPr>
              <w:t>HTTP</w:t>
            </w:r>
          </w:p>
        </w:tc>
        <w:tc>
          <w:tcPr>
            <w:tcW w:type="dxa" w:w="2592"/>
            <w:shd w:fill="F2F2F2"/>
          </w:tcPr>
          <w:p>
            <w:r>
              <w:rPr>
                <w:rFonts w:ascii="Calibri" w:hAnsi="Calibri"/>
                <w:b w:val="0"/>
                <w:i w:val="0"/>
                <w:color w:val="000000"/>
                <w:sz w:val="20"/>
              </w:rPr>
              <w:t>http.host / http.port</w:t>
            </w:r>
          </w:p>
        </w:tc>
        <w:tc>
          <w:tcPr>
            <w:tcW w:type="dxa" w:w="2160"/>
            <w:shd w:fill="F2F2F2"/>
          </w:tcPr>
          <w:p>
            <w:r>
              <w:rPr>
                <w:rFonts w:ascii="Calibri" w:hAnsi="Calibri"/>
                <w:b w:val="0"/>
                <w:i w:val="0"/>
                <w:color w:val="000000"/>
                <w:sz w:val="20"/>
              </w:rPr>
              <w:t>0.0.0.0 / 8085</w:t>
            </w:r>
          </w:p>
        </w:tc>
        <w:tc>
          <w:tcPr>
            <w:tcW w:type="dxa" w:w="2880"/>
            <w:shd w:fill="F2F2F2"/>
          </w:tcPr>
          <w:p>
            <w:r>
              <w:rPr>
                <w:rFonts w:ascii="Calibri" w:hAnsi="Calibri"/>
                <w:b w:val="0"/>
                <w:i w:val="0"/>
                <w:color w:val="000000"/>
                <w:sz w:val="20"/>
              </w:rPr>
              <w:t>API listener bind address and port</w:t>
            </w:r>
          </w:p>
        </w:tc>
      </w:tr>
      <w:tr>
        <w:tc>
          <w:tcPr>
            <w:tcW w:type="dxa" w:w="1440"/>
            <w:shd w:fill="FFFFFF"/>
          </w:tcPr>
          <w:p>
            <w:r>
              <w:rPr>
                <w:rFonts w:ascii="Calibri" w:hAnsi="Calibri"/>
                <w:b w:val="0"/>
                <w:i w:val="0"/>
                <w:color w:val="000000"/>
                <w:sz w:val="20"/>
              </w:rPr>
              <w:t>Database</w:t>
            </w:r>
          </w:p>
        </w:tc>
        <w:tc>
          <w:tcPr>
            <w:tcW w:type="dxa" w:w="2592"/>
            <w:shd w:fill="FFFFFF"/>
          </w:tcPr>
          <w:p>
            <w:r>
              <w:rPr>
                <w:rFonts w:ascii="Calibri" w:hAnsi="Calibri"/>
                <w:b w:val="0"/>
                <w:i w:val="0"/>
                <w:color w:val="000000"/>
                <w:sz w:val="20"/>
              </w:rPr>
              <w:t>db.host</w:t>
            </w:r>
          </w:p>
        </w:tc>
        <w:tc>
          <w:tcPr>
            <w:tcW w:type="dxa" w:w="2160"/>
            <w:shd w:fill="FFFFFF"/>
          </w:tcPr>
          <w:p>
            <w:r>
              <w:rPr>
                <w:rFonts w:ascii="Calibri" w:hAnsi="Calibri"/>
                <w:b w:val="0"/>
                <w:i w:val="0"/>
                <w:color w:val="000000"/>
                <w:sz w:val="20"/>
              </w:rPr>
              <w:t>ec2-3-21-224-150.us-east-2.compute.amazonaws.com</w:t>
            </w:r>
          </w:p>
        </w:tc>
        <w:tc>
          <w:tcPr>
            <w:tcW w:type="dxa" w:w="2880"/>
            <w:shd w:fill="FFFFFF"/>
          </w:tcPr>
          <w:p>
            <w:r>
              <w:rPr>
                <w:rFonts w:ascii="Calibri" w:hAnsi="Calibri"/>
                <w:b w:val="0"/>
                <w:i w:val="0"/>
                <w:color w:val="000000"/>
                <w:sz w:val="20"/>
              </w:rPr>
              <w:t>MySQL host</w:t>
            </w:r>
          </w:p>
        </w:tc>
      </w:tr>
      <w:tr>
        <w:tc>
          <w:tcPr>
            <w:tcW w:type="dxa" w:w="1440"/>
            <w:shd w:fill="F2F2F2"/>
          </w:tcPr>
          <w:p>
            <w:r>
              <w:rPr>
                <w:rFonts w:ascii="Calibri" w:hAnsi="Calibri"/>
                <w:b w:val="0"/>
                <w:i w:val="0"/>
                <w:color w:val="000000"/>
                <w:sz w:val="20"/>
              </w:rPr>
              <w:t>Database</w:t>
            </w:r>
          </w:p>
        </w:tc>
        <w:tc>
          <w:tcPr>
            <w:tcW w:type="dxa" w:w="2592"/>
            <w:shd w:fill="F2F2F2"/>
          </w:tcPr>
          <w:p>
            <w:r>
              <w:rPr>
                <w:rFonts w:ascii="Calibri" w:hAnsi="Calibri"/>
                <w:b w:val="0"/>
                <w:i w:val="0"/>
                <w:color w:val="000000"/>
                <w:sz w:val="20"/>
              </w:rPr>
              <w:t>db.port / db.user / db.database</w:t>
            </w:r>
          </w:p>
        </w:tc>
        <w:tc>
          <w:tcPr>
            <w:tcW w:type="dxa" w:w="2160"/>
            <w:shd w:fill="F2F2F2"/>
          </w:tcPr>
          <w:p>
            <w:r>
              <w:rPr>
                <w:rFonts w:ascii="Calibri" w:hAnsi="Calibri"/>
                <w:b w:val="0"/>
                <w:i w:val="0"/>
                <w:color w:val="000000"/>
                <w:sz w:val="20"/>
              </w:rPr>
              <w:t>3306 / mule / training</w:t>
            </w:r>
          </w:p>
        </w:tc>
        <w:tc>
          <w:tcPr>
            <w:tcW w:type="dxa" w:w="2880"/>
            <w:shd w:fill="F2F2F2"/>
          </w:tcPr>
          <w:p>
            <w:r>
              <w:rPr>
                <w:rFonts w:ascii="Calibri" w:hAnsi="Calibri"/>
                <w:b w:val="0"/>
                <w:i w:val="0"/>
                <w:color w:val="000000"/>
                <w:sz w:val="20"/>
              </w:rPr>
              <w:t>MySQL connection details</w:t>
            </w:r>
          </w:p>
        </w:tc>
      </w:tr>
      <w:tr>
        <w:tc>
          <w:tcPr>
            <w:tcW w:type="dxa" w:w="1440"/>
            <w:shd w:fill="FFFFFF"/>
          </w:tcPr>
          <w:p>
            <w:r>
              <w:rPr>
                <w:rFonts w:ascii="Calibri" w:hAnsi="Calibri"/>
                <w:b w:val="0"/>
                <w:i w:val="0"/>
                <w:color w:val="000000"/>
                <w:sz w:val="20"/>
              </w:rPr>
              <w:t>Database</w:t>
            </w:r>
          </w:p>
        </w:tc>
        <w:tc>
          <w:tcPr>
            <w:tcW w:type="dxa" w:w="2592"/>
            <w:shd w:fill="FFFFFF"/>
          </w:tcPr>
          <w:p>
            <w:r>
              <w:rPr>
                <w:rFonts w:ascii="Calibri" w:hAnsi="Calibri"/>
                <w:b w:val="0"/>
                <w:i w:val="0"/>
                <w:color w:val="000000"/>
                <w:sz w:val="20"/>
              </w:rPr>
              <w:t>db.password</w:t>
            </w:r>
          </w:p>
        </w:tc>
        <w:tc>
          <w:tcPr>
            <w:tcW w:type="dxa" w:w="2160"/>
            <w:shd w:fill="FFFFFF"/>
          </w:tcPr>
          <w:p>
            <w:r>
              <w:rPr>
                <w:rFonts w:ascii="Calibri" w:hAnsi="Calibri"/>
                <w:b w:val="0"/>
                <w:i w:val="0"/>
                <w:color w:val="000000"/>
                <w:sz w:val="20"/>
              </w:rPr>
              <w:t>(secure file)</w:t>
            </w:r>
          </w:p>
        </w:tc>
        <w:tc>
          <w:tcPr>
            <w:tcW w:type="dxa" w:w="2880"/>
            <w:shd w:fill="FFFFFF"/>
          </w:tcPr>
          <w:p>
            <w:r>
              <w:rPr>
                <w:rFonts w:ascii="Calibri" w:hAnsi="Calibri"/>
                <w:b w:val="0"/>
                <w:i w:val="0"/>
                <w:color w:val="000000"/>
                <w:sz w:val="20"/>
              </w:rPr>
              <w:t>MySQL password (encrypted)</w:t>
            </w:r>
          </w:p>
        </w:tc>
      </w:tr>
      <w:tr>
        <w:tc>
          <w:tcPr>
            <w:tcW w:type="dxa" w:w="1440"/>
            <w:shd w:fill="F2F2F2"/>
          </w:tcPr>
          <w:p>
            <w:r>
              <w:rPr>
                <w:rFonts w:ascii="Calibri" w:hAnsi="Calibri"/>
                <w:b w:val="0"/>
                <w:i w:val="0"/>
                <w:color w:val="000000"/>
                <w:sz w:val="20"/>
              </w:rPr>
              <w:t>Circuit Breaker</w:t>
            </w:r>
          </w:p>
        </w:tc>
        <w:tc>
          <w:tcPr>
            <w:tcW w:type="dxa" w:w="2592"/>
            <w:shd w:fill="F2F2F2"/>
          </w:tcPr>
          <w:p>
            <w:r>
              <w:rPr>
                <w:rFonts w:ascii="Calibri" w:hAnsi="Calibri"/>
                <w:b w:val="0"/>
                <w:i w:val="0"/>
                <w:color w:val="000000"/>
                <w:sz w:val="20"/>
              </w:rPr>
              <w:t>circuitBreaker.failureThreshold</w:t>
            </w:r>
          </w:p>
        </w:tc>
        <w:tc>
          <w:tcPr>
            <w:tcW w:type="dxa" w:w="2160"/>
            <w:shd w:fill="F2F2F2"/>
          </w:tcPr>
          <w:p>
            <w:r>
              <w:rPr>
                <w:rFonts w:ascii="Calibri" w:hAnsi="Calibri"/>
                <w:b w:val="0"/>
                <w:i w:val="0"/>
                <w:color w:val="000000"/>
                <w:sz w:val="20"/>
              </w:rPr>
              <w:t>3</w:t>
            </w:r>
          </w:p>
        </w:tc>
        <w:tc>
          <w:tcPr>
            <w:tcW w:type="dxa" w:w="2880"/>
            <w:shd w:fill="F2F2F2"/>
          </w:tcPr>
          <w:p>
            <w:r>
              <w:rPr>
                <w:rFonts w:ascii="Calibri" w:hAnsi="Calibri"/>
                <w:b w:val="0"/>
                <w:i w:val="0"/>
                <w:color w:val="000000"/>
                <w:sz w:val="20"/>
              </w:rPr>
              <w:t>Consecutive failures before circuit opens</w:t>
            </w:r>
          </w:p>
        </w:tc>
      </w:tr>
      <w:tr>
        <w:tc>
          <w:tcPr>
            <w:tcW w:type="dxa" w:w="1440"/>
            <w:shd w:fill="FFFFFF"/>
          </w:tcPr>
          <w:p>
            <w:r>
              <w:rPr>
                <w:rFonts w:ascii="Calibri" w:hAnsi="Calibri"/>
                <w:b w:val="0"/>
                <w:i w:val="0"/>
                <w:color w:val="000000"/>
                <w:sz w:val="20"/>
              </w:rPr>
              <w:t>Circuit Breaker</w:t>
            </w:r>
          </w:p>
        </w:tc>
        <w:tc>
          <w:tcPr>
            <w:tcW w:type="dxa" w:w="2592"/>
            <w:shd w:fill="FFFFFF"/>
          </w:tcPr>
          <w:p>
            <w:r>
              <w:rPr>
                <w:rFonts w:ascii="Calibri" w:hAnsi="Calibri"/>
                <w:b w:val="0"/>
                <w:i w:val="0"/>
                <w:color w:val="000000"/>
                <w:sz w:val="20"/>
              </w:rPr>
              <w:t>circuitBreaker.resetTimeoutMs</w:t>
            </w:r>
          </w:p>
        </w:tc>
        <w:tc>
          <w:tcPr>
            <w:tcW w:type="dxa" w:w="2160"/>
            <w:shd w:fill="FFFFFF"/>
          </w:tcPr>
          <w:p>
            <w:r>
              <w:rPr>
                <w:rFonts w:ascii="Calibri" w:hAnsi="Calibri"/>
                <w:b w:val="0"/>
                <w:i w:val="0"/>
                <w:color w:val="000000"/>
                <w:sz w:val="20"/>
              </w:rPr>
              <w:t>120000</w:t>
            </w:r>
          </w:p>
        </w:tc>
        <w:tc>
          <w:tcPr>
            <w:tcW w:type="dxa" w:w="2880"/>
            <w:shd w:fill="FFFFFF"/>
          </w:tcPr>
          <w:p>
            <w:r>
              <w:rPr>
                <w:rFonts w:ascii="Calibri" w:hAnsi="Calibri"/>
                <w:b w:val="0"/>
                <w:i w:val="0"/>
                <w:color w:val="000000"/>
                <w:sz w:val="20"/>
              </w:rPr>
              <w:t>Reset timeout in milliseconds</w:t>
            </w:r>
          </w:p>
        </w:tc>
      </w:tr>
      <w:tr>
        <w:tc>
          <w:tcPr>
            <w:tcW w:type="dxa" w:w="1440"/>
            <w:shd w:fill="F2F2F2"/>
          </w:tcPr>
          <w:p>
            <w:r>
              <w:rPr>
                <w:rFonts w:ascii="Calibri" w:hAnsi="Calibri"/>
                <w:b w:val="0"/>
                <w:i w:val="0"/>
                <w:color w:val="000000"/>
                <w:sz w:val="20"/>
              </w:rPr>
              <w:t>Notification</w:t>
            </w:r>
          </w:p>
        </w:tc>
        <w:tc>
          <w:tcPr>
            <w:tcW w:type="dxa" w:w="2592"/>
            <w:shd w:fill="F2F2F2"/>
          </w:tcPr>
          <w:p>
            <w:r>
              <w:rPr>
                <w:rFonts w:ascii="Calibri" w:hAnsi="Calibri"/>
                <w:b w:val="0"/>
                <w:i w:val="0"/>
                <w:color w:val="000000"/>
                <w:sz w:val="20"/>
              </w:rPr>
              <w:t>notification.api.host</w:t>
            </w:r>
          </w:p>
        </w:tc>
        <w:tc>
          <w:tcPr>
            <w:tcW w:type="dxa" w:w="2160"/>
            <w:shd w:fill="F2F2F2"/>
          </w:tcPr>
          <w:p>
            <w:r>
              <w:rPr>
                <w:rFonts w:ascii="Calibri" w:hAnsi="Calibri"/>
                <w:b w:val="0"/>
                <w:i w:val="0"/>
                <w:color w:val="000000"/>
                <w:sz w:val="20"/>
              </w:rPr>
              <w:t>notify.example.com</w:t>
            </w:r>
          </w:p>
        </w:tc>
        <w:tc>
          <w:tcPr>
            <w:tcW w:type="dxa" w:w="2880"/>
            <w:shd w:fill="F2F2F2"/>
          </w:tcPr>
          <w:p>
            <w:r>
              <w:rPr>
                <w:rFonts w:ascii="Calibri" w:hAnsi="Calibri"/>
                <w:b w:val="0"/>
                <w:i w:val="0"/>
                <w:color w:val="000000"/>
                <w:sz w:val="20"/>
              </w:rPr>
              <w:t>Notification API hostname</w:t>
            </w:r>
          </w:p>
        </w:tc>
      </w:tr>
      <w:tr>
        <w:tc>
          <w:tcPr>
            <w:tcW w:type="dxa" w:w="1440"/>
            <w:shd w:fill="FFFFFF"/>
          </w:tcPr>
          <w:p>
            <w:r>
              <w:rPr>
                <w:rFonts w:ascii="Calibri" w:hAnsi="Calibri"/>
                <w:b w:val="0"/>
                <w:i w:val="0"/>
                <w:color w:val="000000"/>
                <w:sz w:val="20"/>
              </w:rPr>
              <w:t>Notification</w:t>
            </w:r>
          </w:p>
        </w:tc>
        <w:tc>
          <w:tcPr>
            <w:tcW w:type="dxa" w:w="2592"/>
            <w:shd w:fill="FFFFFF"/>
          </w:tcPr>
          <w:p>
            <w:r>
              <w:rPr>
                <w:rFonts w:ascii="Calibri" w:hAnsi="Calibri"/>
                <w:b w:val="0"/>
                <w:i w:val="0"/>
                <w:color w:val="000000"/>
                <w:sz w:val="20"/>
              </w:rPr>
              <w:t>notification.email.enabled</w:t>
            </w:r>
          </w:p>
        </w:tc>
        <w:tc>
          <w:tcPr>
            <w:tcW w:type="dxa" w:w="2160"/>
            <w:shd w:fill="FFFFFF"/>
          </w:tcPr>
          <w:p>
            <w:r>
              <w:rPr>
                <w:rFonts w:ascii="Calibri" w:hAnsi="Calibri"/>
                <w:b w:val="0"/>
                <w:i w:val="0"/>
                <w:color w:val="000000"/>
                <w:sz w:val="20"/>
              </w:rPr>
              <w:t>false</w:t>
            </w:r>
          </w:p>
        </w:tc>
        <w:tc>
          <w:tcPr>
            <w:tcW w:type="dxa" w:w="2880"/>
            <w:shd w:fill="FFFFFF"/>
          </w:tcPr>
          <w:p>
            <w:r>
              <w:rPr>
                <w:rFonts w:ascii="Calibri" w:hAnsi="Calibri"/>
                <w:b w:val="0"/>
                <w:i w:val="0"/>
                <w:color w:val="000000"/>
                <w:sz w:val="20"/>
              </w:rPr>
              <w:t>Toggle batch summary email</w:t>
            </w:r>
          </w:p>
        </w:tc>
      </w:tr>
      <w:tr>
        <w:tc>
          <w:tcPr>
            <w:tcW w:type="dxa" w:w="1440"/>
            <w:shd w:fill="F2F2F2"/>
          </w:tcPr>
          <w:p>
            <w:r>
              <w:rPr>
                <w:rFonts w:ascii="Calibri" w:hAnsi="Calibri"/>
                <w:b w:val="0"/>
                <w:i w:val="0"/>
                <w:color w:val="000000"/>
                <w:sz w:val="20"/>
              </w:rPr>
              <w:t>Ops Heartbeat</w:t>
            </w:r>
          </w:p>
        </w:tc>
        <w:tc>
          <w:tcPr>
            <w:tcW w:type="dxa" w:w="2592"/>
            <w:shd w:fill="F2F2F2"/>
          </w:tcPr>
          <w:p>
            <w:r>
              <w:rPr>
                <w:rFonts w:ascii="Calibri" w:hAnsi="Calibri"/>
                <w:b w:val="0"/>
                <w:i w:val="0"/>
                <w:color w:val="000000"/>
                <w:sz w:val="20"/>
              </w:rPr>
              <w:t>ops.heartbeat.enabled / frequencySeconds</w:t>
            </w:r>
          </w:p>
        </w:tc>
        <w:tc>
          <w:tcPr>
            <w:tcW w:type="dxa" w:w="2160"/>
            <w:shd w:fill="F2F2F2"/>
          </w:tcPr>
          <w:p>
            <w:r>
              <w:rPr>
                <w:rFonts w:ascii="Calibri" w:hAnsi="Calibri"/>
                <w:b w:val="0"/>
                <w:i w:val="0"/>
                <w:color w:val="000000"/>
                <w:sz w:val="20"/>
              </w:rPr>
              <w:t>true / 300</w:t>
            </w:r>
          </w:p>
        </w:tc>
        <w:tc>
          <w:tcPr>
            <w:tcW w:type="dxa" w:w="2880"/>
            <w:shd w:fill="F2F2F2"/>
          </w:tcPr>
          <w:p>
            <w:r>
              <w:rPr>
                <w:rFonts w:ascii="Calibri" w:hAnsi="Calibri"/>
                <w:b w:val="0"/>
                <w:i w:val="0"/>
                <w:color w:val="000000"/>
                <w:sz w:val="20"/>
              </w:rPr>
              <w:t>Heartbeat toggle and interval</w:t>
            </w:r>
          </w:p>
        </w:tc>
      </w:tr>
      <w:tr>
        <w:tc>
          <w:tcPr>
            <w:tcW w:type="dxa" w:w="1440"/>
            <w:shd w:fill="FFFFFF"/>
          </w:tcPr>
          <w:p>
            <w:r>
              <w:rPr>
                <w:rFonts w:ascii="Calibri" w:hAnsi="Calibri"/>
                <w:b w:val="0"/>
                <w:i w:val="0"/>
                <w:color w:val="000000"/>
                <w:sz w:val="20"/>
              </w:rPr>
              <w:t>External Log</w:t>
            </w:r>
          </w:p>
        </w:tc>
        <w:tc>
          <w:tcPr>
            <w:tcW w:type="dxa" w:w="2592"/>
            <w:shd w:fill="FFFFFF"/>
          </w:tcPr>
          <w:p>
            <w:r>
              <w:rPr>
                <w:rFonts w:ascii="Calibri" w:hAnsi="Calibri"/>
                <w:b w:val="0"/>
                <w:i w:val="0"/>
                <w:color w:val="000000"/>
                <w:sz w:val="20"/>
              </w:rPr>
              <w:t>external.logging.enabled</w:t>
            </w:r>
          </w:p>
        </w:tc>
        <w:tc>
          <w:tcPr>
            <w:tcW w:type="dxa" w:w="2160"/>
            <w:shd w:fill="FFFFFF"/>
          </w:tcPr>
          <w:p>
            <w:r>
              <w:rPr>
                <w:rFonts w:ascii="Calibri" w:hAnsi="Calibri"/>
                <w:b w:val="0"/>
                <w:i w:val="0"/>
                <w:color w:val="000000"/>
                <w:sz w:val="20"/>
              </w:rPr>
              <w:t>false</w:t>
            </w:r>
          </w:p>
        </w:tc>
        <w:tc>
          <w:tcPr>
            <w:tcW w:type="dxa" w:w="2880"/>
            <w:shd w:fill="FFFFFF"/>
          </w:tcPr>
          <w:p>
            <w:r>
              <w:rPr>
                <w:rFonts w:ascii="Calibri" w:hAnsi="Calibri"/>
                <w:b w:val="0"/>
                <w:i w:val="0"/>
                <w:color w:val="000000"/>
                <w:sz w:val="20"/>
              </w:rPr>
              <w:t>Toggle external log ingestion</w:t>
            </w:r>
          </w:p>
        </w:tc>
      </w:tr>
      <w:tr>
        <w:tc>
          <w:tcPr>
            <w:tcW w:type="dxa" w:w="1440"/>
            <w:shd w:fill="F2F2F2"/>
          </w:tcPr>
          <w:p>
            <w:r>
              <w:rPr>
                <w:rFonts w:ascii="Calibri" w:hAnsi="Calibri"/>
                <w:b w:val="0"/>
                <w:i w:val="0"/>
                <w:color w:val="000000"/>
                <w:sz w:val="20"/>
              </w:rPr>
              <w:t>API Manager</w:t>
            </w:r>
          </w:p>
        </w:tc>
        <w:tc>
          <w:tcPr>
            <w:tcW w:type="dxa" w:w="2592"/>
            <w:shd w:fill="F2F2F2"/>
          </w:tcPr>
          <w:p>
            <w:r>
              <w:rPr>
                <w:rFonts w:ascii="Calibri" w:hAnsi="Calibri"/>
                <w:b w:val="0"/>
                <w:i w:val="0"/>
                <w:color w:val="000000"/>
                <w:sz w:val="20"/>
              </w:rPr>
              <w:t>api.autodiscovery.id</w:t>
            </w:r>
          </w:p>
        </w:tc>
        <w:tc>
          <w:tcPr>
            <w:tcW w:type="dxa" w:w="2160"/>
            <w:shd w:fill="F2F2F2"/>
          </w:tcPr>
          <w:p>
            <w:r>
              <w:rPr>
                <w:rFonts w:ascii="Calibri" w:hAnsi="Calibri"/>
                <w:b w:val="0"/>
                <w:i w:val="0"/>
                <w:color w:val="000000"/>
                <w:sz w:val="20"/>
              </w:rPr>
              <w:t>20817134</w:t>
            </w:r>
          </w:p>
        </w:tc>
        <w:tc>
          <w:tcPr>
            <w:tcW w:type="dxa" w:w="2880"/>
            <w:shd w:fill="F2F2F2"/>
          </w:tcPr>
          <w:p>
            <w:r>
              <w:rPr>
                <w:rFonts w:ascii="Calibri" w:hAnsi="Calibri"/>
                <w:b w:val="0"/>
                <w:i w:val="0"/>
                <w:color w:val="000000"/>
                <w:sz w:val="20"/>
              </w:rPr>
              <w:t>Anypoint API Manager autodiscovery ID</w:t>
            </w:r>
          </w:p>
        </w:tc>
      </w:tr>
    </w:tbl>
    <w:p/>
    <w:p>
      <w:pPr>
        <w:pStyle w:val="Heading1"/>
      </w:pPr>
      <w:r>
        <w:rPr>
          <w:rFonts w:ascii="Calibri" w:hAnsi="Calibri"/>
          <w:color w:val="0D235B"/>
        </w:rPr>
        <w:t>11. Deployment Architecture</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4703"/>
        <w:gridCol w:w="4703"/>
      </w:tblGrid>
      <w:tr>
        <w:tc>
          <w:tcPr>
            <w:tcW w:type="dxa" w:w="2880"/>
            <w:shd w:fill="0D235B"/>
          </w:tcPr>
          <w:p>
            <w:pPr>
              <w:jc w:val="center"/>
            </w:pPr>
            <w:r>
              <w:rPr>
                <w:rFonts w:ascii="Calibri" w:hAnsi="Calibri"/>
                <w:b/>
                <w:i w:val="0"/>
                <w:color w:val="FFFFFF"/>
                <w:sz w:val="20"/>
              </w:rPr>
              <w:t>Parameter</w:t>
            </w:r>
          </w:p>
        </w:tc>
        <w:tc>
          <w:tcPr>
            <w:tcW w:type="dxa" w:w="6192"/>
            <w:shd w:fill="0D235B"/>
          </w:tcPr>
          <w:p>
            <w:pPr>
              <w:jc w:val="center"/>
            </w:pPr>
            <w:r>
              <w:rPr>
                <w:rFonts w:ascii="Calibri" w:hAnsi="Calibri"/>
                <w:b/>
                <w:i w:val="0"/>
                <w:color w:val="FFFFFF"/>
                <w:sz w:val="20"/>
              </w:rPr>
              <w:t>Value</w:t>
            </w:r>
          </w:p>
        </w:tc>
      </w:tr>
      <w:tr>
        <w:tc>
          <w:tcPr>
            <w:tcW w:type="dxa" w:w="2880"/>
            <w:shd w:fill="F2F2F2"/>
          </w:tcPr>
          <w:p>
            <w:r>
              <w:rPr>
                <w:rFonts w:ascii="Calibri" w:hAnsi="Calibri"/>
                <w:b w:val="0"/>
                <w:i w:val="0"/>
                <w:color w:val="000000"/>
                <w:sz w:val="20"/>
              </w:rPr>
              <w:t>Maven Artifact</w:t>
            </w:r>
          </w:p>
        </w:tc>
        <w:tc>
          <w:tcPr>
            <w:tcW w:type="dxa" w:w="6192"/>
            <w:shd w:fill="F2F2F2"/>
          </w:tcPr>
          <w:p>
            <w:r>
              <w:rPr>
                <w:rFonts w:ascii="Calibri" w:hAnsi="Calibri"/>
                <w:b w:val="0"/>
                <w:i w:val="0"/>
                <w:color w:val="000000"/>
                <w:sz w:val="20"/>
              </w:rPr>
              <w:t>american-airlines-info-app 1.0.2</w:t>
            </w:r>
          </w:p>
        </w:tc>
      </w:tr>
      <w:tr>
        <w:tc>
          <w:tcPr>
            <w:tcW w:type="dxa" w:w="2880"/>
            <w:shd w:fill="FFFFFF"/>
          </w:tcPr>
          <w:p>
            <w:r>
              <w:rPr>
                <w:rFonts w:ascii="Calibri" w:hAnsi="Calibri"/>
                <w:b w:val="0"/>
                <w:i w:val="0"/>
                <w:color w:val="000000"/>
                <w:sz w:val="20"/>
              </w:rPr>
              <w:t>Mule Runtime</w:t>
            </w:r>
          </w:p>
        </w:tc>
        <w:tc>
          <w:tcPr>
            <w:tcW w:type="dxa" w:w="6192"/>
            <w:shd w:fill="FFFFFF"/>
          </w:tcPr>
          <w:p>
            <w:r>
              <w:rPr>
                <w:rFonts w:ascii="Calibri" w:hAnsi="Calibri"/>
                <w:b w:val="0"/>
                <w:i w:val="0"/>
                <w:color w:val="000000"/>
                <w:sz w:val="20"/>
              </w:rPr>
              <w:t>4.6.28 (CloudHub 2.0)</w:t>
            </w:r>
          </w:p>
        </w:tc>
      </w:tr>
      <w:tr>
        <w:tc>
          <w:tcPr>
            <w:tcW w:type="dxa" w:w="2880"/>
            <w:shd w:fill="F2F2F2"/>
          </w:tcPr>
          <w:p>
            <w:r>
              <w:rPr>
                <w:rFonts w:ascii="Calibri" w:hAnsi="Calibri"/>
                <w:b w:val="0"/>
                <w:i w:val="0"/>
                <w:color w:val="000000"/>
                <w:sz w:val="20"/>
              </w:rPr>
              <w:t>Java</w:t>
            </w:r>
          </w:p>
        </w:tc>
        <w:tc>
          <w:tcPr>
            <w:tcW w:type="dxa" w:w="6192"/>
            <w:shd w:fill="F2F2F2"/>
          </w:tcPr>
          <w:p>
            <w:r>
              <w:rPr>
                <w:rFonts w:ascii="Calibri" w:hAnsi="Calibri"/>
                <w:b w:val="0"/>
                <w:i w:val="0"/>
                <w:color w:val="000000"/>
                <w:sz w:val="20"/>
              </w:rPr>
              <w:t>17</w:t>
            </w:r>
          </w:p>
        </w:tc>
      </w:tr>
      <w:tr>
        <w:tc>
          <w:tcPr>
            <w:tcW w:type="dxa" w:w="2880"/>
            <w:shd w:fill="FFFFFF"/>
          </w:tcPr>
          <w:p>
            <w:r>
              <w:rPr>
                <w:rFonts w:ascii="Calibri" w:hAnsi="Calibri"/>
                <w:b w:val="0"/>
                <w:i w:val="0"/>
                <w:color w:val="000000"/>
                <w:sz w:val="20"/>
              </w:rPr>
              <w:t>Region</w:t>
            </w:r>
          </w:p>
        </w:tc>
        <w:tc>
          <w:tcPr>
            <w:tcW w:type="dxa" w:w="6192"/>
            <w:shd w:fill="FFFFFF"/>
          </w:tcPr>
          <w:p>
            <w:r>
              <w:rPr>
                <w:rFonts w:ascii="Calibri" w:hAnsi="Calibri"/>
                <w:b w:val="0"/>
                <w:i w:val="0"/>
                <w:color w:val="000000"/>
                <w:sz w:val="20"/>
              </w:rPr>
              <w:t>US East 2</w:t>
            </w:r>
          </w:p>
        </w:tc>
      </w:tr>
      <w:tr>
        <w:tc>
          <w:tcPr>
            <w:tcW w:type="dxa" w:w="2880"/>
            <w:shd w:fill="F2F2F2"/>
          </w:tcPr>
          <w:p>
            <w:r>
              <w:rPr>
                <w:rFonts w:ascii="Calibri" w:hAnsi="Calibri"/>
                <w:b w:val="0"/>
                <w:i w:val="0"/>
                <w:color w:val="000000"/>
                <w:sz w:val="20"/>
              </w:rPr>
              <w:t>CloudHub App Name</w:t>
            </w:r>
          </w:p>
        </w:tc>
        <w:tc>
          <w:tcPr>
            <w:tcW w:type="dxa" w:w="6192"/>
            <w:shd w:fill="F2F2F2"/>
          </w:tcPr>
          <w:p>
            <w:r>
              <w:rPr>
                <w:rFonts w:ascii="Calibri" w:hAnsi="Calibri"/>
                <w:b w:val="0"/>
                <w:i w:val="0"/>
                <w:color w:val="000000"/>
                <w:sz w:val="20"/>
              </w:rPr>
              <w:t>american-airlines-info-app-dev</w:t>
            </w:r>
          </w:p>
        </w:tc>
      </w:tr>
      <w:tr>
        <w:tc>
          <w:tcPr>
            <w:tcW w:type="dxa" w:w="2880"/>
            <w:shd w:fill="FFFFFF"/>
          </w:tcPr>
          <w:p>
            <w:r>
              <w:rPr>
                <w:rFonts w:ascii="Calibri" w:hAnsi="Calibri"/>
                <w:b w:val="0"/>
                <w:i w:val="0"/>
                <w:color w:val="000000"/>
                <w:sz w:val="20"/>
              </w:rPr>
              <w:t>API Manager</w:t>
            </w:r>
          </w:p>
        </w:tc>
        <w:tc>
          <w:tcPr>
            <w:tcW w:type="dxa" w:w="6192"/>
            <w:shd w:fill="FFFFFF"/>
          </w:tcPr>
          <w:p>
            <w:r>
              <w:rPr>
                <w:rFonts w:ascii="Calibri" w:hAnsi="Calibri"/>
                <w:b w:val="0"/>
                <w:i w:val="0"/>
                <w:color w:val="000000"/>
                <w:sz w:val="20"/>
              </w:rPr>
              <w:t>Autodiscovery ID: 20817134</w:t>
            </w:r>
          </w:p>
        </w:tc>
      </w:tr>
      <w:tr>
        <w:tc>
          <w:tcPr>
            <w:tcW w:type="dxa" w:w="2880"/>
            <w:shd w:fill="F2F2F2"/>
          </w:tcPr>
          <w:p>
            <w:r>
              <w:rPr>
                <w:rFonts w:ascii="Calibri" w:hAnsi="Calibri"/>
                <w:b w:val="0"/>
                <w:i w:val="0"/>
                <w:color w:val="000000"/>
                <w:sz w:val="20"/>
              </w:rPr>
              <w:t>Build Command</w:t>
            </w:r>
          </w:p>
        </w:tc>
        <w:tc>
          <w:tcPr>
            <w:tcW w:type="dxa" w:w="6192"/>
            <w:shd w:fill="F2F2F2"/>
          </w:tcPr>
          <w:p>
            <w:r>
              <w:rPr>
                <w:rFonts w:ascii="Calibri" w:hAnsi="Calibri"/>
                <w:b w:val="0"/>
                <w:i w:val="0"/>
                <w:color w:val="000000"/>
                <w:sz w:val="20"/>
              </w:rPr>
              <w:t>mvn clean package -DskipTests</w:t>
            </w:r>
          </w:p>
        </w:tc>
      </w:tr>
      <w:tr>
        <w:tc>
          <w:tcPr>
            <w:tcW w:type="dxa" w:w="2880"/>
            <w:shd w:fill="FFFFFF"/>
          </w:tcPr>
          <w:p>
            <w:r>
              <w:rPr>
                <w:rFonts w:ascii="Calibri" w:hAnsi="Calibri"/>
                <w:b w:val="0"/>
                <w:i w:val="0"/>
                <w:color w:val="000000"/>
                <w:sz w:val="20"/>
              </w:rPr>
              <w:t>Deploy Command</w:t>
            </w:r>
          </w:p>
        </w:tc>
        <w:tc>
          <w:tcPr>
            <w:tcW w:type="dxa" w:w="6192"/>
            <w:shd w:fill="FFFFFF"/>
          </w:tcPr>
          <w:p>
            <w:r>
              <w:rPr>
                <w:rFonts w:ascii="Calibri" w:hAnsi="Calibri"/>
                <w:b w:val="0"/>
                <w:i w:val="0"/>
                <w:color w:val="000000"/>
                <w:sz w:val="20"/>
              </w:rPr>
              <w:t>mvn deploy -DmuleDeploy -Danypoint.platform.client_id=... -Danypoint.platform.client_secret=...</w:t>
            </w:r>
          </w:p>
        </w:tc>
      </w:tr>
    </w:tbl>
    <w:p/>
    <w:p>
      <w:pPr>
        <w:pStyle w:val="Heading1"/>
      </w:pPr>
      <w:r>
        <w:rPr>
          <w:rFonts w:ascii="Calibri" w:hAnsi="Calibri"/>
          <w:color w:val="0D235B"/>
        </w:rPr>
        <w:t>12. Security Design</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3135"/>
        <w:gridCol w:w="3135"/>
        <w:gridCol w:w="3135"/>
      </w:tblGrid>
      <w:tr>
        <w:tc>
          <w:tcPr>
            <w:tcW w:type="dxa" w:w="1872"/>
            <w:shd w:fill="0D235B"/>
          </w:tcPr>
          <w:p>
            <w:pPr>
              <w:jc w:val="center"/>
            </w:pPr>
            <w:r>
              <w:rPr>
                <w:rFonts w:ascii="Calibri" w:hAnsi="Calibri"/>
                <w:b/>
                <w:i w:val="0"/>
                <w:color w:val="FFFFFF"/>
                <w:sz w:val="20"/>
              </w:rPr>
              <w:t>Layer</w:t>
            </w:r>
          </w:p>
        </w:tc>
        <w:tc>
          <w:tcPr>
            <w:tcW w:type="dxa" w:w="4032"/>
            <w:shd w:fill="0D235B"/>
          </w:tcPr>
          <w:p>
            <w:pPr>
              <w:jc w:val="center"/>
            </w:pPr>
            <w:r>
              <w:rPr>
                <w:rFonts w:ascii="Calibri" w:hAnsi="Calibri"/>
                <w:b/>
                <w:i w:val="0"/>
                <w:color w:val="FFFFFF"/>
                <w:sz w:val="20"/>
              </w:rPr>
              <w:t>Mechanism</w:t>
            </w:r>
          </w:p>
        </w:tc>
        <w:tc>
          <w:tcPr>
            <w:tcW w:type="dxa" w:w="1440"/>
            <w:shd w:fill="0D235B"/>
          </w:tcPr>
          <w:p>
            <w:pPr>
              <w:jc w:val="center"/>
            </w:pPr>
            <w:r>
              <w:rPr>
                <w:rFonts w:ascii="Calibri" w:hAnsi="Calibri"/>
                <w:b/>
                <w:i w:val="0"/>
                <w:color w:val="FFFFFF"/>
                <w:sz w:val="20"/>
              </w:rPr>
              <w:t>Status</w:t>
            </w:r>
          </w:p>
        </w:tc>
      </w:tr>
      <w:tr>
        <w:tc>
          <w:tcPr>
            <w:tcW w:type="dxa" w:w="1872"/>
            <w:shd w:fill="F2F2F2"/>
          </w:tcPr>
          <w:p>
            <w:r>
              <w:rPr>
                <w:rFonts w:ascii="Calibri" w:hAnsi="Calibri"/>
                <w:b w:val="0"/>
                <w:i w:val="0"/>
                <w:color w:val="000000"/>
                <w:sz w:val="20"/>
              </w:rPr>
              <w:t>API Manager</w:t>
            </w:r>
          </w:p>
        </w:tc>
        <w:tc>
          <w:tcPr>
            <w:tcW w:type="dxa" w:w="4032"/>
            <w:shd w:fill="F2F2F2"/>
          </w:tcPr>
          <w:p>
            <w:r>
              <w:rPr>
                <w:rFonts w:ascii="Calibri" w:hAnsi="Calibri"/>
                <w:b w:val="0"/>
                <w:i w:val="0"/>
                <w:color w:val="000000"/>
                <w:sz w:val="20"/>
              </w:rPr>
              <w:t>Autodiscovery + policy enforcement (Client ID, rate limiting)</w:t>
            </w:r>
          </w:p>
        </w:tc>
        <w:tc>
          <w:tcPr>
            <w:tcW w:type="dxa" w:w="1440"/>
            <w:shd w:fill="D5F5E3"/>
          </w:tcPr>
          <w:p>
            <w:pPr>
              <w:jc w:val="center"/>
            </w:pPr>
            <w:r>
              <w:rPr>
                <w:rFonts w:ascii="Calibri" w:hAnsi="Calibri"/>
                <w:b/>
                <w:i w:val="0"/>
                <w:color w:val="27AE60"/>
                <w:sz w:val="20"/>
              </w:rPr>
              <w:t>Configured</w:t>
            </w:r>
          </w:p>
        </w:tc>
      </w:tr>
      <w:tr>
        <w:tc>
          <w:tcPr>
            <w:tcW w:type="dxa" w:w="1872"/>
            <w:shd w:fill="FFFFFF"/>
          </w:tcPr>
          <w:p>
            <w:r>
              <w:rPr>
                <w:rFonts w:ascii="Calibri" w:hAnsi="Calibri"/>
                <w:b w:val="0"/>
                <w:i w:val="0"/>
                <w:color w:val="000000"/>
                <w:sz w:val="20"/>
              </w:rPr>
              <w:t>Transport</w:t>
            </w:r>
          </w:p>
        </w:tc>
        <w:tc>
          <w:tcPr>
            <w:tcW w:type="dxa" w:w="4032"/>
            <w:shd w:fill="FFFFFF"/>
          </w:tcPr>
          <w:p>
            <w:r>
              <w:rPr>
                <w:rFonts w:ascii="Calibri" w:hAnsi="Calibri"/>
                <w:b w:val="0"/>
                <w:i w:val="0"/>
                <w:color w:val="000000"/>
                <w:sz w:val="20"/>
              </w:rPr>
              <w:t>HTTPS for outbound (notification, logging); HTTP for local dev</w:t>
            </w:r>
          </w:p>
        </w:tc>
        <w:tc>
          <w:tcPr>
            <w:tcW w:type="dxa" w:w="1440"/>
            <w:shd w:fill="D5F5E3"/>
          </w:tcPr>
          <w:p>
            <w:pPr>
              <w:jc w:val="center"/>
            </w:pPr>
            <w:r>
              <w:rPr>
                <w:rFonts w:ascii="Calibri" w:hAnsi="Calibri"/>
                <w:b/>
                <w:i w:val="0"/>
                <w:color w:val="27AE60"/>
                <w:sz w:val="20"/>
              </w:rPr>
              <w:t>Configured</w:t>
            </w:r>
          </w:p>
        </w:tc>
      </w:tr>
      <w:tr>
        <w:tc>
          <w:tcPr>
            <w:tcW w:type="dxa" w:w="1872"/>
            <w:shd w:fill="F2F2F2"/>
          </w:tcPr>
          <w:p>
            <w:r>
              <w:rPr>
                <w:rFonts w:ascii="Calibri" w:hAnsi="Calibri"/>
                <w:b w:val="0"/>
                <w:i w:val="0"/>
                <w:color w:val="000000"/>
                <w:sz w:val="20"/>
              </w:rPr>
              <w:t>Database</w:t>
            </w:r>
          </w:p>
        </w:tc>
        <w:tc>
          <w:tcPr>
            <w:tcW w:type="dxa" w:w="4032"/>
            <w:shd w:fill="F2F2F2"/>
          </w:tcPr>
          <w:p>
            <w:r>
              <w:rPr>
                <w:rFonts w:ascii="Calibri" w:hAnsi="Calibri"/>
                <w:b w:val="0"/>
                <w:i w:val="0"/>
                <w:color w:val="000000"/>
                <w:sz w:val="20"/>
              </w:rPr>
              <w:t>Credentials in config-{env}-secure.properties with mule.key encryption</w:t>
            </w:r>
          </w:p>
        </w:tc>
        <w:tc>
          <w:tcPr>
            <w:tcW w:type="dxa" w:w="1440"/>
            <w:shd w:fill="D5F5E3"/>
          </w:tcPr>
          <w:p>
            <w:pPr>
              <w:jc w:val="center"/>
            </w:pPr>
            <w:r>
              <w:rPr>
                <w:rFonts w:ascii="Calibri" w:hAnsi="Calibri"/>
                <w:b/>
                <w:i w:val="0"/>
                <w:color w:val="27AE60"/>
                <w:sz w:val="20"/>
              </w:rPr>
              <w:t>Implemented</w:t>
            </w:r>
          </w:p>
        </w:tc>
      </w:tr>
      <w:tr>
        <w:tc>
          <w:tcPr>
            <w:tcW w:type="dxa" w:w="1872"/>
            <w:shd w:fill="FFFFFF"/>
          </w:tcPr>
          <w:p>
            <w:r>
              <w:rPr>
                <w:rFonts w:ascii="Calibri" w:hAnsi="Calibri"/>
                <w:b w:val="0"/>
                <w:i w:val="0"/>
                <w:color w:val="000000"/>
                <w:sz w:val="20"/>
              </w:rPr>
              <w:t>Notification API</w:t>
            </w:r>
          </w:p>
        </w:tc>
        <w:tc>
          <w:tcPr>
            <w:tcW w:type="dxa" w:w="4032"/>
            <w:shd w:fill="FFFFFF"/>
          </w:tcPr>
          <w:p>
            <w:r>
              <w:rPr>
                <w:rFonts w:ascii="Calibri" w:hAnsi="Calibri"/>
                <w:b w:val="0"/>
                <w:i w:val="0"/>
                <w:color w:val="000000"/>
                <w:sz w:val="20"/>
              </w:rPr>
              <w:t>HTTPS with optional API key authentication</w:t>
            </w:r>
          </w:p>
        </w:tc>
        <w:tc>
          <w:tcPr>
            <w:tcW w:type="dxa" w:w="1440"/>
            <w:shd w:fill="D5F5E3"/>
          </w:tcPr>
          <w:p>
            <w:pPr>
              <w:jc w:val="center"/>
            </w:pPr>
            <w:r>
              <w:rPr>
                <w:rFonts w:ascii="Calibri" w:hAnsi="Calibri"/>
                <w:b/>
                <w:i w:val="0"/>
                <w:color w:val="27AE60"/>
                <w:sz w:val="20"/>
              </w:rPr>
              <w:t>Configured</w:t>
            </w:r>
          </w:p>
        </w:tc>
      </w:tr>
      <w:tr>
        <w:tc>
          <w:tcPr>
            <w:tcW w:type="dxa" w:w="1872"/>
            <w:shd w:fill="F2F2F2"/>
          </w:tcPr>
          <w:p>
            <w:r>
              <w:rPr>
                <w:rFonts w:ascii="Calibri" w:hAnsi="Calibri"/>
                <w:b w:val="0"/>
                <w:i w:val="0"/>
                <w:color w:val="000000"/>
                <w:sz w:val="20"/>
              </w:rPr>
              <w:t>External Logging</w:t>
            </w:r>
          </w:p>
        </w:tc>
        <w:tc>
          <w:tcPr>
            <w:tcW w:type="dxa" w:w="4032"/>
            <w:shd w:fill="F2F2F2"/>
          </w:tcPr>
          <w:p>
            <w:r>
              <w:rPr>
                <w:rFonts w:ascii="Calibri" w:hAnsi="Calibri"/>
                <w:b w:val="0"/>
                <w:i w:val="0"/>
                <w:color w:val="000000"/>
                <w:sz w:val="20"/>
              </w:rPr>
              <w:t>x-api-key header from external.logging.apiKey</w:t>
            </w:r>
          </w:p>
        </w:tc>
        <w:tc>
          <w:tcPr>
            <w:tcW w:type="dxa" w:w="1440"/>
            <w:shd w:fill="FDEBD0"/>
          </w:tcPr>
          <w:p>
            <w:pPr>
              <w:jc w:val="center"/>
            </w:pPr>
            <w:r>
              <w:rPr>
                <w:rFonts w:ascii="Calibri" w:hAnsi="Calibri"/>
                <w:b/>
                <w:i w:val="0"/>
                <w:color w:val="F39C12"/>
                <w:sz w:val="20"/>
              </w:rPr>
              <w:t>Scaffolded</w:t>
            </w:r>
          </w:p>
        </w:tc>
      </w:tr>
      <w:tr>
        <w:tc>
          <w:tcPr>
            <w:tcW w:type="dxa" w:w="1872"/>
            <w:shd w:fill="FFFFFF"/>
          </w:tcPr>
          <w:p>
            <w:r>
              <w:rPr>
                <w:rFonts w:ascii="Calibri" w:hAnsi="Calibri"/>
                <w:b w:val="0"/>
                <w:i w:val="0"/>
                <w:color w:val="000000"/>
                <w:sz w:val="20"/>
              </w:rPr>
              <w:t>Data Masking</w:t>
            </w:r>
          </w:p>
        </w:tc>
        <w:tc>
          <w:tcPr>
            <w:tcW w:type="dxa" w:w="4032"/>
            <w:shd w:fill="FFFFFF"/>
          </w:tcPr>
          <w:p>
            <w:r>
              <w:rPr>
                <w:rFonts w:ascii="Calibri" w:hAnsi="Calibri"/>
                <w:b w:val="0"/>
                <w:i w:val="0"/>
                <w:color w:val="000000"/>
                <w:sz w:val="20"/>
              </w:rPr>
              <w:t>Sensitive fields masked in structured logs</w:t>
            </w:r>
          </w:p>
        </w:tc>
        <w:tc>
          <w:tcPr>
            <w:tcW w:type="dxa" w:w="1440"/>
            <w:shd w:fill="FDEBD0"/>
          </w:tcPr>
          <w:p>
            <w:pPr>
              <w:jc w:val="center"/>
            </w:pPr>
            <w:r>
              <w:rPr>
                <w:rFonts w:ascii="Calibri" w:hAnsi="Calibri"/>
                <w:b/>
                <w:i w:val="0"/>
                <w:color w:val="F39C12"/>
                <w:sz w:val="20"/>
              </w:rPr>
              <w:t>Planned</w:t>
            </w:r>
          </w:p>
        </w:tc>
      </w:tr>
    </w:tbl>
    <w:p/>
    <w:p>
      <w:pPr>
        <w:pStyle w:val="Heading1"/>
      </w:pPr>
      <w:r>
        <w:rPr>
          <w:rFonts w:ascii="Calibri" w:hAnsi="Calibri"/>
          <w:color w:val="0D235B"/>
        </w:rPr>
        <w:t>13. Non-Functional Requirements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1440"/>
            <w:shd w:fill="0D235B"/>
          </w:tcPr>
          <w:p>
            <w:pPr>
              <w:jc w:val="center"/>
            </w:pPr>
            <w:r>
              <w:rPr>
                <w:rFonts w:ascii="Calibri" w:hAnsi="Calibri"/>
                <w:b/>
                <w:i w:val="0"/>
                <w:color w:val="FFFFFF"/>
                <w:sz w:val="20"/>
              </w:rPr>
              <w:t>Category</w:t>
            </w:r>
          </w:p>
        </w:tc>
        <w:tc>
          <w:tcPr>
            <w:tcW w:type="dxa" w:w="2160"/>
            <w:shd w:fill="0D235B"/>
          </w:tcPr>
          <w:p>
            <w:pPr>
              <w:jc w:val="center"/>
            </w:pPr>
            <w:r>
              <w:rPr>
                <w:rFonts w:ascii="Calibri" w:hAnsi="Calibri"/>
                <w:b/>
                <w:i w:val="0"/>
                <w:color w:val="FFFFFF"/>
                <w:sz w:val="20"/>
              </w:rPr>
              <w:t>Requirement</w:t>
            </w:r>
          </w:p>
        </w:tc>
        <w:tc>
          <w:tcPr>
            <w:tcW w:type="dxa" w:w="2160"/>
            <w:shd w:fill="0D235B"/>
          </w:tcPr>
          <w:p>
            <w:pPr>
              <w:jc w:val="center"/>
            </w:pPr>
            <w:r>
              <w:rPr>
                <w:rFonts w:ascii="Calibri" w:hAnsi="Calibri"/>
                <w:b/>
                <w:i w:val="0"/>
                <w:color w:val="FFFFFF"/>
                <w:sz w:val="20"/>
              </w:rPr>
              <w:t>Target</w:t>
            </w:r>
          </w:p>
        </w:tc>
        <w:tc>
          <w:tcPr>
            <w:tcW w:type="dxa" w:w="3312"/>
            <w:shd w:fill="0D235B"/>
          </w:tcPr>
          <w:p>
            <w:pPr>
              <w:jc w:val="center"/>
            </w:pPr>
            <w:r>
              <w:rPr>
                <w:rFonts w:ascii="Calibri" w:hAnsi="Calibri"/>
                <w:b/>
                <w:i w:val="0"/>
                <w:color w:val="FFFFFF"/>
                <w:sz w:val="20"/>
              </w:rPr>
              <w:t>Measurement</w:t>
            </w:r>
          </w:p>
        </w:tc>
      </w:tr>
      <w:tr>
        <w:tc>
          <w:tcPr>
            <w:tcW w:type="dxa" w:w="1440"/>
            <w:shd w:fill="F2F2F2"/>
          </w:tcPr>
          <w:p>
            <w:r>
              <w:rPr>
                <w:rFonts w:ascii="Calibri" w:hAnsi="Calibri"/>
                <w:b w:val="0"/>
                <w:i w:val="0"/>
                <w:color w:val="000000"/>
                <w:sz w:val="20"/>
              </w:rPr>
              <w:t>Performance</w:t>
            </w:r>
          </w:p>
        </w:tc>
        <w:tc>
          <w:tcPr>
            <w:tcW w:type="dxa" w:w="2160"/>
            <w:shd w:fill="F2F2F2"/>
          </w:tcPr>
          <w:p>
            <w:r>
              <w:rPr>
                <w:rFonts w:ascii="Calibri" w:hAnsi="Calibri"/>
                <w:b w:val="0"/>
                <w:i w:val="0"/>
                <w:color w:val="000000"/>
                <w:sz w:val="20"/>
              </w:rPr>
              <w:t>API response time</w:t>
            </w:r>
          </w:p>
        </w:tc>
        <w:tc>
          <w:tcPr>
            <w:tcW w:type="dxa" w:w="2160"/>
            <w:shd w:fill="F2F2F2"/>
          </w:tcPr>
          <w:p>
            <w:r>
              <w:rPr>
                <w:rFonts w:ascii="Calibri" w:hAnsi="Calibri"/>
                <w:b w:val="0"/>
                <w:i w:val="0"/>
                <w:color w:val="000000"/>
                <w:sz w:val="20"/>
              </w:rPr>
              <w:t>&lt; 2 seconds for CRUD</w:t>
            </w:r>
          </w:p>
        </w:tc>
        <w:tc>
          <w:tcPr>
            <w:tcW w:type="dxa" w:w="3312"/>
            <w:shd w:fill="F2F2F2"/>
          </w:tcPr>
          <w:p>
            <w:r>
              <w:rPr>
                <w:rFonts w:ascii="Calibri" w:hAnsi="Calibri"/>
                <w:b w:val="0"/>
                <w:i w:val="0"/>
                <w:color w:val="000000"/>
                <w:sz w:val="20"/>
              </w:rPr>
              <w:t>Anypoint Monitoring dashboards</w:t>
            </w:r>
          </w:p>
        </w:tc>
      </w:tr>
      <w:tr>
        <w:tc>
          <w:tcPr>
            <w:tcW w:type="dxa" w:w="1440"/>
            <w:shd w:fill="FFFFFF"/>
          </w:tcPr>
          <w:p>
            <w:r>
              <w:rPr>
                <w:rFonts w:ascii="Calibri" w:hAnsi="Calibri"/>
                <w:b w:val="0"/>
                <w:i w:val="0"/>
                <w:color w:val="000000"/>
                <w:sz w:val="20"/>
              </w:rPr>
              <w:t>Performance</w:t>
            </w:r>
          </w:p>
        </w:tc>
        <w:tc>
          <w:tcPr>
            <w:tcW w:type="dxa" w:w="2160"/>
            <w:shd w:fill="FFFFFF"/>
          </w:tcPr>
          <w:p>
            <w:r>
              <w:rPr>
                <w:rFonts w:ascii="Calibri" w:hAnsi="Calibri"/>
                <w:b w:val="0"/>
                <w:i w:val="0"/>
                <w:color w:val="000000"/>
                <w:sz w:val="20"/>
              </w:rPr>
              <w:t>Batch throughput</w:t>
            </w:r>
          </w:p>
        </w:tc>
        <w:tc>
          <w:tcPr>
            <w:tcW w:type="dxa" w:w="2160"/>
            <w:shd w:fill="FFFFFF"/>
          </w:tcPr>
          <w:p>
            <w:r>
              <w:rPr>
                <w:rFonts w:ascii="Calibri" w:hAnsi="Calibri"/>
                <w:b w:val="0"/>
                <w:i w:val="0"/>
                <w:color w:val="000000"/>
                <w:sz w:val="20"/>
              </w:rPr>
              <w:t>Process 100+ records in single batch</w:t>
            </w:r>
          </w:p>
        </w:tc>
        <w:tc>
          <w:tcPr>
            <w:tcW w:type="dxa" w:w="3312"/>
            <w:shd w:fill="FFFFFF"/>
          </w:tcPr>
          <w:p>
            <w:r>
              <w:rPr>
                <w:rFonts w:ascii="Calibri" w:hAnsi="Calibri"/>
                <w:b w:val="0"/>
                <w:i w:val="0"/>
                <w:color w:val="000000"/>
                <w:sz w:val="20"/>
              </w:rPr>
              <w:t>Batch summary report</w:t>
            </w:r>
          </w:p>
        </w:tc>
      </w:tr>
      <w:tr>
        <w:tc>
          <w:tcPr>
            <w:tcW w:type="dxa" w:w="1440"/>
            <w:shd w:fill="F2F2F2"/>
          </w:tcPr>
          <w:p>
            <w:r>
              <w:rPr>
                <w:rFonts w:ascii="Calibri" w:hAnsi="Calibri"/>
                <w:b w:val="0"/>
                <w:i w:val="0"/>
                <w:color w:val="000000"/>
                <w:sz w:val="20"/>
              </w:rPr>
              <w:t>Resilience</w:t>
            </w:r>
          </w:p>
        </w:tc>
        <w:tc>
          <w:tcPr>
            <w:tcW w:type="dxa" w:w="2160"/>
            <w:shd w:fill="F2F2F2"/>
          </w:tcPr>
          <w:p>
            <w:r>
              <w:rPr>
                <w:rFonts w:ascii="Calibri" w:hAnsi="Calibri"/>
                <w:b w:val="0"/>
                <w:i w:val="0"/>
                <w:color w:val="000000"/>
                <w:sz w:val="20"/>
              </w:rPr>
              <w:t>Circuit breaker</w:t>
            </w:r>
          </w:p>
        </w:tc>
        <w:tc>
          <w:tcPr>
            <w:tcW w:type="dxa" w:w="2160"/>
            <w:shd w:fill="F2F2F2"/>
          </w:tcPr>
          <w:p>
            <w:r>
              <w:rPr>
                <w:rFonts w:ascii="Calibri" w:hAnsi="Calibri"/>
                <w:b w:val="0"/>
                <w:i w:val="0"/>
                <w:color w:val="000000"/>
                <w:sz w:val="20"/>
              </w:rPr>
              <w:t>Open after 3 failures; reset after 120s</w:t>
            </w:r>
          </w:p>
        </w:tc>
        <w:tc>
          <w:tcPr>
            <w:tcW w:type="dxa" w:w="3312"/>
            <w:shd w:fill="F2F2F2"/>
          </w:tcPr>
          <w:p>
            <w:r>
              <w:rPr>
                <w:rFonts w:ascii="Calibri" w:hAnsi="Calibri"/>
                <w:b w:val="0"/>
                <w:i w:val="0"/>
                <w:color w:val="000000"/>
                <w:sz w:val="20"/>
              </w:rPr>
              <w:t>ObjectStore state monitoring</w:t>
            </w:r>
          </w:p>
        </w:tc>
      </w:tr>
      <w:tr>
        <w:tc>
          <w:tcPr>
            <w:tcW w:type="dxa" w:w="1440"/>
            <w:shd w:fill="FFFFFF"/>
          </w:tcPr>
          <w:p>
            <w:r>
              <w:rPr>
                <w:rFonts w:ascii="Calibri" w:hAnsi="Calibri"/>
                <w:b w:val="0"/>
                <w:i w:val="0"/>
                <w:color w:val="000000"/>
                <w:sz w:val="20"/>
              </w:rPr>
              <w:t>Availability</w:t>
            </w:r>
          </w:p>
        </w:tc>
        <w:tc>
          <w:tcPr>
            <w:tcW w:type="dxa" w:w="2160"/>
            <w:shd w:fill="FFFFFF"/>
          </w:tcPr>
          <w:p>
            <w:r>
              <w:rPr>
                <w:rFonts w:ascii="Calibri" w:hAnsi="Calibri"/>
                <w:b w:val="0"/>
                <w:i w:val="0"/>
                <w:color w:val="000000"/>
                <w:sz w:val="20"/>
              </w:rPr>
              <w:t>Operational heartbeat</w:t>
            </w:r>
          </w:p>
        </w:tc>
        <w:tc>
          <w:tcPr>
            <w:tcW w:type="dxa" w:w="2160"/>
            <w:shd w:fill="FFFFFF"/>
          </w:tcPr>
          <w:p>
            <w:r>
              <w:rPr>
                <w:rFonts w:ascii="Calibri" w:hAnsi="Calibri"/>
                <w:b w:val="0"/>
                <w:i w:val="0"/>
                <w:color w:val="000000"/>
                <w:sz w:val="20"/>
              </w:rPr>
              <w:t>DB connectivity checked every 300s</w:t>
            </w:r>
          </w:p>
        </w:tc>
        <w:tc>
          <w:tcPr>
            <w:tcW w:type="dxa" w:w="3312"/>
            <w:shd w:fill="FFFFFF"/>
          </w:tcPr>
          <w:p>
            <w:r>
              <w:rPr>
                <w:rFonts w:ascii="Calibri" w:hAnsi="Calibri"/>
                <w:b w:val="0"/>
                <w:i w:val="0"/>
                <w:color w:val="000000"/>
                <w:sz w:val="20"/>
              </w:rPr>
              <w:t>Scheduler logs + optional external alerts</w:t>
            </w:r>
          </w:p>
        </w:tc>
      </w:tr>
      <w:tr>
        <w:tc>
          <w:tcPr>
            <w:tcW w:type="dxa" w:w="1440"/>
            <w:shd w:fill="F2F2F2"/>
          </w:tcPr>
          <w:p>
            <w:r>
              <w:rPr>
                <w:rFonts w:ascii="Calibri" w:hAnsi="Calibri"/>
                <w:b w:val="0"/>
                <w:i w:val="0"/>
                <w:color w:val="000000"/>
                <w:sz w:val="20"/>
              </w:rPr>
              <w:t>Testability</w:t>
            </w:r>
          </w:p>
        </w:tc>
        <w:tc>
          <w:tcPr>
            <w:tcW w:type="dxa" w:w="2160"/>
            <w:shd w:fill="F2F2F2"/>
          </w:tcPr>
          <w:p>
            <w:r>
              <w:rPr>
                <w:rFonts w:ascii="Calibri" w:hAnsi="Calibri"/>
                <w:b w:val="0"/>
                <w:i w:val="0"/>
                <w:color w:val="000000"/>
                <w:sz w:val="20"/>
              </w:rPr>
              <w:t>MUnit coverage</w:t>
            </w:r>
          </w:p>
        </w:tc>
        <w:tc>
          <w:tcPr>
            <w:tcW w:type="dxa" w:w="2160"/>
            <w:shd w:fill="F2F2F2"/>
          </w:tcPr>
          <w:p>
            <w:r>
              <w:rPr>
                <w:rFonts w:ascii="Calibri" w:hAnsi="Calibri"/>
                <w:b w:val="0"/>
                <w:i w:val="0"/>
                <w:color w:val="000000"/>
                <w:sz w:val="20"/>
              </w:rPr>
              <w:t>&gt; 80% flow coverage</w:t>
            </w:r>
          </w:p>
        </w:tc>
        <w:tc>
          <w:tcPr>
            <w:tcW w:type="dxa" w:w="3312"/>
            <w:shd w:fill="F2F2F2"/>
          </w:tcPr>
          <w:p>
            <w:r>
              <w:rPr>
                <w:rFonts w:ascii="Calibri" w:hAnsi="Calibri"/>
                <w:b w:val="0"/>
                <w:i w:val="0"/>
                <w:color w:val="000000"/>
                <w:sz w:val="20"/>
              </w:rPr>
              <w:t>MUnit report in CI/CD pipeline</w:t>
            </w:r>
          </w:p>
        </w:tc>
      </w:tr>
      <w:tr>
        <w:tc>
          <w:tcPr>
            <w:tcW w:type="dxa" w:w="1440"/>
            <w:shd w:fill="FFFFFF"/>
          </w:tcPr>
          <w:p>
            <w:r>
              <w:rPr>
                <w:rFonts w:ascii="Calibri" w:hAnsi="Calibri"/>
                <w:b w:val="0"/>
                <w:i w:val="0"/>
                <w:color w:val="000000"/>
                <w:sz w:val="20"/>
              </w:rPr>
              <w:t>Observability</w:t>
            </w:r>
          </w:p>
        </w:tc>
        <w:tc>
          <w:tcPr>
            <w:tcW w:type="dxa" w:w="2160"/>
            <w:shd w:fill="FFFFFF"/>
          </w:tcPr>
          <w:p>
            <w:r>
              <w:rPr>
                <w:rFonts w:ascii="Calibri" w:hAnsi="Calibri"/>
                <w:b w:val="0"/>
                <w:i w:val="0"/>
                <w:color w:val="000000"/>
                <w:sz w:val="20"/>
              </w:rPr>
              <w:t>Structured logging</w:t>
            </w:r>
          </w:p>
        </w:tc>
        <w:tc>
          <w:tcPr>
            <w:tcW w:type="dxa" w:w="2160"/>
            <w:shd w:fill="FFFFFF"/>
          </w:tcPr>
          <w:p>
            <w:r>
              <w:rPr>
                <w:rFonts w:ascii="Calibri" w:hAnsi="Calibri"/>
                <w:b w:val="0"/>
                <w:i w:val="0"/>
                <w:color w:val="000000"/>
                <w:sz w:val="20"/>
              </w:rPr>
              <w:t>All flows with transactionId</w:t>
            </w:r>
          </w:p>
        </w:tc>
        <w:tc>
          <w:tcPr>
            <w:tcW w:type="dxa" w:w="3312"/>
            <w:shd w:fill="FFFFFF"/>
          </w:tcPr>
          <w:p>
            <w:r>
              <w:rPr>
                <w:rFonts w:ascii="Calibri" w:hAnsi="Calibri"/>
                <w:b w:val="0"/>
                <w:i w:val="0"/>
                <w:color w:val="000000"/>
                <w:sz w:val="20"/>
              </w:rPr>
              <w:t>Log4j2 JSON appender + correlationId</w:t>
            </w:r>
          </w:p>
        </w:tc>
      </w:tr>
      <w:tr>
        <w:tc>
          <w:tcPr>
            <w:tcW w:type="dxa" w:w="1440"/>
            <w:shd w:fill="F2F2F2"/>
          </w:tcPr>
          <w:p>
            <w:r>
              <w:rPr>
                <w:rFonts w:ascii="Calibri" w:hAnsi="Calibri"/>
                <w:b w:val="0"/>
                <w:i w:val="0"/>
                <w:color w:val="000000"/>
                <w:sz w:val="20"/>
              </w:rPr>
              <w:t>Scalability</w:t>
            </w:r>
          </w:p>
        </w:tc>
        <w:tc>
          <w:tcPr>
            <w:tcW w:type="dxa" w:w="2160"/>
            <w:shd w:fill="F2F2F2"/>
          </w:tcPr>
          <w:p>
            <w:r>
              <w:rPr>
                <w:rFonts w:ascii="Calibri" w:hAnsi="Calibri"/>
                <w:b w:val="0"/>
                <w:i w:val="0"/>
                <w:color w:val="000000"/>
                <w:sz w:val="20"/>
              </w:rPr>
              <w:t>CloudHub 2 deployment</w:t>
            </w:r>
          </w:p>
        </w:tc>
        <w:tc>
          <w:tcPr>
            <w:tcW w:type="dxa" w:w="2160"/>
            <w:shd w:fill="F2F2F2"/>
          </w:tcPr>
          <w:p>
            <w:r>
              <w:rPr>
                <w:rFonts w:ascii="Calibri" w:hAnsi="Calibri"/>
                <w:b w:val="0"/>
                <w:i w:val="0"/>
                <w:color w:val="000000"/>
                <w:sz w:val="20"/>
              </w:rPr>
              <w:t>Horizontal scaling via replicas</w:t>
            </w:r>
          </w:p>
        </w:tc>
        <w:tc>
          <w:tcPr>
            <w:tcW w:type="dxa" w:w="3312"/>
            <w:shd w:fill="F2F2F2"/>
          </w:tcPr>
          <w:p>
            <w:r>
              <w:rPr>
                <w:rFonts w:ascii="Calibri" w:hAnsi="Calibri"/>
                <w:b w:val="0"/>
                <w:i w:val="0"/>
                <w:color w:val="000000"/>
                <w:sz w:val="20"/>
              </w:rPr>
              <w:t>CloudHub 2 runtime manager</w:t>
            </w:r>
          </w:p>
        </w:tc>
      </w:tr>
    </w:tbl>
    <w:p/>
    <w:p>
      <w:pPr>
        <w:pStyle w:val="Heading1"/>
      </w:pPr>
      <w:r>
        <w:rPr>
          <w:rFonts w:ascii="Calibri" w:hAnsi="Calibri"/>
          <w:color w:val="0D235B"/>
        </w:rPr>
        <w:t>14. Implementation Status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2351"/>
        <w:gridCol w:w="2351"/>
        <w:gridCol w:w="2351"/>
        <w:gridCol w:w="2351"/>
      </w:tblGrid>
      <w:tr>
        <w:tc>
          <w:tcPr>
            <w:tcW w:type="dxa" w:w="2160"/>
            <w:shd w:fill="0D235B"/>
          </w:tcPr>
          <w:p>
            <w:pPr>
              <w:jc w:val="center"/>
            </w:pPr>
            <w:r>
              <w:rPr>
                <w:rFonts w:ascii="Calibri" w:hAnsi="Calibri"/>
                <w:b/>
                <w:i w:val="0"/>
                <w:color w:val="FFFFFF"/>
                <w:sz w:val="20"/>
              </w:rPr>
              <w:t>Component</w:t>
            </w:r>
          </w:p>
        </w:tc>
        <w:tc>
          <w:tcPr>
            <w:tcW w:type="dxa" w:w="1152"/>
            <w:shd w:fill="0D235B"/>
          </w:tcPr>
          <w:p>
            <w:pPr>
              <w:jc w:val="center"/>
            </w:pPr>
            <w:r>
              <w:rPr>
                <w:rFonts w:ascii="Calibri" w:hAnsi="Calibri"/>
                <w:b/>
                <w:i w:val="0"/>
                <w:color w:val="FFFFFF"/>
                <w:sz w:val="20"/>
              </w:rPr>
              <w:t>Status</w:t>
            </w:r>
          </w:p>
        </w:tc>
        <w:tc>
          <w:tcPr>
            <w:tcW w:type="dxa" w:w="1440"/>
            <w:shd w:fill="0D235B"/>
          </w:tcPr>
          <w:p>
            <w:pPr>
              <w:jc w:val="center"/>
            </w:pPr>
            <w:r>
              <w:rPr>
                <w:rFonts w:ascii="Calibri" w:hAnsi="Calibri"/>
                <w:b/>
                <w:i w:val="0"/>
                <w:color w:val="FFFFFF"/>
                <w:sz w:val="20"/>
              </w:rPr>
              <w:t>Backend</w:t>
            </w:r>
          </w:p>
        </w:tc>
        <w:tc>
          <w:tcPr>
            <w:tcW w:type="dxa" w:w="4032"/>
            <w:shd w:fill="0D235B"/>
          </w:tcPr>
          <w:p>
            <w:pPr>
              <w:jc w:val="center"/>
            </w:pPr>
            <w:r>
              <w:rPr>
                <w:rFonts w:ascii="Calibri" w:hAnsi="Calibri"/>
                <w:b/>
                <w:i w:val="0"/>
                <w:color w:val="FFFFFF"/>
                <w:sz w:val="20"/>
              </w:rPr>
              <w:t>Notes</w:t>
            </w:r>
          </w:p>
        </w:tc>
      </w:tr>
      <w:tr>
        <w:tc>
          <w:tcPr>
            <w:tcW w:type="dxa" w:w="2160"/>
            <w:shd w:fill="F2F2F2"/>
          </w:tcPr>
          <w:p>
            <w:r>
              <w:rPr>
                <w:rFonts w:ascii="Calibri" w:hAnsi="Calibri"/>
                <w:b w:val="0"/>
                <w:i w:val="0"/>
                <w:color w:val="000000"/>
                <w:sz w:val="20"/>
              </w:rPr>
              <w:t>RAML API Specification</w:t>
            </w:r>
          </w:p>
        </w:tc>
        <w:tc>
          <w:tcPr>
            <w:tcW w:type="dxa" w:w="1152"/>
            <w:shd w:fill="D5F5E3"/>
          </w:tcPr>
          <w:p>
            <w:pPr>
              <w:jc w:val="center"/>
            </w:pPr>
            <w:r>
              <w:rPr>
                <w:rFonts w:ascii="Calibri" w:hAnsi="Calibri"/>
                <w:b/>
                <w:i w:val="0"/>
                <w:color w:val="27AE60"/>
                <w:sz w:val="20"/>
              </w:rPr>
              <w:t>Complete</w:t>
            </w:r>
          </w:p>
        </w:tc>
        <w:tc>
          <w:tcPr>
            <w:tcW w:type="dxa" w:w="1440"/>
            <w:shd w:fill="F2F2F2"/>
          </w:tcPr>
          <w:p>
            <w:r>
              <w:rPr>
                <w:rFonts w:ascii="Calibri" w:hAnsi="Calibri"/>
                <w:b w:val="0"/>
                <w:i w:val="0"/>
                <w:color w:val="000000"/>
                <w:sz w:val="20"/>
              </w:rPr>
              <w:t>N/A</w:t>
            </w:r>
          </w:p>
        </w:tc>
        <w:tc>
          <w:tcPr>
            <w:tcW w:type="dxa" w:w="4032"/>
            <w:shd w:fill="F2F2F2"/>
          </w:tcPr>
          <w:p>
            <w:r>
              <w:rPr>
                <w:rFonts w:ascii="Calibri" w:hAnsi="Calibri"/>
                <w:b w:val="0"/>
                <w:i w:val="0"/>
                <w:color w:val="000000"/>
                <w:sz w:val="20"/>
              </w:rPr>
              <w:t>Published to Anypoint Exchange v1.0.1</w:t>
            </w:r>
          </w:p>
        </w:tc>
      </w:tr>
      <w:tr>
        <w:tc>
          <w:tcPr>
            <w:tcW w:type="dxa" w:w="2160"/>
            <w:shd w:fill="FFFFFF"/>
          </w:tcPr>
          <w:p>
            <w:r>
              <w:rPr>
                <w:rFonts w:ascii="Calibri" w:hAnsi="Calibri"/>
                <w:b w:val="0"/>
                <w:i w:val="0"/>
                <w:color w:val="000000"/>
                <w:sz w:val="20"/>
              </w:rPr>
              <w:t>Flight CRUD Flows</w:t>
            </w:r>
          </w:p>
        </w:tc>
        <w:tc>
          <w:tcPr>
            <w:tcW w:type="dxa" w:w="1152"/>
            <w:shd w:fill="D5F5E3"/>
          </w:tcPr>
          <w:p>
            <w:pPr>
              <w:jc w:val="center"/>
            </w:pPr>
            <w:r>
              <w:rPr>
                <w:rFonts w:ascii="Calibri" w:hAnsi="Calibri"/>
                <w:b/>
                <w:i w:val="0"/>
                <w:color w:val="27AE60"/>
                <w:sz w:val="20"/>
              </w:rPr>
              <w:t>Complete</w:t>
            </w:r>
          </w:p>
        </w:tc>
        <w:tc>
          <w:tcPr>
            <w:tcW w:type="dxa" w:w="1440"/>
            <w:shd w:fill="FFFFFF"/>
          </w:tcPr>
          <w:p>
            <w:r>
              <w:rPr>
                <w:rFonts w:ascii="Calibri" w:hAnsi="Calibri"/>
                <w:b w:val="0"/>
                <w:i w:val="0"/>
                <w:color w:val="000000"/>
                <w:sz w:val="20"/>
              </w:rPr>
              <w:t>Real (MySQL)</w:t>
            </w:r>
          </w:p>
        </w:tc>
        <w:tc>
          <w:tcPr>
            <w:tcW w:type="dxa" w:w="4032"/>
            <w:shd w:fill="FFFFFF"/>
          </w:tcPr>
          <w:p>
            <w:r>
              <w:rPr>
                <w:rFonts w:ascii="Calibri" w:hAnsi="Calibri"/>
                <w:b w:val="0"/>
                <w:i w:val="0"/>
                <w:color w:val="000000"/>
                <w:sz w:val="20"/>
              </w:rPr>
              <w:t>Full DB integration with DataWeave transforms</w:t>
            </w:r>
          </w:p>
        </w:tc>
      </w:tr>
      <w:tr>
        <w:tc>
          <w:tcPr>
            <w:tcW w:type="dxa" w:w="2160"/>
            <w:shd w:fill="F2F2F2"/>
          </w:tcPr>
          <w:p>
            <w:r>
              <w:rPr>
                <w:rFonts w:ascii="Calibri" w:hAnsi="Calibri"/>
                <w:b w:val="0"/>
                <w:i w:val="0"/>
                <w:color w:val="000000"/>
                <w:sz w:val="20"/>
              </w:rPr>
              <w:t>Business Validation (Delete)</w:t>
            </w:r>
          </w:p>
        </w:tc>
        <w:tc>
          <w:tcPr>
            <w:tcW w:type="dxa" w:w="1152"/>
            <w:shd w:fill="D5F5E3"/>
          </w:tcPr>
          <w:p>
            <w:pPr>
              <w:jc w:val="center"/>
            </w:pPr>
            <w:r>
              <w:rPr>
                <w:rFonts w:ascii="Calibri" w:hAnsi="Calibri"/>
                <w:b/>
                <w:i w:val="0"/>
                <w:color w:val="27AE60"/>
                <w:sz w:val="20"/>
              </w:rPr>
              <w:t>Complete</w:t>
            </w:r>
          </w:p>
        </w:tc>
        <w:tc>
          <w:tcPr>
            <w:tcW w:type="dxa" w:w="1440"/>
            <w:shd w:fill="F2F2F2"/>
          </w:tcPr>
          <w:p>
            <w:r>
              <w:rPr>
                <w:rFonts w:ascii="Calibri" w:hAnsi="Calibri"/>
                <w:b w:val="0"/>
                <w:i w:val="0"/>
                <w:color w:val="000000"/>
                <w:sz w:val="20"/>
              </w:rPr>
              <w:t>Real (MySQL)</w:t>
            </w:r>
          </w:p>
        </w:tc>
        <w:tc>
          <w:tcPr>
            <w:tcW w:type="dxa" w:w="4032"/>
            <w:shd w:fill="F2F2F2"/>
          </w:tcPr>
          <w:p>
            <w:r>
              <w:rPr>
                <w:rFonts w:ascii="Calibri" w:hAnsi="Calibri"/>
                <w:b w:val="0"/>
                <w:i w:val="0"/>
                <w:color w:val="000000"/>
                <w:sz w:val="20"/>
              </w:rPr>
              <w:t>409 with BUSINESS_VALIDATION code</w:t>
            </w:r>
          </w:p>
        </w:tc>
      </w:tr>
      <w:tr>
        <w:tc>
          <w:tcPr>
            <w:tcW w:type="dxa" w:w="2160"/>
            <w:shd w:fill="FFFFFF"/>
          </w:tcPr>
          <w:p>
            <w:r>
              <w:rPr>
                <w:rFonts w:ascii="Calibri" w:hAnsi="Calibri"/>
                <w:b w:val="0"/>
                <w:i w:val="0"/>
                <w:color w:val="000000"/>
                <w:sz w:val="20"/>
              </w:rPr>
              <w:t>Async Notifications (Update)</w:t>
            </w:r>
          </w:p>
        </w:tc>
        <w:tc>
          <w:tcPr>
            <w:tcW w:type="dxa" w:w="1152"/>
            <w:shd w:fill="D5F5E3"/>
          </w:tcPr>
          <w:p>
            <w:pPr>
              <w:jc w:val="center"/>
            </w:pPr>
            <w:r>
              <w:rPr>
                <w:rFonts w:ascii="Calibri" w:hAnsi="Calibri"/>
                <w:b/>
                <w:i w:val="0"/>
                <w:color w:val="27AE60"/>
                <w:sz w:val="20"/>
              </w:rPr>
              <w:t>Complete</w:t>
            </w:r>
          </w:p>
        </w:tc>
        <w:tc>
          <w:tcPr>
            <w:tcW w:type="dxa" w:w="1440"/>
            <w:shd w:fill="FFFFFF"/>
          </w:tcPr>
          <w:p>
            <w:r>
              <w:rPr>
                <w:rFonts w:ascii="Calibri" w:hAnsi="Calibri"/>
                <w:b w:val="0"/>
                <w:i w:val="0"/>
                <w:color w:val="000000"/>
                <w:sz w:val="20"/>
              </w:rPr>
              <w:t>Async HTTP</w:t>
            </w:r>
          </w:p>
        </w:tc>
        <w:tc>
          <w:tcPr>
            <w:tcW w:type="dxa" w:w="4032"/>
            <w:shd w:fill="FFFFFF"/>
          </w:tcPr>
          <w:p>
            <w:r>
              <w:rPr>
                <w:rFonts w:ascii="Calibri" w:hAnsi="Calibri"/>
                <w:b w:val="0"/>
                <w:i w:val="0"/>
                <w:color w:val="000000"/>
                <w:sz w:val="20"/>
              </w:rPr>
              <w:t>scatter-gather + async; non-blocking</w:t>
            </w:r>
          </w:p>
        </w:tc>
      </w:tr>
      <w:tr>
        <w:tc>
          <w:tcPr>
            <w:tcW w:type="dxa" w:w="2160"/>
            <w:shd w:fill="F2F2F2"/>
          </w:tcPr>
          <w:p>
            <w:r>
              <w:rPr>
                <w:rFonts w:ascii="Calibri" w:hAnsi="Calibri"/>
                <w:b w:val="0"/>
                <w:i w:val="0"/>
                <w:color w:val="000000"/>
                <w:sz w:val="20"/>
              </w:rPr>
              <w:t>Circuit Breaker</w:t>
            </w:r>
          </w:p>
        </w:tc>
        <w:tc>
          <w:tcPr>
            <w:tcW w:type="dxa" w:w="1152"/>
            <w:shd w:fill="D5F5E3"/>
          </w:tcPr>
          <w:p>
            <w:pPr>
              <w:jc w:val="center"/>
            </w:pPr>
            <w:r>
              <w:rPr>
                <w:rFonts w:ascii="Calibri" w:hAnsi="Calibri"/>
                <w:b/>
                <w:i w:val="0"/>
                <w:color w:val="27AE60"/>
                <w:sz w:val="20"/>
              </w:rPr>
              <w:t>Complete</w:t>
            </w:r>
          </w:p>
        </w:tc>
        <w:tc>
          <w:tcPr>
            <w:tcW w:type="dxa" w:w="1440"/>
            <w:shd w:fill="F2F2F2"/>
          </w:tcPr>
          <w:p>
            <w:r>
              <w:rPr>
                <w:rFonts w:ascii="Calibri" w:hAnsi="Calibri"/>
                <w:b w:val="0"/>
                <w:i w:val="0"/>
                <w:color w:val="000000"/>
                <w:sz w:val="20"/>
              </w:rPr>
              <w:t>ObjectStore</w:t>
            </w:r>
          </w:p>
        </w:tc>
        <w:tc>
          <w:tcPr>
            <w:tcW w:type="dxa" w:w="4032"/>
            <w:shd w:fill="F2F2F2"/>
          </w:tcPr>
          <w:p>
            <w:r>
              <w:rPr>
                <w:rFonts w:ascii="Calibri" w:hAnsi="Calibri"/>
                <w:b w:val="0"/>
                <w:i w:val="0"/>
                <w:color w:val="000000"/>
                <w:sz w:val="20"/>
              </w:rPr>
              <w:t>3-failure threshold, 120s reset</w:t>
            </w:r>
          </w:p>
        </w:tc>
      </w:tr>
      <w:tr>
        <w:tc>
          <w:tcPr>
            <w:tcW w:type="dxa" w:w="2160"/>
            <w:shd w:fill="FFFFFF"/>
          </w:tcPr>
          <w:p>
            <w:r>
              <w:rPr>
                <w:rFonts w:ascii="Calibri" w:hAnsi="Calibri"/>
                <w:b w:val="0"/>
                <w:i w:val="0"/>
                <w:color w:val="000000"/>
                <w:sz w:val="20"/>
              </w:rPr>
              <w:t>Batch Processing</w:t>
            </w:r>
          </w:p>
        </w:tc>
        <w:tc>
          <w:tcPr>
            <w:tcW w:type="dxa" w:w="1152"/>
            <w:shd w:fill="D5F5E3"/>
          </w:tcPr>
          <w:p>
            <w:pPr>
              <w:jc w:val="center"/>
            </w:pPr>
            <w:r>
              <w:rPr>
                <w:rFonts w:ascii="Calibri" w:hAnsi="Calibri"/>
                <w:b/>
                <w:i w:val="0"/>
                <w:color w:val="27AE60"/>
                <w:sz w:val="20"/>
              </w:rPr>
              <w:t>Complete</w:t>
            </w:r>
          </w:p>
        </w:tc>
        <w:tc>
          <w:tcPr>
            <w:tcW w:type="dxa" w:w="1440"/>
            <w:shd w:fill="FFFFFF"/>
          </w:tcPr>
          <w:p>
            <w:r>
              <w:rPr>
                <w:rFonts w:ascii="Calibri" w:hAnsi="Calibri"/>
                <w:b w:val="0"/>
                <w:i w:val="0"/>
                <w:color w:val="000000"/>
                <w:sz w:val="20"/>
              </w:rPr>
              <w:t>Batch Job</w:t>
            </w:r>
          </w:p>
        </w:tc>
        <w:tc>
          <w:tcPr>
            <w:tcW w:type="dxa" w:w="4032"/>
            <w:shd w:fill="FFFFFF"/>
          </w:tcPr>
          <w:p>
            <w:r>
              <w:rPr>
                <w:rFonts w:ascii="Calibri" w:hAnsi="Calibri"/>
                <w:b w:val="0"/>
                <w:i w:val="0"/>
                <w:color w:val="000000"/>
                <w:sz w:val="20"/>
              </w:rPr>
              <w:t>Per-record isolation; failure collection; summary email</w:t>
            </w:r>
          </w:p>
        </w:tc>
      </w:tr>
      <w:tr>
        <w:tc>
          <w:tcPr>
            <w:tcW w:type="dxa" w:w="2160"/>
            <w:shd w:fill="F2F2F2"/>
          </w:tcPr>
          <w:p>
            <w:r>
              <w:rPr>
                <w:rFonts w:ascii="Calibri" w:hAnsi="Calibri"/>
                <w:b w:val="0"/>
                <w:i w:val="0"/>
                <w:color w:val="000000"/>
                <w:sz w:val="20"/>
              </w:rPr>
              <w:t>Operational Heartbeat</w:t>
            </w:r>
          </w:p>
        </w:tc>
        <w:tc>
          <w:tcPr>
            <w:tcW w:type="dxa" w:w="1152"/>
            <w:shd w:fill="D5F5E3"/>
          </w:tcPr>
          <w:p>
            <w:pPr>
              <w:jc w:val="center"/>
            </w:pPr>
            <w:r>
              <w:rPr>
                <w:rFonts w:ascii="Calibri" w:hAnsi="Calibri"/>
                <w:b/>
                <w:i w:val="0"/>
                <w:color w:val="27AE60"/>
                <w:sz w:val="20"/>
              </w:rPr>
              <w:t>Complete</w:t>
            </w:r>
          </w:p>
        </w:tc>
        <w:tc>
          <w:tcPr>
            <w:tcW w:type="dxa" w:w="1440"/>
            <w:shd w:fill="F2F2F2"/>
          </w:tcPr>
          <w:p>
            <w:r>
              <w:rPr>
                <w:rFonts w:ascii="Calibri" w:hAnsi="Calibri"/>
                <w:b w:val="0"/>
                <w:i w:val="0"/>
                <w:color w:val="000000"/>
                <w:sz w:val="20"/>
              </w:rPr>
              <w:t>Scheduler</w:t>
            </w:r>
          </w:p>
        </w:tc>
        <w:tc>
          <w:tcPr>
            <w:tcW w:type="dxa" w:w="4032"/>
            <w:shd w:fill="F2F2F2"/>
          </w:tcPr>
          <w:p>
            <w:r>
              <w:rPr>
                <w:rFonts w:ascii="Calibri" w:hAnsi="Calibri"/>
                <w:b w:val="0"/>
                <w:i w:val="0"/>
                <w:color w:val="000000"/>
                <w:sz w:val="20"/>
              </w:rPr>
              <w:t>300s frequency; optional external logging</w:t>
            </w:r>
          </w:p>
        </w:tc>
      </w:tr>
      <w:tr>
        <w:tc>
          <w:tcPr>
            <w:tcW w:type="dxa" w:w="2160"/>
            <w:shd w:fill="FFFFFF"/>
          </w:tcPr>
          <w:p>
            <w:r>
              <w:rPr>
                <w:rFonts w:ascii="Calibri" w:hAnsi="Calibri"/>
                <w:b w:val="0"/>
                <w:i w:val="0"/>
                <w:color w:val="000000"/>
                <w:sz w:val="20"/>
              </w:rPr>
              <w:t>DataWeave Demos</w:t>
            </w:r>
          </w:p>
        </w:tc>
        <w:tc>
          <w:tcPr>
            <w:tcW w:type="dxa" w:w="1152"/>
            <w:shd w:fill="D5F5E3"/>
          </w:tcPr>
          <w:p>
            <w:pPr>
              <w:jc w:val="center"/>
            </w:pPr>
            <w:r>
              <w:rPr>
                <w:rFonts w:ascii="Calibri" w:hAnsi="Calibri"/>
                <w:b/>
                <w:i w:val="0"/>
                <w:color w:val="27AE60"/>
                <w:sz w:val="20"/>
              </w:rPr>
              <w:t>Complete</w:t>
            </w:r>
          </w:p>
        </w:tc>
        <w:tc>
          <w:tcPr>
            <w:tcW w:type="dxa" w:w="1440"/>
            <w:shd w:fill="FFFFFF"/>
          </w:tcPr>
          <w:p>
            <w:r>
              <w:rPr>
                <w:rFonts w:ascii="Calibri" w:hAnsi="Calibri"/>
                <w:b w:val="0"/>
                <w:i w:val="0"/>
                <w:color w:val="000000"/>
                <w:sz w:val="20"/>
              </w:rPr>
              <w:t>N/A</w:t>
            </w:r>
          </w:p>
        </w:tc>
        <w:tc>
          <w:tcPr>
            <w:tcW w:type="dxa" w:w="4032"/>
            <w:shd w:fill="FFFFFF"/>
          </w:tcPr>
          <w:p>
            <w:r>
              <w:rPr>
                <w:rFonts w:ascii="Calibri" w:hAnsi="Calibri"/>
                <w:b w:val="0"/>
                <w:i w:val="0"/>
                <w:color w:val="000000"/>
                <w:sz w:val="20"/>
              </w:rPr>
              <w:t>4 endpoints: simple, complex, multi1, multi2</w:t>
            </w:r>
          </w:p>
        </w:tc>
      </w:tr>
      <w:tr>
        <w:tc>
          <w:tcPr>
            <w:tcW w:type="dxa" w:w="2160"/>
            <w:shd w:fill="F2F2F2"/>
          </w:tcPr>
          <w:p>
            <w:r>
              <w:rPr>
                <w:rFonts w:ascii="Calibri" w:hAnsi="Calibri"/>
                <w:b w:val="0"/>
                <w:i w:val="0"/>
                <w:color w:val="000000"/>
                <w:sz w:val="20"/>
              </w:rPr>
              <w:t>MUnit Tests</w:t>
            </w:r>
          </w:p>
        </w:tc>
        <w:tc>
          <w:tcPr>
            <w:tcW w:type="dxa" w:w="1152"/>
            <w:shd w:fill="D5F5E3"/>
          </w:tcPr>
          <w:p>
            <w:pPr>
              <w:jc w:val="center"/>
            </w:pPr>
            <w:r>
              <w:rPr>
                <w:rFonts w:ascii="Calibri" w:hAnsi="Calibri"/>
                <w:b/>
                <w:i w:val="0"/>
                <w:color w:val="27AE60"/>
                <w:sz w:val="20"/>
              </w:rPr>
              <w:t>Complete</w:t>
            </w:r>
          </w:p>
        </w:tc>
        <w:tc>
          <w:tcPr>
            <w:tcW w:type="dxa" w:w="1440"/>
            <w:shd w:fill="F2F2F2"/>
          </w:tcPr>
          <w:p>
            <w:r>
              <w:rPr>
                <w:rFonts w:ascii="Calibri" w:hAnsi="Calibri"/>
                <w:b w:val="0"/>
                <w:i w:val="0"/>
                <w:color w:val="000000"/>
                <w:sz w:val="20"/>
              </w:rPr>
              <w:t>N/A</w:t>
            </w:r>
          </w:p>
        </w:tc>
        <w:tc>
          <w:tcPr>
            <w:tcW w:type="dxa" w:w="4032"/>
            <w:shd w:fill="F2F2F2"/>
          </w:tcPr>
          <w:p>
            <w:r>
              <w:rPr>
                <w:rFonts w:ascii="Calibri" w:hAnsi="Calibri"/>
                <w:b w:val="0"/>
                <w:i w:val="0"/>
                <w:color w:val="000000"/>
                <w:sz w:val="20"/>
              </w:rPr>
              <w:t>80%+ coverage target</w:t>
            </w:r>
          </w:p>
        </w:tc>
      </w:tr>
      <w:tr>
        <w:tc>
          <w:tcPr>
            <w:tcW w:type="dxa" w:w="2160"/>
            <w:shd w:fill="FFFFFF"/>
          </w:tcPr>
          <w:p>
            <w:r>
              <w:rPr>
                <w:rFonts w:ascii="Calibri" w:hAnsi="Calibri"/>
                <w:b w:val="0"/>
                <w:i w:val="0"/>
                <w:color w:val="000000"/>
                <w:sz w:val="20"/>
              </w:rPr>
              <w:t>Postman Collection</w:t>
            </w:r>
          </w:p>
        </w:tc>
        <w:tc>
          <w:tcPr>
            <w:tcW w:type="dxa" w:w="1152"/>
            <w:shd w:fill="D5F5E3"/>
          </w:tcPr>
          <w:p>
            <w:pPr>
              <w:jc w:val="center"/>
            </w:pPr>
            <w:r>
              <w:rPr>
                <w:rFonts w:ascii="Calibri" w:hAnsi="Calibri"/>
                <w:b/>
                <w:i w:val="0"/>
                <w:color w:val="27AE60"/>
                <w:sz w:val="20"/>
              </w:rPr>
              <w:t>Complete</w:t>
            </w:r>
          </w:p>
        </w:tc>
        <w:tc>
          <w:tcPr>
            <w:tcW w:type="dxa" w:w="1440"/>
            <w:shd w:fill="FFFFFF"/>
          </w:tcPr>
          <w:p>
            <w:r>
              <w:rPr>
                <w:rFonts w:ascii="Calibri" w:hAnsi="Calibri"/>
                <w:b w:val="0"/>
                <w:i w:val="0"/>
                <w:color w:val="000000"/>
                <w:sz w:val="20"/>
              </w:rPr>
              <w:t>N/A</w:t>
            </w:r>
          </w:p>
        </w:tc>
        <w:tc>
          <w:tcPr>
            <w:tcW w:type="dxa" w:w="4032"/>
            <w:shd w:fill="FFFFFF"/>
          </w:tcPr>
          <w:p>
            <w:r>
              <w:rPr>
                <w:rFonts w:ascii="Calibri" w:hAnsi="Calibri"/>
                <w:b w:val="0"/>
                <w:i w:val="0"/>
                <w:color w:val="000000"/>
                <w:sz w:val="20"/>
              </w:rPr>
              <w:t>All endpoints with examples and environments</w:t>
            </w:r>
          </w:p>
        </w:tc>
      </w:tr>
      <w:tr>
        <w:tc>
          <w:tcPr>
            <w:tcW w:type="dxa" w:w="2160"/>
            <w:shd w:fill="F2F2F2"/>
          </w:tcPr>
          <w:p>
            <w:r>
              <w:rPr>
                <w:rFonts w:ascii="Calibri" w:hAnsi="Calibri"/>
                <w:b w:val="0"/>
                <w:i w:val="0"/>
                <w:color w:val="000000"/>
                <w:sz w:val="20"/>
              </w:rPr>
              <w:t>CloudHub 2 Deployment</w:t>
            </w:r>
          </w:p>
        </w:tc>
        <w:tc>
          <w:tcPr>
            <w:tcW w:type="dxa" w:w="1152"/>
            <w:shd w:fill="D5F5E3"/>
          </w:tcPr>
          <w:p>
            <w:pPr>
              <w:jc w:val="center"/>
            </w:pPr>
            <w:r>
              <w:rPr>
                <w:rFonts w:ascii="Calibri" w:hAnsi="Calibri"/>
                <w:b/>
                <w:i w:val="0"/>
                <w:color w:val="27AE60"/>
                <w:sz w:val="20"/>
              </w:rPr>
              <w:t>Complete</w:t>
            </w:r>
          </w:p>
        </w:tc>
        <w:tc>
          <w:tcPr>
            <w:tcW w:type="dxa" w:w="1440"/>
            <w:shd w:fill="F2F2F2"/>
          </w:tcPr>
          <w:p>
            <w:r>
              <w:rPr>
                <w:rFonts w:ascii="Calibri" w:hAnsi="Calibri"/>
                <w:b w:val="0"/>
                <w:i w:val="0"/>
                <w:color w:val="000000"/>
                <w:sz w:val="20"/>
              </w:rPr>
              <w:t>N/A</w:t>
            </w:r>
          </w:p>
        </w:tc>
        <w:tc>
          <w:tcPr>
            <w:tcW w:type="dxa" w:w="4032"/>
            <w:shd w:fill="F2F2F2"/>
          </w:tcPr>
          <w:p>
            <w:r>
              <w:rPr>
                <w:rFonts w:ascii="Calibri" w:hAnsi="Calibri"/>
                <w:b w:val="0"/>
                <w:i w:val="0"/>
                <w:color w:val="000000"/>
                <w:sz w:val="20"/>
              </w:rPr>
              <w:t>Deployed as american-airlines-info-app-dev</w:t>
            </w:r>
          </w:p>
        </w:tc>
      </w:tr>
      <w:tr>
        <w:tc>
          <w:tcPr>
            <w:tcW w:type="dxa" w:w="2160"/>
            <w:shd w:fill="FFFFFF"/>
          </w:tcPr>
          <w:p>
            <w:r>
              <w:rPr>
                <w:rFonts w:ascii="Calibri" w:hAnsi="Calibri"/>
                <w:b w:val="0"/>
                <w:i w:val="0"/>
                <w:color w:val="000000"/>
                <w:sz w:val="20"/>
              </w:rPr>
              <w:t>API Manager Autodiscovery</w:t>
            </w:r>
          </w:p>
        </w:tc>
        <w:tc>
          <w:tcPr>
            <w:tcW w:type="dxa" w:w="1152"/>
            <w:shd w:fill="D5F5E3"/>
          </w:tcPr>
          <w:p>
            <w:pPr>
              <w:jc w:val="center"/>
            </w:pPr>
            <w:r>
              <w:rPr>
                <w:rFonts w:ascii="Calibri" w:hAnsi="Calibri"/>
                <w:b/>
                <w:i w:val="0"/>
                <w:color w:val="27AE60"/>
                <w:sz w:val="20"/>
              </w:rPr>
              <w:t>Complete</w:t>
            </w:r>
          </w:p>
        </w:tc>
        <w:tc>
          <w:tcPr>
            <w:tcW w:type="dxa" w:w="1440"/>
            <w:shd w:fill="FFFFFF"/>
          </w:tcPr>
          <w:p>
            <w:r>
              <w:rPr>
                <w:rFonts w:ascii="Calibri" w:hAnsi="Calibri"/>
                <w:b w:val="0"/>
                <w:i w:val="0"/>
                <w:color w:val="000000"/>
                <w:sz w:val="20"/>
              </w:rPr>
              <w:t>N/A</w:t>
            </w:r>
          </w:p>
        </w:tc>
        <w:tc>
          <w:tcPr>
            <w:tcW w:type="dxa" w:w="4032"/>
            <w:shd w:fill="FFFFFF"/>
          </w:tcPr>
          <w:p>
            <w:r>
              <w:rPr>
                <w:rFonts w:ascii="Calibri" w:hAnsi="Calibri"/>
                <w:b w:val="0"/>
                <w:i w:val="0"/>
                <w:color w:val="000000"/>
                <w:sz w:val="20"/>
              </w:rPr>
              <w:t>Connected with ID 20817134</w:t>
            </w:r>
          </w:p>
        </w:tc>
      </w:tr>
    </w:tbl>
    <w:p/>
    <w:p>
      <w:pPr>
        <w:pStyle w:val="Heading1"/>
      </w:pPr>
      <w:r>
        <w:rPr>
          <w:rFonts w:ascii="Calibri" w:hAnsi="Calibri"/>
          <w:color w:val="0D235B"/>
        </w:rPr>
        <w:t>15. Risks &amp; Mitigations</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1881"/>
        <w:gridCol w:w="1881"/>
        <w:gridCol w:w="1881"/>
        <w:gridCol w:w="1881"/>
        <w:gridCol w:w="1881"/>
      </w:tblGrid>
      <w:tr>
        <w:tc>
          <w:tcPr>
            <w:tcW w:type="dxa" w:w="432"/>
            <w:shd w:fill="0D235B"/>
          </w:tcPr>
          <w:p>
            <w:pPr>
              <w:jc w:val="center"/>
            </w:pPr>
            <w:r>
              <w:rPr>
                <w:rFonts w:ascii="Calibri" w:hAnsi="Calibri"/>
                <w:b/>
                <w:i w:val="0"/>
                <w:color w:val="FFFFFF"/>
                <w:sz w:val="20"/>
              </w:rPr>
              <w:t>#</w:t>
            </w:r>
          </w:p>
        </w:tc>
        <w:tc>
          <w:tcPr>
            <w:tcW w:type="dxa" w:w="2592"/>
            <w:shd w:fill="0D235B"/>
          </w:tcPr>
          <w:p>
            <w:pPr>
              <w:jc w:val="center"/>
            </w:pPr>
            <w:r>
              <w:rPr>
                <w:rFonts w:ascii="Calibri" w:hAnsi="Calibri"/>
                <w:b/>
                <w:i w:val="0"/>
                <w:color w:val="FFFFFF"/>
                <w:sz w:val="20"/>
              </w:rPr>
              <w:t>Risk</w:t>
            </w:r>
          </w:p>
        </w:tc>
        <w:tc>
          <w:tcPr>
            <w:tcW w:type="dxa" w:w="720"/>
            <w:shd w:fill="0D235B"/>
          </w:tcPr>
          <w:p>
            <w:pPr>
              <w:jc w:val="center"/>
            </w:pPr>
            <w:r>
              <w:rPr>
                <w:rFonts w:ascii="Calibri" w:hAnsi="Calibri"/>
                <w:b/>
                <w:i w:val="0"/>
                <w:color w:val="FFFFFF"/>
                <w:sz w:val="20"/>
              </w:rPr>
              <w:t>Impact</w:t>
            </w:r>
          </w:p>
        </w:tc>
        <w:tc>
          <w:tcPr>
            <w:tcW w:type="dxa" w:w="864"/>
            <w:shd w:fill="0D235B"/>
          </w:tcPr>
          <w:p>
            <w:pPr>
              <w:jc w:val="center"/>
            </w:pPr>
            <w:r>
              <w:rPr>
                <w:rFonts w:ascii="Calibri" w:hAnsi="Calibri"/>
                <w:b/>
                <w:i w:val="0"/>
                <w:color w:val="FFFFFF"/>
                <w:sz w:val="20"/>
              </w:rPr>
              <w:t>Likelihood</w:t>
            </w:r>
          </w:p>
        </w:tc>
        <w:tc>
          <w:tcPr>
            <w:tcW w:type="dxa" w:w="4320"/>
            <w:shd w:fill="0D235B"/>
          </w:tcPr>
          <w:p>
            <w:pPr>
              <w:jc w:val="center"/>
            </w:pPr>
            <w:r>
              <w:rPr>
                <w:rFonts w:ascii="Calibri" w:hAnsi="Calibri"/>
                <w:b/>
                <w:i w:val="0"/>
                <w:color w:val="FFFFFF"/>
                <w:sz w:val="20"/>
              </w:rPr>
              <w:t>Mitigation</w:t>
            </w:r>
          </w:p>
        </w:tc>
      </w:tr>
      <w:tr>
        <w:tc>
          <w:tcPr>
            <w:tcW w:type="dxa" w:w="432"/>
            <w:shd w:fill="F2F2F2"/>
          </w:tcPr>
          <w:p>
            <w:r>
              <w:rPr>
                <w:rFonts w:ascii="Calibri" w:hAnsi="Calibri"/>
                <w:b w:val="0"/>
                <w:i w:val="0"/>
                <w:color w:val="000000"/>
                <w:sz w:val="20"/>
              </w:rPr>
              <w:t>1</w:t>
            </w:r>
          </w:p>
        </w:tc>
        <w:tc>
          <w:tcPr>
            <w:tcW w:type="dxa" w:w="2592"/>
            <w:shd w:fill="F2F2F2"/>
          </w:tcPr>
          <w:p>
            <w:r>
              <w:rPr>
                <w:rFonts w:ascii="Calibri" w:hAnsi="Calibri"/>
                <w:b w:val="0"/>
                <w:i w:val="0"/>
                <w:color w:val="000000"/>
                <w:sz w:val="20"/>
              </w:rPr>
              <w:t>MySQL database outage during peak hours</w:t>
            </w:r>
          </w:p>
        </w:tc>
        <w:tc>
          <w:tcPr>
            <w:tcW w:type="dxa" w:w="720"/>
            <w:shd w:fill="FADBD8"/>
          </w:tcPr>
          <w:p>
            <w:pPr>
              <w:jc w:val="center"/>
            </w:pPr>
            <w:r>
              <w:rPr>
                <w:rFonts w:ascii="Calibri" w:hAnsi="Calibri"/>
                <w:b/>
                <w:i w:val="0"/>
                <w:color w:val="E74C3C"/>
                <w:sz w:val="20"/>
              </w:rPr>
              <w:t>High</w:t>
            </w:r>
          </w:p>
        </w:tc>
        <w:tc>
          <w:tcPr>
            <w:tcW w:type="dxa" w:w="864"/>
            <w:shd w:fill="FDEBD0"/>
          </w:tcPr>
          <w:p>
            <w:pPr>
              <w:jc w:val="center"/>
            </w:pPr>
            <w:r>
              <w:rPr>
                <w:rFonts w:ascii="Calibri" w:hAnsi="Calibri"/>
                <w:b/>
                <w:i w:val="0"/>
                <w:color w:val="F39C12"/>
                <w:sz w:val="20"/>
              </w:rPr>
              <w:t>Medium</w:t>
            </w:r>
          </w:p>
        </w:tc>
        <w:tc>
          <w:tcPr>
            <w:tcW w:type="dxa" w:w="4320"/>
            <w:shd w:fill="F2F2F2"/>
          </w:tcPr>
          <w:p>
            <w:r>
              <w:rPr>
                <w:rFonts w:ascii="Calibri" w:hAnsi="Calibri"/>
                <w:b w:val="0"/>
                <w:i w:val="0"/>
                <w:color w:val="000000"/>
                <w:sz w:val="20"/>
              </w:rPr>
              <w:t>Circuit breaker pattern (503); heartbeat for early detection; CloudHub HA</w:t>
            </w:r>
          </w:p>
        </w:tc>
      </w:tr>
      <w:tr>
        <w:tc>
          <w:tcPr>
            <w:tcW w:type="dxa" w:w="432"/>
            <w:shd w:fill="FFFFFF"/>
          </w:tcPr>
          <w:p>
            <w:r>
              <w:rPr>
                <w:rFonts w:ascii="Calibri" w:hAnsi="Calibri"/>
                <w:b w:val="0"/>
                <w:i w:val="0"/>
                <w:color w:val="000000"/>
                <w:sz w:val="20"/>
              </w:rPr>
              <w:t>2</w:t>
            </w:r>
          </w:p>
        </w:tc>
        <w:tc>
          <w:tcPr>
            <w:tcW w:type="dxa" w:w="2592"/>
            <w:shd w:fill="FFFFFF"/>
          </w:tcPr>
          <w:p>
            <w:r>
              <w:rPr>
                <w:rFonts w:ascii="Calibri" w:hAnsi="Calibri"/>
                <w:b w:val="0"/>
                <w:i w:val="0"/>
                <w:color w:val="000000"/>
                <w:sz w:val="20"/>
              </w:rPr>
              <w:t>Notification API unavailable during flight updates</w:t>
            </w:r>
          </w:p>
        </w:tc>
        <w:tc>
          <w:tcPr>
            <w:tcW w:type="dxa" w:w="720"/>
            <w:shd w:fill="FDEBD0"/>
          </w:tcPr>
          <w:p>
            <w:pPr>
              <w:jc w:val="center"/>
            </w:pPr>
            <w:r>
              <w:rPr>
                <w:rFonts w:ascii="Calibri" w:hAnsi="Calibri"/>
                <w:b/>
                <w:i w:val="0"/>
                <w:color w:val="F39C12"/>
                <w:sz w:val="20"/>
              </w:rPr>
              <w:t>Medium</w:t>
            </w:r>
          </w:p>
        </w:tc>
        <w:tc>
          <w:tcPr>
            <w:tcW w:type="dxa" w:w="864"/>
            <w:shd w:fill="FDEBD0"/>
          </w:tcPr>
          <w:p>
            <w:pPr>
              <w:jc w:val="center"/>
            </w:pPr>
            <w:r>
              <w:rPr>
                <w:rFonts w:ascii="Calibri" w:hAnsi="Calibri"/>
                <w:b/>
                <w:i w:val="0"/>
                <w:color w:val="F39C12"/>
                <w:sz w:val="20"/>
              </w:rPr>
              <w:t>Medium</w:t>
            </w:r>
          </w:p>
        </w:tc>
        <w:tc>
          <w:tcPr>
            <w:tcW w:type="dxa" w:w="4320"/>
            <w:shd w:fill="FFFFFF"/>
          </w:tcPr>
          <w:p>
            <w:r>
              <w:rPr>
                <w:rFonts w:ascii="Calibri" w:hAnsi="Calibri"/>
                <w:b w:val="0"/>
                <w:i w:val="0"/>
                <w:color w:val="000000"/>
                <w:sz w:val="20"/>
              </w:rPr>
              <w:t>Async scope + on-error-continue; notifications do not block update response</w:t>
            </w:r>
          </w:p>
        </w:tc>
      </w:tr>
      <w:tr>
        <w:tc>
          <w:tcPr>
            <w:tcW w:type="dxa" w:w="432"/>
            <w:shd w:fill="F2F2F2"/>
          </w:tcPr>
          <w:p>
            <w:r>
              <w:rPr>
                <w:rFonts w:ascii="Calibri" w:hAnsi="Calibri"/>
                <w:b w:val="0"/>
                <w:i w:val="0"/>
                <w:color w:val="000000"/>
                <w:sz w:val="20"/>
              </w:rPr>
              <w:t>3</w:t>
            </w:r>
          </w:p>
        </w:tc>
        <w:tc>
          <w:tcPr>
            <w:tcW w:type="dxa" w:w="2592"/>
            <w:shd w:fill="F2F2F2"/>
          </w:tcPr>
          <w:p>
            <w:r>
              <w:rPr>
                <w:rFonts w:ascii="Calibri" w:hAnsi="Calibri"/>
                <w:b w:val="0"/>
                <w:i w:val="0"/>
                <w:color w:val="000000"/>
                <w:sz w:val="20"/>
              </w:rPr>
              <w:t>Batch processing timeout for very large payloads</w:t>
            </w:r>
          </w:p>
        </w:tc>
        <w:tc>
          <w:tcPr>
            <w:tcW w:type="dxa" w:w="720"/>
            <w:shd w:fill="FDEBD0"/>
          </w:tcPr>
          <w:p>
            <w:pPr>
              <w:jc w:val="center"/>
            </w:pPr>
            <w:r>
              <w:rPr>
                <w:rFonts w:ascii="Calibri" w:hAnsi="Calibri"/>
                <w:b/>
                <w:i w:val="0"/>
                <w:color w:val="F39C12"/>
                <w:sz w:val="20"/>
              </w:rPr>
              <w:t>Medium</w:t>
            </w:r>
          </w:p>
        </w:tc>
        <w:tc>
          <w:tcPr>
            <w:tcW w:type="dxa" w:w="864"/>
            <w:shd w:fill="D5F5E3"/>
          </w:tcPr>
          <w:p>
            <w:pPr>
              <w:jc w:val="center"/>
            </w:pPr>
            <w:r>
              <w:rPr>
                <w:rFonts w:ascii="Calibri" w:hAnsi="Calibri"/>
                <w:b/>
                <w:i w:val="0"/>
                <w:color w:val="27AE60"/>
                <w:sz w:val="20"/>
              </w:rPr>
              <w:t>Low</w:t>
            </w:r>
          </w:p>
        </w:tc>
        <w:tc>
          <w:tcPr>
            <w:tcW w:type="dxa" w:w="4320"/>
            <w:shd w:fill="F2F2F2"/>
          </w:tcPr>
          <w:p>
            <w:r>
              <w:rPr>
                <w:rFonts w:ascii="Calibri" w:hAnsi="Calibri"/>
                <w:b w:val="0"/>
                <w:i w:val="0"/>
                <w:color w:val="000000"/>
                <w:sz w:val="20"/>
              </w:rPr>
              <w:t>Per-record isolation; configurable batch size; 202 async pattern</w:t>
            </w:r>
          </w:p>
        </w:tc>
      </w:tr>
      <w:tr>
        <w:tc>
          <w:tcPr>
            <w:tcW w:type="dxa" w:w="432"/>
            <w:shd w:fill="FFFFFF"/>
          </w:tcPr>
          <w:p>
            <w:r>
              <w:rPr>
                <w:rFonts w:ascii="Calibri" w:hAnsi="Calibri"/>
                <w:b w:val="0"/>
                <w:i w:val="0"/>
                <w:color w:val="000000"/>
                <w:sz w:val="20"/>
              </w:rPr>
              <w:t>4</w:t>
            </w:r>
          </w:p>
        </w:tc>
        <w:tc>
          <w:tcPr>
            <w:tcW w:type="dxa" w:w="2592"/>
            <w:shd w:fill="FFFFFF"/>
          </w:tcPr>
          <w:p>
            <w:r>
              <w:rPr>
                <w:rFonts w:ascii="Calibri" w:hAnsi="Calibri"/>
                <w:b w:val="0"/>
                <w:i w:val="0"/>
                <w:color w:val="000000"/>
                <w:sz w:val="20"/>
              </w:rPr>
              <w:t>ObjectStore data loss on CloudHub restart</w:t>
            </w:r>
          </w:p>
        </w:tc>
        <w:tc>
          <w:tcPr>
            <w:tcW w:type="dxa" w:w="720"/>
            <w:shd w:fill="D5F5E3"/>
          </w:tcPr>
          <w:p>
            <w:pPr>
              <w:jc w:val="center"/>
            </w:pPr>
            <w:r>
              <w:rPr>
                <w:rFonts w:ascii="Calibri" w:hAnsi="Calibri"/>
                <w:b/>
                <w:i w:val="0"/>
                <w:color w:val="27AE60"/>
                <w:sz w:val="20"/>
              </w:rPr>
              <w:t>Low</w:t>
            </w:r>
          </w:p>
        </w:tc>
        <w:tc>
          <w:tcPr>
            <w:tcW w:type="dxa" w:w="864"/>
            <w:shd w:fill="D5F5E3"/>
          </w:tcPr>
          <w:p>
            <w:pPr>
              <w:jc w:val="center"/>
            </w:pPr>
            <w:r>
              <w:rPr>
                <w:rFonts w:ascii="Calibri" w:hAnsi="Calibri"/>
                <w:b/>
                <w:i w:val="0"/>
                <w:color w:val="27AE60"/>
                <w:sz w:val="20"/>
              </w:rPr>
              <w:t>Low</w:t>
            </w:r>
          </w:p>
        </w:tc>
        <w:tc>
          <w:tcPr>
            <w:tcW w:type="dxa" w:w="4320"/>
            <w:shd w:fill="FFFFFF"/>
          </w:tcPr>
          <w:p>
            <w:r>
              <w:rPr>
                <w:rFonts w:ascii="Calibri" w:hAnsi="Calibri"/>
                <w:b w:val="0"/>
                <w:i w:val="0"/>
                <w:color w:val="000000"/>
                <w:sz w:val="20"/>
              </w:rPr>
              <w:t>Persistent ObjectStore with TTL; circuit auto-resets on timeout</w:t>
            </w:r>
          </w:p>
        </w:tc>
      </w:tr>
      <w:tr>
        <w:tc>
          <w:tcPr>
            <w:tcW w:type="dxa" w:w="432"/>
            <w:shd w:fill="F2F2F2"/>
          </w:tcPr>
          <w:p>
            <w:r>
              <w:rPr>
                <w:rFonts w:ascii="Calibri" w:hAnsi="Calibri"/>
                <w:b w:val="0"/>
                <w:i w:val="0"/>
                <w:color w:val="000000"/>
                <w:sz w:val="20"/>
              </w:rPr>
              <w:t>5</w:t>
            </w:r>
          </w:p>
        </w:tc>
        <w:tc>
          <w:tcPr>
            <w:tcW w:type="dxa" w:w="2592"/>
            <w:shd w:fill="F2F2F2"/>
          </w:tcPr>
          <w:p>
            <w:r>
              <w:rPr>
                <w:rFonts w:ascii="Calibri" w:hAnsi="Calibri"/>
                <w:b w:val="0"/>
                <w:i w:val="0"/>
                <w:color w:val="000000"/>
                <w:sz w:val="20"/>
              </w:rPr>
              <w:t>RAML Exchange type fragment not locally resolvable</w:t>
            </w:r>
          </w:p>
        </w:tc>
        <w:tc>
          <w:tcPr>
            <w:tcW w:type="dxa" w:w="720"/>
            <w:shd w:fill="D5F5E3"/>
          </w:tcPr>
          <w:p>
            <w:pPr>
              <w:jc w:val="center"/>
            </w:pPr>
            <w:r>
              <w:rPr>
                <w:rFonts w:ascii="Calibri" w:hAnsi="Calibri"/>
                <w:b/>
                <w:i w:val="0"/>
                <w:color w:val="27AE60"/>
                <w:sz w:val="20"/>
              </w:rPr>
              <w:t>Low</w:t>
            </w:r>
          </w:p>
        </w:tc>
        <w:tc>
          <w:tcPr>
            <w:tcW w:type="dxa" w:w="864"/>
            <w:shd w:fill="FADBD8"/>
          </w:tcPr>
          <w:p>
            <w:pPr>
              <w:jc w:val="center"/>
            </w:pPr>
            <w:r>
              <w:rPr>
                <w:rFonts w:ascii="Calibri" w:hAnsi="Calibri"/>
                <w:b/>
                <w:i w:val="0"/>
                <w:color w:val="E74C3C"/>
                <w:sz w:val="20"/>
              </w:rPr>
              <w:t>Certain</w:t>
            </w:r>
          </w:p>
        </w:tc>
        <w:tc>
          <w:tcPr>
            <w:tcW w:type="dxa" w:w="4320"/>
            <w:shd w:fill="F2F2F2"/>
          </w:tcPr>
          <w:p>
            <w:r>
              <w:rPr>
                <w:rFonts w:ascii="Calibri" w:hAnsi="Calibri"/>
                <w:b w:val="0"/>
                <w:i w:val="0"/>
                <w:color w:val="000000"/>
                <w:sz w:val="20"/>
              </w:rPr>
              <w:t>Type defined in Exchange asset; local builds require Exchange credentials</w:t>
            </w:r>
          </w:p>
        </w:tc>
      </w:tr>
      <w:tr>
        <w:tc>
          <w:tcPr>
            <w:tcW w:type="dxa" w:w="432"/>
            <w:shd w:fill="FFFFFF"/>
          </w:tcPr>
          <w:p>
            <w:r>
              <w:rPr>
                <w:rFonts w:ascii="Calibri" w:hAnsi="Calibri"/>
                <w:b w:val="0"/>
                <w:i w:val="0"/>
                <w:color w:val="000000"/>
                <w:sz w:val="20"/>
              </w:rPr>
              <w:t>6</w:t>
            </w:r>
          </w:p>
        </w:tc>
        <w:tc>
          <w:tcPr>
            <w:tcW w:type="dxa" w:w="2592"/>
            <w:shd w:fill="FFFFFF"/>
          </w:tcPr>
          <w:p>
            <w:r>
              <w:rPr>
                <w:rFonts w:ascii="Calibri" w:hAnsi="Calibri"/>
                <w:b w:val="0"/>
                <w:i w:val="0"/>
                <w:color w:val="000000"/>
                <w:sz w:val="20"/>
              </w:rPr>
              <w:t>Delete validation may be out of sync with RAML spec</w:t>
            </w:r>
          </w:p>
        </w:tc>
        <w:tc>
          <w:tcPr>
            <w:tcW w:type="dxa" w:w="720"/>
            <w:shd w:fill="FDEBD0"/>
          </w:tcPr>
          <w:p>
            <w:pPr>
              <w:jc w:val="center"/>
            </w:pPr>
            <w:r>
              <w:rPr>
                <w:rFonts w:ascii="Calibri" w:hAnsi="Calibri"/>
                <w:b/>
                <w:i w:val="0"/>
                <w:color w:val="F39C12"/>
                <w:sz w:val="20"/>
              </w:rPr>
              <w:t>Medium</w:t>
            </w:r>
          </w:p>
        </w:tc>
        <w:tc>
          <w:tcPr>
            <w:tcW w:type="dxa" w:w="864"/>
            <w:shd w:fill="FDEBD0"/>
          </w:tcPr>
          <w:p>
            <w:pPr>
              <w:jc w:val="center"/>
            </w:pPr>
            <w:r>
              <w:rPr>
                <w:rFonts w:ascii="Calibri" w:hAnsi="Calibri"/>
                <w:b/>
                <w:i w:val="0"/>
                <w:color w:val="F39C12"/>
                <w:sz w:val="20"/>
              </w:rPr>
              <w:t>Medium</w:t>
            </w:r>
          </w:p>
        </w:tc>
        <w:tc>
          <w:tcPr>
            <w:tcW w:type="dxa" w:w="4320"/>
            <w:shd w:fill="FFFFFF"/>
          </w:tcPr>
          <w:p>
            <w:r>
              <w:rPr>
                <w:rFonts w:ascii="Calibri" w:hAnsi="Calibri"/>
                <w:b w:val="0"/>
                <w:i w:val="0"/>
                <w:color w:val="000000"/>
                <w:sz w:val="20"/>
              </w:rPr>
              <w:t>Verify flight_bookings query is wired in deleteFlightById flow</w:t>
            </w:r>
          </w:p>
        </w:tc>
      </w:tr>
    </w:tbl>
    <w:p/>
    <w:p>
      <w:pPr>
        <w:pStyle w:val="Heading1"/>
      </w:pPr>
      <w:r>
        <w:rPr>
          <w:rFonts w:ascii="Calibri" w:hAnsi="Calibri"/>
          <w:color w:val="0D235B"/>
        </w:rPr>
        <w:t>16. Appendices</w:t>
      </w:r>
    </w:p>
    <w:p>
      <w:pPr>
        <w:pStyle w:val="Heading2"/>
      </w:pPr>
      <w:r>
        <w:rPr>
          <w:rFonts w:ascii="Calibri" w:hAnsi="Calibri"/>
          <w:color w:val="005EA2"/>
        </w:rPr>
        <w:t>Appendix A: Sample Payloads</w:t>
      </w:r>
    </w:p>
    <w:p>
      <w:r>
        <w:rPr>
          <w:rFonts w:ascii="Calibri" w:hAnsi="Calibri"/>
          <w:b/>
          <w:i w:val="0"/>
          <w:color w:val="000000"/>
          <w:sz w:val="20"/>
        </w:rPr>
        <w:t>Create Flight Request (POST /flights):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D235B"/>
                <w:sz w:val="18"/>
              </w:rPr>
              <w:t>{</w:t>
              <w:br/>
            </w:r>
            <w:r>
              <w:rPr>
                <w:rFonts w:ascii="Consolas" w:hAnsi="Consolas"/>
                <w:b w:val="0"/>
                <w:i w:val="0"/>
                <w:color w:val="0D235B"/>
                <w:sz w:val="18"/>
              </w:rPr>
              <w:t xml:space="preserve">  "ID": 1,</w:t>
              <w:br/>
            </w:r>
            <w:r>
              <w:rPr>
                <w:rFonts w:ascii="Consolas" w:hAnsi="Consolas"/>
                <w:b w:val="0"/>
                <w:i w:val="0"/>
                <w:color w:val="0D235B"/>
                <w:sz w:val="18"/>
              </w:rPr>
              <w:t xml:space="preserve">  "code": "ER38sd",</w:t>
              <w:br/>
            </w:r>
            <w:r>
              <w:rPr>
                <w:rFonts w:ascii="Consolas" w:hAnsi="Consolas"/>
                <w:b w:val="0"/>
                <w:i w:val="0"/>
                <w:color w:val="0D235B"/>
                <w:sz w:val="18"/>
              </w:rPr>
              <w:t xml:space="preserve">  "price": 400,</w:t>
              <w:br/>
            </w:r>
            <w:r>
              <w:rPr>
                <w:rFonts w:ascii="Consolas" w:hAnsi="Consolas"/>
                <w:b w:val="0"/>
                <w:i w:val="0"/>
                <w:color w:val="0D235B"/>
                <w:sz w:val="18"/>
              </w:rPr>
              <w:t xml:space="preserve">  "departureDate": "2017/07/26",</w:t>
              <w:br/>
            </w:r>
            <w:r>
              <w:rPr>
                <w:rFonts w:ascii="Consolas" w:hAnsi="Consolas"/>
                <w:b w:val="0"/>
                <w:i w:val="0"/>
                <w:color w:val="0D235B"/>
                <w:sz w:val="18"/>
              </w:rPr>
              <w:t xml:space="preserve">  "origin": "CLE",</w:t>
              <w:br/>
            </w:r>
            <w:r>
              <w:rPr>
                <w:rFonts w:ascii="Consolas" w:hAnsi="Consolas"/>
                <w:b w:val="0"/>
                <w:i w:val="0"/>
                <w:color w:val="0D235B"/>
                <w:sz w:val="18"/>
              </w:rPr>
              <w:t xml:space="preserve">  "destination": "SFO",</w:t>
              <w:br/>
            </w:r>
            <w:r>
              <w:rPr>
                <w:rFonts w:ascii="Consolas" w:hAnsi="Consolas"/>
                <w:b w:val="0"/>
                <w:i w:val="0"/>
                <w:color w:val="0D235B"/>
                <w:sz w:val="18"/>
              </w:rPr>
              <w:t xml:space="preserve">  "emptySeats": 0,</w:t>
              <w:br/>
            </w:r>
            <w:r>
              <w:rPr>
                <w:rFonts w:ascii="Consolas" w:hAnsi="Consolas"/>
                <w:b w:val="0"/>
                <w:i w:val="0"/>
                <w:color w:val="0D235B"/>
                <w:sz w:val="18"/>
              </w:rPr>
              <w:t xml:space="preserve">  "plane": {</w:t>
              <w:br/>
            </w:r>
            <w:r>
              <w:rPr>
                <w:rFonts w:ascii="Consolas" w:hAnsi="Consolas"/>
                <w:b w:val="0"/>
                <w:i w:val="0"/>
                <w:color w:val="0D235B"/>
                <w:sz w:val="18"/>
              </w:rPr>
              <w:t xml:space="preserve">    "type": "Boeing 737",</w:t>
              <w:br/>
            </w:r>
            <w:r>
              <w:rPr>
                <w:rFonts w:ascii="Consolas" w:hAnsi="Consolas"/>
                <w:b w:val="0"/>
                <w:i w:val="0"/>
                <w:color w:val="0D235B"/>
                <w:sz w:val="18"/>
              </w:rPr>
              <w:t xml:space="preserve">    "totalSeats": 150</w:t>
              <w:br/>
            </w:r>
            <w:r>
              <w:rPr>
                <w:rFonts w:ascii="Consolas" w:hAnsi="Consolas"/>
                <w:b w:val="0"/>
                <w:i w:val="0"/>
                <w:color w:val="0D235B"/>
                <w:sz w:val="18"/>
              </w:rPr>
              <w:t xml:space="preserve">  }</w:t>
              <w:br/>
            </w:r>
            <w:r>
              <w:rPr>
                <w:rFonts w:ascii="Consolas" w:hAnsi="Consolas"/>
                <w:b w:val="0"/>
                <w:i w:val="0"/>
                <w:color w:val="0D235B"/>
                <w:sz w:val="18"/>
              </w:rPr>
              <w:t>}</w:t>
              <w:br/>
            </w:r>
          </w:p>
        </w:tc>
      </w:tr>
    </w:tbl>
    <w:p/>
    <w:p>
      <w:r>
        <w:rPr>
          <w:rFonts w:ascii="Calibri" w:hAnsi="Calibri"/>
          <w:b/>
          <w:i w:val="0"/>
          <w:color w:val="000000"/>
          <w:sz w:val="20"/>
        </w:rPr>
        <w:t>Batch Request (POST /flights/batch):</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D235B"/>
                <w:sz w:val="18"/>
              </w:rPr>
              <w:t>[</w:t>
              <w:br/>
            </w:r>
            <w:r>
              <w:rPr>
                <w:rFonts w:ascii="Consolas" w:hAnsi="Consolas"/>
                <w:b w:val="0"/>
                <w:i w:val="0"/>
                <w:color w:val="0D235B"/>
                <w:sz w:val="18"/>
              </w:rPr>
              <w:t xml:space="preserve">  { "ID": 101, "code": "AA101", "price": 550, "departureDate": "2026/05/15",</w:t>
              <w:br/>
            </w:r>
            <w:r>
              <w:rPr>
                <w:rFonts w:ascii="Consolas" w:hAnsi="Consolas"/>
                <w:b w:val="0"/>
                <w:i w:val="0"/>
                <w:color w:val="0D235B"/>
                <w:sz w:val="18"/>
              </w:rPr>
              <w:t xml:space="preserve">    "origin": "SFO", "destination": "LAX", "emptySeats": 42,</w:t>
              <w:br/>
            </w:r>
            <w:r>
              <w:rPr>
                <w:rFonts w:ascii="Consolas" w:hAnsi="Consolas"/>
                <w:b w:val="0"/>
                <w:i w:val="0"/>
                <w:color w:val="0D235B"/>
                <w:sz w:val="18"/>
              </w:rPr>
              <w:t xml:space="preserve">    "plane": { "type": "Airbus A320", "totalSeats": 180 } },</w:t>
              <w:br/>
            </w:r>
            <w:r>
              <w:rPr>
                <w:rFonts w:ascii="Consolas" w:hAnsi="Consolas"/>
                <w:b w:val="0"/>
                <w:i w:val="0"/>
                <w:color w:val="0D235B"/>
                <w:sz w:val="18"/>
              </w:rPr>
              <w:t xml:space="preserve">  { "ID": 102, "code": "AA102", "price": 620, "departureDate": "2026/05/16",</w:t>
              <w:br/>
            </w:r>
            <w:r>
              <w:rPr>
                <w:rFonts w:ascii="Consolas" w:hAnsi="Consolas"/>
                <w:b w:val="0"/>
                <w:i w:val="0"/>
                <w:color w:val="0D235B"/>
                <w:sz w:val="18"/>
              </w:rPr>
              <w:t xml:space="preserve">    "origin": "LAX", "destination": "CLE", "emptySeats": 15,</w:t>
              <w:br/>
            </w:r>
            <w:r>
              <w:rPr>
                <w:rFonts w:ascii="Consolas" w:hAnsi="Consolas"/>
                <w:b w:val="0"/>
                <w:i w:val="0"/>
                <w:color w:val="0D235B"/>
                <w:sz w:val="18"/>
              </w:rPr>
              <w:t xml:space="preserve">    "plane": { "type": "Boeing 737", "totalSeats": 150 } }</w:t>
              <w:br/>
            </w:r>
            <w:r>
              <w:rPr>
                <w:rFonts w:ascii="Consolas" w:hAnsi="Consolas"/>
                <w:b w:val="0"/>
                <w:i w:val="0"/>
                <w:color w:val="0D235B"/>
                <w:sz w:val="18"/>
              </w:rPr>
              <w:t>]</w:t>
              <w:br/>
            </w:r>
          </w:p>
        </w:tc>
      </w:tr>
    </w:tbl>
    <w:p/>
    <w:p>
      <w:r>
        <w:rPr>
          <w:rFonts w:ascii="Calibri" w:hAnsi="Calibri"/>
          <w:b/>
          <w:i w:val="0"/>
          <w:color w:val="000000"/>
          <w:sz w:val="20"/>
        </w:rPr>
        <w:t>Delete Blocked Response (409 Conflict):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D235B"/>
                <w:sz w:val="18"/>
              </w:rPr>
              <w:t>{</w:t>
              <w:br/>
            </w:r>
            <w:r>
              <w:rPr>
                <w:rFonts w:ascii="Consolas" w:hAnsi="Consolas"/>
                <w:b w:val="0"/>
                <w:i w:val="0"/>
                <w:color w:val="0D235B"/>
                <w:sz w:val="18"/>
              </w:rPr>
              <w:t xml:space="preserve">  "code": "BUSINESS_VALIDATION",</w:t>
              <w:br/>
            </w:r>
            <w:r>
              <w:rPr>
                <w:rFonts w:ascii="Consolas" w:hAnsi="Consolas"/>
                <w:b w:val="0"/>
                <w:i w:val="0"/>
                <w:color w:val="0D235B"/>
                <w:sz w:val="18"/>
              </w:rPr>
              <w:t xml:space="preserve">  "message": "Cannot delete flight with active bookings",</w:t>
              <w:br/>
            </w:r>
            <w:r>
              <w:rPr>
                <w:rFonts w:ascii="Consolas" w:hAnsi="Consolas"/>
                <w:b w:val="0"/>
                <w:i w:val="0"/>
                <w:color w:val="0D235B"/>
                <w:sz w:val="18"/>
              </w:rPr>
              <w:t xml:space="preserve">  "correlationId": "abc123-def456",</w:t>
              <w:br/>
            </w:r>
            <w:r>
              <w:rPr>
                <w:rFonts w:ascii="Consolas" w:hAnsi="Consolas"/>
                <w:b w:val="0"/>
                <w:i w:val="0"/>
                <w:color w:val="0D235B"/>
                <w:sz w:val="18"/>
              </w:rPr>
              <w:t xml:space="preserve">  "timestamp": "2026-04-07T10:30:00Z"</w:t>
              <w:br/>
            </w:r>
            <w:r>
              <w:rPr>
                <w:rFonts w:ascii="Consolas" w:hAnsi="Consolas"/>
                <w:b w:val="0"/>
                <w:i w:val="0"/>
                <w:color w:val="0D235B"/>
                <w:sz w:val="18"/>
              </w:rPr>
              <w:t>}</w:t>
              <w:br/>
            </w:r>
          </w:p>
        </w:tc>
      </w:tr>
    </w:tbl>
    <w:p/>
    <w:p>
      <w:r>
        <w:rPr>
          <w:rFonts w:ascii="Calibri" w:hAnsi="Calibri"/>
          <w:b/>
          <w:i w:val="0"/>
          <w:color w:val="000000"/>
          <w:sz w:val="20"/>
        </w:rPr>
        <w:t>Circuit Breaker Open Response (503):</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406"/>
      </w:tblGrid>
      <w:tr>
        <w:tc>
          <w:tcPr>
            <w:tcW w:type="dxa" w:w="9406"/>
            <w:shd w:fill="F5F5F5"/>
          </w:tcPr>
          <w:p>
            <w:r>
              <w:rPr>
                <w:rFonts w:ascii="Consolas" w:hAnsi="Consolas"/>
                <w:b w:val="0"/>
                <w:i w:val="0"/>
                <w:color w:val="0D235B"/>
                <w:sz w:val="18"/>
              </w:rPr>
              <w:t>{</w:t>
              <w:br/>
            </w:r>
            <w:r>
              <w:rPr>
                <w:rFonts w:ascii="Consolas" w:hAnsi="Consolas"/>
                <w:b w:val="0"/>
                <w:i w:val="0"/>
                <w:color w:val="0D235B"/>
                <w:sz w:val="18"/>
              </w:rPr>
              <w:t xml:space="preserve">  "code": "CIRCUIT_OPEN",</w:t>
              <w:br/>
            </w:r>
            <w:r>
              <w:rPr>
                <w:rFonts w:ascii="Consolas" w:hAnsi="Consolas"/>
                <w:b w:val="0"/>
                <w:i w:val="0"/>
                <w:color w:val="0D235B"/>
                <w:sz w:val="18"/>
              </w:rPr>
              <w:t xml:space="preserve">  "message": "Service temporarily unavailable due to database issues. Please retry after 120 seconds.",</w:t>
              <w:br/>
            </w:r>
            <w:r>
              <w:rPr>
                <w:rFonts w:ascii="Consolas" w:hAnsi="Consolas"/>
                <w:b w:val="0"/>
                <w:i w:val="0"/>
                <w:color w:val="0D235B"/>
                <w:sz w:val="18"/>
              </w:rPr>
              <w:t xml:space="preserve">  "correlationId": "abc123-def456",</w:t>
              <w:br/>
            </w:r>
            <w:r>
              <w:rPr>
                <w:rFonts w:ascii="Consolas" w:hAnsi="Consolas"/>
                <w:b w:val="0"/>
                <w:i w:val="0"/>
                <w:color w:val="0D235B"/>
                <w:sz w:val="18"/>
              </w:rPr>
              <w:t xml:space="preserve">  "timestamp": "2026-04-07T10:30:00Z"</w:t>
              <w:br/>
            </w:r>
            <w:r>
              <w:rPr>
                <w:rFonts w:ascii="Consolas" w:hAnsi="Consolas"/>
                <w:b w:val="0"/>
                <w:i w:val="0"/>
                <w:color w:val="0D235B"/>
                <w:sz w:val="18"/>
              </w:rPr>
              <w:t>}</w:t>
              <w:br/>
            </w:r>
          </w:p>
        </w:tc>
      </w:tr>
    </w:tbl>
    <w:p/>
    <w:p>
      <w:pPr>
        <w:pStyle w:val="Heading2"/>
      </w:pPr>
      <w:r>
        <w:rPr>
          <w:rFonts w:ascii="Calibri" w:hAnsi="Calibri"/>
          <w:color w:val="005EA2"/>
        </w:rPr>
        <w:t>Appendix B: Glossary</w:t>
      </w:r>
    </w:p>
    <w:tbl>
      <w:tblPr>
        <w:tblW w:type="auto" w:w="0"/>
        <w:jc w:val="center"/>
        <w:tblLook w:firstColumn="1" w:firstRow="1" w:lastColumn="0" w:lastRow="0" w:noHBand="0" w:noVBand="1" w:val="04A0"/>
        <w:tblBorders>
          <w:top w:val="single" w:sz="4" w:space="0" w:color="005EA2"/>
          <w:left w:val="single" w:sz="4" w:space="0" w:color="005EA2"/>
          <w:bottom w:val="single" w:sz="4" w:space="0" w:color="005EA2"/>
          <w:right w:val="single" w:sz="4" w:space="0" w:color="005EA2"/>
          <w:insideH w:val="single" w:sz="4" w:space="0" w:color="005EA2"/>
          <w:insideV w:val="single" w:sz="4" w:space="0" w:color="005EA2"/>
        </w:tblBorders>
      </w:tblPr>
      <w:tblGrid>
        <w:gridCol w:w="4703"/>
        <w:gridCol w:w="4703"/>
      </w:tblGrid>
      <w:tr>
        <w:tc>
          <w:tcPr>
            <w:tcW w:type="dxa" w:w="1872"/>
            <w:shd w:fill="0D235B"/>
          </w:tcPr>
          <w:p>
            <w:pPr>
              <w:jc w:val="center"/>
            </w:pPr>
            <w:r>
              <w:rPr>
                <w:rFonts w:ascii="Calibri" w:hAnsi="Calibri"/>
                <w:b/>
                <w:i w:val="0"/>
                <w:color w:val="FFFFFF"/>
                <w:sz w:val="20"/>
              </w:rPr>
              <w:t>Term</w:t>
            </w:r>
          </w:p>
        </w:tc>
        <w:tc>
          <w:tcPr>
            <w:tcW w:type="dxa" w:w="7200"/>
            <w:shd w:fill="0D235B"/>
          </w:tcPr>
          <w:p>
            <w:pPr>
              <w:jc w:val="center"/>
            </w:pPr>
            <w:r>
              <w:rPr>
                <w:rFonts w:ascii="Calibri" w:hAnsi="Calibri"/>
                <w:b/>
                <w:i w:val="0"/>
                <w:color w:val="FFFFFF"/>
                <w:sz w:val="20"/>
              </w:rPr>
              <w:t>Definition</w:t>
            </w:r>
          </w:p>
        </w:tc>
      </w:tr>
      <w:tr>
        <w:tc>
          <w:tcPr>
            <w:tcW w:type="dxa" w:w="1872"/>
            <w:shd w:fill="F2F2F2"/>
          </w:tcPr>
          <w:p>
            <w:r>
              <w:rPr>
                <w:rFonts w:ascii="Calibri" w:hAnsi="Calibri"/>
                <w:b w:val="0"/>
                <w:i w:val="0"/>
                <w:color w:val="000000"/>
                <w:sz w:val="20"/>
              </w:rPr>
              <w:t>APIkit</w:t>
            </w:r>
          </w:p>
        </w:tc>
        <w:tc>
          <w:tcPr>
            <w:tcW w:type="dxa" w:w="7200"/>
            <w:shd w:fill="F2F2F2"/>
          </w:tcPr>
          <w:p>
            <w:r>
              <w:rPr>
                <w:rFonts w:ascii="Calibri" w:hAnsi="Calibri"/>
                <w:b w:val="0"/>
                <w:i w:val="0"/>
                <w:color w:val="000000"/>
                <w:sz w:val="20"/>
              </w:rPr>
              <w:t>MuleSoft module that generates flow routing and validation from RAML specifications</w:t>
            </w:r>
          </w:p>
        </w:tc>
      </w:tr>
      <w:tr>
        <w:tc>
          <w:tcPr>
            <w:tcW w:type="dxa" w:w="1872"/>
            <w:shd w:fill="FFFFFF"/>
          </w:tcPr>
          <w:p>
            <w:r>
              <w:rPr>
                <w:rFonts w:ascii="Calibri" w:hAnsi="Calibri"/>
                <w:b w:val="0"/>
                <w:i w:val="0"/>
                <w:color w:val="000000"/>
                <w:sz w:val="20"/>
              </w:rPr>
              <w:t>RAML</w:t>
            </w:r>
          </w:p>
        </w:tc>
        <w:tc>
          <w:tcPr>
            <w:tcW w:type="dxa" w:w="7200"/>
            <w:shd w:fill="FFFFFF"/>
          </w:tcPr>
          <w:p>
            <w:r>
              <w:rPr>
                <w:rFonts w:ascii="Calibri" w:hAnsi="Calibri"/>
                <w:b w:val="0"/>
                <w:i w:val="0"/>
                <w:color w:val="000000"/>
                <w:sz w:val="20"/>
              </w:rPr>
              <w:t>RESTful API Modeling Language — YAML-based API contract definition format</w:t>
            </w:r>
          </w:p>
        </w:tc>
      </w:tr>
      <w:tr>
        <w:tc>
          <w:tcPr>
            <w:tcW w:type="dxa" w:w="1872"/>
            <w:shd w:fill="F2F2F2"/>
          </w:tcPr>
          <w:p>
            <w:r>
              <w:rPr>
                <w:rFonts w:ascii="Calibri" w:hAnsi="Calibri"/>
                <w:b w:val="0"/>
                <w:i w:val="0"/>
                <w:color w:val="000000"/>
                <w:sz w:val="20"/>
              </w:rPr>
              <w:t>Circuit Breaker</w:t>
            </w:r>
          </w:p>
        </w:tc>
        <w:tc>
          <w:tcPr>
            <w:tcW w:type="dxa" w:w="7200"/>
            <w:shd w:fill="F2F2F2"/>
          </w:tcPr>
          <w:p>
            <w:r>
              <w:rPr>
                <w:rFonts w:ascii="Calibri" w:hAnsi="Calibri"/>
                <w:b w:val="0"/>
                <w:i w:val="0"/>
                <w:color w:val="000000"/>
                <w:sz w:val="20"/>
              </w:rPr>
              <w:t>Resilience pattern that stops calling a failing dependency to prevent cascading failures</w:t>
            </w:r>
          </w:p>
        </w:tc>
      </w:tr>
      <w:tr>
        <w:tc>
          <w:tcPr>
            <w:tcW w:type="dxa" w:w="1872"/>
            <w:shd w:fill="FFFFFF"/>
          </w:tcPr>
          <w:p>
            <w:r>
              <w:rPr>
                <w:rFonts w:ascii="Calibri" w:hAnsi="Calibri"/>
                <w:b w:val="0"/>
                <w:i w:val="0"/>
                <w:color w:val="000000"/>
                <w:sz w:val="20"/>
              </w:rPr>
              <w:t>ObjectStore</w:t>
            </w:r>
          </w:p>
        </w:tc>
        <w:tc>
          <w:tcPr>
            <w:tcW w:type="dxa" w:w="7200"/>
            <w:shd w:fill="FFFFFF"/>
          </w:tcPr>
          <w:p>
            <w:r>
              <w:rPr>
                <w:rFonts w:ascii="Calibri" w:hAnsi="Calibri"/>
                <w:b w:val="0"/>
                <w:i w:val="0"/>
                <w:color w:val="000000"/>
                <w:sz w:val="20"/>
              </w:rPr>
              <w:t>MuleSoft’s key-value persistence mechanism for application state</w:t>
            </w:r>
          </w:p>
        </w:tc>
      </w:tr>
      <w:tr>
        <w:tc>
          <w:tcPr>
            <w:tcW w:type="dxa" w:w="1872"/>
            <w:shd w:fill="F2F2F2"/>
          </w:tcPr>
          <w:p>
            <w:r>
              <w:rPr>
                <w:rFonts w:ascii="Calibri" w:hAnsi="Calibri"/>
                <w:b w:val="0"/>
                <w:i w:val="0"/>
                <w:color w:val="000000"/>
                <w:sz w:val="20"/>
              </w:rPr>
              <w:t>Scatter-Gather</w:t>
            </w:r>
          </w:p>
        </w:tc>
        <w:tc>
          <w:tcPr>
            <w:tcW w:type="dxa" w:w="7200"/>
            <w:shd w:fill="F2F2F2"/>
          </w:tcPr>
          <w:p>
            <w:r>
              <w:rPr>
                <w:rFonts w:ascii="Calibri" w:hAnsi="Calibri"/>
                <w:b w:val="0"/>
                <w:i w:val="0"/>
                <w:color w:val="000000"/>
                <w:sz w:val="20"/>
              </w:rPr>
              <w:t>MuleSoft scope that executes multiple routes in parallel and aggregates results</w:t>
            </w:r>
          </w:p>
        </w:tc>
      </w:tr>
      <w:tr>
        <w:tc>
          <w:tcPr>
            <w:tcW w:type="dxa" w:w="1872"/>
            <w:shd w:fill="FFFFFF"/>
          </w:tcPr>
          <w:p>
            <w:r>
              <w:rPr>
                <w:rFonts w:ascii="Calibri" w:hAnsi="Calibri"/>
                <w:b w:val="0"/>
                <w:i w:val="0"/>
                <w:color w:val="000000"/>
                <w:sz w:val="20"/>
              </w:rPr>
              <w:t>Async Scope</w:t>
            </w:r>
          </w:p>
        </w:tc>
        <w:tc>
          <w:tcPr>
            <w:tcW w:type="dxa" w:w="7200"/>
            <w:shd w:fill="FFFFFF"/>
          </w:tcPr>
          <w:p>
            <w:r>
              <w:rPr>
                <w:rFonts w:ascii="Calibri" w:hAnsi="Calibri"/>
                <w:b w:val="0"/>
                <w:i w:val="0"/>
                <w:color w:val="000000"/>
                <w:sz w:val="20"/>
              </w:rPr>
              <w:t>MuleSoft scope that executes contained processors in a separate thread, non-blocking</w:t>
            </w:r>
          </w:p>
        </w:tc>
      </w:tr>
      <w:tr>
        <w:tc>
          <w:tcPr>
            <w:tcW w:type="dxa" w:w="1872"/>
            <w:shd w:fill="F2F2F2"/>
          </w:tcPr>
          <w:p>
            <w:r>
              <w:rPr>
                <w:rFonts w:ascii="Calibri" w:hAnsi="Calibri"/>
                <w:b w:val="0"/>
                <w:i w:val="0"/>
                <w:color w:val="000000"/>
                <w:sz w:val="20"/>
              </w:rPr>
              <w:t>Batch Job</w:t>
            </w:r>
          </w:p>
        </w:tc>
        <w:tc>
          <w:tcPr>
            <w:tcW w:type="dxa" w:w="7200"/>
            <w:shd w:fill="F2F2F2"/>
          </w:tcPr>
          <w:p>
            <w:r>
              <w:rPr>
                <w:rFonts w:ascii="Calibri" w:hAnsi="Calibri"/>
                <w:b w:val="0"/>
                <w:i w:val="0"/>
                <w:color w:val="000000"/>
                <w:sz w:val="20"/>
              </w:rPr>
              <w:t>MuleSoft’s native batch processing scope with input, process, and on-complete phases</w:t>
            </w:r>
          </w:p>
        </w:tc>
      </w:tr>
      <w:tr>
        <w:tc>
          <w:tcPr>
            <w:tcW w:type="dxa" w:w="1872"/>
            <w:shd w:fill="FFFFFF"/>
          </w:tcPr>
          <w:p>
            <w:r>
              <w:rPr>
                <w:rFonts w:ascii="Calibri" w:hAnsi="Calibri"/>
                <w:b w:val="0"/>
                <w:i w:val="0"/>
                <w:color w:val="000000"/>
                <w:sz w:val="20"/>
              </w:rPr>
              <w:t>DataWeave</w:t>
            </w:r>
          </w:p>
        </w:tc>
        <w:tc>
          <w:tcPr>
            <w:tcW w:type="dxa" w:w="7200"/>
            <w:shd w:fill="FFFFFF"/>
          </w:tcPr>
          <w:p>
            <w:r>
              <w:rPr>
                <w:rFonts w:ascii="Calibri" w:hAnsi="Calibri"/>
                <w:b w:val="0"/>
                <w:i w:val="0"/>
                <w:color w:val="000000"/>
                <w:sz w:val="20"/>
              </w:rPr>
              <w:t>MuleSoft’s functional data transformation and mapping language (version 2.0)</w:t>
            </w:r>
          </w:p>
        </w:tc>
      </w:tr>
      <w:tr>
        <w:tc>
          <w:tcPr>
            <w:tcW w:type="dxa" w:w="1872"/>
            <w:shd w:fill="F2F2F2"/>
          </w:tcPr>
          <w:p>
            <w:r>
              <w:rPr>
                <w:rFonts w:ascii="Calibri" w:hAnsi="Calibri"/>
                <w:b w:val="0"/>
                <w:i w:val="0"/>
                <w:color w:val="000000"/>
                <w:sz w:val="20"/>
              </w:rPr>
              <w:t>CloudHub 2</w:t>
            </w:r>
          </w:p>
        </w:tc>
        <w:tc>
          <w:tcPr>
            <w:tcW w:type="dxa" w:w="7200"/>
            <w:shd w:fill="F2F2F2"/>
          </w:tcPr>
          <w:p>
            <w:r>
              <w:rPr>
                <w:rFonts w:ascii="Calibri" w:hAnsi="Calibri"/>
                <w:b w:val="0"/>
                <w:i w:val="0"/>
                <w:color w:val="000000"/>
                <w:sz w:val="20"/>
              </w:rPr>
              <w:t>MuleSoft’s cloud-hosted runtime environment for deploying Mule applications</w:t>
            </w:r>
          </w:p>
        </w:tc>
      </w:tr>
      <w:tr>
        <w:tc>
          <w:tcPr>
            <w:tcW w:type="dxa" w:w="1872"/>
            <w:shd w:fill="FFFFFF"/>
          </w:tcPr>
          <w:p>
            <w:r>
              <w:rPr>
                <w:rFonts w:ascii="Calibri" w:hAnsi="Calibri"/>
                <w:b w:val="0"/>
                <w:i w:val="0"/>
                <w:color w:val="000000"/>
                <w:sz w:val="20"/>
              </w:rPr>
              <w:t>MUnit</w:t>
            </w:r>
          </w:p>
        </w:tc>
        <w:tc>
          <w:tcPr>
            <w:tcW w:type="dxa" w:w="7200"/>
            <w:shd w:fill="FFFFFF"/>
          </w:tcPr>
          <w:p>
            <w:r>
              <w:rPr>
                <w:rFonts w:ascii="Calibri" w:hAnsi="Calibri"/>
                <w:b w:val="0"/>
                <w:i w:val="0"/>
                <w:color w:val="000000"/>
                <w:sz w:val="20"/>
              </w:rPr>
              <w:t>MuleSoft’s unit testing framework for Mule flows and DataWeave transformations</w:t>
            </w:r>
          </w:p>
        </w:tc>
      </w:tr>
      <w:tr>
        <w:tc>
          <w:tcPr>
            <w:tcW w:type="dxa" w:w="1872"/>
            <w:shd w:fill="F2F2F2"/>
          </w:tcPr>
          <w:p>
            <w:r>
              <w:rPr>
                <w:rFonts w:ascii="Calibri" w:hAnsi="Calibri"/>
                <w:b w:val="0"/>
                <w:i w:val="0"/>
                <w:color w:val="000000"/>
                <w:sz w:val="20"/>
              </w:rPr>
              <w:t>Autodiscovery</w:t>
            </w:r>
          </w:p>
        </w:tc>
        <w:tc>
          <w:tcPr>
            <w:tcW w:type="dxa" w:w="7200"/>
            <w:shd w:fill="F2F2F2"/>
          </w:tcPr>
          <w:p>
            <w:r>
              <w:rPr>
                <w:rFonts w:ascii="Calibri" w:hAnsi="Calibri"/>
                <w:b w:val="0"/>
                <w:i w:val="0"/>
                <w:color w:val="000000"/>
                <w:sz w:val="20"/>
              </w:rPr>
              <w:t>Anypoint API Manager feature that registers a deployed API for policy management</w:t>
            </w:r>
          </w:p>
        </w:tc>
      </w:tr>
    </w:tbl>
    <w:p/>
    <w:p/>
    <w:p>
      <w:pPr>
        <w:jc w:val="center"/>
      </w:pPr>
      <w:r>
        <w:rPr>
          <w:rFonts w:ascii="Calibri" w:hAnsi="Calibri"/>
          <w:b w:val="0"/>
          <w:i/>
          <w:color w:val="BFBFBF"/>
          <w:sz w:val="18"/>
        </w:rPr>
        <w:t>American Airlines Info API — Technical Design Document v1.0  |  April 2026  |  Integration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