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010F8" w14:textId="77777777" w:rsidR="003A5420" w:rsidRDefault="00861F7B">
      <w:pPr>
        <w:pStyle w:val="Title"/>
      </w:pPr>
      <w:r>
        <w:t>Talis Instructional Self-Efficacy</w:t>
      </w:r>
    </w:p>
    <w:p w14:paraId="30E010F9" w14:textId="77777777" w:rsidR="003A5420" w:rsidRDefault="00861F7B">
      <w:pPr>
        <w:pStyle w:val="Date"/>
      </w:pPr>
      <w:r>
        <w:t>2026-05-07</w:t>
      </w:r>
    </w:p>
    <w:p w14:paraId="30E010FA" w14:textId="77777777" w:rsidR="003A5420" w:rsidRDefault="00861F7B">
      <w:pPr>
        <w:pStyle w:val="Heading1"/>
      </w:pPr>
      <w:bookmarkStart w:id="0" w:name="load-library-and-dataset"/>
      <w:r>
        <w:t>load library and dataset</w:t>
      </w:r>
    </w:p>
    <w:p w14:paraId="30E010FB" w14:textId="77777777" w:rsidR="003A5420" w:rsidRDefault="00861F7B">
      <w:pPr>
        <w:pStyle w:val="SourceCode"/>
      </w:pPr>
      <w:r>
        <w:rPr>
          <w:rStyle w:val="CommentTok"/>
        </w:rPr>
        <w:t># libraries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(tidyverse)</w:t>
      </w:r>
    </w:p>
    <w:p w14:paraId="30E010FC" w14:textId="77777777" w:rsidR="003A5420" w:rsidRDefault="00861F7B">
      <w:pPr>
        <w:pStyle w:val="SourceCode"/>
      </w:pPr>
      <w:r>
        <w:rPr>
          <w:rStyle w:val="VerbatimChar"/>
        </w:rPr>
        <w:t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>## ✔ dplyr     1.2.1     ✔ readr     2.2.0</w:t>
      </w:r>
      <w:r>
        <w:br/>
      </w:r>
      <w:r>
        <w:rPr>
          <w:rStyle w:val="VerbatimChar"/>
        </w:rPr>
        <w:t>## ✔ forcats   1.0.1     ✔ stringr   1.6.0</w:t>
      </w:r>
      <w:r>
        <w:br/>
      </w:r>
      <w:r>
        <w:rPr>
          <w:rStyle w:val="VerbatimChar"/>
        </w:rPr>
        <w:t>## ✔ ggplot2   4.0.3     ✔ tibble    3.3.1</w:t>
      </w:r>
      <w:r>
        <w:br/>
      </w:r>
      <w:r>
        <w:rPr>
          <w:rStyle w:val="VerbatimChar"/>
        </w:rPr>
        <w:t>## ✔ lubridate 1.9.5     ✔ tidyr     1.3.2</w:t>
      </w:r>
      <w:r>
        <w:br/>
      </w:r>
      <w:r>
        <w:rPr>
          <w:rStyle w:val="VerbatimChar"/>
        </w:rPr>
        <w:t xml:space="preserve">## ✔ purrr     1.2.2     </w:t>
      </w:r>
      <w:r>
        <w:br/>
      </w:r>
      <w:r>
        <w:rPr>
          <w:rStyle w:val="VerbatimChar"/>
        </w:rPr>
        <w:t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>## ✖ dplyr::filter() masks stats::filter()</w:t>
      </w:r>
      <w:r>
        <w:br/>
      </w:r>
      <w:r>
        <w:rPr>
          <w:rStyle w:val="VerbatimChar"/>
        </w:rPr>
        <w:t>## ✖ dplyr::lag()    masks stats::lag()</w:t>
      </w:r>
      <w:r>
        <w:br/>
      </w:r>
      <w:r>
        <w:rPr>
          <w:rStyle w:val="VerbatimChar"/>
        </w:rPr>
        <w:t>## ℹ Use the conflicted package (&lt;http://conflicted.r-lib.org/&gt;) to force all conflicts to become errors</w:t>
      </w:r>
    </w:p>
    <w:p w14:paraId="30E010FD" w14:textId="77777777" w:rsidR="003A5420" w:rsidRDefault="00861F7B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(jtools)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(gtsummary)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(mice)</w:t>
      </w:r>
    </w:p>
    <w:p w14:paraId="30E010FE" w14:textId="77777777" w:rsidR="003A5420" w:rsidRDefault="00861F7B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'mice'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filter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cbind, rbind</w:t>
      </w:r>
    </w:p>
    <w:p w14:paraId="30E010FF" w14:textId="77777777" w:rsidR="003A5420" w:rsidRDefault="00861F7B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(labelled)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(interactions)</w:t>
      </w:r>
      <w:r>
        <w:br/>
      </w:r>
      <w:r>
        <w:rPr>
          <w:rStyle w:val="CommentTok"/>
        </w:rPr>
        <w:t>#data</w:t>
      </w:r>
      <w:r>
        <w:br/>
      </w:r>
      <w:r>
        <w:rPr>
          <w:rStyle w:val="NormalTok"/>
        </w:rPr>
        <w:t xml:space="preserve">df_all </w:t>
      </w:r>
      <w:r>
        <w:rPr>
          <w:rStyle w:val="OtherTok"/>
        </w:rPr>
        <w:t>&lt;-</w:t>
      </w:r>
      <w:r>
        <w:rPr>
          <w:rStyle w:val="NormalTok"/>
        </w:rPr>
        <w:t xml:space="preserve"> haven</w:t>
      </w:r>
      <w:r>
        <w:rPr>
          <w:rStyle w:val="SpecialCharTok"/>
        </w:rPr>
        <w:t>::</w:t>
      </w:r>
      <w:r>
        <w:rPr>
          <w:rStyle w:val="FunctionTok"/>
        </w:rPr>
        <w:t>read_dta</w:t>
      </w:r>
      <w:r>
        <w:rPr>
          <w:rStyle w:val="NormalTok"/>
        </w:rPr>
        <w:t>(</w:t>
      </w:r>
      <w:r>
        <w:rPr>
          <w:rStyle w:val="StringTok"/>
        </w:rPr>
        <w:t>"ttgintt4.dta"</w:t>
      </w:r>
      <w:r>
        <w:rPr>
          <w:rStyle w:val="NormalTok"/>
        </w:rPr>
        <w:t>)</w:t>
      </w:r>
    </w:p>
    <w:p w14:paraId="30E01100" w14:textId="77777777" w:rsidR="003A5420" w:rsidRDefault="00861F7B">
      <w:pPr>
        <w:pStyle w:val="SourceCode"/>
      </w:pPr>
      <w:r>
        <w:rPr>
          <w:rStyle w:val="CommentTok"/>
        </w:rPr>
        <w:t># replace missing values with R na to match the current missing values in Stata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>&lt;-</w:t>
      </w:r>
      <w:r>
        <w:rPr>
          <w:rStyle w:val="NormalTok"/>
        </w:rPr>
        <w:t xml:space="preserve">  </w:t>
      </w:r>
      <w:r>
        <w:rPr>
          <w:rStyle w:val="FunctionTok"/>
        </w:rPr>
        <w:t>tagged_na_to_regular_na</w:t>
      </w:r>
      <w:r>
        <w:rPr>
          <w:rStyle w:val="NormalTok"/>
        </w:rPr>
        <w:t xml:space="preserve">(df_all) </w:t>
      </w:r>
      <w:r>
        <w:br/>
      </w:r>
      <w:r>
        <w:br/>
      </w:r>
      <w:r>
        <w:rPr>
          <w:rStyle w:val="CommentTok"/>
        </w:rPr>
        <w:t># make variable names lowercase</w:t>
      </w:r>
      <w:r>
        <w:br/>
      </w:r>
      <w:r>
        <w:rPr>
          <w:rStyle w:val="FunctionTok"/>
        </w:rPr>
        <w:lastRenderedPageBreak/>
        <w:t>colnames</w:t>
      </w:r>
      <w:r>
        <w:rPr>
          <w:rStyle w:val="NormalTok"/>
        </w:rPr>
        <w:t xml:space="preserve">(df)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tolower</w:t>
      </w:r>
      <w:r>
        <w:rPr>
          <w:rStyle w:val="NormalTok"/>
        </w:rPr>
        <w:t>(</w:t>
      </w:r>
      <w:r>
        <w:rPr>
          <w:rStyle w:val="FunctionTok"/>
        </w:rPr>
        <w:t>colnames</w:t>
      </w:r>
      <w:r>
        <w:rPr>
          <w:rStyle w:val="NormalTok"/>
        </w:rPr>
        <w:t>(df))</w:t>
      </w:r>
      <w:r>
        <w:br/>
      </w:r>
      <w:r>
        <w:br/>
      </w:r>
      <w:r>
        <w:rPr>
          <w:rStyle w:val="CommentTok"/>
        </w:rPr>
        <w:t># subset data for mathematics and drop unused levels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>&lt;-</w:t>
      </w:r>
      <w:r>
        <w:rPr>
          <w:rStyle w:val="NormalTok"/>
        </w:rPr>
        <w:t xml:space="preserve"> 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(tt4g48a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droplevels</w:t>
      </w:r>
      <w:r>
        <w:rPr>
          <w:rStyle w:val="NormalTok"/>
        </w:rPr>
        <w:t xml:space="preserve">() </w:t>
      </w:r>
    </w:p>
    <w:p w14:paraId="30E01101" w14:textId="77777777" w:rsidR="003A5420" w:rsidRDefault="00861F7B">
      <w:pPr>
        <w:pStyle w:val="Heading1"/>
      </w:pPr>
      <w:bookmarkStart w:id="1" w:name="subset-data"/>
      <w:bookmarkEnd w:id="0"/>
      <w:r>
        <w:t>Subset Data</w:t>
      </w:r>
    </w:p>
    <w:p w14:paraId="30E01102" w14:textId="77777777" w:rsidR="003A5420" w:rsidRDefault="00861F7B">
      <w:pPr>
        <w:pStyle w:val="SourceCode"/>
      </w:pPr>
      <w:r>
        <w:rPr>
          <w:rStyle w:val="NormalTok"/>
        </w:rPr>
        <w:t xml:space="preserve">df_summ </w:t>
      </w:r>
      <w:r>
        <w:rPr>
          <w:rStyle w:val="OtherTok"/>
        </w:rPr>
        <w:t>&lt;-</w:t>
      </w:r>
      <w:r>
        <w:rPr>
          <w:rStyle w:val="NormalTok"/>
        </w:rPr>
        <w:t xml:space="preserve"> 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as_factor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>(tt4g48a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"Mathematics"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(idschool, idteach, t4seins, t4self, t4secls, cntry, tt4g49, tt4g07a, tt4g07b, tt4g04, t4tagegr, tt4g21a, tt4g21b, tt4g24a, tt4g24b, </w:t>
      </w:r>
      <w:r>
        <w:rPr>
          <w:rStyle w:val="FunctionTok"/>
        </w:rPr>
        <w:t>starts_with</w:t>
      </w:r>
      <w:r>
        <w:rPr>
          <w:rStyle w:val="NormalTok"/>
        </w:rPr>
        <w:t>(</w:t>
      </w:r>
      <w:r>
        <w:rPr>
          <w:rStyle w:val="StringTok"/>
        </w:rPr>
        <w:t>"t4tyexp"</w:t>
      </w:r>
      <w:r>
        <w:rPr>
          <w:rStyle w:val="NormalTok"/>
        </w:rPr>
        <w:t xml:space="preserve">), </w:t>
      </w:r>
      <w:r>
        <w:rPr>
          <w:rStyle w:val="FunctionTok"/>
        </w:rPr>
        <w:t>starts_with</w:t>
      </w:r>
      <w:r>
        <w:rPr>
          <w:rStyle w:val="NormalTok"/>
        </w:rPr>
        <w:t>(</w:t>
      </w:r>
      <w:r>
        <w:rPr>
          <w:rStyle w:val="StringTok"/>
        </w:rPr>
        <w:t>"trwgt"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instruct_eff =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(t4seins))</w:t>
      </w:r>
      <w:r>
        <w:br/>
      </w:r>
      <w:r>
        <w:rPr>
          <w:rStyle w:val="NormalTok"/>
        </w:rPr>
        <w:t xml:space="preserve">                                                                                    </w:t>
      </w:r>
      <w:r>
        <w:br/>
      </w:r>
      <w:r>
        <w:rPr>
          <w:rStyle w:val="CommentTok"/>
        </w:rPr>
        <w:t># drop missing outcomes</w:t>
      </w:r>
      <w:r>
        <w:br/>
      </w:r>
      <w:r>
        <w:rPr>
          <w:rStyle w:val="NormalTok"/>
        </w:rPr>
        <w:t xml:space="preserve">df_summ </w:t>
      </w:r>
      <w:r>
        <w:rPr>
          <w:rStyle w:val="OtherTok"/>
        </w:rPr>
        <w:t>&lt;-</w:t>
      </w:r>
      <w:r>
        <w:rPr>
          <w:rStyle w:val="NormalTok"/>
        </w:rPr>
        <w:t xml:space="preserve"> df_summ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(t4seins)) </w:t>
      </w:r>
      <w:r>
        <w:rPr>
          <w:rStyle w:val="CommentTok"/>
        </w:rPr>
        <w:t># only 50 missing</w:t>
      </w:r>
      <w:r>
        <w:br/>
      </w:r>
      <w:r>
        <w:br/>
      </w:r>
      <w:r>
        <w:rPr>
          <w:rStyle w:val="CommentTok"/>
        </w:rPr>
        <w:t># combine not at all and to some extent</w:t>
      </w:r>
      <w:r>
        <w:br/>
      </w:r>
      <w:r>
        <w:rPr>
          <w:rStyle w:val="NormalTok"/>
        </w:rPr>
        <w:t xml:space="preserve">df_summ </w:t>
      </w:r>
      <w:r>
        <w:rPr>
          <w:rStyle w:val="OtherTok"/>
        </w:rPr>
        <w:t>&lt;-</w:t>
      </w:r>
      <w:r>
        <w:rPr>
          <w:rStyle w:val="NormalTok"/>
        </w:rPr>
        <w:t xml:space="preserve"> df_summ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content_prep =</w:t>
      </w:r>
      <w:r>
        <w:rPr>
          <w:rStyle w:val="NormalTok"/>
        </w:rPr>
        <w:t xml:space="preserve"> </w:t>
      </w:r>
      <w:r>
        <w:rPr>
          <w:rStyle w:val="FunctionTok"/>
        </w:rPr>
        <w:t>fct_collapse</w:t>
      </w:r>
      <w:r>
        <w:rPr>
          <w:rStyle w:val="NormalTok"/>
        </w:rPr>
        <w:t xml:space="preserve">(tt4g07a, </w:t>
      </w:r>
      <w:r>
        <w:rPr>
          <w:rStyle w:val="StringTok"/>
        </w:rPr>
        <w:t>"Not at all / To some extent"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"Not at all"</w:t>
      </w:r>
      <w:r>
        <w:rPr>
          <w:rStyle w:val="NormalTok"/>
        </w:rPr>
        <w:t xml:space="preserve">, </w:t>
      </w:r>
      <w:r>
        <w:rPr>
          <w:rStyle w:val="StringTok"/>
        </w:rPr>
        <w:t>"To some extent"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>pedagogy_prep =</w:t>
      </w:r>
      <w:r>
        <w:rPr>
          <w:rStyle w:val="NormalTok"/>
        </w:rPr>
        <w:t xml:space="preserve"> </w:t>
      </w:r>
      <w:r>
        <w:rPr>
          <w:rStyle w:val="FunctionTok"/>
        </w:rPr>
        <w:t>fct_collapse</w:t>
      </w:r>
      <w:r>
        <w:rPr>
          <w:rStyle w:val="NormalTok"/>
        </w:rPr>
        <w:t>(tt4g07b,</w:t>
      </w:r>
      <w:r>
        <w:rPr>
          <w:rStyle w:val="StringTok"/>
        </w:rPr>
        <w:t>"Not at all / To some extent"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"Not at all"</w:t>
      </w:r>
      <w:r>
        <w:rPr>
          <w:rStyle w:val="NormalTok"/>
        </w:rPr>
        <w:t xml:space="preserve">, </w:t>
      </w:r>
      <w:r>
        <w:rPr>
          <w:rStyle w:val="StringTok"/>
        </w:rPr>
        <w:t>"To some extent"</w:t>
      </w:r>
      <w:r>
        <w:rPr>
          <w:rStyle w:val="NormalTok"/>
        </w:rPr>
        <w:t>)))</w:t>
      </w:r>
      <w:r>
        <w:br/>
      </w:r>
      <w:r>
        <w:br/>
      </w:r>
      <w:r>
        <w:rPr>
          <w:rStyle w:val="NormalTok"/>
        </w:rPr>
        <w:t xml:space="preserve">df_summ </w:t>
      </w:r>
      <w:r>
        <w:rPr>
          <w:rStyle w:val="OtherTok"/>
        </w:rPr>
        <w:t>&lt;-</w:t>
      </w:r>
      <w:r>
        <w:rPr>
          <w:rStyle w:val="NormalTok"/>
        </w:rPr>
        <w:t xml:space="preserve"> df_summ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content_prep =</w:t>
      </w:r>
      <w:r>
        <w:rPr>
          <w:rStyle w:val="NormalTok"/>
        </w:rPr>
        <w:t xml:space="preserve"> </w:t>
      </w:r>
      <w:r>
        <w:rPr>
          <w:rStyle w:val="FunctionTok"/>
        </w:rPr>
        <w:t>fct_collapse</w:t>
      </w:r>
      <w:r>
        <w:rPr>
          <w:rStyle w:val="NormalTok"/>
        </w:rPr>
        <w:t xml:space="preserve">(tt4g07a, </w:t>
      </w:r>
      <w:r>
        <w:rPr>
          <w:rStyle w:val="StringTok"/>
        </w:rPr>
        <w:t>"Not at all / To some extent"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"Not at all"</w:t>
      </w:r>
      <w:r>
        <w:rPr>
          <w:rStyle w:val="NormalTok"/>
        </w:rPr>
        <w:t xml:space="preserve">, </w:t>
      </w:r>
      <w:r>
        <w:rPr>
          <w:rStyle w:val="StringTok"/>
        </w:rPr>
        <w:t>"To some extent"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>pedagogy_prep =</w:t>
      </w:r>
      <w:r>
        <w:rPr>
          <w:rStyle w:val="NormalTok"/>
        </w:rPr>
        <w:t xml:space="preserve"> </w:t>
      </w:r>
      <w:r>
        <w:rPr>
          <w:rStyle w:val="FunctionTok"/>
        </w:rPr>
        <w:t>fct_collapse</w:t>
      </w:r>
      <w:r>
        <w:rPr>
          <w:rStyle w:val="NormalTok"/>
        </w:rPr>
        <w:t>(tt4g07b,</w:t>
      </w:r>
      <w:r>
        <w:rPr>
          <w:rStyle w:val="StringTok"/>
        </w:rPr>
        <w:t>"Not at all / To some extent"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"Not at all"</w:t>
      </w:r>
      <w:r>
        <w:rPr>
          <w:rStyle w:val="NormalTok"/>
        </w:rPr>
        <w:t xml:space="preserve">, </w:t>
      </w:r>
      <w:r>
        <w:rPr>
          <w:rStyle w:val="StringTok"/>
        </w:rPr>
        <w:t>"To some extent"</w:t>
      </w:r>
      <w:r>
        <w:rPr>
          <w:rStyle w:val="NormalTok"/>
        </w:rPr>
        <w:t>)))</w:t>
      </w:r>
    </w:p>
    <w:p w14:paraId="30E01103" w14:textId="77777777" w:rsidR="003A5420" w:rsidRDefault="00861F7B">
      <w:pPr>
        <w:pStyle w:val="Heading1"/>
      </w:pPr>
      <w:bookmarkStart w:id="2" w:name="descriptive-statistics"/>
      <w:bookmarkEnd w:id="1"/>
      <w:r>
        <w:t>Descriptive Statistics</w:t>
      </w:r>
    </w:p>
    <w:p w14:paraId="30E01104" w14:textId="77777777" w:rsidR="003A5420" w:rsidRDefault="00861F7B">
      <w:pPr>
        <w:pStyle w:val="SourceCode"/>
      </w:pPr>
      <w:r>
        <w:rPr>
          <w:rStyle w:val="NormalTok"/>
        </w:rPr>
        <w:t xml:space="preserve">df_summ </w:t>
      </w:r>
      <w:r>
        <w:rPr>
          <w:rStyle w:val="SpecialCharTok"/>
        </w:rPr>
        <w:t>%&gt;%</w:t>
      </w:r>
      <w:r>
        <w:rPr>
          <w:rStyle w:val="NormalTok"/>
        </w:rPr>
        <w:t xml:space="preserve">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(t4seins, content_prep, pedagogy_prep, tt4g24a, tt4g24b, t4tyexptt, t4tagegr, tt4g49)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tbl_summary</w:t>
      </w:r>
      <w:r>
        <w:rPr>
          <w:rStyle w:val="NormalTok"/>
        </w:rPr>
        <w:t>(</w:t>
      </w:r>
      <w:r>
        <w:rPr>
          <w:rStyle w:val="AttributeTok"/>
        </w:rPr>
        <w:t>statistic =</w:t>
      </w:r>
      <w:r>
        <w:rPr>
          <w:rStyle w:val="NormalTok"/>
        </w:rPr>
        <w:t xml:space="preserve"> </w:t>
      </w:r>
      <w:r>
        <w:rPr>
          <w:rStyle w:val="FunctionTok"/>
        </w:rPr>
        <w:t>all_continuous</w:t>
      </w:r>
      <w:r>
        <w:rPr>
          <w:rStyle w:val="NormalTok"/>
        </w:rPr>
        <w:t xml:space="preserve">()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"{mean} ({sd})"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as_flex_table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7743"/>
        <w:gridCol w:w="1161"/>
      </w:tblGrid>
      <w:tr w:rsidR="003A5420" w14:paraId="30E01107" w14:textId="77777777" w:rsidTr="00771B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tblHeader/>
          <w:jc w:val="center"/>
        </w:trPr>
        <w:tc>
          <w:tcPr>
            <w:tcW w:w="774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01105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1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01106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N = 18,738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3A5420" w14:paraId="30E0110A" w14:textId="77777777" w:rsidTr="00771B59">
        <w:trPr>
          <w:trHeight w:val="143"/>
          <w:jc w:val="center"/>
        </w:trPr>
        <w:tc>
          <w:tcPr>
            <w:tcW w:w="774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08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Self-efficacy in instruction</w:t>
            </w:r>
          </w:p>
        </w:tc>
        <w:tc>
          <w:tcPr>
            <w:tcW w:w="11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09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12.86 (1.99)</w:t>
            </w:r>
          </w:p>
        </w:tc>
      </w:tr>
      <w:tr w:rsidR="003A5420" w14:paraId="30E0110D" w14:textId="77777777" w:rsidTr="00771B59">
        <w:trPr>
          <w:trHeight w:val="143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0B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Background/ Prepared for teaching/ Content of some or all subject(s) I teach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0C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3A5420" w14:paraId="30E01110" w14:textId="77777777" w:rsidTr="00771B59">
        <w:trPr>
          <w:trHeight w:val="143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0E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Not at all / To some extent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0F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3,060 (17%)</w:t>
            </w:r>
          </w:p>
        </w:tc>
      </w:tr>
      <w:tr w:rsidR="003A5420" w14:paraId="30E01113" w14:textId="77777777" w:rsidTr="00771B59">
        <w:trPr>
          <w:trHeight w:val="143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11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Quite a bit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12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6,417 (35%)</w:t>
            </w:r>
          </w:p>
        </w:tc>
      </w:tr>
      <w:tr w:rsidR="003A5420" w14:paraId="30E01116" w14:textId="77777777" w:rsidTr="00771B59">
        <w:trPr>
          <w:trHeight w:val="143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14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 lot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15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8,685 (48%)</w:t>
            </w:r>
          </w:p>
        </w:tc>
      </w:tr>
      <w:tr w:rsidR="003A5420" w14:paraId="30E01119" w14:textId="77777777" w:rsidTr="00771B59">
        <w:trPr>
          <w:trHeight w:val="143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17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Unknown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18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576</w:t>
            </w:r>
          </w:p>
        </w:tc>
      </w:tr>
      <w:tr w:rsidR="003A5420" w14:paraId="30E0111C" w14:textId="77777777" w:rsidTr="00771B59">
        <w:trPr>
          <w:trHeight w:val="143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1A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Background/ Prepared for teaching/ Pedagogy of some or all subject(s) I teach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1B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3A5420" w14:paraId="30E0111F" w14:textId="77777777" w:rsidTr="00771B59">
        <w:trPr>
          <w:trHeight w:val="452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1D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Not at all / To some extent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1E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4,669 (26%)</w:t>
            </w:r>
          </w:p>
        </w:tc>
      </w:tr>
      <w:tr w:rsidR="003A5420" w14:paraId="30E01122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20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Quite a bit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21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7,756 (43%)</w:t>
            </w:r>
          </w:p>
        </w:tc>
      </w:tr>
      <w:tr w:rsidR="003A5420" w14:paraId="30E01125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23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 lot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24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5,745 (32%)</w:t>
            </w:r>
          </w:p>
        </w:tc>
      </w:tr>
      <w:tr w:rsidR="003A5420" w14:paraId="30E01128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26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27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568</w:t>
            </w:r>
          </w:p>
        </w:tc>
      </w:tr>
      <w:tr w:rsidR="003A5420" w14:paraId="30E0112B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29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Professional Learning/ PL needs/ Knowledge and understanding of my subject field(s)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2A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3A5420" w14:paraId="30E0112E" w14:textId="77777777" w:rsidTr="00771B59">
        <w:trPr>
          <w:trHeight w:val="452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2C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No need at present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2D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5,261 (28%)</w:t>
            </w:r>
          </w:p>
        </w:tc>
      </w:tr>
      <w:tr w:rsidR="003A5420" w14:paraId="30E01131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2F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Low level of need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30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6,073 (33%)</w:t>
            </w:r>
          </w:p>
        </w:tc>
      </w:tr>
      <w:tr w:rsidR="003A5420" w14:paraId="30E01134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32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Moderate level of need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33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4,605 (25%)</w:t>
            </w:r>
          </w:p>
        </w:tc>
      </w:tr>
      <w:tr w:rsidR="003A5420" w14:paraId="30E01137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35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High level of need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36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2,703 (14%)</w:t>
            </w:r>
          </w:p>
        </w:tc>
      </w:tr>
      <w:tr w:rsidR="003A5420" w14:paraId="30E0113A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38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39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96</w:t>
            </w:r>
          </w:p>
        </w:tc>
      </w:tr>
      <w:tr w:rsidR="003A5420" w14:paraId="30E0113D" w14:textId="77777777" w:rsidTr="00771B59">
        <w:trPr>
          <w:trHeight w:val="452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3B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Professional Learning/ PL needs/ The pedagogy of the subject matter(s) I teach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3C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3A5420" w14:paraId="30E01140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3E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No need at present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3F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3,598 (19%)</w:t>
            </w:r>
          </w:p>
        </w:tc>
      </w:tr>
      <w:tr w:rsidR="003A5420" w14:paraId="30E01143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41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Low level of need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42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6,038 (32%)</w:t>
            </w:r>
          </w:p>
        </w:tc>
      </w:tr>
      <w:tr w:rsidR="003A5420" w14:paraId="30E01146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44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Moderate level of need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45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5,951 (32%)</w:t>
            </w:r>
          </w:p>
        </w:tc>
      </w:tr>
      <w:tr w:rsidR="003A5420" w14:paraId="30E01149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47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High level of need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48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3,038 (16%)</w:t>
            </w:r>
          </w:p>
        </w:tc>
      </w:tr>
      <w:tr w:rsidR="003A5420" w14:paraId="30E0114C" w14:textId="77777777" w:rsidTr="00771B59">
        <w:trPr>
          <w:trHeight w:val="452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4A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4B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113</w:t>
            </w:r>
          </w:p>
        </w:tc>
      </w:tr>
      <w:tr w:rsidR="003A5420" w14:paraId="30E0114F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4D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Teacher's years of work experience in total (grouped)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4E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3A5420" w14:paraId="30E01152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50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Less than or equal to 5 years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51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3,441 (19%)</w:t>
            </w:r>
          </w:p>
        </w:tc>
      </w:tr>
      <w:tr w:rsidR="003A5420" w14:paraId="30E01155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53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6-10 years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54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3,004 (16%)</w:t>
            </w:r>
          </w:p>
        </w:tc>
      </w:tr>
      <w:tr w:rsidR="003A5420" w14:paraId="30E01158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56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11-20 years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57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5,139 (28%)</w:t>
            </w:r>
          </w:p>
        </w:tc>
      </w:tr>
      <w:tr w:rsidR="003A5420" w14:paraId="30E0115B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59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Above 20 years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5A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6,718 (37%)</w:t>
            </w:r>
          </w:p>
        </w:tc>
      </w:tr>
      <w:tr w:rsidR="003A5420" w14:paraId="30E0115E" w14:textId="77777777" w:rsidTr="00771B59">
        <w:trPr>
          <w:trHeight w:val="452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5C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5D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436</w:t>
            </w:r>
          </w:p>
        </w:tc>
      </w:tr>
      <w:tr w:rsidR="003A5420" w14:paraId="30E01161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5F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Teacher age (grouped)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60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3A5420" w14:paraId="30E01164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62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under 29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63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2,262 (12%)</w:t>
            </w:r>
          </w:p>
        </w:tc>
      </w:tr>
      <w:tr w:rsidR="003A5420" w14:paraId="30E01167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65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30-39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66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4,862 (26%)</w:t>
            </w:r>
          </w:p>
        </w:tc>
      </w:tr>
      <w:tr w:rsidR="003A5420" w14:paraId="30E0116A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68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40-49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69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5,375 (29%)</w:t>
            </w:r>
          </w:p>
        </w:tc>
      </w:tr>
      <w:tr w:rsidR="003A5420" w14:paraId="30E0116D" w14:textId="77777777" w:rsidTr="00771B59">
        <w:trPr>
          <w:trHeight w:val="452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6B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50-59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6C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4,416 (24%)</w:t>
            </w:r>
          </w:p>
        </w:tc>
      </w:tr>
      <w:tr w:rsidR="003A5420" w14:paraId="30E01170" w14:textId="77777777" w:rsidTr="00771B59">
        <w:trPr>
          <w:trHeight w:val="452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6E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60 or above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6F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1,670 (9.0%)</w:t>
            </w:r>
          </w:p>
        </w:tc>
      </w:tr>
      <w:tr w:rsidR="003A5420" w14:paraId="30E01173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71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72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153</w:t>
            </w:r>
          </w:p>
        </w:tc>
      </w:tr>
      <w:tr w:rsidR="003A5420" w14:paraId="30E01176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74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Teaching in the &lt;Target Class&gt;/ Primary subject category of &lt;target class&gt; included in formal education or training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75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3A5420" w14:paraId="30E01179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77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78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15,422 (82%)</w:t>
            </w:r>
          </w:p>
        </w:tc>
      </w:tr>
      <w:tr w:rsidR="003A5420" w14:paraId="30E0117C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7A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Somewhat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7B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2,177 (12%)</w:t>
            </w:r>
          </w:p>
        </w:tc>
      </w:tr>
      <w:tr w:rsidR="003A5420" w14:paraId="30E0117F" w14:textId="77777777" w:rsidTr="00771B59">
        <w:trPr>
          <w:trHeight w:val="452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7D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No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7E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1,104 (5.9%)</w:t>
            </w:r>
          </w:p>
        </w:tc>
      </w:tr>
      <w:tr w:rsidR="003A5420" w14:paraId="30E01182" w14:textId="77777777" w:rsidTr="00771B59">
        <w:trPr>
          <w:trHeight w:val="466"/>
          <w:jc w:val="center"/>
        </w:trPr>
        <w:tc>
          <w:tcPr>
            <w:tcW w:w="774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80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11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81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35</w:t>
            </w:r>
          </w:p>
        </w:tc>
      </w:tr>
      <w:tr w:rsidR="003A5420" w14:paraId="30E01184" w14:textId="77777777" w:rsidTr="00771B59">
        <w:trPr>
          <w:trHeight w:val="452"/>
          <w:jc w:val="center"/>
        </w:trPr>
        <w:tc>
          <w:tcPr>
            <w:tcW w:w="8904" w:type="dxa"/>
            <w:gridSpan w:val="2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01183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Mean (SD); n (%)</w:t>
            </w:r>
          </w:p>
        </w:tc>
      </w:tr>
    </w:tbl>
    <w:p w14:paraId="30E01185" w14:textId="77777777" w:rsidR="003A5420" w:rsidRDefault="00861F7B">
      <w:pPr>
        <w:pStyle w:val="Heading1"/>
      </w:pPr>
      <w:bookmarkStart w:id="3" w:name="preliminary-analysis"/>
      <w:bookmarkEnd w:id="2"/>
      <w:r>
        <w:lastRenderedPageBreak/>
        <w:t>Preliminary Analysis</w:t>
      </w:r>
    </w:p>
    <w:p w14:paraId="30E01186" w14:textId="77777777" w:rsidR="003A5420" w:rsidRDefault="00861F7B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(lmerTest)</w:t>
      </w:r>
    </w:p>
    <w:p w14:paraId="30E01187" w14:textId="77777777" w:rsidR="003A5420" w:rsidRDefault="00861F7B">
      <w:pPr>
        <w:pStyle w:val="SourceCode"/>
      </w:pPr>
      <w:r>
        <w:rPr>
          <w:rStyle w:val="VerbatimChar"/>
        </w:rPr>
        <w:t>## Loading required package: lme4</w:t>
      </w:r>
    </w:p>
    <w:p w14:paraId="30E01188" w14:textId="77777777" w:rsidR="003A5420" w:rsidRDefault="00861F7B">
      <w:pPr>
        <w:pStyle w:val="SourceCode"/>
      </w:pPr>
      <w:r>
        <w:rPr>
          <w:rStyle w:val="VerbatimChar"/>
        </w:rPr>
        <w:t>## Loading required package: Matrix</w:t>
      </w:r>
    </w:p>
    <w:p w14:paraId="30E01189" w14:textId="77777777" w:rsidR="003A5420" w:rsidRDefault="00861F7B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'Matrix'</w:t>
      </w:r>
    </w:p>
    <w:p w14:paraId="30E0118A" w14:textId="77777777" w:rsidR="003A5420" w:rsidRDefault="00861F7B">
      <w:pPr>
        <w:pStyle w:val="SourceCode"/>
      </w:pPr>
      <w:r>
        <w:rPr>
          <w:rStyle w:val="VerbatimChar"/>
        </w:rPr>
        <w:t>## The following objects are masked from 'package:tidyr':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expand, pack, unpack</w:t>
      </w:r>
    </w:p>
    <w:p w14:paraId="30E0118B" w14:textId="77777777" w:rsidR="003A5420" w:rsidRDefault="00861F7B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'lme4'</w:t>
      </w:r>
    </w:p>
    <w:p w14:paraId="30E0118C" w14:textId="77777777" w:rsidR="003A5420" w:rsidRDefault="00861F7B">
      <w:pPr>
        <w:pStyle w:val="SourceCode"/>
      </w:pPr>
      <w:r>
        <w:rPr>
          <w:rStyle w:val="VerbatimChar"/>
        </w:rPr>
        <w:t>## The following object is masked from 'package:mice':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toenail</w:t>
      </w:r>
    </w:p>
    <w:p w14:paraId="30E0118D" w14:textId="77777777" w:rsidR="003A5420" w:rsidRDefault="00861F7B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'lmerTest'</w:t>
      </w:r>
    </w:p>
    <w:p w14:paraId="30E0118E" w14:textId="77777777" w:rsidR="003A5420" w:rsidRDefault="00861F7B">
      <w:pPr>
        <w:pStyle w:val="SourceCode"/>
      </w:pPr>
      <w:r>
        <w:rPr>
          <w:rStyle w:val="VerbatimChar"/>
        </w:rPr>
        <w:t>## The following object is masked from 'package:lme4':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lmer</w:t>
      </w:r>
    </w:p>
    <w:p w14:paraId="30E0118F" w14:textId="77777777" w:rsidR="003A5420" w:rsidRDefault="00861F7B">
      <w:pPr>
        <w:pStyle w:val="SourceCode"/>
      </w:pPr>
      <w:r>
        <w:rPr>
          <w:rStyle w:val="VerbatimChar"/>
        </w:rPr>
        <w:t>## The following object is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step</w:t>
      </w:r>
    </w:p>
    <w:p w14:paraId="30E01190" w14:textId="77777777" w:rsidR="003A5420" w:rsidRDefault="00861F7B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(lme4)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(jtools)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(gtsummary)</w:t>
      </w:r>
      <w:r>
        <w:br/>
      </w:r>
      <w:r>
        <w:br/>
      </w:r>
      <w:r>
        <w:br/>
      </w:r>
      <w:r>
        <w:rPr>
          <w:rStyle w:val="NormalTok"/>
        </w:rPr>
        <w:t xml:space="preserve">df_factor </w:t>
      </w:r>
      <w:r>
        <w:rPr>
          <w:rStyle w:val="OtherTok"/>
        </w:rPr>
        <w:t>&lt;-</w:t>
      </w:r>
      <w:r>
        <w:rPr>
          <w:rStyle w:val="NormalTok"/>
        </w:rPr>
        <w:t xml:space="preserve"> df_summ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as_factor</w:t>
      </w:r>
      <w:r>
        <w:rPr>
          <w:rStyle w:val="NormalTok"/>
        </w:rPr>
        <w:t>()</w:t>
      </w:r>
      <w:r>
        <w:br/>
      </w:r>
      <w:r>
        <w:br/>
      </w:r>
      <w:r>
        <w:rPr>
          <w:rStyle w:val="CommentTok"/>
        </w:rPr>
        <w:t># Two Level Model - Country - Instructional Self-Efficacy as Outcome</w:t>
      </w:r>
      <w:r>
        <w:br/>
      </w:r>
      <w:r>
        <w:br/>
      </w:r>
      <w:r>
        <w:rPr>
          <w:rStyle w:val="NormalTok"/>
        </w:rPr>
        <w:t xml:space="preserve">mlm1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t4seins </w:t>
      </w:r>
      <w:r>
        <w:rPr>
          <w:rStyle w:val="SpecialCharTok"/>
        </w:rPr>
        <w:t>~</w:t>
      </w:r>
      <w:r>
        <w:rPr>
          <w:rStyle w:val="NormalTok"/>
        </w:rPr>
        <w:t xml:space="preserve"> content_prep </w:t>
      </w:r>
      <w:r>
        <w:rPr>
          <w:rStyle w:val="SpecialCharTok"/>
        </w:rPr>
        <w:t>*</w:t>
      </w:r>
      <w:r>
        <w:rPr>
          <w:rStyle w:val="NormalTok"/>
        </w:rPr>
        <w:t xml:space="preserve"> pedagogy_prep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tt4g24a </w:t>
      </w:r>
      <w:r>
        <w:rPr>
          <w:rStyle w:val="SpecialCharTok"/>
        </w:rPr>
        <w:t>+</w:t>
      </w:r>
      <w:r>
        <w:rPr>
          <w:rStyle w:val="NormalTok"/>
        </w:rPr>
        <w:t xml:space="preserve"> tt4g24b </w:t>
      </w:r>
      <w:r>
        <w:rPr>
          <w:rStyle w:val="SpecialCharTok"/>
        </w:rPr>
        <w:t>+</w:t>
      </w:r>
      <w:r>
        <w:rPr>
          <w:rStyle w:val="NormalTok"/>
        </w:rPr>
        <w:t xml:space="preserve"> t4tyexptt </w:t>
      </w:r>
      <w:r>
        <w:rPr>
          <w:rStyle w:val="SpecialCharTok"/>
        </w:rPr>
        <w:t>+</w:t>
      </w:r>
      <w:r>
        <w:rPr>
          <w:rStyle w:val="NormalTok"/>
        </w:rPr>
        <w:t xml:space="preserve"> t4tagegr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tt4g04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cntry),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 =</w:t>
      </w:r>
      <w:r>
        <w:rPr>
          <w:rStyle w:val="NormalTok"/>
        </w:rPr>
        <w:t xml:space="preserve"> df_factor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tbl_regression</w:t>
      </w:r>
      <w:r>
        <w:rPr>
          <w:rStyle w:val="NormalTok"/>
        </w:rPr>
        <w:t xml:space="preserve">(mlm1)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as_flex_table</w:t>
      </w:r>
      <w:r>
        <w:rPr>
          <w:rStyle w:val="NormalTok"/>
        </w:rPr>
        <w:t>()</w:t>
      </w:r>
    </w:p>
    <w:tbl>
      <w:tblPr>
        <w:tblStyle w:val="Table"/>
        <w:tblW w:w="10289" w:type="dxa"/>
        <w:jc w:val="center"/>
        <w:tblLayout w:type="fixed"/>
        <w:tblLook w:val="0420" w:firstRow="1" w:lastRow="0" w:firstColumn="0" w:lastColumn="0" w:noHBand="0" w:noVBand="1"/>
      </w:tblPr>
      <w:tblGrid>
        <w:gridCol w:w="6495"/>
        <w:gridCol w:w="2250"/>
        <w:gridCol w:w="1544"/>
      </w:tblGrid>
      <w:tr w:rsidR="003A5420" w14:paraId="30E01194" w14:textId="77777777" w:rsidTr="00771B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1"/>
          <w:tblHeader/>
          <w:jc w:val="center"/>
        </w:trPr>
        <w:tc>
          <w:tcPr>
            <w:tcW w:w="649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01191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225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01192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Beta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54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01193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SE</w:t>
            </w:r>
          </w:p>
        </w:tc>
      </w:tr>
      <w:tr w:rsidR="003A5420" w14:paraId="30E01198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95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Background/ Prepared for teaching/ Content of some or all subject(s) I teach</w:t>
            </w:r>
          </w:p>
        </w:tc>
        <w:tc>
          <w:tcPr>
            <w:tcW w:w="225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96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54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97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3A5420" w14:paraId="30E0119C" w14:textId="77777777" w:rsidTr="00771B59">
        <w:trPr>
          <w:trHeight w:val="450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99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Not at all / To some extent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9A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9B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—</w:t>
            </w:r>
          </w:p>
        </w:tc>
      </w:tr>
      <w:tr w:rsidR="003A5420" w14:paraId="30E011A0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9D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Quite a bit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9E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0.11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9F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0.060</w:t>
            </w:r>
          </w:p>
        </w:tc>
      </w:tr>
      <w:tr w:rsidR="003A5420" w14:paraId="30E011A4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A1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 lot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A2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0.39***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A3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0.073</w:t>
            </w:r>
          </w:p>
        </w:tc>
      </w:tr>
      <w:tr w:rsidR="003A5420" w14:paraId="30E011A8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A5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Background/ Prepared for teaching/ Pedagogy of some or all subject(s) I teach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A6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A7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3A5420" w14:paraId="30E011AC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A9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Not at all / To some extent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AA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AB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—</w:t>
            </w:r>
          </w:p>
        </w:tc>
      </w:tr>
      <w:tr w:rsidR="003A5420" w14:paraId="30E011B0" w14:textId="77777777" w:rsidTr="00771B59">
        <w:trPr>
          <w:trHeight w:val="450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AD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Quite a bit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AE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0.29***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AF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0.076</w:t>
            </w:r>
          </w:p>
        </w:tc>
      </w:tr>
      <w:tr w:rsidR="003A5420" w14:paraId="30E011B4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B1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 lot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B2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0.34*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B3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0.163</w:t>
            </w:r>
          </w:p>
        </w:tc>
      </w:tr>
      <w:tr w:rsidR="003A5420" w14:paraId="30E011B8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B5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Professional Learning/ PL needs/ Knowledge and understanding of my subject field(s)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B6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B7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3A5420" w14:paraId="30E011BC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B9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No need at present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BA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BB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—</w:t>
            </w:r>
          </w:p>
        </w:tc>
      </w:tr>
      <w:tr w:rsidR="003A5420" w14:paraId="30E011C0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BD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Low level of need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BE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-0.11**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BF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0.041</w:t>
            </w:r>
          </w:p>
        </w:tc>
      </w:tr>
      <w:tr w:rsidR="003A5420" w14:paraId="30E011C4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C1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Moderate level of need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C2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C3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0.050</w:t>
            </w:r>
          </w:p>
        </w:tc>
      </w:tr>
      <w:tr w:rsidR="003A5420" w14:paraId="30E011C8" w14:textId="77777777" w:rsidTr="00771B59">
        <w:trPr>
          <w:trHeight w:val="450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C5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High level of need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C6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0.37***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C7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0.070</w:t>
            </w:r>
          </w:p>
        </w:tc>
      </w:tr>
      <w:tr w:rsidR="003A5420" w14:paraId="30E011CC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C9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Professional Learning/ PL needs/ The pedagogy of the subject matter(s) I teach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CA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CB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3A5420" w14:paraId="30E011D0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CD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No need at present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CE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CF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—</w:t>
            </w:r>
          </w:p>
        </w:tc>
      </w:tr>
      <w:tr w:rsidR="003A5420" w14:paraId="30E011D4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D1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Low level of need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D2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-0.27***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D3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0.045</w:t>
            </w:r>
          </w:p>
        </w:tc>
      </w:tr>
      <w:tr w:rsidR="003A5420" w14:paraId="30E011D8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D5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Moderate level of need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D6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-0.48***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D7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0.052</w:t>
            </w:r>
          </w:p>
        </w:tc>
      </w:tr>
      <w:tr w:rsidR="003A5420" w14:paraId="30E011DC" w14:textId="77777777" w:rsidTr="00771B59">
        <w:trPr>
          <w:trHeight w:val="450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D9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High level of need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DA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-0.24***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DB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0.071</w:t>
            </w:r>
          </w:p>
        </w:tc>
      </w:tr>
      <w:tr w:rsidR="003A5420" w14:paraId="30E011E0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DD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Teacher's years of work experience in total (grouped)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DE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DF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3A5420" w14:paraId="30E011E4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E1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Less than or equal to 5 years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E2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E3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—</w:t>
            </w:r>
          </w:p>
        </w:tc>
      </w:tr>
      <w:tr w:rsidR="003A5420" w14:paraId="30E011E8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E5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6-10 years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E6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0.11*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E7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0.051</w:t>
            </w:r>
          </w:p>
        </w:tc>
      </w:tr>
      <w:tr w:rsidR="003A5420" w14:paraId="30E011EC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E9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11-20 years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EA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0.21***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EB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0.052</w:t>
            </w:r>
          </w:p>
        </w:tc>
      </w:tr>
      <w:tr w:rsidR="003A5420" w14:paraId="30E011F0" w14:textId="77777777" w:rsidTr="00771B59">
        <w:trPr>
          <w:trHeight w:val="450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ED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Above 20 years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EE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0.27***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EF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0.061</w:t>
            </w:r>
          </w:p>
        </w:tc>
      </w:tr>
      <w:tr w:rsidR="003A5420" w14:paraId="30E011F4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F1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Teacher age (grouped)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F2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F3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3A5420" w14:paraId="30E011F8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F5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under 29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F6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F7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—</w:t>
            </w:r>
          </w:p>
        </w:tc>
      </w:tr>
      <w:tr w:rsidR="003A5420" w14:paraId="30E011FC" w14:textId="77777777" w:rsidTr="00771B59">
        <w:trPr>
          <w:trHeight w:val="450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F9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30-39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FA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-0.04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FB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0.055</w:t>
            </w:r>
          </w:p>
        </w:tc>
      </w:tr>
      <w:tr w:rsidR="003A5420" w14:paraId="30E01200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FD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40-49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FE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-0.04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1FF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0.063</w:t>
            </w:r>
          </w:p>
        </w:tc>
      </w:tr>
      <w:tr w:rsidR="003A5420" w14:paraId="30E01204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01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50-59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02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-0.07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03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0.071</w:t>
            </w:r>
          </w:p>
        </w:tc>
      </w:tr>
      <w:tr w:rsidR="003A5420" w14:paraId="30E01208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05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60 or above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06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-0.12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07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0.082</w:t>
            </w:r>
          </w:p>
        </w:tc>
      </w:tr>
      <w:tr w:rsidR="003A5420" w14:paraId="30E0120C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09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tt4g04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0A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0B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3A5420" w14:paraId="30E01210" w14:textId="77777777" w:rsidTr="00771B59">
        <w:trPr>
          <w:trHeight w:val="450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0D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 &lt;regular teacher education or training programme&gt;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0E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0F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—</w:t>
            </w:r>
          </w:p>
        </w:tc>
      </w:tr>
      <w:tr w:rsidR="003A5420" w14:paraId="30E01214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11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 &lt;fast-track/shorter or specialised teacher education or training programme&gt;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12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13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0.048</w:t>
            </w:r>
          </w:p>
        </w:tc>
      </w:tr>
      <w:tr w:rsidR="003A5420" w14:paraId="30E01218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15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Subject-specific &lt;education or training&gt; only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16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17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0.047</w:t>
            </w:r>
          </w:p>
        </w:tc>
      </w:tr>
      <w:tr w:rsidR="003A5420" w14:paraId="30E0121C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19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I have another formal qualification not listed above.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1A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1B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0.079</w:t>
            </w:r>
          </w:p>
        </w:tc>
      </w:tr>
      <w:tr w:rsidR="003A5420" w14:paraId="30E01220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1D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Background/ Prepared for teaching/ Content of some or all subject(s) I teach * Background/ Prepared for teaching/ Pedagogy of some or all subject(s) I teach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1E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1F" w14:textId="77777777" w:rsidR="003A5420" w:rsidRDefault="003A54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3A5420" w14:paraId="30E01224" w14:textId="77777777" w:rsidTr="00771B59">
        <w:trPr>
          <w:trHeight w:val="450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21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Quite a bit * Quite a bit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22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0.06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23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0.093</w:t>
            </w:r>
          </w:p>
        </w:tc>
      </w:tr>
      <w:tr w:rsidR="003A5420" w14:paraId="30E01228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25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 lot * Quite a bit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26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27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0.102</w:t>
            </w:r>
          </w:p>
        </w:tc>
      </w:tr>
      <w:tr w:rsidR="003A5420" w14:paraId="30E0122C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29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Quite a bit * A lot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2A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0.46*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2B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0.182</w:t>
            </w:r>
          </w:p>
        </w:tc>
      </w:tr>
      <w:tr w:rsidR="003A5420" w14:paraId="30E01230" w14:textId="77777777" w:rsidTr="00771B59">
        <w:trPr>
          <w:trHeight w:val="464"/>
          <w:jc w:val="center"/>
        </w:trPr>
        <w:tc>
          <w:tcPr>
            <w:tcW w:w="649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2D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 lot * A lot</w:t>
            </w:r>
          </w:p>
        </w:tc>
        <w:tc>
          <w:tcPr>
            <w:tcW w:w="225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2E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0.74***</w:t>
            </w:r>
          </w:p>
        </w:tc>
        <w:tc>
          <w:tcPr>
            <w:tcW w:w="154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0122F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0.175</w:t>
            </w:r>
          </w:p>
        </w:tc>
      </w:tr>
      <w:tr w:rsidR="003A5420" w14:paraId="30E01232" w14:textId="77777777" w:rsidTr="00771B59">
        <w:trPr>
          <w:trHeight w:val="450"/>
          <w:jc w:val="center"/>
        </w:trPr>
        <w:tc>
          <w:tcPr>
            <w:tcW w:w="10289" w:type="dxa"/>
            <w:gridSpan w:val="3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01231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3A5420" w14:paraId="30E01234" w14:textId="77777777" w:rsidTr="00771B59">
        <w:trPr>
          <w:trHeight w:val="464"/>
          <w:jc w:val="center"/>
        </w:trPr>
        <w:tc>
          <w:tcPr>
            <w:tcW w:w="10289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01233" w14:textId="77777777" w:rsidR="003A5420" w:rsidRDefault="00861F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Abbreviations: CI = Confidence Interval, SE = Standard Error</w:t>
            </w:r>
          </w:p>
        </w:tc>
      </w:tr>
    </w:tbl>
    <w:p w14:paraId="30E01235" w14:textId="77777777" w:rsidR="003A5420" w:rsidRDefault="00861F7B">
      <w:pPr>
        <w:pStyle w:val="Heading1"/>
      </w:pPr>
      <w:bookmarkStart w:id="4" w:name="multiple-imputation"/>
      <w:bookmarkEnd w:id="3"/>
      <w:r>
        <w:t>Multiple Imputation</w:t>
      </w:r>
    </w:p>
    <w:p w14:paraId="30E01236" w14:textId="77777777" w:rsidR="003A5420" w:rsidRDefault="00861F7B">
      <w:pPr>
        <w:pStyle w:val="SourceCode"/>
      </w:pPr>
      <w:r>
        <w:rPr>
          <w:rStyle w:val="CommentTok"/>
        </w:rPr>
        <w:t>#subset data</w:t>
      </w:r>
      <w:r>
        <w:br/>
      </w:r>
      <w:r>
        <w:rPr>
          <w:rStyle w:val="DocumentationTok"/>
        </w:rPr>
        <w:t>##df_subset &lt;- df %&gt;% select(idschool, idteach, cntry, starts_with("t4se"), tt4g49, tt4g07a, tt4g07b, tt4g04, t4tagegr, starts_with("t4tyexp"), starts_with("tt4g47"))</w:t>
      </w:r>
      <w:r>
        <w:br/>
      </w:r>
      <w:r>
        <w:rPr>
          <w:rStyle w:val="CommentTok"/>
        </w:rPr>
        <w:t>#start_time &lt;- Sys.time()</w:t>
      </w:r>
      <w:r>
        <w:br/>
      </w:r>
      <w:r>
        <w:rPr>
          <w:rStyle w:val="CommentTok"/>
        </w:rPr>
        <w:t>#df_imputed &lt;- mice(df_summ, m = 5)</w:t>
      </w:r>
      <w:r>
        <w:br/>
      </w:r>
      <w:r>
        <w:rPr>
          <w:rStyle w:val="CommentTok"/>
        </w:rPr>
        <w:t>#end_time &lt;- Sys.time()</w:t>
      </w:r>
      <w:r>
        <w:br/>
      </w:r>
      <w:r>
        <w:rPr>
          <w:rStyle w:val="CommentTok"/>
        </w:rPr>
        <w:t>#end_time - start_time</w:t>
      </w:r>
      <w:r>
        <w:br/>
      </w:r>
      <w:r>
        <w:rPr>
          <w:rStyle w:val="CommentTok"/>
        </w:rPr>
        <w:lastRenderedPageBreak/>
        <w:t>#save(df_imputed, file = "df_imputed.rdata")</w:t>
      </w:r>
      <w:r>
        <w:br/>
      </w:r>
      <w:r>
        <w:rPr>
          <w:rStyle w:val="FunctionTok"/>
        </w:rPr>
        <w:t>load</w:t>
      </w:r>
      <w:r>
        <w:rPr>
          <w:rStyle w:val="NormalTok"/>
        </w:rPr>
        <w:t>(</w:t>
      </w:r>
      <w:r>
        <w:rPr>
          <w:rStyle w:val="StringTok"/>
        </w:rPr>
        <w:t>"df_imputed.rdata"</w:t>
      </w:r>
      <w:r>
        <w:rPr>
          <w:rStyle w:val="NormalTok"/>
        </w:rPr>
        <w:t>)</w:t>
      </w:r>
    </w:p>
    <w:p w14:paraId="30E01237" w14:textId="77777777" w:rsidR="003A5420" w:rsidRDefault="00861F7B">
      <w:pPr>
        <w:pStyle w:val="Heading1"/>
      </w:pPr>
      <w:bookmarkStart w:id="5" w:name="single-level-linear-regression"/>
      <w:bookmarkEnd w:id="4"/>
      <w:r>
        <w:t>Single Level Linear Regression</w:t>
      </w:r>
    </w:p>
    <w:p w14:paraId="30E01238" w14:textId="77777777" w:rsidR="003A5420" w:rsidRDefault="00861F7B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(survey)</w:t>
      </w:r>
      <w:r>
        <w:br/>
      </w:r>
      <w:r>
        <w:rPr>
          <w:rStyle w:val="NormalTok"/>
        </w:rPr>
        <w:t xml:space="preserve">df_svy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df_summ, </w:t>
      </w:r>
      <w:r>
        <w:rPr>
          <w:rStyle w:val="AttributeTok"/>
        </w:rPr>
        <w:t>id =</w:t>
      </w:r>
      <w:r>
        <w:rPr>
          <w:rStyle w:val="SpecialCharTok"/>
        </w:rPr>
        <w:t>~</w:t>
      </w:r>
      <w:r>
        <w:rPr>
          <w:rStyle w:val="NormalTok"/>
        </w:rPr>
        <w:t xml:space="preserve">cntry </w:t>
      </w:r>
      <w:r>
        <w:rPr>
          <w:rStyle w:val="SpecialCharTok"/>
        </w:rPr>
        <w:t>+</w:t>
      </w:r>
      <w:r>
        <w:rPr>
          <w:rStyle w:val="NormalTok"/>
        </w:rPr>
        <w:t xml:space="preserve"> idschool, </w:t>
      </w:r>
      <w:r>
        <w:rPr>
          <w:rStyle w:val="AttributeTok"/>
        </w:rPr>
        <w:t>probs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, </w:t>
      </w:r>
      <w:r>
        <w:rPr>
          <w:rStyle w:val="AttributeTok"/>
        </w:rPr>
        <w:t>fpc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, </w:t>
      </w:r>
      <w:r>
        <w:rPr>
          <w:rStyle w:val="AttributeTok"/>
        </w:rPr>
        <w:t>variables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, </w:t>
      </w:r>
      <w:r>
        <w:rPr>
          <w:rStyle w:val="AttributeTok"/>
        </w:rPr>
        <w:t>repweights =</w:t>
      </w:r>
      <w:r>
        <w:rPr>
          <w:rStyle w:val="NormalTok"/>
        </w:rPr>
        <w:t xml:space="preserve"> </w:t>
      </w:r>
      <w:r>
        <w:rPr>
          <w:rStyle w:val="StringTok"/>
        </w:rPr>
        <w:t>"trwgt[1-100]+"</w:t>
      </w:r>
      <w:r>
        <w:rPr>
          <w:rStyle w:val="NormalTok"/>
        </w:rPr>
        <w:t xml:space="preserve">, </w:t>
      </w:r>
      <w:r>
        <w:rPr>
          <w:rStyle w:val="AttributeTok"/>
        </w:rPr>
        <w:t>type =</w:t>
      </w:r>
      <w:r>
        <w:rPr>
          <w:rStyle w:val="NormalTok"/>
        </w:rPr>
        <w:t xml:space="preserve"> </w:t>
      </w:r>
      <w:r>
        <w:rPr>
          <w:rStyle w:val="StringTok"/>
        </w:rPr>
        <w:t>"BRR"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m_svy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svyglm</w:t>
      </w:r>
      <w:r>
        <w:rPr>
          <w:rStyle w:val="NormalTok"/>
        </w:rPr>
        <w:t>(</w:t>
      </w:r>
      <w:r>
        <w:rPr>
          <w:rStyle w:val="AttributeTok"/>
        </w:rPr>
        <w:t>design =</w:t>
      </w:r>
      <w:r>
        <w:rPr>
          <w:rStyle w:val="NormalTok"/>
        </w:rPr>
        <w:t xml:space="preserve"> df_svy, t4seins </w:t>
      </w:r>
      <w:r>
        <w:rPr>
          <w:rStyle w:val="SpecialCharTok"/>
        </w:rPr>
        <w:t>~</w:t>
      </w:r>
      <w:r>
        <w:rPr>
          <w:rStyle w:val="NormalTok"/>
        </w:rPr>
        <w:t xml:space="preserve"> content_prep</w:t>
      </w:r>
      <w:r>
        <w:rPr>
          <w:rStyle w:val="SpecialCharTok"/>
        </w:rPr>
        <w:t>*</w:t>
      </w:r>
      <w:r>
        <w:rPr>
          <w:rStyle w:val="NormalTok"/>
        </w:rPr>
        <w:t xml:space="preserve">pedagogy_prep </w:t>
      </w:r>
      <w:r>
        <w:rPr>
          <w:rStyle w:val="SpecialCharTok"/>
        </w:rPr>
        <w:t>+</w:t>
      </w:r>
      <w:r>
        <w:rPr>
          <w:rStyle w:val="NormalTok"/>
        </w:rPr>
        <w:t xml:space="preserve"> t4tagegr </w:t>
      </w:r>
      <w:r>
        <w:rPr>
          <w:rStyle w:val="SpecialCharTok"/>
        </w:rPr>
        <w:t>+</w:t>
      </w:r>
      <w:r>
        <w:rPr>
          <w:rStyle w:val="NormalTok"/>
        </w:rPr>
        <w:t xml:space="preserve"> tt4g04 </w:t>
      </w:r>
      <w:r>
        <w:rPr>
          <w:rStyle w:val="SpecialCharTok"/>
        </w:rPr>
        <w:t>+</w:t>
      </w:r>
      <w:r>
        <w:rPr>
          <w:rStyle w:val="NormalTok"/>
        </w:rPr>
        <w:t xml:space="preserve"> tt4g21a</w:t>
      </w:r>
      <w:r>
        <w:rPr>
          <w:rStyle w:val="SpecialCharTok"/>
        </w:rPr>
        <w:t>*</w:t>
      </w:r>
      <w:r>
        <w:rPr>
          <w:rStyle w:val="NormalTok"/>
        </w:rPr>
        <w:t xml:space="preserve">tt4g21b, </w:t>
      </w:r>
      <w:r>
        <w:rPr>
          <w:rStyle w:val="AttributeTok"/>
        </w:rPr>
        <w:t>family =</w:t>
      </w:r>
      <w:r>
        <w:rPr>
          <w:rStyle w:val="NormalTok"/>
        </w:rPr>
        <w:t xml:space="preserve"> </w:t>
      </w:r>
      <w:r>
        <w:rPr>
          <w:rStyle w:val="FunctionTok"/>
        </w:rPr>
        <w:t>gaussian</w:t>
      </w:r>
      <w:r>
        <w:rPr>
          <w:rStyle w:val="NormalTok"/>
        </w:rPr>
        <w:t>())</w:t>
      </w:r>
      <w:r>
        <w:br/>
      </w:r>
      <w:r>
        <w:rPr>
          <w:rStyle w:val="NormalTok"/>
        </w:rPr>
        <w:t xml:space="preserve">m_svy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tbl_regression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as_flex_table</w:t>
      </w:r>
      <w:r>
        <w:rPr>
          <w:rStyle w:val="NormalTok"/>
        </w:rPr>
        <w:t>()</w:t>
      </w:r>
    </w:p>
    <w:p w14:paraId="30E01239" w14:textId="77777777" w:rsidR="003A5420" w:rsidRDefault="00861F7B">
      <w:pPr>
        <w:pStyle w:val="Heading1"/>
      </w:pPr>
      <w:bookmarkStart w:id="6" w:name="instructional-self-efficacy-with-weights"/>
      <w:bookmarkEnd w:id="5"/>
      <w:r>
        <w:t>Instructional Self-Efficacy WITH WEIGHTS</w:t>
      </w:r>
    </w:p>
    <w:p w14:paraId="30E0123A" w14:textId="77777777" w:rsidR="003A5420" w:rsidRDefault="00861F7B">
      <w:pPr>
        <w:pStyle w:val="SourceCode"/>
      </w:pPr>
      <w:r>
        <w:rPr>
          <w:rStyle w:val="NormalTok"/>
        </w:rPr>
        <w:t xml:space="preserve">df_svy_imp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</w:t>
      </w:r>
      <w:r>
        <w:rPr>
          <w:rStyle w:val="FunctionTok"/>
        </w:rPr>
        <w:t>complete</w:t>
      </w:r>
      <w:r>
        <w:rPr>
          <w:rStyle w:val="NormalTok"/>
        </w:rPr>
        <w:t xml:space="preserve">(df_imputed), </w:t>
      </w:r>
      <w:r>
        <w:rPr>
          <w:rStyle w:val="AttributeTok"/>
        </w:rPr>
        <w:t>id =</w:t>
      </w:r>
      <w:r>
        <w:rPr>
          <w:rStyle w:val="SpecialCharTok"/>
        </w:rPr>
        <w:t>~</w:t>
      </w:r>
      <w:r>
        <w:rPr>
          <w:rStyle w:val="NormalTok"/>
        </w:rPr>
        <w:t xml:space="preserve">cntry </w:t>
      </w:r>
      <w:r>
        <w:rPr>
          <w:rStyle w:val="SpecialCharTok"/>
        </w:rPr>
        <w:t>+</w:t>
      </w:r>
      <w:r>
        <w:rPr>
          <w:rStyle w:val="NormalTok"/>
        </w:rPr>
        <w:t xml:space="preserve"> idschool, </w:t>
      </w:r>
      <w:r>
        <w:rPr>
          <w:rStyle w:val="AttributeTok"/>
        </w:rPr>
        <w:t>probs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, </w:t>
      </w:r>
      <w:r>
        <w:rPr>
          <w:rStyle w:val="AttributeTok"/>
        </w:rPr>
        <w:t>fpc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, </w:t>
      </w:r>
      <w:r>
        <w:rPr>
          <w:rStyle w:val="AttributeTok"/>
        </w:rPr>
        <w:t>variables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, </w:t>
      </w:r>
      <w:r>
        <w:rPr>
          <w:rStyle w:val="AttributeTok"/>
        </w:rPr>
        <w:t>repweights =</w:t>
      </w:r>
      <w:r>
        <w:rPr>
          <w:rStyle w:val="NormalTok"/>
        </w:rPr>
        <w:t xml:space="preserve"> </w:t>
      </w:r>
      <w:r>
        <w:rPr>
          <w:rStyle w:val="StringTok"/>
        </w:rPr>
        <w:t>"trwgt[1-100]+"</w:t>
      </w:r>
      <w:r>
        <w:rPr>
          <w:rStyle w:val="NormalTok"/>
        </w:rPr>
        <w:t xml:space="preserve">, </w:t>
      </w:r>
      <w:r>
        <w:rPr>
          <w:rStyle w:val="AttributeTok"/>
        </w:rPr>
        <w:t>type =</w:t>
      </w:r>
      <w:r>
        <w:rPr>
          <w:rStyle w:val="NormalTok"/>
        </w:rPr>
        <w:t xml:space="preserve"> </w:t>
      </w:r>
      <w:r>
        <w:rPr>
          <w:rStyle w:val="StringTok"/>
        </w:rPr>
        <w:t>"BRR"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imp_svy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svyglm</w:t>
      </w:r>
      <w:r>
        <w:rPr>
          <w:rStyle w:val="NormalTok"/>
        </w:rPr>
        <w:t>(</w:t>
      </w:r>
      <w:r>
        <w:rPr>
          <w:rStyle w:val="AttributeTok"/>
        </w:rPr>
        <w:t>design =</w:t>
      </w:r>
      <w:r>
        <w:rPr>
          <w:rStyle w:val="NormalTok"/>
        </w:rPr>
        <w:t xml:space="preserve"> df_svy, t4seins </w:t>
      </w:r>
      <w:r>
        <w:rPr>
          <w:rStyle w:val="SpecialCharTok"/>
        </w:rPr>
        <w:t>~</w:t>
      </w:r>
      <w:r>
        <w:rPr>
          <w:rStyle w:val="NormalTok"/>
        </w:rPr>
        <w:t xml:space="preserve"> content_prep</w:t>
      </w:r>
      <w:r>
        <w:rPr>
          <w:rStyle w:val="SpecialCharTok"/>
        </w:rPr>
        <w:t>*</w:t>
      </w:r>
      <w:r>
        <w:rPr>
          <w:rStyle w:val="NormalTok"/>
        </w:rPr>
        <w:t xml:space="preserve">pedagogy_prep </w:t>
      </w:r>
      <w:r>
        <w:rPr>
          <w:rStyle w:val="SpecialCharTok"/>
        </w:rPr>
        <w:t>+</w:t>
      </w:r>
      <w:r>
        <w:rPr>
          <w:rStyle w:val="NormalTok"/>
        </w:rPr>
        <w:t xml:space="preserve"> t4tagegr </w:t>
      </w:r>
      <w:r>
        <w:rPr>
          <w:rStyle w:val="SpecialCharTok"/>
        </w:rPr>
        <w:t>+</w:t>
      </w:r>
      <w:r>
        <w:rPr>
          <w:rStyle w:val="NormalTok"/>
        </w:rPr>
        <w:t xml:space="preserve"> tt4g04 </w:t>
      </w:r>
      <w:r>
        <w:rPr>
          <w:rStyle w:val="SpecialCharTok"/>
        </w:rPr>
        <w:t>+</w:t>
      </w:r>
      <w:r>
        <w:rPr>
          <w:rStyle w:val="NormalTok"/>
        </w:rPr>
        <w:t xml:space="preserve"> tt4g21a</w:t>
      </w:r>
      <w:r>
        <w:rPr>
          <w:rStyle w:val="SpecialCharTok"/>
        </w:rPr>
        <w:t>*</w:t>
      </w:r>
      <w:r>
        <w:rPr>
          <w:rStyle w:val="NormalTok"/>
        </w:rPr>
        <w:t xml:space="preserve">tt4g21b, </w:t>
      </w:r>
      <w:r>
        <w:rPr>
          <w:rStyle w:val="AttributeTok"/>
        </w:rPr>
        <w:t>family =</w:t>
      </w:r>
      <w:r>
        <w:rPr>
          <w:rStyle w:val="NormalTok"/>
        </w:rPr>
        <w:t xml:space="preserve"> </w:t>
      </w:r>
      <w:r>
        <w:rPr>
          <w:rStyle w:val="FunctionTok"/>
        </w:rPr>
        <w:t>gaussian</w:t>
      </w:r>
      <w:r>
        <w:rPr>
          <w:rStyle w:val="NormalTok"/>
        </w:rPr>
        <w:t>())</w:t>
      </w:r>
      <w:r>
        <w:br/>
      </w:r>
      <w:r>
        <w:rPr>
          <w:rStyle w:val="NormalTok"/>
        </w:rPr>
        <w:t xml:space="preserve">imp_svy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tbl_regression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as_flex_table</w:t>
      </w:r>
      <w:r>
        <w:rPr>
          <w:rStyle w:val="NormalTok"/>
        </w:rPr>
        <w:t>()</w:t>
      </w:r>
      <w:bookmarkEnd w:id="6"/>
    </w:p>
    <w:sectPr w:rsidR="003A542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DEE466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566957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5420"/>
    <w:rsid w:val="003A5420"/>
    <w:rsid w:val="00771B59"/>
    <w:rsid w:val="00861F7B"/>
    <w:rsid w:val="00FB5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E010F8"/>
  <w15:docId w15:val="{4ABDC5FC-65A2-694D-8DAC-AA7861F04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1178</Words>
  <Characters>6720</Characters>
  <Application>Microsoft Office Word</Application>
  <DocSecurity>0</DocSecurity>
  <Lines>56</Lines>
  <Paragraphs>15</Paragraphs>
  <ScaleCrop>false</ScaleCrop>
  <Company/>
  <LinksUpToDate>false</LinksUpToDate>
  <CharactersWithSpaces>7883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Talis Instructional Self-Efficacy</dc:title>
  <dc:creator/>
  <cp:keywords/>
  <cp:lastModifiedBy>Edosomwan, Kristian</cp:lastModifiedBy>
  <cp:revision>2</cp:revision>
  <dcterms:created xsi:type="dcterms:W3CDTF">2026-05-07T22:27:00Z</dcterms:created>
  <dcterms:modified xsi:type="dcterms:W3CDTF">2026-05-07T22:28:00Z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2026-05-07</vt:lpwstr>
  </property>
  <property fmtid="{D5CDD505-2E9C-101B-9397-08002B2CF9AE}" pid="3" name="output">
    <vt:lpwstr>word_document</vt:lpwstr>
  </property>
</Properties>
</file>