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000000" w:themeColor="text1"/>
          <w:sz w:val="40"/>
          <w:szCs w:val="40"/>
          <w:u w:val="single"/>
          <w:lang w:val="en-US"/>
          <w14:textFill>
            <w14:solidFill>
              <w14:schemeClr w14:val="tx1"/>
            </w14:solidFill>
          </w14:textFill>
        </w:rPr>
      </w:pPr>
      <w:r>
        <w:rPr>
          <w:rFonts w:hint="default" w:ascii="Times New Roman" w:hAnsi="Times New Roman" w:cs="Times New Roman"/>
          <w:b/>
          <w:bCs/>
          <w:color w:val="000000" w:themeColor="text1"/>
          <w:sz w:val="40"/>
          <w:szCs w:val="40"/>
          <w:u w:val="single"/>
          <w:lang w:val="en-US"/>
          <w14:textFill>
            <w14:solidFill>
              <w14:schemeClr w14:val="tx1"/>
            </w14:solidFill>
          </w14:textFill>
        </w:rPr>
        <w:t>LOW LEVEL DESIGN</w:t>
      </w:r>
    </w:p>
    <w:p>
      <w:pPr>
        <w:jc w:val="both"/>
        <w:rPr>
          <w:rFonts w:hint="default" w:ascii="Times New Roman" w:hAnsi="Times New Roman" w:cs="Times New Roman"/>
          <w:b/>
          <w:bCs/>
          <w:sz w:val="28"/>
          <w:szCs w:val="28"/>
          <w:lang w:val="en-US"/>
        </w:rPr>
      </w:pPr>
    </w:p>
    <w:p>
      <w:pPr>
        <w:ind w:firstLine="0" w:firstLineChars="0"/>
        <w:jc w:val="both"/>
        <w:rPr>
          <w:rFonts w:hint="default" w:ascii="Times New Roman" w:hAnsi="Times New Roman" w:eastAsia="SimSun" w:cs="Times New Roman"/>
          <w:b/>
          <w:bCs/>
          <w:color w:val="FFC000" w:themeColor="accent4"/>
          <w:sz w:val="28"/>
          <w:szCs w:val="28"/>
          <w:u w:val="single"/>
          <w14:textFill>
            <w14:solidFill>
              <w14:schemeClr w14:val="accent4"/>
            </w14:solidFill>
          </w14:textFill>
        </w:rPr>
      </w:pPr>
      <w:r>
        <w:rPr>
          <w:rFonts w:hint="default" w:ascii="Times New Roman" w:hAnsi="Times New Roman" w:eastAsia="SimSun" w:cs="Times New Roman"/>
          <w:b/>
          <w:bCs/>
          <w:color w:val="FFC000" w:themeColor="accent4"/>
          <w:sz w:val="28"/>
          <w:szCs w:val="28"/>
          <w:u w:val="single"/>
          <w14:textFill>
            <w14:solidFill>
              <w14:schemeClr w14:val="accent4"/>
            </w14:solidFill>
          </w14:textFill>
        </w:rPr>
        <w:t>Overview</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r>
        <w:rPr>
          <w:rFonts w:hint="default" w:ascii="Times New Roman" w:hAnsi="Times New Roman" w:eastAsia="SimSun" w:cs="Times New Roman"/>
          <w:sz w:val="24"/>
          <w:szCs w:val="24"/>
        </w:rPr>
        <w:t>-Là đơn vị thiết kế thứ 5 trong CNPM</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r>
        <w:rPr>
          <w:rFonts w:hint="default" w:ascii="Times New Roman" w:hAnsi="Times New Roman" w:eastAsia="SimSun" w:cs="Times New Roman"/>
          <w:sz w:val="24"/>
          <w:szCs w:val="24"/>
        </w:rPr>
        <w:t>-Trái ngược và tương phản với High Level Design (Thiết kế cấp độ cao)</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r>
        <w:rPr>
          <w:rFonts w:hint="default" w:ascii="Times New Roman" w:hAnsi="Times New Roman" w:eastAsia="SimSun" w:cs="Times New Roman"/>
          <w:sz w:val="24"/>
          <w:szCs w:val="24"/>
        </w:rPr>
        <w:t>-Trong công nghệ hiện nay có 7 mấu thiết kế cơ bản: Singleton, Strategy, State, Facade, Decorator, MVC, và MVP.</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r>
        <w:rPr>
          <w:rFonts w:hint="default" w:ascii="Times New Roman" w:hAnsi="Times New Roman" w:eastAsia="SimSun" w:cs="Times New Roman"/>
          <w:sz w:val="24"/>
          <w:szCs w:val="24"/>
        </w:rPr>
        <w:t>-Mục tiêu</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r>
        <w:rPr>
          <w:rFonts w:hint="default" w:ascii="Times New Roman" w:hAnsi="Times New Roman" w:eastAsia="SimSun" w:cs="Times New Roman"/>
          <w:sz w:val="24"/>
          <w:szCs w:val="24"/>
        </w:rPr>
        <w:t>+Học về bản chất của mẫu thiết kế cấp độ thấp (Low Level Design) cho hệ thống phần mềm thực thi, thực hiện.</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r>
        <w:rPr>
          <w:rFonts w:hint="default" w:ascii="Times New Roman" w:hAnsi="Times New Roman" w:eastAsia="SimSun" w:cs="Times New Roman"/>
          <w:sz w:val="24"/>
          <w:szCs w:val="24"/>
        </w:rPr>
        <w:t>+Học cách thực hành tốt nhất để áp dụng mô hình thiết kế này.</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r>
        <w:rPr>
          <w:rFonts w:hint="default" w:ascii="Times New Roman" w:hAnsi="Times New Roman" w:eastAsia="SimSun" w:cs="Times New Roman"/>
          <w:sz w:val="24"/>
          <w:szCs w:val="24"/>
        </w:rPr>
        <w:t>+Tìm ra làm thế nào và khi nào dùng các mẫu thiết kế đó.</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color w:val="2E75B6" w:themeColor="accent1" w:themeShade="BF"/>
          <w:sz w:val="28"/>
          <w:szCs w:val="28"/>
          <w:u w:val="single"/>
          <w:shd w:val="clear" w:color="FFFFFF" w:fill="D9D9D9"/>
          <w:lang w:val="en-US"/>
        </w:rPr>
      </w:pPr>
      <w:r>
        <w:rPr>
          <w:rFonts w:hint="default" w:ascii="Times New Roman" w:hAnsi="Times New Roman" w:eastAsia="SimSun" w:cs="Times New Roman"/>
          <w:b/>
          <w:bCs/>
          <w:color w:val="2E75B6" w:themeColor="accent1" w:themeShade="BF"/>
          <w:sz w:val="28"/>
          <w:szCs w:val="28"/>
          <w:u w:val="single"/>
          <w:shd w:val="clear" w:color="auto" w:fill="auto"/>
          <w:lang w:val="en-US"/>
        </w:rPr>
        <w:t>Introduction</w:t>
      </w:r>
    </w:p>
    <w:p>
      <w:pPr>
        <w:spacing w:line="360" w:lineRule="auto"/>
        <w:ind w:firstLine="420" w:firstLineChars="0"/>
        <w:rPr>
          <w:rFonts w:ascii="Times New Roman" w:hAnsi="Times New Roman" w:cs="Times New Roman"/>
          <w:sz w:val="24"/>
          <w:szCs w:val="24"/>
          <w:lang w:val="vi-VN"/>
        </w:rPr>
      </w:pPr>
      <w:r>
        <w:rPr>
          <w:rFonts w:ascii="Times New Roman" w:hAnsi="Times New Roman" w:cs="Times New Roman"/>
          <w:sz w:val="24"/>
          <w:szCs w:val="24"/>
          <w:lang w:val="vi-VN"/>
        </w:rPr>
        <w:t>Điều này</w:t>
      </w:r>
      <w:r>
        <w:rPr>
          <w:rFonts w:ascii="Times New Roman" w:hAnsi="Times New Roman" w:cs="Times New Roman"/>
          <w:sz w:val="24"/>
          <w:szCs w:val="24"/>
        </w:rPr>
        <w:t xml:space="preserve"> đưa lại một số phản hồi để tránh</w:t>
      </w:r>
      <w:r>
        <w:rPr>
          <w:rFonts w:ascii="Times New Roman" w:hAnsi="Times New Roman" w:cs="Times New Roman"/>
          <w:sz w:val="24"/>
          <w:szCs w:val="24"/>
          <w:lang w:val="vi-VN"/>
        </w:rPr>
        <w:t xml:space="preserve"> gặp phải những</w:t>
      </w:r>
      <w:r>
        <w:rPr>
          <w:rFonts w:ascii="Times New Roman" w:hAnsi="Times New Roman" w:cs="Times New Roman"/>
          <w:sz w:val="24"/>
          <w:szCs w:val="24"/>
        </w:rPr>
        <w:t xml:space="preserve"> thiết kế nghèo nàn</w:t>
      </w:r>
      <w:r>
        <w:rPr>
          <w:rFonts w:ascii="Times New Roman" w:hAnsi="Times New Roman" w:cs="Times New Roman"/>
          <w:sz w:val="24"/>
          <w:szCs w:val="24"/>
          <w:lang w:val="vi-VN"/>
        </w:rPr>
        <w:t xml:space="preserve"> sau này.</w:t>
      </w:r>
      <w:r>
        <w:rPr>
          <w:rFonts w:ascii="Times New Roman" w:hAnsi="Times New Roman" w:cs="Times New Roman"/>
          <w:sz w:val="24"/>
          <w:szCs w:val="24"/>
          <w:lang w:val="en-US"/>
        </w:rPr>
        <w:t xml:space="preserve"> </w:t>
      </w:r>
      <w:r>
        <w:rPr>
          <w:rFonts w:ascii="Times New Roman" w:hAnsi="Times New Roman" w:cs="Times New Roman"/>
          <w:sz w:val="24"/>
          <w:szCs w:val="24"/>
        </w:rPr>
        <w:t>Nhưng trước khi có thể thực hiện các thiết kế cao,</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 cần phải suy nghĩ về</w:t>
      </w:r>
      <w:r>
        <w:rPr>
          <w:rFonts w:ascii="Times New Roman" w:hAnsi="Times New Roman" w:cs="Times New Roman"/>
          <w:sz w:val="24"/>
          <w:szCs w:val="24"/>
          <w:lang w:val="vi-VN"/>
        </w:rPr>
        <w:t xml:space="preserve"> những</w:t>
      </w:r>
      <w:r>
        <w:rPr>
          <w:rFonts w:ascii="Times New Roman" w:hAnsi="Times New Roman" w:cs="Times New Roman"/>
          <w:sz w:val="24"/>
          <w:szCs w:val="24"/>
        </w:rPr>
        <w:t xml:space="preserve"> thiết kế ở mức độ thấp hơn.</w:t>
      </w:r>
      <w:r>
        <w:rPr>
          <w:rFonts w:ascii="Times New Roman" w:hAnsi="Times New Roman" w:cs="Times New Roman"/>
          <w:sz w:val="24"/>
          <w:szCs w:val="24"/>
          <w:lang w:val="vi-VN"/>
        </w:rPr>
        <w:t xml:space="preserve">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Đó là thay vì suy nghĩ về ý định thiết kế</w:t>
      </w:r>
      <w:r>
        <w:rPr>
          <w:rFonts w:ascii="Times New Roman" w:hAnsi="Times New Roman" w:cs="Times New Roman"/>
          <w:sz w:val="24"/>
          <w:szCs w:val="24"/>
          <w:lang w:val="vi-VN"/>
        </w:rPr>
        <w:t xml:space="preserve"> của bản thân</w:t>
      </w:r>
      <w:r>
        <w:rPr>
          <w:rFonts w:ascii="Times New Roman" w:hAnsi="Times New Roman" w:cs="Times New Roman"/>
          <w:sz w:val="24"/>
          <w:szCs w:val="24"/>
        </w:rPr>
        <w:t>,</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 cần phải di chuyển sang một không gian cơ học hơn</w:t>
      </w:r>
      <w:r>
        <w:rPr>
          <w:rFonts w:ascii="Times New Roman" w:hAnsi="Times New Roman" w:cs="Times New Roman"/>
          <w:sz w:val="24"/>
          <w:szCs w:val="24"/>
          <w:lang w:val="vi-VN"/>
        </w:rPr>
        <w:t xml:space="preserve">. Bởi </w:t>
      </w:r>
      <w:r>
        <w:rPr>
          <w:rFonts w:ascii="Times New Roman" w:hAnsi="Times New Roman" w:cs="Times New Roman"/>
          <w:sz w:val="24"/>
          <w:szCs w:val="24"/>
        </w:rPr>
        <w:t xml:space="preserve">một khi </w:t>
      </w:r>
      <w:r>
        <w:rPr>
          <w:rFonts w:ascii="Times New Roman" w:hAnsi="Times New Roman" w:cs="Times New Roman"/>
          <w:sz w:val="24"/>
          <w:szCs w:val="24"/>
          <w:lang w:val="vi-VN"/>
        </w:rPr>
        <w:t>các nhà phát triển</w:t>
      </w:r>
      <w:r>
        <w:rPr>
          <w:rFonts w:ascii="Times New Roman" w:hAnsi="Times New Roman" w:cs="Times New Roman"/>
          <w:sz w:val="24"/>
          <w:szCs w:val="24"/>
        </w:rPr>
        <w:t xml:space="preserve"> bắt đầu mã hóa,  </w:t>
      </w:r>
      <w:r>
        <w:rPr>
          <w:rFonts w:ascii="Times New Roman" w:hAnsi="Times New Roman" w:cs="Times New Roman"/>
          <w:sz w:val="24"/>
          <w:szCs w:val="24"/>
          <w:lang w:val="vi-VN"/>
        </w:rPr>
        <w:t>cần</w:t>
      </w:r>
      <w:r>
        <w:rPr>
          <w:rFonts w:ascii="Times New Roman" w:hAnsi="Times New Roman" w:cs="Times New Roman"/>
          <w:sz w:val="24"/>
          <w:szCs w:val="24"/>
        </w:rPr>
        <w:t xml:space="preserve"> nghĩ về việc thiết kế đó sẽ được thực hiện như thế nào</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bởi </w:t>
      </w:r>
      <w:r>
        <w:rPr>
          <w:rFonts w:ascii="Times New Roman" w:hAnsi="Times New Roman" w:cs="Times New Roman"/>
          <w:sz w:val="24"/>
          <w:szCs w:val="24"/>
          <w:lang w:val="vi-VN"/>
        </w:rPr>
        <w:t>họ</w:t>
      </w:r>
      <w:r>
        <w:rPr>
          <w:rFonts w:ascii="Times New Roman" w:hAnsi="Times New Roman" w:cs="Times New Roman"/>
          <w:sz w:val="24"/>
          <w:szCs w:val="24"/>
        </w:rPr>
        <w:t>.</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Vì vậy, để làm</w:t>
      </w:r>
      <w:r>
        <w:rPr>
          <w:rFonts w:ascii="Times New Roman" w:hAnsi="Times New Roman" w:cs="Times New Roman"/>
          <w:sz w:val="24"/>
          <w:szCs w:val="24"/>
          <w:lang w:val="vi-VN"/>
        </w:rPr>
        <w:t xml:space="preserve"> được</w:t>
      </w:r>
      <w:r>
        <w:rPr>
          <w:rFonts w:ascii="Times New Roman" w:hAnsi="Times New Roman" w:cs="Times New Roman"/>
          <w:sz w:val="24"/>
          <w:szCs w:val="24"/>
        </w:rPr>
        <w:t xml:space="preserve"> điều này,  thường giữ ba nguyên tắc trong tâm trí </w:t>
      </w:r>
      <w:r>
        <w:rPr>
          <w:rFonts w:ascii="Times New Roman" w:hAnsi="Times New Roman" w:cs="Times New Roman"/>
          <w:sz w:val="24"/>
          <w:szCs w:val="24"/>
          <w:lang w:val="vi-VN"/>
        </w:rPr>
        <w:t xml:space="preserve">mình </w:t>
      </w:r>
      <w:r>
        <w:rPr>
          <w:rFonts w:ascii="Times New Roman" w:hAnsi="Times New Roman" w:cs="Times New Roman"/>
          <w:sz w:val="24"/>
          <w:szCs w:val="24"/>
        </w:rPr>
        <w:t>để có thể vận hành thiết kế cấp cao vào một cái gì đó</w:t>
      </w:r>
      <w:r>
        <w:rPr>
          <w:rFonts w:ascii="Times New Roman" w:hAnsi="Times New Roman" w:cs="Times New Roman"/>
          <w:sz w:val="24"/>
          <w:szCs w:val="24"/>
          <w:lang w:val="vi-VN"/>
        </w:rPr>
        <w:t xml:space="preserve"> </w:t>
      </w:r>
      <w:r>
        <w:rPr>
          <w:rFonts w:ascii="Times New Roman" w:hAnsi="Times New Roman" w:cs="Times New Roman"/>
          <w:sz w:val="24"/>
          <w:szCs w:val="24"/>
        </w:rPr>
        <w:t>mà  có thể chuyển trực tiếp thành mã.</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Đầu tiên là  muốn </w:t>
      </w:r>
      <w:r>
        <w:rPr>
          <w:rFonts w:ascii="Times New Roman" w:hAnsi="Times New Roman" w:cs="Times New Roman"/>
          <w:sz w:val="24"/>
          <w:szCs w:val="24"/>
          <w:lang w:val="vi-VN"/>
        </w:rPr>
        <w:t xml:space="preserve"> tóm lược </w:t>
      </w:r>
      <w:r>
        <w:rPr>
          <w:rFonts w:ascii="Times New Roman" w:hAnsi="Times New Roman" w:cs="Times New Roman"/>
          <w:sz w:val="24"/>
          <w:szCs w:val="24"/>
        </w:rPr>
        <w:t>những thay đổi.</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Tiếp theo,  muốn đảm bảo rằng </w:t>
      </w:r>
      <w:r>
        <w:rPr>
          <w:rFonts w:ascii="Times New Roman" w:hAnsi="Times New Roman" w:cs="Times New Roman"/>
          <w:sz w:val="24"/>
          <w:szCs w:val="24"/>
          <w:lang w:val="vi-VN"/>
        </w:rPr>
        <w:t>mình</w:t>
      </w:r>
      <w:r>
        <w:rPr>
          <w:rFonts w:ascii="Times New Roman" w:hAnsi="Times New Roman" w:cs="Times New Roman"/>
          <w:sz w:val="24"/>
          <w:szCs w:val="24"/>
        </w:rPr>
        <w:t xml:space="preserve"> đang lập trình để giao diện.</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Và cuối cùng, </w:t>
      </w:r>
      <w:r>
        <w:rPr>
          <w:rFonts w:ascii="Times New Roman" w:hAnsi="Times New Roman" w:cs="Times New Roman"/>
          <w:color w:val="FF0000"/>
          <w:sz w:val="24"/>
          <w:szCs w:val="24"/>
        </w:rPr>
        <w:t xml:space="preserve"> muốn ủng hộ</w:t>
      </w:r>
      <w:r>
        <w:rPr>
          <w:rFonts w:ascii="Times New Roman" w:hAnsi="Times New Roman" w:cs="Times New Roman"/>
          <w:color w:val="FF0000"/>
          <w:sz w:val="24"/>
          <w:szCs w:val="24"/>
          <w:lang w:val="vi-VN"/>
        </w:rPr>
        <w:t xml:space="preserve"> những</w:t>
      </w:r>
      <w:r>
        <w:rPr>
          <w:rFonts w:ascii="Times New Roman" w:hAnsi="Times New Roman" w:cs="Times New Roman"/>
          <w:color w:val="FF0000"/>
          <w:sz w:val="24"/>
          <w:szCs w:val="24"/>
        </w:rPr>
        <w:t xml:space="preserve"> thành phần </w:t>
      </w:r>
      <w:r>
        <w:rPr>
          <w:rFonts w:ascii="Times New Roman" w:hAnsi="Times New Roman" w:cs="Times New Roman"/>
          <w:color w:val="FF0000"/>
          <w:sz w:val="24"/>
          <w:szCs w:val="24"/>
          <w:lang w:val="vi-VN"/>
        </w:rPr>
        <w:t>kế thừa</w:t>
      </w:r>
      <w:r>
        <w:rPr>
          <w:rFonts w:ascii="Times New Roman" w:hAnsi="Times New Roman" w:cs="Times New Roman"/>
          <w:color w:val="FF0000"/>
          <w:sz w:val="24"/>
          <w:szCs w:val="24"/>
        </w:rPr>
        <w:t>.</w:t>
      </w:r>
    </w:p>
    <w:p>
      <w:p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vậy, hãy </w:t>
      </w:r>
      <w:r>
        <w:rPr>
          <w:rFonts w:ascii="Times New Roman" w:hAnsi="Times New Roman" w:cs="Times New Roman"/>
          <w:sz w:val="24"/>
          <w:szCs w:val="24"/>
          <w:lang w:val="vi-VN"/>
        </w:rPr>
        <w:t xml:space="preserve">cùng </w:t>
      </w:r>
      <w:r>
        <w:rPr>
          <w:rFonts w:ascii="Times New Roman" w:hAnsi="Times New Roman" w:cs="Times New Roman"/>
          <w:sz w:val="24"/>
          <w:szCs w:val="24"/>
        </w:rPr>
        <w:t xml:space="preserve">nói về từng </w:t>
      </w:r>
      <w:r>
        <w:rPr>
          <w:rFonts w:ascii="Times New Roman" w:hAnsi="Times New Roman" w:cs="Times New Roman"/>
          <w:sz w:val="24"/>
          <w:szCs w:val="24"/>
          <w:lang w:val="vi-VN"/>
        </w:rPr>
        <w:t>vấn đề lần lượt nào.</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Một điều cần ghi nhớ về các nguyên tắc thiết kế cấp thấp này</w:t>
      </w:r>
      <w:r>
        <w:rPr>
          <w:rFonts w:ascii="Times New Roman" w:hAnsi="Times New Roman" w:cs="Times New Roman"/>
          <w:sz w:val="24"/>
          <w:szCs w:val="24"/>
          <w:lang w:val="vi-VN"/>
        </w:rPr>
        <w:t xml:space="preserve"> </w:t>
      </w:r>
      <w:r>
        <w:rPr>
          <w:rFonts w:ascii="Times New Roman" w:hAnsi="Times New Roman" w:cs="Times New Roman"/>
          <w:sz w:val="24"/>
          <w:szCs w:val="24"/>
        </w:rPr>
        <w:t>là có một số lượng đáng kinh ngạc</w:t>
      </w:r>
      <w:r>
        <w:rPr>
          <w:rFonts w:ascii="Times New Roman" w:hAnsi="Times New Roman" w:cs="Times New Roman"/>
          <w:sz w:val="24"/>
          <w:szCs w:val="24"/>
          <w:lang w:val="vi-VN"/>
        </w:rPr>
        <w:t xml:space="preserve"> của sự</w:t>
      </w:r>
      <w:r>
        <w:rPr>
          <w:rFonts w:ascii="Times New Roman" w:hAnsi="Times New Roman" w:cs="Times New Roman"/>
          <w:sz w:val="24"/>
          <w:szCs w:val="24"/>
        </w:rPr>
        <w:t xml:space="preserve"> chồng chéo với mức</w:t>
      </w:r>
      <w:r>
        <w:rPr>
          <w:rFonts w:ascii="Times New Roman" w:hAnsi="Times New Roman" w:cs="Times New Roman"/>
          <w:sz w:val="24"/>
          <w:szCs w:val="24"/>
          <w:lang w:val="vi-VN"/>
        </w:rPr>
        <w:t xml:space="preserve"> độ</w:t>
      </w:r>
      <w:r>
        <w:rPr>
          <w:rFonts w:ascii="Times New Roman" w:hAnsi="Times New Roman" w:cs="Times New Roman"/>
          <w:sz w:val="24"/>
          <w:szCs w:val="24"/>
        </w:rPr>
        <w:t xml:space="preserve"> cao</w:t>
      </w:r>
      <w:r>
        <w:rPr>
          <w:rFonts w:ascii="Times New Roman" w:hAnsi="Times New Roman" w:cs="Times New Roman"/>
          <w:sz w:val="24"/>
          <w:szCs w:val="24"/>
          <w:lang w:val="vi-VN"/>
        </w:rPr>
        <w:t xml:space="preserve"> trong </w:t>
      </w:r>
      <w:r>
        <w:rPr>
          <w:rFonts w:ascii="Times New Roman" w:hAnsi="Times New Roman" w:cs="Times New Roman"/>
          <w:sz w:val="24"/>
          <w:szCs w:val="24"/>
        </w:rPr>
        <w:t>nguyên tắc thiết kế mà  đã nói về trước đó.</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Đây thực sự là </w:t>
      </w:r>
      <w:r>
        <w:rPr>
          <w:rFonts w:ascii="Times New Roman" w:hAnsi="Times New Roman" w:cs="Times New Roman"/>
          <w:sz w:val="24"/>
          <w:szCs w:val="24"/>
          <w:lang w:val="vi-VN"/>
        </w:rPr>
        <w:t>các</w:t>
      </w:r>
      <w:r>
        <w:rPr>
          <w:rFonts w:ascii="Times New Roman" w:hAnsi="Times New Roman" w:cs="Times New Roman"/>
          <w:sz w:val="24"/>
          <w:szCs w:val="24"/>
        </w:rPr>
        <w:t xml:space="preserve"> cách để vận hành những nguyên tắc</w:t>
      </w:r>
      <w:r>
        <w:rPr>
          <w:rFonts w:ascii="Times New Roman" w:hAnsi="Times New Roman" w:cs="Times New Roman"/>
          <w:sz w:val="24"/>
          <w:szCs w:val="24"/>
          <w:lang w:val="vi-VN"/>
        </w:rPr>
        <w:t xml:space="preserve"> </w:t>
      </w:r>
      <w:r>
        <w:rPr>
          <w:rFonts w:ascii="Times New Roman" w:hAnsi="Times New Roman" w:cs="Times New Roman"/>
          <w:sz w:val="24"/>
          <w:szCs w:val="24"/>
        </w:rPr>
        <w:t>cấp cao trong thực tế.</w:t>
      </w:r>
    </w:p>
    <w:p>
      <w:pPr>
        <w:spacing w:line="360" w:lineRule="auto"/>
        <w:ind w:firstLine="420" w:firstLineChars="0"/>
        <w:rPr>
          <w:rFonts w:ascii="Times New Roman" w:hAnsi="Times New Roman" w:cs="Times New Roman"/>
          <w:sz w:val="24"/>
          <w:szCs w:val="24"/>
          <w:lang w:val="vi-VN"/>
        </w:rPr>
      </w:pPr>
      <w:r>
        <w:rPr>
          <w:rFonts w:ascii="Times New Roman" w:hAnsi="Times New Roman" w:cs="Times New Roman"/>
          <w:sz w:val="24"/>
          <w:szCs w:val="24"/>
        </w:rPr>
        <w:t xml:space="preserve">Vì vậy, khi  nghĩ về việc </w:t>
      </w:r>
      <w:r>
        <w:rPr>
          <w:rFonts w:ascii="Times New Roman" w:hAnsi="Times New Roman" w:cs="Times New Roman"/>
          <w:sz w:val="24"/>
          <w:szCs w:val="24"/>
          <w:lang w:val="vi-VN"/>
        </w:rPr>
        <w:t>tóm lược lại những</w:t>
      </w:r>
      <w:r>
        <w:rPr>
          <w:rFonts w:ascii="Times New Roman" w:hAnsi="Times New Roman" w:cs="Times New Roman"/>
          <w:sz w:val="24"/>
          <w:szCs w:val="24"/>
        </w:rPr>
        <w:t xml:space="preserve"> thay đổi thì </w:t>
      </w:r>
      <w:r>
        <w:rPr>
          <w:rFonts w:ascii="Times New Roman" w:hAnsi="Times New Roman" w:cs="Times New Roman"/>
          <w:sz w:val="24"/>
          <w:szCs w:val="24"/>
          <w:lang w:val="vi-VN"/>
        </w:rPr>
        <w:t xml:space="preserve">cái  thực sự muốn làm </w:t>
      </w:r>
      <w:r>
        <w:rPr>
          <w:rFonts w:ascii="Times New Roman" w:hAnsi="Times New Roman" w:cs="Times New Roman"/>
          <w:sz w:val="24"/>
          <w:szCs w:val="24"/>
        </w:rPr>
        <w:t xml:space="preserve">là  muốn được thiết kế hệ thống của </w:t>
      </w:r>
      <w:r>
        <w:rPr>
          <w:rFonts w:ascii="Times New Roman" w:hAnsi="Times New Roman" w:cs="Times New Roman"/>
          <w:sz w:val="24"/>
          <w:szCs w:val="24"/>
          <w:lang w:val="vi-VN"/>
        </w:rPr>
        <w:t>mình</w:t>
      </w:r>
      <w:r>
        <w:rPr>
          <w:rFonts w:ascii="Times New Roman" w:hAnsi="Times New Roman" w:cs="Times New Roman"/>
          <w:sz w:val="24"/>
          <w:szCs w:val="24"/>
        </w:rPr>
        <w:t xml:space="preserve"> theo cách như vậy</w:t>
      </w:r>
      <w:r>
        <w:rPr>
          <w:rFonts w:ascii="Times New Roman" w:hAnsi="Times New Roman" w:cs="Times New Roman"/>
          <w:sz w:val="24"/>
          <w:szCs w:val="24"/>
          <w:lang w:val="vi-VN"/>
        </w:rPr>
        <w:t>. Cái mà</w:t>
      </w:r>
      <w:r>
        <w:rPr>
          <w:rFonts w:ascii="Times New Roman" w:hAnsi="Times New Roman" w:cs="Times New Roman"/>
          <w:sz w:val="24"/>
          <w:szCs w:val="24"/>
        </w:rPr>
        <w:t xml:space="preserve"> nó có thể được dễ dàng mở rộng trong tương lai</w:t>
      </w:r>
      <w:r>
        <w:rPr>
          <w:rFonts w:ascii="Times New Roman" w:hAnsi="Times New Roman" w:cs="Times New Roman"/>
          <w:sz w:val="24"/>
          <w:szCs w:val="24"/>
          <w:lang w:val="vi-VN"/>
        </w:rPr>
        <w:t>.</w:t>
      </w:r>
    </w:p>
    <w:p>
      <w:pPr>
        <w:spacing w:line="360" w:lineRule="auto"/>
        <w:ind w:firstLine="420" w:firstLineChars="0"/>
        <w:rPr>
          <w:rFonts w:ascii="Times New Roman" w:hAnsi="Times New Roman" w:cs="Times New Roman"/>
          <w:sz w:val="24"/>
          <w:szCs w:val="24"/>
          <w:lang w:val="vi-VN"/>
        </w:rPr>
      </w:pPr>
      <w:r>
        <w:rPr>
          <w:rFonts w:ascii="Times New Roman" w:hAnsi="Times New Roman" w:cs="Times New Roman"/>
          <w:sz w:val="24"/>
          <w:szCs w:val="24"/>
        </w:rPr>
        <w:t>Và quay ngược trở lại vấn đề rằng là,</w:t>
      </w:r>
      <w:r>
        <w:rPr>
          <w:rFonts w:ascii="Times New Roman" w:hAnsi="Times New Roman" w:cs="Times New Roman"/>
          <w:sz w:val="24"/>
          <w:szCs w:val="24"/>
          <w:lang w:val="vi-VN"/>
        </w:rPr>
        <w:t xml:space="preserve"> điều này </w:t>
      </w:r>
      <w:r>
        <w:rPr>
          <w:rFonts w:ascii="Times New Roman" w:hAnsi="Times New Roman" w:cs="Times New Roman"/>
          <w:sz w:val="24"/>
          <w:szCs w:val="24"/>
        </w:rPr>
        <w:t xml:space="preserve">giúp các lỗi xảy ra bên trong các hệ thống đó được giới thiệu vào chương trình của </w:t>
      </w:r>
      <w:r>
        <w:rPr>
          <w:rFonts w:ascii="Times New Roman" w:hAnsi="Times New Roman" w:cs="Times New Roman"/>
          <w:sz w:val="24"/>
          <w:szCs w:val="24"/>
          <w:lang w:val="vi-VN"/>
        </w:rPr>
        <w:t xml:space="preserve"> được </w:t>
      </w:r>
      <w:r>
        <w:rPr>
          <w:rFonts w:ascii="Times New Roman" w:hAnsi="Times New Roman" w:cs="Times New Roman"/>
          <w:sz w:val="24"/>
          <w:szCs w:val="24"/>
        </w:rPr>
        <w:t>dễ</w:t>
      </w:r>
      <w:r>
        <w:rPr>
          <w:rFonts w:ascii="Times New Roman" w:hAnsi="Times New Roman" w:cs="Times New Roman"/>
          <w:sz w:val="24"/>
          <w:szCs w:val="24"/>
          <w:lang w:val="vi-VN"/>
        </w:rPr>
        <w:t xml:space="preserve"> dàng </w:t>
      </w:r>
      <w:r>
        <w:rPr>
          <w:rFonts w:ascii="Times New Roman" w:hAnsi="Times New Roman" w:cs="Times New Roman"/>
          <w:sz w:val="24"/>
          <w:szCs w:val="24"/>
        </w:rPr>
        <w:t xml:space="preserve"> giải quyết trong không gian </w:t>
      </w:r>
      <w:r>
        <w:rPr>
          <w:rFonts w:ascii="Times New Roman" w:hAnsi="Times New Roman" w:cs="Times New Roman"/>
          <w:sz w:val="24"/>
          <w:szCs w:val="24"/>
          <w:lang w:val="vi-VN"/>
        </w:rPr>
        <w:t>có thể xác định được, đúng chứ?</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không muốn </w:t>
      </w:r>
      <w:r>
        <w:rPr>
          <w:rFonts w:ascii="Times New Roman" w:hAnsi="Times New Roman" w:cs="Times New Roman"/>
          <w:sz w:val="24"/>
          <w:szCs w:val="24"/>
          <w:lang w:val="vi-VN"/>
        </w:rPr>
        <w:t>những</w:t>
      </w:r>
      <w:r>
        <w:rPr>
          <w:rFonts w:ascii="Times New Roman" w:hAnsi="Times New Roman" w:cs="Times New Roman"/>
          <w:sz w:val="24"/>
          <w:szCs w:val="24"/>
        </w:rPr>
        <w:t xml:space="preserve"> sai lầm của </w:t>
      </w:r>
      <w:r>
        <w:rPr>
          <w:rFonts w:ascii="Times New Roman" w:hAnsi="Times New Roman" w:cs="Times New Roman"/>
          <w:sz w:val="24"/>
          <w:szCs w:val="24"/>
          <w:lang w:val="vi-VN"/>
        </w:rPr>
        <w:t xml:space="preserve">mình </w:t>
      </w:r>
      <w:r>
        <w:rPr>
          <w:rFonts w:ascii="Times New Roman" w:hAnsi="Times New Roman" w:cs="Times New Roman"/>
          <w:sz w:val="24"/>
          <w:szCs w:val="24"/>
        </w:rPr>
        <w:t>trở nên rải rác trong hệ thống của .</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Trong các hệ thống </w:t>
      </w:r>
      <w:r>
        <w:rPr>
          <w:rFonts w:ascii="Times New Roman" w:hAnsi="Times New Roman" w:cs="Times New Roman"/>
          <w:sz w:val="24"/>
          <w:szCs w:val="24"/>
          <w:lang w:val="vi-VN"/>
        </w:rPr>
        <w:t>ngày trước</w:t>
      </w:r>
      <w:r>
        <w:rPr>
          <w:rFonts w:ascii="Times New Roman" w:hAnsi="Times New Roman" w:cs="Times New Roman"/>
          <w:sz w:val="24"/>
          <w:szCs w:val="24"/>
        </w:rPr>
        <w:t>, hằng số duy nhất  thực sự có thể dựa vào</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là </w:t>
      </w:r>
      <w:r>
        <w:rPr>
          <w:rFonts w:ascii="Times New Roman" w:hAnsi="Times New Roman" w:cs="Times New Roman"/>
          <w:sz w:val="24"/>
          <w:szCs w:val="24"/>
          <w:lang w:val="vi-VN"/>
        </w:rPr>
        <w:t xml:space="preserve">cái mà </w:t>
      </w:r>
      <w:r>
        <w:rPr>
          <w:rFonts w:ascii="Times New Roman" w:hAnsi="Times New Roman" w:cs="Times New Roman"/>
          <w:sz w:val="24"/>
          <w:szCs w:val="24"/>
        </w:rPr>
        <w:t>hệ thống của  sẽ phải thay đổi để thích ứng với nhu cầu trong tương lai.</w:t>
      </w:r>
    </w:p>
    <w:p>
      <w:pPr>
        <w:spacing w:line="360" w:lineRule="auto"/>
        <w:ind w:firstLine="420" w:firstLineChars="0"/>
        <w:rPr>
          <w:rFonts w:ascii="Times New Roman" w:hAnsi="Times New Roman" w:cs="Times New Roman"/>
          <w:sz w:val="24"/>
          <w:szCs w:val="24"/>
        </w:rPr>
      </w:pPr>
      <w:r>
        <w:rPr>
          <w:rFonts w:ascii="Times New Roman" w:hAnsi="Times New Roman" w:cs="Times New Roman"/>
          <w:sz w:val="24"/>
          <w:szCs w:val="24"/>
        </w:rPr>
        <w:t xml:space="preserve">Vì vậy, khi  đang thiết kế hệ thống của </w:t>
      </w:r>
      <w:r>
        <w:rPr>
          <w:rFonts w:ascii="Times New Roman" w:hAnsi="Times New Roman" w:cs="Times New Roman"/>
          <w:sz w:val="24"/>
          <w:szCs w:val="24"/>
          <w:lang w:val="vi-VN"/>
        </w:rPr>
        <w:t xml:space="preserve">mình </w:t>
      </w:r>
      <w:r>
        <w:rPr>
          <w:rFonts w:ascii="Times New Roman" w:hAnsi="Times New Roman" w:cs="Times New Roman"/>
          <w:sz w:val="24"/>
          <w:szCs w:val="24"/>
        </w:rPr>
        <w:t>,  thực sự</w:t>
      </w:r>
      <w:r>
        <w:rPr>
          <w:rFonts w:ascii="Times New Roman" w:hAnsi="Times New Roman" w:cs="Times New Roman"/>
          <w:sz w:val="24"/>
          <w:szCs w:val="24"/>
          <w:lang w:val="vi-VN"/>
        </w:rPr>
        <w:t xml:space="preserve"> </w:t>
      </w:r>
      <w:r>
        <w:rPr>
          <w:rFonts w:ascii="Times New Roman" w:hAnsi="Times New Roman" w:cs="Times New Roman"/>
          <w:sz w:val="24"/>
          <w:szCs w:val="24"/>
        </w:rPr>
        <w:t>muốn suy nghĩ về</w:t>
      </w:r>
      <w:r>
        <w:rPr>
          <w:rFonts w:ascii="Times New Roman" w:hAnsi="Times New Roman" w:cs="Times New Roman"/>
          <w:sz w:val="24"/>
          <w:szCs w:val="24"/>
          <w:lang w:val="vi-VN"/>
        </w:rPr>
        <w:t xml:space="preserve"> việc</w:t>
      </w:r>
      <w:r>
        <w:rPr>
          <w:rFonts w:ascii="Times New Roman" w:hAnsi="Times New Roman" w:cs="Times New Roman"/>
          <w:sz w:val="24"/>
          <w:szCs w:val="24"/>
        </w:rPr>
        <w:t xml:space="preserve"> xây dựng các quan điểm trừu tượng thích hợp </w:t>
      </w:r>
      <w:r>
        <w:rPr>
          <w:rFonts w:ascii="Times New Roman" w:hAnsi="Times New Roman" w:cs="Times New Roman"/>
          <w:sz w:val="24"/>
          <w:szCs w:val="24"/>
          <w:lang w:val="vi-VN"/>
        </w:rPr>
        <w:t>để</w:t>
      </w:r>
      <w:r>
        <w:rPr>
          <w:rFonts w:ascii="Times New Roman" w:hAnsi="Times New Roman" w:cs="Times New Roman"/>
          <w:sz w:val="24"/>
          <w:szCs w:val="24"/>
        </w:rPr>
        <w:t xml:space="preserve"> các nhà phát triển trong tương lai có thể thêm </w:t>
      </w:r>
      <w:r>
        <w:rPr>
          <w:rFonts w:ascii="Times New Roman" w:hAnsi="Times New Roman" w:cs="Times New Roman"/>
          <w:sz w:val="24"/>
          <w:szCs w:val="24"/>
          <w:lang w:val="vi-VN"/>
        </w:rPr>
        <w:t xml:space="preserve">vào đó </w:t>
      </w:r>
      <w:r>
        <w:rPr>
          <w:rFonts w:ascii="Times New Roman" w:hAnsi="Times New Roman" w:cs="Times New Roman"/>
          <w:sz w:val="24"/>
          <w:szCs w:val="24"/>
        </w:rPr>
        <w:t>các chức năng mới càng dễ dàng càng tốt.</w:t>
      </w:r>
    </w:p>
    <w:p>
      <w:pPr>
        <w:jc w:val="both"/>
        <w:rPr>
          <w:rFonts w:hint="default" w:ascii="Times New Roman" w:hAnsi="Times New Roman" w:eastAsia="SimSun" w:cs="Times New Roman"/>
          <w:b/>
          <w:bCs/>
          <w:color w:val="2E75B6" w:themeColor="accent1" w:themeShade="BF"/>
          <w:sz w:val="28"/>
          <w:szCs w:val="28"/>
          <w:shd w:val="clear" w:color="FFFFFF" w:fill="D9D9D9"/>
          <w:lang w:val="en-US"/>
        </w:rPr>
      </w:pPr>
      <w:r>
        <w:rPr>
          <w:rFonts w:hint="default" w:ascii="Times New Roman" w:hAnsi="Times New Roman" w:eastAsia="SimSun" w:cs="Times New Roman"/>
          <w:b/>
          <w:bCs/>
          <w:color w:val="2E75B6" w:themeColor="accent1" w:themeShade="BF"/>
          <w:sz w:val="28"/>
          <w:szCs w:val="28"/>
          <w:shd w:val="clear" w:color="FFFFFF" w:fill="D9D9D9"/>
          <w:lang w:val="en-US"/>
        </w:rPr>
        <w:t>(</w:t>
      </w:r>
      <w:r>
        <w:rPr>
          <w:rFonts w:hint="default" w:ascii="Times New Roman" w:hAnsi="Times New Roman" w:eastAsia="SimSun" w:cs="Times New Roman"/>
          <w:b w:val="0"/>
          <w:bCs w:val="0"/>
          <w:color w:val="000000" w:themeColor="text1"/>
          <w:sz w:val="24"/>
          <w:szCs w:val="24"/>
          <w:shd w:val="clear" w:color="FFFFFF" w:fill="D9D9D9"/>
          <w:lang w:val="en-US"/>
          <w14:textFill>
            <w14:solidFill>
              <w14:schemeClr w14:val="tx1"/>
            </w14:solidFill>
          </w14:textFill>
        </w:rPr>
        <w:t>Dịch lại trong khóa học</w:t>
      </w:r>
      <w:r>
        <w:rPr>
          <w:rFonts w:hint="default" w:ascii="Times New Roman" w:hAnsi="Times New Roman" w:eastAsia="SimSun" w:cs="Times New Roman"/>
          <w:b/>
          <w:bCs/>
          <w:color w:val="2E75B6" w:themeColor="accent1" w:themeShade="BF"/>
          <w:sz w:val="28"/>
          <w:szCs w:val="28"/>
          <w:shd w:val="clear" w:color="FFFFFF" w:fill="D9D9D9"/>
          <w:lang w:val="en-US"/>
        </w:rPr>
        <w:t>)</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color w:val="B4C7E7" w:themeColor="accent5" w:themeTint="66"/>
          <w:sz w:val="28"/>
          <w:szCs w:val="28"/>
          <w:u w:val="single"/>
          <w:lang w:val="en-US"/>
          <w14:textFill>
            <w14:solidFill>
              <w14:schemeClr w14:val="accent5">
                <w14:lumMod w14:val="40000"/>
                <w14:lumOff w14:val="60000"/>
              </w14:schemeClr>
            </w14:solidFill>
          </w14:textFill>
        </w:rPr>
        <w:t>Singleton</w:t>
      </w:r>
    </w:p>
    <w:p>
      <w:pPr>
        <w:spacing w:after="144" w:line="360" w:lineRule="atLeast"/>
        <w:ind w:right="48" w:firstLine="420" w:firstLineChars="0"/>
        <w:jc w:val="both"/>
        <w:rPr>
          <w:rFonts w:hint="default" w:ascii="Times New Roman" w:hAnsi="Times New Roman" w:eastAsia="Times New Roman" w:cs="Times New Roman"/>
          <w:color w:val="000000"/>
          <w:sz w:val="24"/>
          <w:szCs w:val="24"/>
          <w:lang w:val="en-US"/>
        </w:rPr>
      </w:pPr>
      <w:r>
        <w:rPr>
          <w:rFonts w:hint="default" w:eastAsia="Times New Roman" w:cs="Times New Roman"/>
          <w:color w:val="000000"/>
          <w:sz w:val="24"/>
          <w:szCs w:val="24"/>
          <w:lang w:val="en-US"/>
        </w:rPr>
        <w:t>-</w:t>
      </w:r>
      <w:r>
        <w:rPr>
          <w:rFonts w:hint="default" w:ascii="Times New Roman" w:hAnsi="Times New Roman" w:eastAsia="Times New Roman" w:cs="Times New Roman"/>
          <w:color w:val="000000"/>
          <w:sz w:val="24"/>
          <w:szCs w:val="24"/>
          <w:lang w:val="en-US"/>
        </w:rPr>
        <w:t>Mẫu Singleton là một trong những mẫu thiết kế đơn giản nhất trong Java. Kiểu thiết kế kiểu mẫu này được tạo ra theo mô hình tạo mẫu vì mẫu này cung cấp một trong những cách tốt nhất để tạo ra một đối tượng.</w:t>
      </w:r>
    </w:p>
    <w:p>
      <w:pPr>
        <w:spacing w:after="144" w:line="360" w:lineRule="atLeast"/>
        <w:ind w:left="48" w:right="48" w:firstLine="420" w:firstLineChars="0"/>
        <w:jc w:val="both"/>
        <w:rPr>
          <w:rFonts w:hint="default" w:ascii="Times New Roman" w:hAnsi="Times New Roman" w:eastAsia="Times New Roman" w:cs="Times New Roman"/>
          <w:color w:val="000000"/>
          <w:sz w:val="24"/>
          <w:szCs w:val="24"/>
          <w:lang w:val="en-US"/>
        </w:rPr>
      </w:pPr>
      <w:r>
        <w:rPr>
          <w:rFonts w:hint="default" w:eastAsia="Times New Roman" w:cs="Times New Roman"/>
          <w:color w:val="000000"/>
          <w:sz w:val="24"/>
          <w:szCs w:val="24"/>
          <w:lang w:val="en-US"/>
        </w:rPr>
        <w:t>-</w:t>
      </w:r>
      <w:r>
        <w:rPr>
          <w:rFonts w:hint="default" w:ascii="Times New Roman" w:hAnsi="Times New Roman" w:eastAsia="Times New Roman" w:cs="Times New Roman"/>
          <w:color w:val="000000"/>
          <w:sz w:val="24"/>
          <w:szCs w:val="24"/>
          <w:lang w:val="en-US"/>
        </w:rPr>
        <w:t xml:space="preserve">Mô hình này liên quan đến một lớp duy nhất có trách nhiệm tạo ra một đối tượng trong khi đảm bảo rằng chỉ có một đối tượng được tạo ra. Lớp này cung cấp một cách để truy cập đối tượng duy nhất của nó mà có thể được truy cập trực tiếp mà không cần phải </w:t>
      </w:r>
      <w:r>
        <w:rPr>
          <w:rFonts w:hint="default" w:ascii="Times New Roman" w:hAnsi="Times New Roman" w:cs="Times New Roman"/>
          <w:color w:val="000000"/>
          <w:sz w:val="24"/>
          <w:szCs w:val="24"/>
          <w:shd w:val="clear" w:color="auto" w:fill="FFFFFF"/>
        </w:rPr>
        <w:t>instance</w:t>
      </w:r>
      <w:r>
        <w:rPr>
          <w:rFonts w:hint="default" w:ascii="Times New Roman" w:hAnsi="Times New Roman" w:eastAsia="Times New Roman" w:cs="Times New Roman"/>
          <w:color w:val="000000"/>
          <w:sz w:val="24"/>
          <w:szCs w:val="24"/>
          <w:lang w:val="en-US"/>
        </w:rPr>
        <w:t xml:space="preserve"> đối tượng của lớp.</w:t>
      </w:r>
    </w:p>
    <w:p>
      <w:pPr>
        <w:pStyle w:val="2"/>
        <w:spacing w:before="0" w:beforeAutospacing="0" w:after="144" w:afterAutospacing="0" w:line="360" w:lineRule="atLeast"/>
        <w:ind w:left="48" w:right="48" w:firstLine="420" w:firstLineChar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w:t>
      </w:r>
      <w:r>
        <w:rPr>
          <w:rFonts w:hint="default" w:ascii="Times New Roman" w:hAnsi="Times New Roman" w:cs="Times New Roman"/>
          <w:color w:val="000000"/>
          <w:sz w:val="24"/>
          <w:szCs w:val="24"/>
        </w:rPr>
        <w:t>Chúng ta sẽ tạo ra một lớp </w:t>
      </w:r>
      <w:r>
        <w:rPr>
          <w:rFonts w:hint="default" w:ascii="Times New Roman" w:hAnsi="Times New Roman" w:cs="Times New Roman"/>
          <w:i/>
          <w:iCs/>
          <w:color w:val="000000"/>
          <w:sz w:val="24"/>
          <w:szCs w:val="24"/>
        </w:rPr>
        <w:t>SingleObject</w:t>
      </w:r>
      <w:r>
        <w:rPr>
          <w:rFonts w:hint="default" w:ascii="Times New Roman" w:hAnsi="Times New Roman" w:cs="Times New Roman"/>
          <w:color w:val="000000"/>
          <w:sz w:val="24"/>
          <w:szCs w:val="24"/>
        </w:rPr>
        <w:t> . </w:t>
      </w:r>
      <w:r>
        <w:rPr>
          <w:rFonts w:hint="default" w:ascii="Times New Roman" w:hAnsi="Times New Roman" w:cs="Times New Roman"/>
          <w:i/>
          <w:iCs/>
          <w:color w:val="000000"/>
          <w:sz w:val="24"/>
          <w:szCs w:val="24"/>
        </w:rPr>
        <w:t>SingleObject</w:t>
      </w:r>
      <w:r>
        <w:rPr>
          <w:rFonts w:hint="default" w:ascii="Times New Roman" w:hAnsi="Times New Roman" w:cs="Times New Roman"/>
          <w:color w:val="000000"/>
          <w:sz w:val="24"/>
          <w:szCs w:val="24"/>
        </w:rPr>
        <w:t> lớp có constructor của nó như là private và có static của chính nó.</w:t>
      </w:r>
    </w:p>
    <w:p>
      <w:pPr>
        <w:pStyle w:val="2"/>
        <w:spacing w:before="0" w:beforeAutospacing="0" w:after="144" w:afterAutospacing="0" w:line="360" w:lineRule="atLeast"/>
        <w:ind w:left="48" w:right="48"/>
        <w:jc w:val="both"/>
        <w:rPr>
          <w:rFonts w:hint="default" w:ascii="Times New Roman" w:hAnsi="Times New Roman" w:cs="Times New Roman"/>
          <w:color w:val="000000"/>
          <w:sz w:val="24"/>
          <w:szCs w:val="24"/>
        </w:rPr>
      </w:pPr>
      <w:r>
        <w:rPr>
          <w:rFonts w:hint="default" w:ascii="Times New Roman" w:hAnsi="Times New Roman" w:cs="Times New Roman"/>
          <w:i/>
          <w:iCs/>
          <w:color w:val="000000"/>
          <w:sz w:val="24"/>
          <w:szCs w:val="24"/>
        </w:rPr>
        <w:t>SingleObject</w:t>
      </w:r>
      <w:r>
        <w:rPr>
          <w:rFonts w:hint="default" w:ascii="Times New Roman" w:hAnsi="Times New Roman" w:cs="Times New Roman"/>
          <w:color w:val="000000"/>
          <w:sz w:val="24"/>
          <w:szCs w:val="24"/>
        </w:rPr>
        <w:t> lớp cung cấp một phương thức static để được tĩnh đến thế giới bên ngoài. </w:t>
      </w:r>
      <w:r>
        <w:rPr>
          <w:rFonts w:hint="default" w:ascii="Times New Roman" w:hAnsi="Times New Roman" w:cs="Times New Roman"/>
          <w:i/>
          <w:iCs/>
          <w:color w:val="000000"/>
          <w:sz w:val="24"/>
          <w:szCs w:val="24"/>
        </w:rPr>
        <w:t>SingletonPatternDemo</w:t>
      </w:r>
      <w:r>
        <w:rPr>
          <w:rFonts w:hint="default" w:ascii="Times New Roman" w:hAnsi="Times New Roman" w:cs="Times New Roman"/>
          <w:color w:val="000000"/>
          <w:sz w:val="24"/>
          <w:szCs w:val="24"/>
        </w:rPr>
        <w:t> , lớp giới thiệu của chúng tôi sẽ sử dụng lớp </w:t>
      </w:r>
      <w:r>
        <w:rPr>
          <w:rFonts w:hint="default" w:ascii="Times New Roman" w:hAnsi="Times New Roman" w:cs="Times New Roman"/>
          <w:i/>
          <w:iCs/>
          <w:color w:val="000000"/>
          <w:sz w:val="24"/>
          <w:szCs w:val="24"/>
        </w:rPr>
        <w:t>SingleObject</w:t>
      </w:r>
      <w:r>
        <w:rPr>
          <w:rFonts w:hint="default" w:ascii="Times New Roman" w:hAnsi="Times New Roman" w:cs="Times New Roman"/>
          <w:color w:val="000000"/>
          <w:sz w:val="24"/>
          <w:szCs w:val="24"/>
        </w:rPr>
        <w:t> để có được một đối tượng </w:t>
      </w:r>
      <w:r>
        <w:rPr>
          <w:rFonts w:hint="default" w:ascii="Times New Roman" w:hAnsi="Times New Roman" w:cs="Times New Roman"/>
          <w:i/>
          <w:iCs/>
          <w:color w:val="000000"/>
          <w:sz w:val="24"/>
          <w:szCs w:val="24"/>
        </w:rPr>
        <w:t>SingleObject</w:t>
      </w:r>
      <w:r>
        <w:rPr>
          <w:rFonts w:hint="default" w:ascii="Times New Roman" w:hAnsi="Times New Roman" w:cs="Times New Roman"/>
          <w:color w:val="000000"/>
          <w:sz w:val="24"/>
          <w:szCs w:val="24"/>
        </w:rPr>
        <w:t> </w:t>
      </w:r>
    </w:p>
    <w:p>
      <w:pPr>
        <w:pStyle w:val="2"/>
        <w:spacing w:before="0" w:beforeAutospacing="0" w:after="144" w:afterAutospacing="0" w:line="360" w:lineRule="atLeast"/>
        <w:ind w:left="48" w:right="48"/>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drawing>
          <wp:inline distT="0" distB="0" distL="0" distR="0">
            <wp:extent cx="5629275" cy="52882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637710" cy="5296413"/>
                    </a:xfrm>
                    <a:prstGeom prst="rect">
                      <a:avLst/>
                    </a:prstGeom>
                  </pic:spPr>
                </pic:pic>
              </a:graphicData>
            </a:graphic>
          </wp:inline>
        </w:drawing>
      </w:r>
    </w:p>
    <w:p>
      <w:pPr>
        <w:spacing w:before="48" w:after="48" w:line="360" w:lineRule="atLeast"/>
        <w:ind w:right="48"/>
        <w:jc w:val="both"/>
        <w:outlineLvl w:val="1"/>
        <w:rPr>
          <w:rFonts w:hint="default" w:ascii="Times New Roman" w:hAnsi="Times New Roman" w:eastAsia="Times New Roman" w:cs="Times New Roman"/>
          <w:color w:val="121214"/>
          <w:spacing w:val="-15"/>
          <w:sz w:val="24"/>
          <w:szCs w:val="24"/>
          <w:lang w:val="en-US"/>
        </w:rPr>
      </w:pPr>
      <w:r>
        <w:rPr>
          <w:rFonts w:hint="default" w:ascii="Times New Roman" w:hAnsi="Times New Roman" w:eastAsia="Times New Roman" w:cs="Times New Roman"/>
          <w:color w:val="121214"/>
          <w:spacing w:val="-15"/>
          <w:sz w:val="24"/>
          <w:szCs w:val="24"/>
          <w:lang w:val="en-US"/>
        </w:rPr>
        <w:drawing>
          <wp:inline distT="0" distB="0" distL="0" distR="0">
            <wp:extent cx="5760720" cy="3957320"/>
            <wp:effectExtent l="0" t="0" r="1143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60720" cy="3957320"/>
                    </a:xfrm>
                    <a:prstGeom prst="rect">
                      <a:avLst/>
                    </a:prstGeom>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drawing>
          <wp:inline distT="0" distB="0" distL="0" distR="0">
            <wp:extent cx="5760720" cy="3364865"/>
            <wp:effectExtent l="0" t="0" r="1143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60720" cy="3364865"/>
                    </a:xfrm>
                    <a:prstGeom prst="rect">
                      <a:avLst/>
                    </a:prstGeom>
                  </pic:spPr>
                </pic:pic>
              </a:graphicData>
            </a:graphic>
          </wp:inline>
        </w:drawing>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Bước 3:</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Xác minh đầu ra</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Nguồn: https://www.tutorialspoint.com/design_pattern/singleton_pattern.htm</w:t>
      </w: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color w:val="002060"/>
          <w:sz w:val="28"/>
          <w:szCs w:val="28"/>
          <w:u w:val="single"/>
          <w:lang w:val="en-US"/>
        </w:rPr>
      </w:pPr>
      <w:r>
        <w:rPr>
          <w:rFonts w:hint="default" w:ascii="Times New Roman" w:hAnsi="Times New Roman" w:cs="Times New Roman"/>
          <w:b/>
          <w:bCs/>
          <w:color w:val="002060"/>
          <w:sz w:val="28"/>
          <w:szCs w:val="28"/>
          <w:u w:val="single"/>
          <w:lang w:val="en-US"/>
        </w:rPr>
        <w:t>Strategy</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Để có thể thay đổi hành vi của một nền tảng ứng dụng trên những yêu cầu mới là một nhiệm vụ tiến hóa chung,và một trong đó là mô hình thiết kế chiến lược đã được thiết kế rõ ràng.vấn đề mà mẫu thiết kế chiến lược đang cố gắng để giải quyết là chúng ta thường không biết hết những thay đổi có thể có trong thời gian kế tiếp.vì vậy,chúng ta muốn cung cấp một cơ chế đóng gói thuật toán để cho phép mở rộng trong tương lai.</w:t>
      </w:r>
    </w:p>
    <w:p>
      <w:pPr>
        <w:pStyle w:val="5"/>
        <w:numPr>
          <w:ilvl w:val="0"/>
          <w:numId w:val="1"/>
        </w:numPr>
        <w:jc w:val="both"/>
        <w:rPr>
          <w:rFonts w:hint="default" w:ascii="Times New Roman" w:hAnsi="Times New Roman" w:eastAsia="Times New Roman" w:cs="Times New Roman"/>
          <w:color w:val="212121"/>
          <w:sz w:val="24"/>
          <w:szCs w:val="24"/>
        </w:rPr>
      </w:pPr>
      <w:r>
        <w:rPr>
          <w:rFonts w:hint="default" w:ascii="Times New Roman" w:hAnsi="Times New Roman" w:eastAsia="Times New Roman" w:cs="Times New Roman"/>
          <w:color w:val="212121"/>
          <w:sz w:val="24"/>
          <w:szCs w:val="24"/>
          <w:lang w:val="vi-VN"/>
        </w:rPr>
        <w:t>Trong mô hình Chiến lược, một hành vi lớp hoặc thuật toán của nó có thể được thay đổi trong thời gian chạy. Kiểu thiết kế kiểu này thuộc kiểu hành vi.</w:t>
      </w:r>
    </w:p>
    <w:p>
      <w:pPr>
        <w:pStyle w:val="5"/>
        <w:numPr>
          <w:ilvl w:val="0"/>
          <w:numId w:val="1"/>
        </w:numPr>
        <w:jc w:val="both"/>
        <w:rPr>
          <w:rFonts w:hint="default" w:ascii="Times New Roman" w:hAnsi="Times New Roman" w:cs="Times New Roman"/>
          <w:color w:val="212121"/>
          <w:sz w:val="24"/>
          <w:szCs w:val="24"/>
        </w:rPr>
      </w:pPr>
      <w:r>
        <w:rPr>
          <w:rFonts w:hint="default" w:ascii="Times New Roman" w:hAnsi="Times New Roman" w:cs="Times New Roman"/>
          <w:color w:val="212121"/>
          <w:sz w:val="24"/>
          <w:szCs w:val="24"/>
          <w:lang w:val="vi-VN"/>
        </w:rPr>
        <w:t>Trong mô hình Chiến lược, chúng</w:t>
      </w:r>
      <w:r>
        <w:rPr>
          <w:rFonts w:hint="default" w:ascii="Times New Roman" w:hAnsi="Times New Roman" w:cs="Times New Roman"/>
          <w:color w:val="212121"/>
          <w:sz w:val="24"/>
          <w:szCs w:val="24"/>
        </w:rPr>
        <w:t xml:space="preserve"> ta </w:t>
      </w:r>
      <w:r>
        <w:rPr>
          <w:rFonts w:hint="default" w:ascii="Times New Roman" w:hAnsi="Times New Roman" w:cs="Times New Roman"/>
          <w:color w:val="212121"/>
          <w:sz w:val="24"/>
          <w:szCs w:val="24"/>
          <w:lang w:val="vi-VN"/>
        </w:rPr>
        <w:t>tạo các đối tượng đại diện cho các chiến lược khác nhau và một đối tượng ngữ cảnh có hành vi khác nhau theo đối tượng chiến lược của nó. Đối tượng chiến lược thay đổi thuật toán thực thi của đối tượng ngữ cảnh.</w:t>
      </w:r>
    </w:p>
    <w:p>
      <w:pPr>
        <w:jc w:val="both"/>
        <w:rPr>
          <w:rFonts w:hint="default" w:ascii="Times New Roman" w:hAnsi="Times New Roman" w:cs="Times New Roman"/>
          <w:color w:val="212121"/>
          <w:sz w:val="24"/>
          <w:szCs w:val="24"/>
        </w:rPr>
      </w:pPr>
    </w:p>
    <w:p>
      <w:pPr>
        <w:spacing w:before="48" w:after="48" w:line="360" w:lineRule="atLeast"/>
        <w:ind w:right="48"/>
        <w:jc w:val="both"/>
        <w:outlineLvl w:val="1"/>
        <w:rPr>
          <w:rFonts w:hint="default" w:ascii="Times New Roman" w:hAnsi="Times New Roman" w:eastAsia="Times New Roman" w:cs="Times New Roman"/>
          <w:color w:val="121214"/>
          <w:spacing w:val="-15"/>
          <w:sz w:val="24"/>
          <w:szCs w:val="24"/>
        </w:rPr>
      </w:pPr>
      <w:r>
        <w:rPr>
          <w:rFonts w:hint="default" w:ascii="Times New Roman" w:hAnsi="Times New Roman" w:eastAsia="Times New Roman" w:cs="Times New Roman"/>
          <w:color w:val="121214"/>
          <w:spacing w:val="-15"/>
          <w:sz w:val="24"/>
          <w:szCs w:val="24"/>
        </w:rPr>
        <w:t>Step 1</w:t>
      </w:r>
    </w:p>
    <w:p>
      <w:pPr>
        <w:spacing w:after="144" w:line="360" w:lineRule="atLeast"/>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Khởi tạo interface</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interface</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Strategy</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doOperation</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num1</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num2</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666600"/>
          <w:sz w:val="24"/>
          <w:szCs w:val="24"/>
        </w:rPr>
        <w:t>}</w:t>
      </w:r>
    </w:p>
    <w:p>
      <w:pPr>
        <w:spacing w:before="48" w:after="48" w:line="360" w:lineRule="atLeast"/>
        <w:ind w:right="48"/>
        <w:jc w:val="both"/>
        <w:outlineLvl w:val="1"/>
        <w:rPr>
          <w:rFonts w:hint="default" w:ascii="Times New Roman" w:hAnsi="Times New Roman" w:eastAsia="Times New Roman" w:cs="Times New Roman"/>
          <w:color w:val="121214"/>
          <w:spacing w:val="-15"/>
          <w:sz w:val="24"/>
          <w:szCs w:val="24"/>
        </w:rPr>
      </w:pPr>
      <w:r>
        <w:rPr>
          <w:rFonts w:hint="default" w:ascii="Times New Roman" w:hAnsi="Times New Roman" w:eastAsia="Times New Roman" w:cs="Times New Roman"/>
          <w:color w:val="121214"/>
          <w:spacing w:val="-15"/>
          <w:sz w:val="24"/>
          <w:szCs w:val="24"/>
        </w:rPr>
        <w:t>Step 2</w:t>
      </w:r>
    </w:p>
    <w:p>
      <w:pPr>
        <w:spacing w:after="144" w:line="360" w:lineRule="atLeast"/>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Khởi tạo lớp cụ thể thực hiện giống như interface</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class</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OperationAdd</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implements</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Strategy</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6666"/>
          <w:sz w:val="24"/>
          <w:szCs w:val="24"/>
        </w:rPr>
        <w:t>@Override</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doOperation</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num1</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num2</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return</w:t>
      </w:r>
      <w:r>
        <w:rPr>
          <w:rFonts w:hint="default" w:ascii="Times New Roman" w:hAnsi="Times New Roman" w:eastAsia="Times New Roman" w:cs="Times New Roman"/>
          <w:color w:val="313131"/>
          <w:sz w:val="24"/>
          <w:szCs w:val="24"/>
        </w:rPr>
        <w:t xml:space="preserve"> num1 </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num2</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class</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OperationSubstract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implements</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Strategy</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6666"/>
          <w:sz w:val="24"/>
          <w:szCs w:val="24"/>
        </w:rPr>
        <w:t>@Override</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doOperation</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num1</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num2</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return</w:t>
      </w:r>
      <w:r>
        <w:rPr>
          <w:rFonts w:hint="default" w:ascii="Times New Roman" w:hAnsi="Times New Roman" w:eastAsia="Times New Roman" w:cs="Times New Roman"/>
          <w:color w:val="313131"/>
          <w:sz w:val="24"/>
          <w:szCs w:val="24"/>
        </w:rPr>
        <w:t xml:space="preserve"> num1 </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num2</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class</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OperationMultiply</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implements</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Strategy</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6666"/>
          <w:sz w:val="24"/>
          <w:szCs w:val="24"/>
        </w:rPr>
        <w:t>@Override</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doOperation</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num1</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num2</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return</w:t>
      </w:r>
      <w:r>
        <w:rPr>
          <w:rFonts w:hint="default" w:ascii="Times New Roman" w:hAnsi="Times New Roman" w:eastAsia="Times New Roman" w:cs="Times New Roman"/>
          <w:color w:val="313131"/>
          <w:sz w:val="24"/>
          <w:szCs w:val="24"/>
        </w:rPr>
        <w:t xml:space="preserve"> num1 </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num2</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666600"/>
          <w:sz w:val="24"/>
          <w:szCs w:val="24"/>
        </w:rPr>
        <w:t>}</w:t>
      </w:r>
    </w:p>
    <w:p>
      <w:pPr>
        <w:spacing w:before="48" w:after="48" w:line="360" w:lineRule="atLeast"/>
        <w:ind w:right="48"/>
        <w:jc w:val="both"/>
        <w:outlineLvl w:val="1"/>
        <w:rPr>
          <w:rFonts w:hint="default" w:ascii="Times New Roman" w:hAnsi="Times New Roman" w:eastAsia="Times New Roman" w:cs="Times New Roman"/>
          <w:color w:val="121214"/>
          <w:spacing w:val="-15"/>
          <w:sz w:val="24"/>
          <w:szCs w:val="24"/>
        </w:rPr>
      </w:pPr>
      <w:r>
        <w:rPr>
          <w:rFonts w:hint="default" w:ascii="Times New Roman" w:hAnsi="Times New Roman" w:eastAsia="Times New Roman" w:cs="Times New Roman"/>
          <w:color w:val="121214"/>
          <w:spacing w:val="-15"/>
          <w:sz w:val="24"/>
          <w:szCs w:val="24"/>
        </w:rPr>
        <w:t>Step 3</w:t>
      </w:r>
    </w:p>
    <w:p>
      <w:pPr>
        <w:spacing w:after="144" w:line="360" w:lineRule="atLeast"/>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Khởi tạo lớp Context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class</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Context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private</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Strategy</w:t>
      </w:r>
      <w:r>
        <w:rPr>
          <w:rFonts w:hint="default" w:ascii="Times New Roman" w:hAnsi="Times New Roman" w:eastAsia="Times New Roman" w:cs="Times New Roman"/>
          <w:color w:val="313131"/>
          <w:sz w:val="24"/>
          <w:szCs w:val="24"/>
        </w:rPr>
        <w:t xml:space="preserve"> strategy</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Context</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7F0055"/>
          <w:sz w:val="24"/>
          <w:szCs w:val="24"/>
        </w:rPr>
        <w:t>Strategy</w:t>
      </w:r>
      <w:r>
        <w:rPr>
          <w:rFonts w:hint="default" w:ascii="Times New Roman" w:hAnsi="Times New Roman" w:eastAsia="Times New Roman" w:cs="Times New Roman"/>
          <w:color w:val="313131"/>
          <w:sz w:val="24"/>
          <w:szCs w:val="24"/>
        </w:rPr>
        <w:t xml:space="preserve"> strategy</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this</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strategy </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strategy</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executeStrategy</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num1</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int</w:t>
      </w:r>
      <w:r>
        <w:rPr>
          <w:rFonts w:hint="default" w:ascii="Times New Roman" w:hAnsi="Times New Roman" w:eastAsia="Times New Roman" w:cs="Times New Roman"/>
          <w:color w:val="313131"/>
          <w:sz w:val="24"/>
          <w:szCs w:val="24"/>
        </w:rPr>
        <w:t xml:space="preserve"> num2</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return</w:t>
      </w:r>
      <w:r>
        <w:rPr>
          <w:rFonts w:hint="default" w:ascii="Times New Roman" w:hAnsi="Times New Roman" w:eastAsia="Times New Roman" w:cs="Times New Roman"/>
          <w:color w:val="313131"/>
          <w:sz w:val="24"/>
          <w:szCs w:val="24"/>
        </w:rPr>
        <w:t xml:space="preserve"> strategy</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doOperation</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num1</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num2</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666600"/>
          <w:sz w:val="24"/>
          <w:szCs w:val="24"/>
        </w:rPr>
        <w:t>}</w:t>
      </w:r>
    </w:p>
    <w:p>
      <w:pPr>
        <w:spacing w:before="48" w:after="48" w:line="360" w:lineRule="atLeast"/>
        <w:ind w:right="48"/>
        <w:jc w:val="both"/>
        <w:outlineLvl w:val="1"/>
        <w:rPr>
          <w:rFonts w:hint="default" w:ascii="Times New Roman" w:hAnsi="Times New Roman" w:eastAsia="Times New Roman" w:cs="Times New Roman"/>
          <w:color w:val="121214"/>
          <w:spacing w:val="-15"/>
          <w:sz w:val="24"/>
          <w:szCs w:val="24"/>
        </w:rPr>
      </w:pPr>
      <w:r>
        <w:rPr>
          <w:rFonts w:hint="default" w:ascii="Times New Roman" w:hAnsi="Times New Roman" w:eastAsia="Times New Roman" w:cs="Times New Roman"/>
          <w:color w:val="121214"/>
          <w:spacing w:val="-15"/>
          <w:sz w:val="24"/>
          <w:szCs w:val="24"/>
        </w:rPr>
        <w:t>Step 4</w:t>
      </w:r>
    </w:p>
    <w:p>
      <w:pPr>
        <w:spacing w:after="144" w:line="360" w:lineRule="atLeast"/>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Sử dụng </w:t>
      </w:r>
      <w:r>
        <w:rPr>
          <w:rFonts w:hint="default" w:ascii="Times New Roman" w:hAnsi="Times New Roman" w:eastAsia="Times New Roman" w:cs="Times New Roman"/>
          <w:i/>
          <w:iCs/>
          <w:color w:val="000000"/>
          <w:sz w:val="24"/>
          <w:szCs w:val="24"/>
        </w:rPr>
        <w:t>Context</w:t>
      </w:r>
      <w:r>
        <w:rPr>
          <w:rFonts w:hint="default" w:ascii="Times New Roman" w:hAnsi="Times New Roman" w:eastAsia="Times New Roman" w:cs="Times New Roman"/>
          <w:color w:val="000000"/>
          <w:sz w:val="24"/>
          <w:szCs w:val="24"/>
        </w:rPr>
        <w:t> để thấy được những thay đổi trong hành vi khi thay đổi</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class</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StrategyPatternDemo</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public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static</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void</w:t>
      </w:r>
      <w:r>
        <w:rPr>
          <w:rFonts w:hint="default" w:ascii="Times New Roman" w:hAnsi="Times New Roman" w:eastAsia="Times New Roman" w:cs="Times New Roman"/>
          <w:color w:val="313131"/>
          <w:sz w:val="24"/>
          <w:szCs w:val="24"/>
        </w:rPr>
        <w:t xml:space="preserve"> main</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7F0055"/>
          <w:sz w:val="24"/>
          <w:szCs w:val="24"/>
        </w:rPr>
        <w:t>String</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args</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Context</w:t>
      </w:r>
      <w:r>
        <w:rPr>
          <w:rFonts w:hint="default" w:ascii="Times New Roman" w:hAnsi="Times New Roman" w:eastAsia="Times New Roman" w:cs="Times New Roman"/>
          <w:color w:val="313131"/>
          <w:sz w:val="24"/>
          <w:szCs w:val="24"/>
        </w:rPr>
        <w:t xml:space="preserve"> context </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new</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Context</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0088"/>
          <w:sz w:val="24"/>
          <w:szCs w:val="24"/>
        </w:rPr>
        <w:t>new</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OperationAdd</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ab/>
      </w:r>
      <w:r>
        <w:rPr>
          <w:rFonts w:hint="default" w:ascii="Times New Roman" w:hAnsi="Times New Roman" w:eastAsia="Times New Roman" w:cs="Times New Roman"/>
          <w:color w:val="313131"/>
          <w:sz w:val="24"/>
          <w:szCs w:val="24"/>
        </w:rPr>
        <w:tab/>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System</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0088"/>
          <w:sz w:val="24"/>
          <w:szCs w:val="24"/>
        </w:rPr>
        <w:t>out</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println</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8800"/>
          <w:sz w:val="24"/>
          <w:szCs w:val="24"/>
        </w:rPr>
        <w:t>"10 + 5 = "</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context</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executeStrategy</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6666"/>
          <w:sz w:val="24"/>
          <w:szCs w:val="24"/>
        </w:rPr>
        <w:t>10</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6666"/>
          <w:sz w:val="24"/>
          <w:szCs w:val="24"/>
        </w:rPr>
        <w:t>5</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context </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new</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Context</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0088"/>
          <w:sz w:val="24"/>
          <w:szCs w:val="24"/>
        </w:rPr>
        <w:t>new</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OperationSubstract</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ab/>
      </w:r>
      <w:r>
        <w:rPr>
          <w:rFonts w:hint="default" w:ascii="Times New Roman" w:hAnsi="Times New Roman" w:eastAsia="Times New Roman" w:cs="Times New Roman"/>
          <w:color w:val="313131"/>
          <w:sz w:val="24"/>
          <w:szCs w:val="24"/>
        </w:rPr>
        <w:tab/>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System</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0088"/>
          <w:sz w:val="24"/>
          <w:szCs w:val="24"/>
        </w:rPr>
        <w:t>out</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println</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8800"/>
          <w:sz w:val="24"/>
          <w:szCs w:val="24"/>
        </w:rPr>
        <w:t>"10 - 5 = "</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context</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executeStrategy</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6666"/>
          <w:sz w:val="24"/>
          <w:szCs w:val="24"/>
        </w:rPr>
        <w:t>10</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6666"/>
          <w:sz w:val="24"/>
          <w:szCs w:val="24"/>
        </w:rPr>
        <w:t>5</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context </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0088"/>
          <w:sz w:val="24"/>
          <w:szCs w:val="24"/>
        </w:rPr>
        <w:t>new</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Context</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0088"/>
          <w:sz w:val="24"/>
          <w:szCs w:val="24"/>
        </w:rPr>
        <w:t>new</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OperationMultiply</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ab/>
      </w:r>
      <w:r>
        <w:rPr>
          <w:rFonts w:hint="default" w:ascii="Times New Roman" w:hAnsi="Times New Roman" w:eastAsia="Times New Roman" w:cs="Times New Roman"/>
          <w:color w:val="313131"/>
          <w:sz w:val="24"/>
          <w:szCs w:val="24"/>
        </w:rPr>
        <w:tab/>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7F0055"/>
          <w:sz w:val="24"/>
          <w:szCs w:val="24"/>
        </w:rPr>
        <w:t>System</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0088"/>
          <w:sz w:val="24"/>
          <w:szCs w:val="24"/>
        </w:rPr>
        <w:t>out</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println</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8800"/>
          <w:sz w:val="24"/>
          <w:szCs w:val="24"/>
        </w:rPr>
        <w:t>"10 * 5 = "</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context</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executeStrategy</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006666"/>
          <w:sz w:val="24"/>
          <w:szCs w:val="24"/>
        </w:rPr>
        <w:t>10</w:t>
      </w:r>
      <w:r>
        <w:rPr>
          <w:rFonts w:hint="default" w:ascii="Times New Roman" w:hAnsi="Times New Roman" w:eastAsia="Times New Roman" w:cs="Times New Roman"/>
          <w:color w:val="666600"/>
          <w:sz w:val="24"/>
          <w:szCs w:val="24"/>
        </w:rPr>
        <w:t>,</w:t>
      </w: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006666"/>
          <w:sz w:val="24"/>
          <w:szCs w:val="24"/>
        </w:rPr>
        <w:t>5</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 xml:space="preserve">   </w:t>
      </w:r>
      <w:r>
        <w:rPr>
          <w:rFonts w:hint="default" w:ascii="Times New Roman" w:hAnsi="Times New Roman" w:eastAsia="Times New Roman" w:cs="Times New Roman"/>
          <w:color w:val="666600"/>
          <w:sz w:val="24"/>
          <w:szCs w:val="24"/>
        </w:rPr>
        <w:t>}</w:t>
      </w:r>
    </w:p>
    <w:p>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666600"/>
          <w:sz w:val="24"/>
          <w:szCs w:val="24"/>
        </w:rPr>
        <w:t>}</w:t>
      </w:r>
    </w:p>
    <w:p>
      <w:pPr>
        <w:spacing w:before="48" w:after="48" w:line="360" w:lineRule="atLeast"/>
        <w:ind w:right="48"/>
        <w:jc w:val="both"/>
        <w:outlineLvl w:val="1"/>
        <w:rPr>
          <w:rFonts w:hint="default" w:ascii="Times New Roman" w:hAnsi="Times New Roman" w:eastAsia="Times New Roman" w:cs="Times New Roman"/>
          <w:color w:val="121214"/>
          <w:spacing w:val="-15"/>
          <w:sz w:val="24"/>
          <w:szCs w:val="24"/>
        </w:rPr>
      </w:pPr>
      <w:r>
        <w:rPr>
          <w:rFonts w:hint="default" w:ascii="Times New Roman" w:hAnsi="Times New Roman" w:eastAsia="Times New Roman" w:cs="Times New Roman"/>
          <w:color w:val="121214"/>
          <w:spacing w:val="-15"/>
          <w:sz w:val="24"/>
          <w:szCs w:val="24"/>
        </w:rPr>
        <w:t>Step 5</w:t>
      </w:r>
    </w:p>
    <w:p>
      <w:pPr>
        <w:spacing w:after="144" w:line="360" w:lineRule="atLeast"/>
        <w:ind w:left="48" w:right="4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Kết quả</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10 + 5 = 15</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10 - 5 = 5</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Times New Roman" w:hAnsi="Times New Roman" w:eastAsia="Times New Roman" w:cs="Times New Roman"/>
          <w:color w:val="313131"/>
          <w:sz w:val="24"/>
          <w:szCs w:val="24"/>
        </w:rPr>
      </w:pPr>
      <w:r>
        <w:rPr>
          <w:rFonts w:hint="default" w:ascii="Times New Roman" w:hAnsi="Times New Roman" w:eastAsia="Times New Roman" w:cs="Times New Roman"/>
          <w:color w:val="313131"/>
          <w:sz w:val="24"/>
          <w:szCs w:val="24"/>
        </w:rPr>
        <w:t>10 * 5 = 50</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lang w:val="en-US"/>
        </w:rPr>
      </w:pPr>
    </w:p>
    <w:p>
      <w:pPr>
        <w:jc w:val="both"/>
        <w:rPr>
          <w:rFonts w:hint="default" w:ascii="Times New Roman" w:hAnsi="Times New Roman" w:eastAsia="SimSun" w:cs="Times New Roman"/>
          <w:b/>
          <w:bCs/>
          <w:color w:val="D8090F"/>
          <w:sz w:val="28"/>
          <w:szCs w:val="28"/>
        </w:rPr>
      </w:pPr>
      <w:r>
        <w:rPr>
          <w:rFonts w:hint="default" w:ascii="Times New Roman" w:hAnsi="Times New Roman" w:eastAsia="SimSun" w:cs="Times New Roman"/>
          <w:b/>
          <w:bCs/>
          <w:color w:val="D8090F"/>
          <w:sz w:val="28"/>
          <w:szCs w:val="28"/>
          <w:u w:val="single"/>
        </w:rPr>
        <w:t>State</w:t>
      </w:r>
      <w:r>
        <w:rPr>
          <w:rFonts w:hint="default" w:ascii="Times New Roman" w:hAnsi="Times New Roman" w:eastAsia="SimSun" w:cs="Times New Roman"/>
          <w:b/>
          <w:bCs/>
          <w:color w:val="D8090F"/>
          <w:sz w:val="28"/>
          <w:szCs w:val="28"/>
        </w:rPr>
        <w:t>(Trạng thái)</w:t>
      </w:r>
      <w:bookmarkStart w:id="0" w:name="_GoBack"/>
      <w:bookmarkEnd w:id="0"/>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r>
        <w:rPr>
          <w:rFonts w:hint="default" w:ascii="Times New Roman" w:hAnsi="Times New Roman" w:eastAsia="SimSun" w:cs="Times New Roman"/>
          <w:sz w:val="24"/>
          <w:szCs w:val="24"/>
        </w:rPr>
        <w:t>-Mẫu thiết kế State cho phép chương trình của chúng ta nhiều cách thể hiện linh hoạt, đối lập với mẫu thiết kế Strategy cho chương trình của chúng ta thế hiện tĩnh(static).</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r>
        <w:rPr>
          <w:rFonts w:hint="default" w:ascii="Times New Roman" w:hAnsi="Times New Roman" w:eastAsia="SimSun" w:cs="Times New Roman"/>
          <w:sz w:val="24"/>
          <w:szCs w:val="24"/>
        </w:rPr>
        <w:t>-Vấn đề mà mô hình trạng thái đang cố gắng giải quyết là chúng ta thường muốn sự thể hiện đa dạng của chương trình dựa trên những trạng thái nội bộ của chương trình.</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b/>
      </w:r>
      <w:r>
        <w:rPr>
          <w:rFonts w:hint="default" w:ascii="Times New Roman" w:hAnsi="Times New Roman" w:eastAsia="SimSun" w:cs="Times New Roman"/>
          <w:sz w:val="24"/>
          <w:szCs w:val="24"/>
        </w:rPr>
        <w:t>-Các trạng thái được đóng gói trong một đối tượng trạng thái độc lập, thay đổi khi trạng thái nội bộ chương trình thay đổi, cho phép các đối tượng này chuyển tiếp giữa chúng, dễ dàng hơn khi thêm một trạng thái mới vào chương trình mà không cần sửa đổi những trạng thái đã có trước đó</w:t>
      </w:r>
      <w:r>
        <w:rPr>
          <w:rFonts w:hint="default" w:ascii="Times New Roman" w:hAnsi="Times New Roman" w:eastAsia="SimSun" w:cs="Times New Roman"/>
          <w:sz w:val="24"/>
          <w:szCs w:val="24"/>
          <w:lang w:val="en-US"/>
        </w:rPr>
        <w:t>(hướng đối tượng).</w:t>
      </w: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ab/>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Ví dụ về cấu trúc mô hình trạng thái:</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715000" cy="2286000"/>
            <wp:effectExtent l="0" t="0" r="0" b="0"/>
            <wp:docPr id="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6"/>
                    <pic:cNvPicPr>
                      <a:picLocks noChangeAspect="1"/>
                    </pic:cNvPicPr>
                  </pic:nvPicPr>
                  <pic:blipFill>
                    <a:blip r:embed="rId7"/>
                    <a:stretch>
                      <a:fillRect/>
                    </a:stretch>
                  </pic:blipFill>
                  <pic:spPr>
                    <a:xfrm>
                      <a:off x="0" y="0"/>
                      <a:ext cx="5715000" cy="2286000"/>
                    </a:xfrm>
                    <a:prstGeom prst="rect">
                      <a:avLst/>
                    </a:prstGeom>
                    <a:noFill/>
                    <a:ln w="9525">
                      <a:noFill/>
                    </a:ln>
                  </pic:spPr>
                </pic:pic>
              </a:graphicData>
            </a:graphic>
          </wp:inline>
        </w:drawing>
      </w:r>
    </w:p>
    <w:p>
      <w:pPr>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476750" cy="1619250"/>
            <wp:effectExtent l="0" t="0" r="0" b="0"/>
            <wp:docPr id="5"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56"/>
                    <pic:cNvPicPr>
                      <a:picLocks noChangeAspect="1"/>
                    </pic:cNvPicPr>
                  </pic:nvPicPr>
                  <pic:blipFill>
                    <a:blip r:embed="rId8"/>
                    <a:stretch>
                      <a:fillRect/>
                    </a:stretch>
                  </pic:blipFill>
                  <pic:spPr>
                    <a:xfrm>
                      <a:off x="0" y="0"/>
                      <a:ext cx="4476750" cy="1619250"/>
                    </a:xfrm>
                    <a:prstGeom prst="rect">
                      <a:avLst/>
                    </a:prstGeom>
                    <a:noFill/>
                    <a:ln w="9525">
                      <a:noFill/>
                    </a:ln>
                  </pic:spPr>
                </pic:pic>
              </a:graphicData>
            </a:graphic>
          </wp:inline>
        </w:drawing>
      </w:r>
    </w:p>
    <w:p>
      <w:pPr>
        <w:ind w:firstLine="720" w:firstLineChars="0"/>
        <w:jc w:val="both"/>
        <w:rPr>
          <w:rFonts w:hint="default" w:ascii="Times New Roman" w:hAnsi="Times New Roman" w:eastAsia="SimSun" w:cs="Times New Roman"/>
          <w:sz w:val="24"/>
          <w:szCs w:val="24"/>
          <w:lang w:val="en-US"/>
        </w:rPr>
      </w:pPr>
    </w:p>
    <w:p>
      <w:pPr>
        <w:ind w:firstLine="7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-Ví dụ: Một mô hình Trạng thái như hính dưới</w:t>
      </w:r>
    </w:p>
    <w:p>
      <w:pPr>
        <w:jc w:val="both"/>
      </w:pPr>
      <w:r>
        <w:drawing>
          <wp:inline distT="0" distB="0" distL="114300" distR="114300">
            <wp:extent cx="5274310" cy="3321685"/>
            <wp:effectExtent l="0" t="0" r="254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274310" cy="3321685"/>
                    </a:xfrm>
                    <a:prstGeom prst="rect">
                      <a:avLst/>
                    </a:prstGeom>
                    <a:noFill/>
                    <a:ln w="9525">
                      <a:noFill/>
                    </a:ln>
                  </pic:spPr>
                </pic:pic>
              </a:graphicData>
            </a:graphic>
          </wp:inline>
        </w:drawing>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-Bước 1: Tạo giao diện State</w:t>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540385"/>
            <wp:effectExtent l="0" t="0" r="4445" b="1206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272405" cy="540385"/>
                    </a:xfrm>
                    <a:prstGeom prst="rect">
                      <a:avLst/>
                    </a:prstGeom>
                    <a:noFill/>
                    <a:ln w="9525">
                      <a:noFill/>
                    </a:ln>
                  </pic:spPr>
                </pic:pic>
              </a:graphicData>
            </a:graphic>
          </wp:inline>
        </w:drawing>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-Bước 2: Tạo lớp StartState và StopState theo giao diện State</w:t>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770" cy="1635125"/>
            <wp:effectExtent l="0" t="0" r="5080" b="317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5271770" cy="1635125"/>
                    </a:xfrm>
                    <a:prstGeom prst="rect">
                      <a:avLst/>
                    </a:prstGeom>
                    <a:noFill/>
                    <a:ln w="9525">
                      <a:noFill/>
                    </a:ln>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2198370"/>
            <wp:effectExtent l="0" t="0" r="7620" b="1143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2"/>
                    <a:stretch>
                      <a:fillRect/>
                    </a:stretch>
                  </pic:blipFill>
                  <pic:spPr>
                    <a:xfrm>
                      <a:off x="0" y="0"/>
                      <a:ext cx="5269230" cy="2198370"/>
                    </a:xfrm>
                    <a:prstGeom prst="rect">
                      <a:avLst/>
                    </a:prstGeom>
                    <a:noFill/>
                    <a:ln w="9525">
                      <a:noFill/>
                    </a:ln>
                  </pic:spPr>
                </pic:pic>
              </a:graphicData>
            </a:graphic>
          </wp:inline>
        </w:drawing>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-Bước 3: Tạo lớp Context</w:t>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770" cy="2166620"/>
            <wp:effectExtent l="0" t="0" r="5080" b="508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3"/>
                    <a:stretch>
                      <a:fillRect/>
                    </a:stretch>
                  </pic:blipFill>
                  <pic:spPr>
                    <a:xfrm>
                      <a:off x="0" y="0"/>
                      <a:ext cx="5271770" cy="2166620"/>
                    </a:xfrm>
                    <a:prstGeom prst="rect">
                      <a:avLst/>
                    </a:prstGeom>
                    <a:noFill/>
                    <a:ln w="9525">
                      <a:noFill/>
                    </a:ln>
                  </pic:spPr>
                </pic:pic>
              </a:graphicData>
            </a:graphic>
          </wp:inline>
        </w:drawing>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-Bước 4: Tạo phương thức và lớp chính</w:t>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2157730"/>
            <wp:effectExtent l="0" t="0" r="4445" b="1397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4"/>
                    <a:stretch>
                      <a:fillRect/>
                    </a:stretch>
                  </pic:blipFill>
                  <pic:spPr>
                    <a:xfrm>
                      <a:off x="0" y="0"/>
                      <a:ext cx="5272405" cy="2157730"/>
                    </a:xfrm>
                    <a:prstGeom prst="rect">
                      <a:avLst/>
                    </a:prstGeom>
                    <a:noFill/>
                    <a:ln w="9525">
                      <a:noFill/>
                    </a:ln>
                  </pic:spPr>
                </pic:pic>
              </a:graphicData>
            </a:graphic>
          </wp:inline>
        </w:drawing>
      </w:r>
    </w:p>
    <w:p>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34264"/>
    <w:multiLevelType w:val="multilevel"/>
    <w:tmpl w:val="22C342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B169E"/>
    <w:rsid w:val="02261034"/>
    <w:rsid w:val="09B72023"/>
    <w:rsid w:val="0E597368"/>
    <w:rsid w:val="1F120247"/>
    <w:rsid w:val="1FF53A88"/>
    <w:rsid w:val="203109B8"/>
    <w:rsid w:val="20A336A8"/>
    <w:rsid w:val="26736EF9"/>
    <w:rsid w:val="3B165F74"/>
    <w:rsid w:val="3DE14D63"/>
    <w:rsid w:val="41316B4A"/>
    <w:rsid w:val="51827F7D"/>
    <w:rsid w:val="51BD31DC"/>
    <w:rsid w:val="526052B1"/>
    <w:rsid w:val="567A4E0F"/>
    <w:rsid w:val="5AAE6ED9"/>
    <w:rsid w:val="5E812848"/>
    <w:rsid w:val="672F1DE4"/>
    <w:rsid w:val="6B6E1009"/>
    <w:rsid w:val="6B8B16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line="240" w:lineRule="auto"/>
    </w:pPr>
    <w:rPr>
      <w:rFonts w:eastAsia="Times New Roman" w:cs="Times New Roman"/>
      <w:sz w:val="24"/>
      <w:szCs w:val="24"/>
      <w:lang w:val="en-U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2018-04-08T07:51:00Z</dcterms:created>
  <dc:creator>Dien May Xanh</dc:creator>
  <cp:lastModifiedBy>Dien May Xanh</cp:lastModifiedBy>
  <dcterms:modified xsi:type="dcterms:W3CDTF">2018-04-08T11:22:41Z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