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F74C6" w14:textId="7565163D" w:rsidR="00567EBF" w:rsidRPr="00764BC4" w:rsidRDefault="00764BC4" w:rsidP="00E006BB">
      <w:pPr>
        <w:spacing w:line="360" w:lineRule="auto"/>
        <w:rPr>
          <w:rFonts w:ascii="Times New Roman" w:hAnsi="Times New Roman" w:cs="Times New Roman"/>
        </w:rPr>
      </w:pPr>
      <w:r w:rsidRPr="00764BC4">
        <w:rPr>
          <w:rFonts w:ascii="Times New Roman" w:hAnsi="Times New Roman" w:cs="Times New Roman"/>
        </w:rPr>
        <w:t>Dear Penny,</w:t>
      </w:r>
    </w:p>
    <w:p w14:paraId="6DB47871" w14:textId="23DB8855" w:rsidR="00BD049E" w:rsidRDefault="00886EF5" w:rsidP="00E006BB">
      <w:pPr>
        <w:spacing w:line="360" w:lineRule="auto"/>
        <w:rPr>
          <w:rFonts w:ascii="Times New Roman" w:hAnsi="Times New Roman" w:cs="Times New Roman"/>
        </w:rPr>
      </w:pPr>
      <w:r w:rsidRPr="00886EF5">
        <w:rPr>
          <w:rFonts w:ascii="Times New Roman" w:hAnsi="Times New Roman" w:cs="Times New Roman"/>
        </w:rPr>
        <w:t>I received an email that you are having problem</w:t>
      </w:r>
      <w:r w:rsidR="00BD049E">
        <w:rPr>
          <w:rFonts w:ascii="Times New Roman" w:hAnsi="Times New Roman" w:cs="Times New Roman"/>
        </w:rPr>
        <w:t>s</w:t>
      </w:r>
      <w:r w:rsidRPr="00886EF5">
        <w:rPr>
          <w:rFonts w:ascii="Times New Roman" w:hAnsi="Times New Roman" w:cs="Times New Roman"/>
        </w:rPr>
        <w:t xml:space="preserve"> with understanding the multiple testing or penalized regression. </w:t>
      </w:r>
      <w:r w:rsidR="00BD049E">
        <w:rPr>
          <w:rFonts w:ascii="Times New Roman" w:hAnsi="Times New Roman" w:cs="Times New Roman"/>
        </w:rPr>
        <w:t>I hope my explanations can help you understan</w:t>
      </w:r>
      <w:r w:rsidR="00E006BB">
        <w:rPr>
          <w:rFonts w:ascii="Times New Roman" w:hAnsi="Times New Roman" w:cs="Times New Roman"/>
        </w:rPr>
        <w:t xml:space="preserve">d </w:t>
      </w:r>
      <w:r w:rsidR="00BD049E">
        <w:rPr>
          <w:rFonts w:ascii="Times New Roman" w:hAnsi="Times New Roman" w:cs="Times New Roman"/>
        </w:rPr>
        <w:t>those concepts.</w:t>
      </w:r>
    </w:p>
    <w:p w14:paraId="421307B0" w14:textId="3CB5224B" w:rsidR="00764BC4" w:rsidRDefault="00886EF5" w:rsidP="00E006BB">
      <w:pPr>
        <w:spacing w:line="360" w:lineRule="auto"/>
        <w:rPr>
          <w:rFonts w:ascii="Times New Roman" w:hAnsi="Times New Roman" w:cs="Times New Roman"/>
        </w:rPr>
      </w:pPr>
      <w:r w:rsidRPr="00886EF5">
        <w:rPr>
          <w:rFonts w:ascii="Times New Roman" w:hAnsi="Times New Roman" w:cs="Times New Roman"/>
        </w:rPr>
        <w:t>Multiple testing is a statistical method used when multiple hypothesis tests are involved. Statisticians do multiple testing to avoid incorrect null hypothesis rejections</w:t>
      </w:r>
      <w:r w:rsidR="00BD049E" w:rsidRPr="00886EF5">
        <w:rPr>
          <w:rFonts w:ascii="Times New Roman" w:hAnsi="Times New Roman" w:cs="Times New Roman"/>
        </w:rPr>
        <w:t xml:space="preserve"> (this is also called a Type 1 error). </w:t>
      </w:r>
      <w:r w:rsidRPr="00886EF5">
        <w:rPr>
          <w:rFonts w:ascii="Times New Roman" w:hAnsi="Times New Roman" w:cs="Times New Roman"/>
        </w:rPr>
        <w:t xml:space="preserve"> For example, assume we do a hypothesis test with a 5% confidence level when the null hypothesis is true. In other words, with the chance of 5%, we</w:t>
      </w:r>
      <w:r w:rsidR="00BD049E">
        <w:rPr>
          <w:rFonts w:ascii="Times New Roman" w:hAnsi="Times New Roman" w:cs="Times New Roman"/>
        </w:rPr>
        <w:t xml:space="preserve"> may</w:t>
      </w:r>
      <w:r w:rsidRPr="00886EF5">
        <w:rPr>
          <w:rFonts w:ascii="Times New Roman" w:hAnsi="Times New Roman" w:cs="Times New Roman"/>
        </w:rPr>
        <w:t xml:space="preserve"> reject the null hypothesis</w:t>
      </w:r>
      <w:r w:rsidR="00BD049E">
        <w:rPr>
          <w:rFonts w:ascii="Times New Roman" w:hAnsi="Times New Roman" w:cs="Times New Roman"/>
        </w:rPr>
        <w:t xml:space="preserve"> even if it is true. So, i</w:t>
      </w:r>
      <w:r w:rsidRPr="00886EF5">
        <w:rPr>
          <w:rFonts w:ascii="Times New Roman" w:hAnsi="Times New Roman" w:cs="Times New Roman"/>
        </w:rPr>
        <w:t xml:space="preserve">f we do the 10,000 hypothesis test like your fMRI data, we will reject about 500 null hypotheses even if all the null hypotheses are true, which </w:t>
      </w:r>
      <w:r w:rsidR="00BD049E">
        <w:rPr>
          <w:rFonts w:ascii="Times New Roman" w:hAnsi="Times New Roman" w:cs="Times New Roman"/>
        </w:rPr>
        <w:t>is</w:t>
      </w:r>
      <w:r w:rsidRPr="00886EF5">
        <w:rPr>
          <w:rFonts w:ascii="Times New Roman" w:hAnsi="Times New Roman" w:cs="Times New Roman"/>
        </w:rPr>
        <w:t xml:space="preserve"> critical. So, to reduce the Type 1 error of the analysis, we should use multiple testing in this data.</w:t>
      </w:r>
      <w:r w:rsidR="0050516B">
        <w:rPr>
          <w:rFonts w:ascii="Times New Roman" w:hAnsi="Times New Roman" w:cs="Times New Roman"/>
        </w:rPr>
        <w:t xml:space="preserve"> </w:t>
      </w:r>
      <w:r w:rsidR="00BD049E">
        <w:rPr>
          <w:rFonts w:ascii="Times New Roman" w:hAnsi="Times New Roman" w:cs="Times New Roman"/>
        </w:rPr>
        <w:t>Usually,</w:t>
      </w:r>
      <w:r w:rsidR="0050516B">
        <w:rPr>
          <w:rFonts w:ascii="Times New Roman" w:hAnsi="Times New Roman" w:cs="Times New Roman"/>
        </w:rPr>
        <w:t xml:space="preserve"> </w:t>
      </w:r>
      <w:r w:rsidR="00BD049E">
        <w:rPr>
          <w:rFonts w:ascii="Times New Roman" w:hAnsi="Times New Roman" w:cs="Times New Roman"/>
        </w:rPr>
        <w:t>statisticians</w:t>
      </w:r>
      <w:r w:rsidR="0050516B">
        <w:rPr>
          <w:rFonts w:ascii="Times New Roman" w:hAnsi="Times New Roman" w:cs="Times New Roman"/>
        </w:rPr>
        <w:t xml:space="preserve"> use Bonferroni</w:t>
      </w:r>
      <w:r w:rsidR="00BD049E">
        <w:rPr>
          <w:rFonts w:ascii="Times New Roman" w:hAnsi="Times New Roman" w:cs="Times New Roman"/>
        </w:rPr>
        <w:t xml:space="preserve">, Fisher Combination, Simes Test, or </w:t>
      </w:r>
      <w:r w:rsidR="00BD049E" w:rsidRPr="00BD049E">
        <w:rPr>
          <w:rFonts w:ascii="Times New Roman" w:hAnsi="Times New Roman" w:cs="Times New Roman"/>
        </w:rPr>
        <w:t>Benjamini-Hochberg</w:t>
      </w:r>
      <w:r w:rsidR="00BD049E">
        <w:rPr>
          <w:rFonts w:ascii="Times New Roman" w:hAnsi="Times New Roman" w:cs="Times New Roman"/>
        </w:rPr>
        <w:t xml:space="preserve"> for multiple testing. If you want to know more about each test, please </w:t>
      </w:r>
      <w:r w:rsidR="00E006BB">
        <w:rPr>
          <w:rFonts w:ascii="Times New Roman" w:hAnsi="Times New Roman" w:cs="Times New Roman"/>
        </w:rPr>
        <w:t>let me know</w:t>
      </w:r>
      <w:r w:rsidR="00BD049E">
        <w:rPr>
          <w:rFonts w:ascii="Times New Roman" w:hAnsi="Times New Roman" w:cs="Times New Roman"/>
        </w:rPr>
        <w:t xml:space="preserve">. </w:t>
      </w:r>
    </w:p>
    <w:p w14:paraId="71A168A3" w14:textId="7238AD9E" w:rsidR="00CA0FDB" w:rsidRPr="00CA0FDB" w:rsidRDefault="00E006BB" w:rsidP="00E006BB">
      <w:pPr>
        <w:spacing w:line="360" w:lineRule="auto"/>
        <w:rPr>
          <w:rFonts w:ascii="Times New Roman" w:hAnsi="Times New Roman" w:cs="Times New Roman"/>
        </w:rPr>
      </w:pPr>
      <w:r>
        <w:rPr>
          <w:rFonts w:ascii="Times New Roman" w:hAnsi="Times New Roman" w:cs="Times New Roman"/>
        </w:rPr>
        <w:t xml:space="preserve">Also, we </w:t>
      </w:r>
      <w:r w:rsidR="00886EF5">
        <w:rPr>
          <w:rFonts w:ascii="Times New Roman" w:hAnsi="Times New Roman" w:cs="Times New Roman"/>
        </w:rPr>
        <w:t xml:space="preserve">cannot use the standard regression here. Unlike the usual datasets, fMRI data has more predictors than its sample size. In this case, if we do the standard regression, the data must be overfitted. </w:t>
      </w:r>
      <w:r w:rsidR="0066745F">
        <w:rPr>
          <w:rFonts w:ascii="Times New Roman" w:hAnsi="Times New Roman" w:cs="Times New Roman"/>
        </w:rPr>
        <w:t>Th</w:t>
      </w:r>
      <w:r>
        <w:rPr>
          <w:rFonts w:ascii="Times New Roman" w:hAnsi="Times New Roman" w:cs="Times New Roman"/>
        </w:rPr>
        <w:t>is o</w:t>
      </w:r>
      <w:r w:rsidR="0066745F">
        <w:rPr>
          <w:rFonts w:ascii="Times New Roman" w:hAnsi="Times New Roman" w:cs="Times New Roman"/>
        </w:rPr>
        <w:t>verfitt</w:t>
      </w:r>
      <w:r w:rsidR="00CA0FDB">
        <w:rPr>
          <w:rFonts w:ascii="Times New Roman" w:hAnsi="Times New Roman" w:cs="Times New Roman"/>
        </w:rPr>
        <w:t xml:space="preserve">ed </w:t>
      </w:r>
      <w:r>
        <w:rPr>
          <w:rFonts w:ascii="Times New Roman" w:hAnsi="Times New Roman" w:cs="Times New Roman"/>
        </w:rPr>
        <w:t xml:space="preserve">standard </w:t>
      </w:r>
      <w:r w:rsidR="00CA0FDB">
        <w:rPr>
          <w:rFonts w:ascii="Times New Roman" w:hAnsi="Times New Roman" w:cs="Times New Roman"/>
        </w:rPr>
        <w:t xml:space="preserve">regression </w:t>
      </w:r>
      <w:r w:rsidR="0066745F">
        <w:rPr>
          <w:rFonts w:ascii="Times New Roman" w:hAnsi="Times New Roman" w:cs="Times New Roman"/>
        </w:rPr>
        <w:t>w</w:t>
      </w:r>
      <w:r>
        <w:rPr>
          <w:rFonts w:ascii="Times New Roman" w:hAnsi="Times New Roman" w:cs="Times New Roman"/>
        </w:rPr>
        <w:t>ill</w:t>
      </w:r>
      <w:r w:rsidR="0066745F">
        <w:rPr>
          <w:rFonts w:ascii="Times New Roman" w:hAnsi="Times New Roman" w:cs="Times New Roman"/>
        </w:rPr>
        <w:t xml:space="preserve"> </w:t>
      </w:r>
      <w:r w:rsidR="00CA0FDB">
        <w:rPr>
          <w:rFonts w:ascii="Times New Roman" w:hAnsi="Times New Roman" w:cs="Times New Roman"/>
        </w:rPr>
        <w:t xml:space="preserve">have zero bias and high variance, which is </w:t>
      </w:r>
      <w:r>
        <w:rPr>
          <w:rFonts w:ascii="Times New Roman" w:hAnsi="Times New Roman" w:cs="Times New Roman"/>
        </w:rPr>
        <w:t xml:space="preserve">a </w:t>
      </w:r>
      <w:r w:rsidR="00CA0FDB">
        <w:rPr>
          <w:rFonts w:ascii="Times New Roman" w:hAnsi="Times New Roman" w:cs="Times New Roman"/>
        </w:rPr>
        <w:t xml:space="preserve">statistically unfavorable situation. To reduce the variance, or make our </w:t>
      </w:r>
      <w:r>
        <w:rPr>
          <w:rFonts w:ascii="Times New Roman" w:hAnsi="Times New Roman" w:cs="Times New Roman"/>
        </w:rPr>
        <w:t>regression</w:t>
      </w:r>
      <w:r w:rsidR="00CA0FDB">
        <w:rPr>
          <w:rFonts w:ascii="Times New Roman" w:hAnsi="Times New Roman" w:cs="Times New Roman"/>
        </w:rPr>
        <w:t xml:space="preserve"> smoother, we do </w:t>
      </w:r>
      <w:r>
        <w:rPr>
          <w:rFonts w:ascii="Times New Roman" w:hAnsi="Times New Roman" w:cs="Times New Roman"/>
        </w:rPr>
        <w:t>the</w:t>
      </w:r>
      <w:r w:rsidR="00CA0FDB">
        <w:rPr>
          <w:rFonts w:ascii="Times New Roman" w:hAnsi="Times New Roman" w:cs="Times New Roman"/>
        </w:rPr>
        <w:t xml:space="preserve"> penalized regression.</w:t>
      </w:r>
      <w:r>
        <w:rPr>
          <w:rFonts w:ascii="Times New Roman" w:hAnsi="Times New Roman" w:cs="Times New Roman"/>
        </w:rPr>
        <w:t xml:space="preserve"> </w:t>
      </w:r>
      <w:r w:rsidR="00CA0FDB">
        <w:rPr>
          <w:rFonts w:ascii="Times New Roman" w:hAnsi="Times New Roman" w:cs="Times New Roman"/>
        </w:rPr>
        <w:t xml:space="preserve">The word penalized in the penalized regression means we will penalize the using of predictors in the model. To penalize the regression, unlike the standard regression, we </w:t>
      </w:r>
      <w:r w:rsidR="0050516B">
        <w:rPr>
          <w:rFonts w:ascii="Times New Roman" w:hAnsi="Times New Roman" w:cs="Times New Roman"/>
        </w:rPr>
        <w:t xml:space="preserve">often </w:t>
      </w:r>
      <w:r w:rsidR="00CA0FDB">
        <w:rPr>
          <w:rFonts w:ascii="Times New Roman" w:hAnsi="Times New Roman" w:cs="Times New Roman"/>
        </w:rPr>
        <w:t xml:space="preserve">minimize the </w:t>
      </w:r>
    </w:p>
    <w:p w14:paraId="2918F108" w14:textId="1E609187" w:rsidR="00CA0FDB" w:rsidRPr="0050516B" w:rsidRDefault="00CA0FDB" w:rsidP="00E006BB">
      <w:pPr>
        <w:spacing w:line="360" w:lineRule="auto"/>
        <w:rPr>
          <w:rFonts w:ascii="Times New Roman" w:hAnsi="Times New Roman" w:cs="Times New Roman"/>
        </w:rPr>
      </w:pPr>
      <m:oMathPara>
        <m:oMath>
          <m:r>
            <w:rPr>
              <w:rFonts w:ascii="Cambria Math" w:hAnsi="Cambria Math" w:cs="Times New Roman"/>
            </w:rPr>
            <m:t>E</m:t>
          </m:r>
          <m:d>
            <m:dPr>
              <m:begChr m:val="["/>
              <m:endChr m:val="]"/>
              <m:ctrlPr>
                <w:rPr>
                  <w:rFonts w:ascii="Cambria Math" w:hAnsi="Cambria Math" w:cs="Times New Roman"/>
                  <w:i/>
                </w:rPr>
              </m:ctrlPr>
            </m:dPr>
            <m:e>
              <m:sSup>
                <m:sSupPr>
                  <m:ctrlPr>
                    <w:rPr>
                      <w:rFonts w:ascii="Cambria Math" w:hAnsi="Cambria Math" w:cs="Times New Roman"/>
                      <w:i/>
                    </w:rPr>
                  </m:ctrlPr>
                </m:sSupPr>
                <m:e>
                  <m:d>
                    <m:dPr>
                      <m:begChr m:val="|"/>
                      <m:endChr m:val="|"/>
                      <m:ctrlPr>
                        <w:rPr>
                          <w:rFonts w:ascii="Cambria Math" w:hAnsi="Cambria Math" w:cs="Times New Roman"/>
                          <w:i/>
                        </w:rPr>
                      </m:ctrlPr>
                    </m:dPr>
                    <m:e>
                      <m:d>
                        <m:dPr>
                          <m:begChr m:val="|"/>
                          <m:endChr m:val="|"/>
                          <m:ctrlPr>
                            <w:rPr>
                              <w:rFonts w:ascii="Cambria Math" w:hAnsi="Cambria Math" w:cs="Times New Roman"/>
                              <w:i/>
                            </w:rPr>
                          </m:ctrlPr>
                        </m:dPr>
                        <m:e>
                          <m:r>
                            <w:rPr>
                              <w:rFonts w:ascii="Cambria Math" w:hAnsi="Cambria Math" w:cs="Times New Roman"/>
                            </w:rPr>
                            <m:t>y-Xβ</m:t>
                          </m:r>
                        </m:e>
                      </m:d>
                    </m:e>
                  </m:d>
                </m:e>
                <m:sup>
                  <m:r>
                    <w:rPr>
                      <w:rFonts w:ascii="Cambria Math" w:hAnsi="Cambria Math" w:cs="Times New Roman"/>
                    </w:rPr>
                    <m:t>2</m:t>
                  </m:r>
                </m:sup>
              </m:sSup>
            </m:e>
          </m:d>
          <m:r>
            <w:rPr>
              <w:rFonts w:ascii="Cambria Math" w:hAnsi="Cambria Math" w:cs="Times New Roman"/>
            </w:rPr>
            <m:t>+λ</m:t>
          </m:r>
          <m:d>
            <m:dPr>
              <m:begChr m:val="|"/>
              <m:endChr m:val="|"/>
              <m:ctrlPr>
                <w:rPr>
                  <w:rFonts w:ascii="Cambria Math" w:hAnsi="Cambria Math" w:cs="Times New Roman"/>
                  <w:i/>
                </w:rPr>
              </m:ctrlPr>
            </m:dPr>
            <m:e>
              <m:d>
                <m:dPr>
                  <m:begChr m:val="|"/>
                  <m:endChr m:val="|"/>
                  <m:ctrlPr>
                    <w:rPr>
                      <w:rFonts w:ascii="Cambria Math" w:hAnsi="Cambria Math" w:cs="Times New Roman"/>
                      <w:i/>
                    </w:rPr>
                  </m:ctrlPr>
                </m:dPr>
                <m:e>
                  <m:r>
                    <w:rPr>
                      <w:rFonts w:ascii="Cambria Math" w:hAnsi="Cambria Math" w:cs="Times New Roman"/>
                    </w:rPr>
                    <m:t>β</m:t>
                  </m:r>
                </m:e>
              </m:d>
            </m:e>
          </m:d>
          <m:r>
            <w:rPr>
              <w:rFonts w:ascii="Cambria Math" w:hAnsi="Cambria Math" w:cs="Times New Roman"/>
            </w:rPr>
            <m:t>, or E</m:t>
          </m:r>
          <m:d>
            <m:dPr>
              <m:begChr m:val="["/>
              <m:endChr m:val="]"/>
              <m:ctrlPr>
                <w:rPr>
                  <w:rFonts w:ascii="Cambria Math" w:hAnsi="Cambria Math" w:cs="Times New Roman"/>
                  <w:i/>
                </w:rPr>
              </m:ctrlPr>
            </m:dPr>
            <m:e>
              <m:sSup>
                <m:sSupPr>
                  <m:ctrlPr>
                    <w:rPr>
                      <w:rFonts w:ascii="Cambria Math" w:hAnsi="Cambria Math" w:cs="Times New Roman"/>
                      <w:i/>
                    </w:rPr>
                  </m:ctrlPr>
                </m:sSupPr>
                <m:e>
                  <m:d>
                    <m:dPr>
                      <m:begChr m:val="|"/>
                      <m:endChr m:val="|"/>
                      <m:ctrlPr>
                        <w:rPr>
                          <w:rFonts w:ascii="Cambria Math" w:hAnsi="Cambria Math" w:cs="Times New Roman"/>
                          <w:i/>
                        </w:rPr>
                      </m:ctrlPr>
                    </m:dPr>
                    <m:e>
                      <m:d>
                        <m:dPr>
                          <m:begChr m:val="|"/>
                          <m:endChr m:val="|"/>
                          <m:ctrlPr>
                            <w:rPr>
                              <w:rFonts w:ascii="Cambria Math" w:hAnsi="Cambria Math" w:cs="Times New Roman"/>
                              <w:i/>
                            </w:rPr>
                          </m:ctrlPr>
                        </m:dPr>
                        <m:e>
                          <m:r>
                            <w:rPr>
                              <w:rFonts w:ascii="Cambria Math" w:hAnsi="Cambria Math" w:cs="Times New Roman"/>
                            </w:rPr>
                            <m:t>y-Xβ</m:t>
                          </m:r>
                        </m:e>
                      </m:d>
                    </m:e>
                  </m:d>
                </m:e>
                <m:sup>
                  <m:r>
                    <w:rPr>
                      <w:rFonts w:ascii="Cambria Math" w:hAnsi="Cambria Math" w:cs="Times New Roman"/>
                    </w:rPr>
                    <m:t>2</m:t>
                  </m:r>
                </m:sup>
              </m:sSup>
            </m:e>
          </m:d>
          <m:r>
            <w:rPr>
              <w:rFonts w:ascii="Cambria Math" w:hAnsi="Cambria Math" w:cs="Times New Roman"/>
            </w:rPr>
            <m:t>+λ</m:t>
          </m:r>
          <m:sSup>
            <m:sSupPr>
              <m:ctrlPr>
                <w:rPr>
                  <w:rFonts w:ascii="Cambria Math" w:hAnsi="Cambria Math" w:cs="Times New Roman"/>
                  <w:i/>
                </w:rPr>
              </m:ctrlPr>
            </m:sSupPr>
            <m:e>
              <m:sSub>
                <m:sSubPr>
                  <m:ctrlPr>
                    <w:rPr>
                      <w:rFonts w:ascii="Cambria Math" w:hAnsi="Cambria Math" w:cs="Times New Roman"/>
                      <w:i/>
                    </w:rPr>
                  </m:ctrlPr>
                </m:sSubPr>
                <m:e>
                  <m:d>
                    <m:dPr>
                      <m:begChr m:val="|"/>
                      <m:endChr m:val="|"/>
                      <m:ctrlPr>
                        <w:rPr>
                          <w:rFonts w:ascii="Cambria Math" w:hAnsi="Cambria Math" w:cs="Times New Roman"/>
                          <w:i/>
                        </w:rPr>
                      </m:ctrlPr>
                    </m:dPr>
                    <m:e>
                      <m:d>
                        <m:dPr>
                          <m:begChr m:val="|"/>
                          <m:endChr m:val="|"/>
                          <m:ctrlPr>
                            <w:rPr>
                              <w:rFonts w:ascii="Cambria Math" w:hAnsi="Cambria Math" w:cs="Times New Roman"/>
                              <w:i/>
                            </w:rPr>
                          </m:ctrlPr>
                        </m:dPr>
                        <m:e>
                          <m:r>
                            <w:rPr>
                              <w:rFonts w:ascii="Cambria Math" w:hAnsi="Cambria Math" w:cs="Times New Roman"/>
                            </w:rPr>
                            <m:t>β</m:t>
                          </m:r>
                        </m:e>
                      </m:d>
                    </m:e>
                  </m:d>
                </m:e>
                <m:sub>
                  <m:r>
                    <w:rPr>
                      <w:rFonts w:ascii="Cambria Math" w:hAnsi="Cambria Math" w:cs="Times New Roman"/>
                    </w:rPr>
                    <m:t>2</m:t>
                  </m:r>
                </m:sub>
              </m:sSub>
            </m:e>
            <m:sup>
              <m:r>
                <w:rPr>
                  <w:rFonts w:ascii="Cambria Math" w:hAnsi="Cambria Math" w:cs="Times New Roman"/>
                </w:rPr>
                <m:t>2</m:t>
              </m:r>
            </m:sup>
          </m:sSup>
          <m:r>
            <w:rPr>
              <w:rFonts w:ascii="Cambria Math" w:hAnsi="Cambria Math" w:cs="Times New Roman"/>
            </w:rPr>
            <m:t xml:space="preserve">  </m:t>
          </m:r>
        </m:oMath>
      </m:oMathPara>
    </w:p>
    <w:p w14:paraId="350EF650" w14:textId="16236D05" w:rsidR="0050516B" w:rsidRDefault="0050516B" w:rsidP="00E006BB">
      <w:pPr>
        <w:spacing w:line="360" w:lineRule="auto"/>
        <w:rPr>
          <w:rFonts w:ascii="Times New Roman" w:hAnsi="Times New Roman" w:cs="Times New Roman"/>
        </w:rPr>
      </w:pPr>
      <w:r>
        <w:rPr>
          <w:rFonts w:ascii="Times New Roman" w:hAnsi="Times New Roman" w:cs="Times New Roman"/>
        </w:rPr>
        <w:t xml:space="preserve">The first penalization is ridge regression, and the second penalization is lasso regression. As </w:t>
      </w:r>
      <m:oMath>
        <m:r>
          <w:rPr>
            <w:rFonts w:ascii="Cambria Math" w:hAnsi="Cambria Math" w:cs="Times New Roman"/>
          </w:rPr>
          <m:t>λ</m:t>
        </m:r>
      </m:oMath>
      <w:r>
        <w:rPr>
          <w:rFonts w:ascii="Times New Roman" w:hAnsi="Times New Roman" w:cs="Times New Roman"/>
        </w:rPr>
        <w:t xml:space="preserve"> increases, the new term </w:t>
      </w:r>
      <m:oMath>
        <m:r>
          <w:rPr>
            <w:rFonts w:ascii="Cambria Math" w:hAnsi="Cambria Math" w:cs="Times New Roman"/>
          </w:rPr>
          <m:t>λ</m:t>
        </m:r>
        <m:d>
          <m:dPr>
            <m:begChr m:val="|"/>
            <m:endChr m:val="|"/>
            <m:ctrlPr>
              <w:rPr>
                <w:rFonts w:ascii="Cambria Math" w:hAnsi="Cambria Math" w:cs="Times New Roman"/>
                <w:i/>
              </w:rPr>
            </m:ctrlPr>
          </m:dPr>
          <m:e>
            <m:d>
              <m:dPr>
                <m:begChr m:val="|"/>
                <m:endChr m:val="|"/>
                <m:ctrlPr>
                  <w:rPr>
                    <w:rFonts w:ascii="Cambria Math" w:hAnsi="Cambria Math" w:cs="Times New Roman"/>
                    <w:i/>
                  </w:rPr>
                </m:ctrlPr>
              </m:dPr>
              <m:e>
                <m:r>
                  <w:rPr>
                    <w:rFonts w:ascii="Cambria Math" w:hAnsi="Cambria Math" w:cs="Times New Roman"/>
                  </w:rPr>
                  <m:t>β</m:t>
                </m:r>
              </m:e>
            </m:d>
          </m:e>
        </m:d>
      </m:oMath>
      <w:r>
        <w:rPr>
          <w:rFonts w:ascii="Times New Roman" w:hAnsi="Times New Roman" w:cs="Times New Roman"/>
        </w:rPr>
        <w:t xml:space="preserve"> and </w:t>
      </w:r>
      <m:oMath>
        <m:r>
          <w:rPr>
            <w:rFonts w:ascii="Cambria Math" w:hAnsi="Cambria Math" w:cs="Times New Roman"/>
          </w:rPr>
          <m:t>λ</m:t>
        </m:r>
        <m:sSup>
          <m:sSupPr>
            <m:ctrlPr>
              <w:rPr>
                <w:rFonts w:ascii="Cambria Math" w:hAnsi="Cambria Math" w:cs="Times New Roman"/>
                <w:i/>
              </w:rPr>
            </m:ctrlPr>
          </m:sSupPr>
          <m:e>
            <m:sSub>
              <m:sSubPr>
                <m:ctrlPr>
                  <w:rPr>
                    <w:rFonts w:ascii="Cambria Math" w:hAnsi="Cambria Math" w:cs="Times New Roman"/>
                    <w:i/>
                  </w:rPr>
                </m:ctrlPr>
              </m:sSubPr>
              <m:e>
                <m:d>
                  <m:dPr>
                    <m:begChr m:val="|"/>
                    <m:endChr m:val="|"/>
                    <m:ctrlPr>
                      <w:rPr>
                        <w:rFonts w:ascii="Cambria Math" w:hAnsi="Cambria Math" w:cs="Times New Roman"/>
                        <w:i/>
                      </w:rPr>
                    </m:ctrlPr>
                  </m:dPr>
                  <m:e>
                    <m:d>
                      <m:dPr>
                        <m:begChr m:val="|"/>
                        <m:endChr m:val="|"/>
                        <m:ctrlPr>
                          <w:rPr>
                            <w:rFonts w:ascii="Cambria Math" w:hAnsi="Cambria Math" w:cs="Times New Roman"/>
                            <w:i/>
                          </w:rPr>
                        </m:ctrlPr>
                      </m:dPr>
                      <m:e>
                        <m:r>
                          <w:rPr>
                            <w:rFonts w:ascii="Cambria Math" w:hAnsi="Cambria Math" w:cs="Times New Roman"/>
                          </w:rPr>
                          <m:t>β</m:t>
                        </m:r>
                      </m:e>
                    </m:d>
                  </m:e>
                </m:d>
              </m:e>
              <m:sub>
                <m:r>
                  <w:rPr>
                    <w:rFonts w:ascii="Cambria Math" w:hAnsi="Cambria Math" w:cs="Times New Roman"/>
                  </w:rPr>
                  <m:t>2</m:t>
                </m:r>
              </m:sub>
            </m:sSub>
          </m:e>
          <m:sup>
            <m:r>
              <w:rPr>
                <w:rFonts w:ascii="Cambria Math" w:hAnsi="Cambria Math" w:cs="Times New Roman"/>
              </w:rPr>
              <m:t>2</m:t>
            </m:r>
          </m:sup>
        </m:sSup>
      </m:oMath>
      <w:r>
        <w:rPr>
          <w:rFonts w:ascii="Times New Roman" w:hAnsi="Times New Roman" w:cs="Times New Roman"/>
        </w:rPr>
        <w:t xml:space="preserve"> would also increase, so we would choose smaller </w:t>
      </w:r>
      <m:oMath>
        <m:r>
          <w:rPr>
            <w:rFonts w:ascii="Cambria Math" w:hAnsi="Cambria Math" w:cs="Times New Roman"/>
          </w:rPr>
          <m:t>β</m:t>
        </m:r>
      </m:oMath>
      <w:r>
        <w:rPr>
          <w:rFonts w:ascii="Times New Roman" w:hAnsi="Times New Roman" w:cs="Times New Roman"/>
        </w:rPr>
        <w:t xml:space="preserve">s for our model. As a result, we would have smaller </w:t>
      </w:r>
      <m:oMath>
        <m:r>
          <w:rPr>
            <w:rFonts w:ascii="Cambria Math" w:hAnsi="Cambria Math" w:cs="Times New Roman"/>
          </w:rPr>
          <m:t>β</m:t>
        </m:r>
      </m:oMath>
      <w:r>
        <w:rPr>
          <w:rFonts w:ascii="Times New Roman" w:hAnsi="Times New Roman" w:cs="Times New Roman"/>
        </w:rPr>
        <w:t>s, which would lead our model to be smoother.</w:t>
      </w:r>
    </w:p>
    <w:p w14:paraId="7B35E394" w14:textId="7E906401" w:rsidR="0050516B" w:rsidRDefault="00E006BB" w:rsidP="00E006BB">
      <w:pPr>
        <w:spacing w:line="360" w:lineRule="auto"/>
        <w:rPr>
          <w:rFonts w:ascii="Times New Roman" w:hAnsi="Times New Roman" w:cs="Times New Roman"/>
        </w:rPr>
      </w:pPr>
      <w:r>
        <w:rPr>
          <w:rFonts w:ascii="Times New Roman" w:hAnsi="Times New Roman" w:cs="Times New Roman"/>
        </w:rPr>
        <w:t>In conclusion</w:t>
      </w:r>
      <w:r w:rsidR="0050516B">
        <w:rPr>
          <w:rFonts w:ascii="Times New Roman" w:hAnsi="Times New Roman" w:cs="Times New Roman"/>
        </w:rPr>
        <w:t xml:space="preserve">, multiple testing </w:t>
      </w:r>
      <w:r>
        <w:rPr>
          <w:rFonts w:ascii="Times New Roman" w:hAnsi="Times New Roman" w:cs="Times New Roman"/>
        </w:rPr>
        <w:t>is involved</w:t>
      </w:r>
      <w:r w:rsidR="0050516B">
        <w:rPr>
          <w:rFonts w:ascii="Times New Roman" w:hAnsi="Times New Roman" w:cs="Times New Roman"/>
        </w:rPr>
        <w:t xml:space="preserve"> the hypothesis test</w:t>
      </w:r>
      <w:r>
        <w:rPr>
          <w:rFonts w:ascii="Times New Roman" w:hAnsi="Times New Roman" w:cs="Times New Roman"/>
        </w:rPr>
        <w:t>s</w:t>
      </w:r>
      <w:r w:rsidR="0050516B">
        <w:rPr>
          <w:rFonts w:ascii="Times New Roman" w:hAnsi="Times New Roman" w:cs="Times New Roman"/>
        </w:rPr>
        <w:t>. If we do multiple hypothesis test, our Type 1 error would increase, so we need special analyses called multiple testing. Penalized regression</w:t>
      </w:r>
      <w:r>
        <w:rPr>
          <w:rFonts w:ascii="Times New Roman" w:hAnsi="Times New Roman" w:cs="Times New Roman"/>
        </w:rPr>
        <w:t xml:space="preserve"> is</w:t>
      </w:r>
      <w:r w:rsidR="0050516B">
        <w:rPr>
          <w:rFonts w:ascii="Times New Roman" w:hAnsi="Times New Roman" w:cs="Times New Roman"/>
        </w:rPr>
        <w:t xml:space="preserve"> </w:t>
      </w:r>
      <w:r>
        <w:rPr>
          <w:rFonts w:ascii="Times New Roman" w:hAnsi="Times New Roman" w:cs="Times New Roman"/>
        </w:rPr>
        <w:t>involved with a</w:t>
      </w:r>
      <w:r w:rsidR="0050516B">
        <w:rPr>
          <w:rFonts w:ascii="Times New Roman" w:hAnsi="Times New Roman" w:cs="Times New Roman"/>
        </w:rPr>
        <w:t xml:space="preserve"> variance of the regression. If our model is overfitted, we want to reduce the variance of our regression, so we add penalized terms to penalize the excessive use of predictors. </w:t>
      </w:r>
    </w:p>
    <w:p w14:paraId="2FA90FAC" w14:textId="3373B19F" w:rsidR="00E006BB" w:rsidRDefault="00BD049E" w:rsidP="00E006BB">
      <w:pPr>
        <w:spacing w:line="360" w:lineRule="auto"/>
        <w:rPr>
          <w:rFonts w:ascii="Times New Roman" w:hAnsi="Times New Roman" w:cs="Times New Roman"/>
        </w:rPr>
      </w:pPr>
      <w:r>
        <w:rPr>
          <w:rFonts w:ascii="Times New Roman" w:hAnsi="Times New Roman" w:cs="Times New Roman"/>
        </w:rPr>
        <w:t>I hope this email</w:t>
      </w:r>
      <w:r w:rsidR="00E006BB">
        <w:rPr>
          <w:rFonts w:ascii="Times New Roman" w:hAnsi="Times New Roman" w:cs="Times New Roman"/>
        </w:rPr>
        <w:t xml:space="preserve"> can</w:t>
      </w:r>
      <w:r>
        <w:rPr>
          <w:rFonts w:ascii="Times New Roman" w:hAnsi="Times New Roman" w:cs="Times New Roman"/>
        </w:rPr>
        <w:t xml:space="preserve"> help you to understand the statistical concepts you want to know. If you have any more questions, please </w:t>
      </w:r>
      <w:r w:rsidR="00E006BB">
        <w:rPr>
          <w:rFonts w:ascii="Times New Roman" w:hAnsi="Times New Roman" w:cs="Times New Roman"/>
        </w:rPr>
        <w:t>let me know</w:t>
      </w:r>
      <w:r>
        <w:rPr>
          <w:rFonts w:ascii="Times New Roman" w:hAnsi="Times New Roman" w:cs="Times New Roman"/>
        </w:rPr>
        <w:t>.</w:t>
      </w:r>
    </w:p>
    <w:p w14:paraId="21943E9C" w14:textId="60B4DB2B" w:rsidR="00E006BB" w:rsidRDefault="00E006BB" w:rsidP="00E006BB">
      <w:pPr>
        <w:spacing w:line="360" w:lineRule="auto"/>
        <w:rPr>
          <w:rFonts w:ascii="Times New Roman" w:hAnsi="Times New Roman" w:cs="Times New Roman"/>
        </w:rPr>
      </w:pPr>
      <w:r>
        <w:rPr>
          <w:rFonts w:ascii="Times New Roman" w:hAnsi="Times New Roman" w:cs="Times New Roman"/>
        </w:rPr>
        <w:t>Sincerely,</w:t>
      </w:r>
    </w:p>
    <w:p w14:paraId="1548D85D" w14:textId="33ED1995" w:rsidR="00E006BB" w:rsidRPr="00CA0FDB" w:rsidRDefault="00082821" w:rsidP="00E006BB">
      <w:pPr>
        <w:spacing w:line="360" w:lineRule="auto"/>
        <w:rPr>
          <w:rFonts w:ascii="Times New Roman" w:hAnsi="Times New Roman" w:cs="Times New Roman"/>
        </w:rPr>
      </w:pPr>
      <w:r>
        <w:rPr>
          <w:rFonts w:ascii="Times New Roman" w:hAnsi="Times New Roman" w:cs="Times New Roman"/>
        </w:rPr>
        <w:t>… ……..</w:t>
      </w:r>
    </w:p>
    <w:sectPr w:rsidR="00E006BB" w:rsidRPr="00CA0FD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F87"/>
    <w:rsid w:val="00082821"/>
    <w:rsid w:val="004E6F87"/>
    <w:rsid w:val="0050516B"/>
    <w:rsid w:val="00567EBF"/>
    <w:rsid w:val="0066745F"/>
    <w:rsid w:val="00764BC4"/>
    <w:rsid w:val="00886EF5"/>
    <w:rsid w:val="00A822E3"/>
    <w:rsid w:val="00BD049E"/>
    <w:rsid w:val="00CA0FDB"/>
    <w:rsid w:val="00E006B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2ADC1"/>
  <w15:chartTrackingRefBased/>
  <w15:docId w15:val="{BC125137-31E7-478D-86D6-E4EC10898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6745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Pages>
  <Words>385</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영우 권</dc:creator>
  <cp:keywords/>
  <dc:description/>
  <cp:lastModifiedBy>영우 권</cp:lastModifiedBy>
  <cp:revision>3</cp:revision>
  <dcterms:created xsi:type="dcterms:W3CDTF">2021-11-01T17:41:00Z</dcterms:created>
  <dcterms:modified xsi:type="dcterms:W3CDTF">2021-11-01T19:02:00Z</dcterms:modified>
</cp:coreProperties>
</file>