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Seata-K8s</w:t>
      </w:r>
      <w:bookmarkStart w:id="0" w:name="_GoBack"/>
      <w:bookmarkEnd w:id="0"/>
      <w:r>
        <w:rPr>
          <w:rFonts w:hint="eastAsia"/>
          <w:lang w:val="en-US" w:eastAsia="zh-CN"/>
        </w:rPr>
        <w:t>部署</w:t>
      </w:r>
    </w:p>
    <w:p>
      <w:pPr>
        <w:numPr>
          <w:ilvl w:val="1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创建表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导入seata-server-1.7.0/script/server/db/postgresql.sql</w:t>
      </w:r>
    </w:p>
    <w:p>
      <w:pPr>
        <w:numPr>
          <w:ilvl w:val="1"/>
          <w:numId w:val="2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创建</w:t>
      </w:r>
      <w:r>
        <w:rPr>
          <w:rFonts w:ascii="宋体" w:hAnsi="宋体" w:eastAsia="宋体" w:cs="宋体"/>
          <w:sz w:val="24"/>
          <w:szCs w:val="24"/>
        </w:rPr>
        <w:t>undo_log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表</w:t>
      </w:r>
    </w:p>
    <w:p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</w:t>
      </w:r>
      <w:r>
        <w:rPr>
          <w:rFonts w:ascii="宋体" w:hAnsi="宋体" w:eastAsia="宋体" w:cs="宋体"/>
          <w:sz w:val="24"/>
          <w:szCs w:val="24"/>
        </w:rPr>
        <w:t>CREATE TABLE IF NOT EXISTS public.undo_log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(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id SERIAL NOT NULL,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branch_id BIGINT NOT NULL,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xid VARCHAR(128) NOT NULL,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context VARCHAR(128) NOT NULL,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rollback_info BYTEA NOT NULL,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log_status INT NOT NULL,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log_created TIMESTAMP(0) NOT NULL,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log_modified TIMESTAMP(0) NOT NULL,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CONSTRAINT pk_undo_log PRIMARY KEY (id),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CONSTRAINT ux_undo_log UNIQUE (xid, branch_id)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);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CREATE SEQUENCE IF NOT EXISTS undo_log_id_seq INCREMENT BY 1 MINVALUE 1 ;</w:t>
      </w:r>
    </w:p>
    <w:p>
      <w:pPr>
        <w:numPr>
          <w:ilvl w:val="1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新建Nacos 配置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 xml:space="preserve">   在命名空间下新建配置，dataid 为seataServer.properties Group名为</w:t>
      </w:r>
      <w:r>
        <w:rPr>
          <w:rFonts w:ascii="宋体" w:hAnsi="宋体" w:eastAsia="宋体" w:cs="宋体"/>
          <w:sz w:val="24"/>
          <w:szCs w:val="24"/>
        </w:rPr>
        <w:t>SEATA_GROUP</w:t>
      </w:r>
    </w:p>
    <w:p>
      <w:p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需要更改</w:t>
      </w:r>
      <w:r>
        <w:drawing>
          <wp:inline distT="0" distB="0" distL="114300" distR="114300">
            <wp:extent cx="5271135" cy="1877695"/>
            <wp:effectExtent l="0" t="0" r="5715" b="825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7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其余内容见附件：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"seataServer.conf"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seataServer.conf</w:t>
      </w:r>
      <w:r>
        <w:rPr>
          <w:rFonts w:hint="default"/>
          <w:lang w:val="en-US" w:eastAsia="zh-CN"/>
        </w:rPr>
        <w:fldChar w:fldCharType="end"/>
      </w:r>
    </w:p>
    <w:p>
      <w:pPr>
        <w:numPr>
          <w:ilvl w:val="1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导入两份configmap文件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见附件：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"seata-server-config.yml"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seata-server-config.yml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"seata-server-log-config.yml"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seata-server-log-config.yml</w:t>
      </w:r>
      <w:r>
        <w:rPr>
          <w:rFonts w:hint="eastAsia"/>
          <w:lang w:val="en-US" w:eastAsia="zh-CN"/>
        </w:rPr>
        <w:fldChar w:fldCharType="end"/>
      </w:r>
    </w:p>
    <w:p>
      <w:pPr>
        <w:numPr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根据实际配置修改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"seata-server-config.yml"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seata-server-config.yml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：</w:t>
      </w:r>
    </w:p>
    <w:p>
      <w:pPr>
        <w:numPr>
          <w:numId w:val="0"/>
        </w:numPr>
        <w:ind w:leftChars="0" w:firstLine="420"/>
      </w:pPr>
      <w:r>
        <w:drawing>
          <wp:inline distT="0" distB="0" distL="114300" distR="114300">
            <wp:extent cx="5269230" cy="1567815"/>
            <wp:effectExtent l="0" t="0" r="7620" b="1333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6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 w:firstLine="420"/>
      </w:pPr>
      <w:r>
        <w:drawing>
          <wp:inline distT="0" distB="0" distL="114300" distR="114300">
            <wp:extent cx="5271135" cy="2988945"/>
            <wp:effectExtent l="0" t="0" r="5715" b="190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创建Deployment 和 service </w:t>
      </w:r>
    </w:p>
    <w:p>
      <w:pPr>
        <w:numPr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导入附件：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"seata-deploment.yml"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seata-deploment.yml</w:t>
      </w:r>
      <w:r>
        <w:rPr>
          <w:rFonts w:hint="eastAsia"/>
          <w:lang w:val="en-US" w:eastAsia="zh-CN"/>
        </w:rPr>
        <w:fldChar w:fldCharType="end"/>
      </w:r>
    </w:p>
    <w:p>
      <w:pPr>
        <w:numPr>
          <w:ilvl w:val="1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查看Nacos 是否注册成功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2380615"/>
            <wp:effectExtent l="0" t="0" r="3175" b="63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82D8D6"/>
    <w:multiLevelType w:val="singleLevel"/>
    <w:tmpl w:val="9882D8D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44847787"/>
    <w:multiLevelType w:val="multilevel"/>
    <w:tmpl w:val="44847787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dlMDJkMWY0NzMwOTMyNjM3YWM1MjE4YWZjMjliZmIifQ=="/>
  </w:docVars>
  <w:rsids>
    <w:rsidRoot w:val="00000000"/>
    <w:rsid w:val="3B491619"/>
    <w:rsid w:val="583E3BA7"/>
    <w:rsid w:val="6A31294A"/>
    <w:rsid w:val="77A73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2023-09-12T16:47:38Z</dcterms:created>
  <dc:creator>kuang</dc:creator>
  <cp:lastModifiedBy>萝拉家的万宝王</cp:lastModifiedBy>
  <dcterms:modified xsi:type="dcterms:W3CDTF">2023-09-13T02:53:02Z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0ACFAABC929F416AA16D014D16BD218A_12</vt:lpwstr>
  </property>
</Properties>
</file>