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F25C" w14:textId="65E90973" w:rsidR="00DB6E7F" w:rsidRDefault="003D5300">
      <w:pPr>
        <w:rPr>
          <w:b/>
          <w:bCs/>
          <w:sz w:val="56"/>
          <w:szCs w:val="56"/>
        </w:rPr>
      </w:pPr>
      <w:r>
        <w:rPr>
          <w:b/>
          <w:bCs/>
          <w:sz w:val="56"/>
          <w:szCs w:val="56"/>
        </w:rPr>
        <w:t xml:space="preserve">    </w:t>
      </w:r>
      <w:r w:rsidR="00DB6E7F">
        <w:rPr>
          <w:noProof/>
        </w:rPr>
        <w:drawing>
          <wp:inline distT="0" distB="0" distL="0" distR="0" wp14:anchorId="381C5F7D" wp14:editId="2F9E3EB0">
            <wp:extent cx="4175760" cy="1416685"/>
            <wp:effectExtent l="0" t="0" r="0" b="0"/>
            <wp:docPr id="5" name="Picture 2" descr="Best Private University in Telangana &amp;amp; Andhra Pradesh | KLH">
              <a:extLst xmlns:a="http://schemas.openxmlformats.org/drawingml/2006/main">
                <a:ext uri="{FF2B5EF4-FFF2-40B4-BE49-F238E27FC236}">
                  <a16:creationId xmlns:a16="http://schemas.microsoft.com/office/drawing/2014/main" id="{8AE505A7-CFE9-440C-8465-FB4824925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Best Private University in Telangana &amp;amp; Andhra Pradesh | KLH">
                      <a:extLst>
                        <a:ext uri="{FF2B5EF4-FFF2-40B4-BE49-F238E27FC236}">
                          <a16:creationId xmlns:a16="http://schemas.microsoft.com/office/drawing/2014/main" id="{8AE505A7-CFE9-440C-8465-FB482492508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9839" cy="1421461"/>
                    </a:xfrm>
                    <a:prstGeom prst="rect">
                      <a:avLst/>
                    </a:prstGeom>
                    <a:noFill/>
                  </pic:spPr>
                </pic:pic>
              </a:graphicData>
            </a:graphic>
          </wp:inline>
        </w:drawing>
      </w:r>
    </w:p>
    <w:p w14:paraId="0627B961" w14:textId="39410036" w:rsidR="008E4A96" w:rsidRDefault="003D5300">
      <w:pPr>
        <w:rPr>
          <w:b/>
          <w:bCs/>
          <w:sz w:val="56"/>
          <w:szCs w:val="56"/>
        </w:rPr>
      </w:pPr>
      <w:r w:rsidRPr="003D5300">
        <w:rPr>
          <w:b/>
          <w:bCs/>
          <w:sz w:val="56"/>
          <w:szCs w:val="56"/>
        </w:rPr>
        <w:t xml:space="preserve">Netflix Data Analysis </w:t>
      </w:r>
      <w:proofErr w:type="gramStart"/>
      <w:r w:rsidRPr="003D5300">
        <w:rPr>
          <w:b/>
          <w:bCs/>
          <w:sz w:val="56"/>
          <w:szCs w:val="56"/>
        </w:rPr>
        <w:t>With</w:t>
      </w:r>
      <w:proofErr w:type="gramEnd"/>
      <w:r w:rsidRPr="003D5300">
        <w:rPr>
          <w:b/>
          <w:bCs/>
          <w:sz w:val="56"/>
          <w:szCs w:val="56"/>
        </w:rPr>
        <w:t xml:space="preserve"> Python</w:t>
      </w:r>
    </w:p>
    <w:p w14:paraId="79024EB1" w14:textId="3E1A287F" w:rsidR="003D5300" w:rsidRPr="003D5300" w:rsidRDefault="003D5300" w:rsidP="003D5300">
      <w:pPr>
        <w:rPr>
          <w:b/>
          <w:bCs/>
          <w:sz w:val="40"/>
          <w:szCs w:val="40"/>
        </w:rPr>
      </w:pPr>
      <w:r w:rsidRPr="003D5300">
        <w:rPr>
          <w:b/>
          <w:bCs/>
          <w:sz w:val="40"/>
          <w:szCs w:val="40"/>
          <w:lang w:val="en-US"/>
        </w:rPr>
        <w:t>Presenters:</w:t>
      </w:r>
    </w:p>
    <w:p w14:paraId="6891CBDF" w14:textId="1C32C281" w:rsidR="003D5300" w:rsidRPr="003D5300" w:rsidRDefault="003D5300" w:rsidP="003D5300">
      <w:pPr>
        <w:rPr>
          <w:b/>
          <w:bCs/>
          <w:sz w:val="40"/>
          <w:szCs w:val="40"/>
        </w:rPr>
      </w:pPr>
      <w:r w:rsidRPr="003D5300">
        <w:rPr>
          <w:b/>
          <w:bCs/>
          <w:sz w:val="40"/>
          <w:szCs w:val="40"/>
          <w:lang w:val="en-US"/>
        </w:rPr>
        <w:t>Miss. Keerthana Pulugam_2010030445</w:t>
      </w:r>
    </w:p>
    <w:p w14:paraId="3C470640" w14:textId="77777777" w:rsidR="003D5300" w:rsidRPr="003D5300" w:rsidRDefault="003D5300" w:rsidP="003D5300">
      <w:pPr>
        <w:rPr>
          <w:b/>
          <w:bCs/>
          <w:sz w:val="40"/>
          <w:szCs w:val="40"/>
        </w:rPr>
      </w:pPr>
      <w:r w:rsidRPr="003D5300">
        <w:rPr>
          <w:b/>
          <w:bCs/>
          <w:sz w:val="40"/>
          <w:szCs w:val="40"/>
          <w:lang w:val="en-US"/>
        </w:rPr>
        <w:t>Miss. Pravallika_201003004</w:t>
      </w:r>
    </w:p>
    <w:p w14:paraId="0BC78FBB" w14:textId="77777777" w:rsidR="003D5300" w:rsidRPr="003D5300" w:rsidRDefault="003D5300" w:rsidP="003D5300">
      <w:pPr>
        <w:rPr>
          <w:b/>
          <w:bCs/>
          <w:sz w:val="40"/>
          <w:szCs w:val="40"/>
        </w:rPr>
      </w:pPr>
      <w:r w:rsidRPr="003D5300">
        <w:rPr>
          <w:b/>
          <w:bCs/>
          <w:sz w:val="40"/>
          <w:szCs w:val="40"/>
          <w:lang w:val="en-US"/>
        </w:rPr>
        <w:t xml:space="preserve"> Miss. Tahseen Begum_2010030168</w:t>
      </w:r>
    </w:p>
    <w:p w14:paraId="01E1C18B" w14:textId="77777777" w:rsidR="003D5300" w:rsidRPr="003D5300" w:rsidRDefault="003D5300" w:rsidP="003D5300">
      <w:pPr>
        <w:rPr>
          <w:b/>
          <w:bCs/>
          <w:sz w:val="40"/>
          <w:szCs w:val="40"/>
        </w:rPr>
      </w:pPr>
      <w:r w:rsidRPr="003D5300">
        <w:rPr>
          <w:b/>
          <w:bCs/>
          <w:sz w:val="40"/>
          <w:szCs w:val="40"/>
          <w:lang w:val="en-US"/>
        </w:rPr>
        <w:t xml:space="preserve">Miss. Sowgna_2010030344      </w:t>
      </w:r>
    </w:p>
    <w:p w14:paraId="4CCAA559" w14:textId="75FDBADD" w:rsidR="003D5300" w:rsidRDefault="003D5300" w:rsidP="003D5300">
      <w:pPr>
        <w:rPr>
          <w:b/>
          <w:bCs/>
          <w:sz w:val="40"/>
          <w:szCs w:val="40"/>
          <w:lang w:val="en-US"/>
        </w:rPr>
      </w:pPr>
      <w:r w:rsidRPr="003D5300">
        <w:rPr>
          <w:b/>
          <w:bCs/>
          <w:sz w:val="40"/>
          <w:szCs w:val="40"/>
          <w:lang w:val="en-US"/>
        </w:rPr>
        <w:t>Guide: Chanda Raj Kumar Rao</w:t>
      </w:r>
    </w:p>
    <w:p w14:paraId="21F6985D" w14:textId="0C3FE6CE" w:rsidR="003D5300" w:rsidRDefault="003D5300" w:rsidP="003D5300">
      <w:pPr>
        <w:rPr>
          <w:b/>
          <w:bCs/>
          <w:sz w:val="40"/>
          <w:szCs w:val="40"/>
          <w:lang w:val="en-US"/>
        </w:rPr>
      </w:pPr>
    </w:p>
    <w:p w14:paraId="0A861719" w14:textId="77777777" w:rsidR="003D5300" w:rsidRDefault="003D5300" w:rsidP="003D5300">
      <w:pPr>
        <w:rPr>
          <w:b/>
          <w:bCs/>
          <w:sz w:val="40"/>
          <w:szCs w:val="40"/>
          <w:lang w:val="en-US"/>
        </w:rPr>
      </w:pPr>
    </w:p>
    <w:p w14:paraId="79069060" w14:textId="5530DEA4" w:rsidR="003D5300" w:rsidRDefault="003D5300" w:rsidP="003D5300">
      <w:pPr>
        <w:rPr>
          <w:b/>
          <w:bCs/>
          <w:sz w:val="40"/>
          <w:szCs w:val="40"/>
          <w:lang w:val="en-US"/>
        </w:rPr>
      </w:pPr>
      <w:r w:rsidRPr="003D5300">
        <w:rPr>
          <w:b/>
          <w:bCs/>
          <w:sz w:val="40"/>
          <w:szCs w:val="40"/>
          <w:lang w:val="en-US"/>
        </w:rPr>
        <w:t>ABSTRACT:</w:t>
      </w:r>
    </w:p>
    <w:p w14:paraId="0826CEE6" w14:textId="3D259ECA" w:rsidR="003D5300" w:rsidRDefault="003D5300" w:rsidP="003D5300">
      <w:pPr>
        <w:rPr>
          <w:sz w:val="40"/>
          <w:szCs w:val="40"/>
          <w:lang w:val="en-US"/>
        </w:rPr>
      </w:pPr>
      <w:r w:rsidRPr="003D5300">
        <w:rPr>
          <w:sz w:val="40"/>
          <w:szCs w:val="40"/>
          <w:lang w:val="en-US"/>
        </w:rPr>
        <w:t xml:space="preserve">The term “Exploratory and Sentiment Analysis” is a conjunction of two separately unique approaches present in the vast field of Data Science. The key to this project is to enhance the value of the Data being utilized, in our case it is Netflix Data – which is an Open-Source Data Set obtained from Kaggle – that was wrangled and exercised to derive maximum insights using EDA – Exploratory Data Analysis and Sentiment </w:t>
      </w:r>
      <w:r w:rsidRPr="003D5300">
        <w:rPr>
          <w:sz w:val="40"/>
          <w:szCs w:val="40"/>
          <w:lang w:val="en-US"/>
        </w:rPr>
        <w:lastRenderedPageBreak/>
        <w:t>Analysis after the amalgamation of two additional sets – Geographical Latitudes &amp; Longitudes and Netflix Title Critics/Reviews Data Set. The project is made using different utility analytical tools present in the Python Library of versatile packages. This paper introduces systematic and insightful usage of methods for Exploratory Data Analysis &amp; Sentiment Analysis by utilizing various packages concerned.</w:t>
      </w:r>
    </w:p>
    <w:p w14:paraId="674988BE" w14:textId="0B0FC74E" w:rsidR="003D5300" w:rsidRDefault="003D5300" w:rsidP="003D5300">
      <w:pPr>
        <w:rPr>
          <w:sz w:val="40"/>
          <w:szCs w:val="40"/>
          <w:lang w:val="en-US"/>
        </w:rPr>
      </w:pPr>
    </w:p>
    <w:p w14:paraId="775DAC7C" w14:textId="0F392432" w:rsidR="003D5300" w:rsidRDefault="003D5300" w:rsidP="003D5300">
      <w:pPr>
        <w:rPr>
          <w:b/>
          <w:bCs/>
          <w:sz w:val="40"/>
          <w:szCs w:val="40"/>
          <w:lang w:val="en-US"/>
        </w:rPr>
      </w:pPr>
      <w:r w:rsidRPr="003D5300">
        <w:rPr>
          <w:b/>
          <w:bCs/>
          <w:sz w:val="40"/>
          <w:szCs w:val="40"/>
          <w:lang w:val="en-US"/>
        </w:rPr>
        <w:t>INTRODUCTION:</w:t>
      </w:r>
    </w:p>
    <w:p w14:paraId="50749AE1" w14:textId="77777777" w:rsidR="003D5300" w:rsidRPr="003D5300" w:rsidRDefault="003D5300" w:rsidP="003D5300">
      <w:pPr>
        <w:numPr>
          <w:ilvl w:val="0"/>
          <w:numId w:val="1"/>
        </w:numPr>
        <w:rPr>
          <w:sz w:val="40"/>
          <w:szCs w:val="40"/>
        </w:rPr>
      </w:pPr>
      <w:r w:rsidRPr="003D5300">
        <w:rPr>
          <w:sz w:val="40"/>
          <w:szCs w:val="40"/>
          <w:lang w:val="en-US"/>
        </w:rPr>
        <w:t>The term “Data Analysis” is known to be rooted in the statistics space, which itself is known to have a long history. With the help of the statistical development techniques, we can derive interesting outcomes. The advancement of rapid technological implications in the world led to a consequent advent of Big Data; we are constantly being faced with enormous amounts of raw data which is subject to future enhancements based on the required parameters and criteria by an entity. Starting with the collection of data, the most common and subsequent step is to perform the analysis of it. Data analysis is hence known to be a scientific process solely focused on the data as its subject. It begins with retrieving data from various external-cum-internal sources and then performing intrinsic analysis with the data in order to discover and obtain beneficial information catering the needs of an entity.</w:t>
      </w:r>
    </w:p>
    <w:p w14:paraId="1E2E4232" w14:textId="77777777" w:rsidR="003D5300" w:rsidRDefault="003D5300" w:rsidP="003D5300">
      <w:pPr>
        <w:rPr>
          <w:b/>
          <w:bCs/>
          <w:sz w:val="40"/>
          <w:szCs w:val="40"/>
          <w:lang w:val="en-US"/>
        </w:rPr>
      </w:pPr>
    </w:p>
    <w:p w14:paraId="790A1A7F" w14:textId="2AD7F3B1" w:rsidR="003D5300" w:rsidRDefault="00D0182F" w:rsidP="003D5300">
      <w:pPr>
        <w:rPr>
          <w:b/>
          <w:bCs/>
          <w:sz w:val="40"/>
          <w:szCs w:val="40"/>
          <w:lang w:val="en-US"/>
        </w:rPr>
      </w:pPr>
      <w:r w:rsidRPr="00D0182F">
        <w:rPr>
          <w:b/>
          <w:bCs/>
          <w:sz w:val="40"/>
          <w:szCs w:val="40"/>
          <w:lang w:val="en-US"/>
        </w:rPr>
        <w:t>EXAMPLE:</w:t>
      </w:r>
    </w:p>
    <w:p w14:paraId="32904FA7" w14:textId="0DB547AE" w:rsidR="00D0182F" w:rsidRPr="00D0182F" w:rsidRDefault="00D0182F" w:rsidP="00D0182F">
      <w:pPr>
        <w:numPr>
          <w:ilvl w:val="0"/>
          <w:numId w:val="2"/>
        </w:numPr>
        <w:rPr>
          <w:sz w:val="40"/>
          <w:szCs w:val="40"/>
        </w:rPr>
      </w:pPr>
      <w:r w:rsidRPr="00D0182F">
        <w:rPr>
          <w:sz w:val="40"/>
          <w:szCs w:val="40"/>
          <w:lang w:val="en-US"/>
        </w:rPr>
        <w:t>For example, the analysis of population growth by district can help governments determine the number of hospitals that would be needed in a given area. When collecting the optimal data for analysis it must hold the minimum viability in terms of features and attributes suitable for our analysis. This can be represented in terms of bodily and health-oriented features like Health Status, Age, Male: Female Ratio, BMI etc., will provide much more issue specific insights over the population. It can enable a person to visually represent these features as per the requirements.</w:t>
      </w:r>
    </w:p>
    <w:p w14:paraId="7E8BA22B" w14:textId="77777777" w:rsidR="00D0182F" w:rsidRPr="00D0182F" w:rsidRDefault="00D0182F" w:rsidP="00D0182F">
      <w:pPr>
        <w:ind w:left="720"/>
        <w:rPr>
          <w:sz w:val="40"/>
          <w:szCs w:val="40"/>
        </w:rPr>
      </w:pPr>
    </w:p>
    <w:p w14:paraId="22CBE029" w14:textId="14358FE8" w:rsidR="00D0182F" w:rsidRDefault="00D0182F" w:rsidP="00D0182F">
      <w:pPr>
        <w:rPr>
          <w:b/>
          <w:bCs/>
          <w:sz w:val="40"/>
          <w:szCs w:val="40"/>
          <w:lang w:val="en-US"/>
        </w:rPr>
      </w:pPr>
      <w:r w:rsidRPr="00D0182F">
        <w:rPr>
          <w:b/>
          <w:bCs/>
          <w:sz w:val="40"/>
          <w:szCs w:val="40"/>
          <w:lang w:val="en-US"/>
        </w:rPr>
        <w:t>LITERATURE REVIEW:</w:t>
      </w:r>
    </w:p>
    <w:p w14:paraId="65DE76F8" w14:textId="5331140E" w:rsidR="00BF5376" w:rsidRDefault="00BF5376" w:rsidP="00D0182F">
      <w:pPr>
        <w:rPr>
          <w:b/>
          <w:bCs/>
          <w:sz w:val="40"/>
          <w:szCs w:val="40"/>
          <w:lang w:val="en-US"/>
        </w:rPr>
      </w:pPr>
      <w:r w:rsidRPr="00BF5376">
        <w:rPr>
          <w:b/>
          <w:bCs/>
          <w:sz w:val="40"/>
          <w:szCs w:val="40"/>
          <w:lang w:val="en-US"/>
        </w:rPr>
        <w:drawing>
          <wp:inline distT="0" distB="0" distL="0" distR="0" wp14:anchorId="29E4D6E5" wp14:editId="21CD11D0">
            <wp:extent cx="5731510" cy="3089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9275"/>
                    </a:xfrm>
                    <a:prstGeom prst="rect">
                      <a:avLst/>
                    </a:prstGeom>
                  </pic:spPr>
                </pic:pic>
              </a:graphicData>
            </a:graphic>
          </wp:inline>
        </w:drawing>
      </w:r>
    </w:p>
    <w:p w14:paraId="1CDB3F78" w14:textId="59E52F5D" w:rsidR="00BF5376" w:rsidRDefault="00BF5376" w:rsidP="00D0182F">
      <w:pPr>
        <w:rPr>
          <w:b/>
          <w:bCs/>
          <w:sz w:val="40"/>
          <w:szCs w:val="40"/>
          <w:lang w:val="en-US"/>
        </w:rPr>
      </w:pPr>
      <w:r w:rsidRPr="00BF5376">
        <w:rPr>
          <w:b/>
          <w:bCs/>
          <w:sz w:val="40"/>
          <w:szCs w:val="40"/>
          <w:lang w:val="en-US"/>
        </w:rPr>
        <w:drawing>
          <wp:inline distT="0" distB="0" distL="0" distR="0" wp14:anchorId="511EDC3B" wp14:editId="6A9DC6E3">
            <wp:extent cx="5731510" cy="2484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4120"/>
                    </a:xfrm>
                    <a:prstGeom prst="rect">
                      <a:avLst/>
                    </a:prstGeom>
                  </pic:spPr>
                </pic:pic>
              </a:graphicData>
            </a:graphic>
          </wp:inline>
        </w:drawing>
      </w:r>
    </w:p>
    <w:p w14:paraId="4856F919" w14:textId="4B9F06A7" w:rsidR="00EE08FC" w:rsidRDefault="00EE08FC" w:rsidP="00D0182F">
      <w:pPr>
        <w:rPr>
          <w:b/>
          <w:bCs/>
          <w:sz w:val="40"/>
          <w:szCs w:val="40"/>
          <w:lang w:val="en-US"/>
        </w:rPr>
      </w:pPr>
    </w:p>
    <w:p w14:paraId="2ECF14F4" w14:textId="0AEAA6BF" w:rsidR="00EE08FC" w:rsidRDefault="00EE08FC" w:rsidP="00D0182F">
      <w:pPr>
        <w:rPr>
          <w:b/>
          <w:bCs/>
          <w:sz w:val="40"/>
          <w:szCs w:val="40"/>
          <w:lang w:val="en-US"/>
        </w:rPr>
      </w:pPr>
      <w:r>
        <w:rPr>
          <w:b/>
          <w:bCs/>
          <w:sz w:val="40"/>
          <w:szCs w:val="40"/>
          <w:lang w:val="en-US"/>
        </w:rPr>
        <w:t>DATASET:</w:t>
      </w:r>
    </w:p>
    <w:p w14:paraId="5E8B76B1" w14:textId="4BBCD4C6" w:rsidR="00BF5376" w:rsidRDefault="00BF5376" w:rsidP="00D0182F">
      <w:pPr>
        <w:rPr>
          <w:b/>
          <w:bCs/>
          <w:sz w:val="40"/>
          <w:szCs w:val="40"/>
          <w:lang w:val="en-US"/>
        </w:rPr>
      </w:pPr>
    </w:p>
    <w:p w14:paraId="263B8AF8" w14:textId="514BBD44" w:rsidR="00BF5376" w:rsidRDefault="00EE08FC" w:rsidP="00D0182F">
      <w:pPr>
        <w:rPr>
          <w:b/>
          <w:bCs/>
          <w:sz w:val="40"/>
          <w:szCs w:val="40"/>
          <w:lang w:val="en-US"/>
        </w:rPr>
      </w:pPr>
      <w:r w:rsidRPr="00EE08FC">
        <w:rPr>
          <w:b/>
          <w:bCs/>
          <w:sz w:val="40"/>
          <w:szCs w:val="40"/>
          <w:lang w:val="en-US"/>
        </w:rPr>
        <w:drawing>
          <wp:inline distT="0" distB="0" distL="0" distR="0" wp14:anchorId="61A8AFCB" wp14:editId="2EC1BFBB">
            <wp:extent cx="5731510" cy="1952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2625"/>
                    </a:xfrm>
                    <a:prstGeom prst="rect">
                      <a:avLst/>
                    </a:prstGeom>
                  </pic:spPr>
                </pic:pic>
              </a:graphicData>
            </a:graphic>
          </wp:inline>
        </w:drawing>
      </w:r>
    </w:p>
    <w:p w14:paraId="50D5DB83" w14:textId="670B94CC" w:rsidR="00D0182F" w:rsidRDefault="00D0182F" w:rsidP="00D0182F">
      <w:pPr>
        <w:rPr>
          <w:b/>
          <w:bCs/>
          <w:sz w:val="40"/>
          <w:szCs w:val="40"/>
          <w:lang w:val="en-US"/>
        </w:rPr>
      </w:pPr>
    </w:p>
    <w:p w14:paraId="425844C7" w14:textId="6F4D9362" w:rsidR="00D0182F" w:rsidRDefault="00EE08FC" w:rsidP="00D0182F">
      <w:pPr>
        <w:rPr>
          <w:b/>
          <w:bCs/>
          <w:sz w:val="40"/>
          <w:szCs w:val="40"/>
          <w:lang w:val="en-US"/>
        </w:rPr>
      </w:pPr>
      <w:r w:rsidRPr="00EE08FC">
        <w:rPr>
          <w:b/>
          <w:bCs/>
          <w:sz w:val="40"/>
          <w:szCs w:val="40"/>
          <w:lang w:val="en-US"/>
        </w:rPr>
        <w:t>METHODS:</w:t>
      </w:r>
    </w:p>
    <w:p w14:paraId="0E1C0EB7" w14:textId="656D3C8C" w:rsidR="00D0182F" w:rsidRDefault="00D0182F" w:rsidP="00D0182F">
      <w:pPr>
        <w:rPr>
          <w:b/>
          <w:bCs/>
          <w:sz w:val="40"/>
          <w:szCs w:val="40"/>
          <w:lang w:val="en-US"/>
        </w:rPr>
      </w:pPr>
    </w:p>
    <w:p w14:paraId="36506F24" w14:textId="7E6972AD" w:rsidR="00EE08FC" w:rsidRDefault="00EE08FC" w:rsidP="00EE08FC">
      <w:pPr>
        <w:rPr>
          <w:sz w:val="40"/>
          <w:szCs w:val="40"/>
          <w:lang w:val="en-US"/>
        </w:rPr>
      </w:pPr>
      <w:r w:rsidRPr="00EE08FC">
        <w:rPr>
          <w:sz w:val="40"/>
          <w:szCs w:val="40"/>
          <w:lang w:val="en-US"/>
        </w:rPr>
        <w:t>It can enable a person to visually represent these features as per the requirements. Fundamentally, there are two primary methods for data analysis – based on the nature and characteristic of data - qualitative data analysis and quantitative data analysis techniques. These data analysis techniques have the scope to be utilized independently or in combination with other methods in order to gain access to some of the best business and intelligence-oriented insights for making better decisions over the already present data</w:t>
      </w:r>
    </w:p>
    <w:p w14:paraId="2E615E8B" w14:textId="6874D289" w:rsidR="00EE08FC" w:rsidRPr="00EE08FC" w:rsidRDefault="00EE08FC" w:rsidP="00EE08FC">
      <w:pPr>
        <w:rPr>
          <w:b/>
          <w:bCs/>
          <w:sz w:val="40"/>
          <w:szCs w:val="40"/>
          <w:lang w:val="en-US"/>
        </w:rPr>
      </w:pPr>
    </w:p>
    <w:p w14:paraId="64BDBC04" w14:textId="36D3E742" w:rsidR="00EE08FC" w:rsidRDefault="00EE08FC" w:rsidP="00EE08FC">
      <w:pPr>
        <w:rPr>
          <w:b/>
          <w:bCs/>
          <w:sz w:val="40"/>
          <w:szCs w:val="40"/>
          <w:lang w:val="en-US"/>
        </w:rPr>
      </w:pPr>
      <w:r w:rsidRPr="00EE08FC">
        <w:rPr>
          <w:b/>
          <w:bCs/>
          <w:sz w:val="40"/>
          <w:szCs w:val="40"/>
          <w:lang w:val="en-US"/>
        </w:rPr>
        <w:t>RESULTS:</w:t>
      </w:r>
    </w:p>
    <w:p w14:paraId="41C6F81D" w14:textId="77777777" w:rsidR="00EE08FC" w:rsidRPr="00EE08FC" w:rsidRDefault="00EE08FC" w:rsidP="00EE08FC">
      <w:pPr>
        <w:numPr>
          <w:ilvl w:val="0"/>
          <w:numId w:val="3"/>
        </w:numPr>
        <w:rPr>
          <w:sz w:val="40"/>
          <w:szCs w:val="40"/>
        </w:rPr>
      </w:pPr>
      <w:r w:rsidRPr="00EE08FC">
        <w:rPr>
          <w:sz w:val="40"/>
          <w:szCs w:val="40"/>
          <w:lang w:val="en-US"/>
        </w:rPr>
        <w:t xml:space="preserve">We developed a correlation amongst the utility features and established guidance for our analysis. </w:t>
      </w:r>
    </w:p>
    <w:p w14:paraId="09295910" w14:textId="77777777" w:rsidR="00EE08FC" w:rsidRPr="00EE08FC" w:rsidRDefault="00EE08FC" w:rsidP="00EE08FC">
      <w:pPr>
        <w:numPr>
          <w:ilvl w:val="0"/>
          <w:numId w:val="3"/>
        </w:numPr>
        <w:rPr>
          <w:sz w:val="40"/>
          <w:szCs w:val="40"/>
        </w:rPr>
      </w:pPr>
      <w:r w:rsidRPr="00EE08FC">
        <w:rPr>
          <w:sz w:val="40"/>
          <w:szCs w:val="40"/>
          <w:lang w:val="en-US"/>
        </w:rPr>
        <w:t xml:space="preserve"> Built a plotting for the size of Series &amp; Movies in the dataset and also plotted </w:t>
      </w:r>
      <w:proofErr w:type="spellStart"/>
      <w:r w:rsidRPr="00EE08FC">
        <w:rPr>
          <w:sz w:val="40"/>
          <w:szCs w:val="40"/>
          <w:lang w:val="en-US"/>
        </w:rPr>
        <w:t>IMDb_Scores</w:t>
      </w:r>
      <w:proofErr w:type="spellEnd"/>
      <w:r w:rsidRPr="00EE08FC">
        <w:rPr>
          <w:sz w:val="40"/>
          <w:szCs w:val="40"/>
          <w:lang w:val="en-US"/>
        </w:rPr>
        <w:t xml:space="preserve"> based on their relevance count. </w:t>
      </w:r>
    </w:p>
    <w:p w14:paraId="124A7D34" w14:textId="77777777" w:rsidR="00EE08FC" w:rsidRPr="00EE08FC" w:rsidRDefault="00EE08FC" w:rsidP="00EE08FC">
      <w:pPr>
        <w:numPr>
          <w:ilvl w:val="0"/>
          <w:numId w:val="3"/>
        </w:numPr>
        <w:rPr>
          <w:sz w:val="40"/>
          <w:szCs w:val="40"/>
        </w:rPr>
      </w:pPr>
      <w:r w:rsidRPr="00EE08FC">
        <w:rPr>
          <w:sz w:val="40"/>
          <w:szCs w:val="40"/>
          <w:lang w:val="en-US"/>
        </w:rPr>
        <w:t xml:space="preserve">Insights based on Super Hit, Hit, Average, and Flop box-office status of a Title using IMDb and Hidden Gem Score as interlinked criteria, decided based on their correlation. </w:t>
      </w:r>
    </w:p>
    <w:p w14:paraId="7A5BABF6" w14:textId="078933F9" w:rsidR="00EE08FC" w:rsidRPr="00EE08FC" w:rsidRDefault="00EE08FC" w:rsidP="00EE08FC">
      <w:pPr>
        <w:rPr>
          <w:sz w:val="40"/>
          <w:szCs w:val="40"/>
        </w:rPr>
      </w:pPr>
      <w:r w:rsidRPr="00EE08FC">
        <w:rPr>
          <w:sz w:val="40"/>
          <w:szCs w:val="40"/>
          <w:lang w:val="en-US"/>
        </w:rPr>
        <w:t xml:space="preserve">Plotted the country-wise count of Netflix Titles using Funnel Plot and developed a Geospatial Plot using Folium based on the latter feature. </w:t>
      </w:r>
      <w:r w:rsidRPr="00EE08FC">
        <w:rPr>
          <w:sz w:val="40"/>
          <w:szCs w:val="40"/>
          <w:lang w:val="en-US"/>
        </w:rPr>
        <w:br/>
        <w:t xml:space="preserve">• Built a Sentiment Analysis Model by fitting the Series/Movie Reviews dataset, which obtains the result by making use of the summary column in the </w:t>
      </w:r>
    </w:p>
    <w:p w14:paraId="2AB8BE4C" w14:textId="77777777" w:rsidR="00D0182F" w:rsidRPr="00D0182F" w:rsidRDefault="00D0182F" w:rsidP="00D0182F">
      <w:pPr>
        <w:rPr>
          <w:b/>
          <w:bCs/>
          <w:sz w:val="40"/>
          <w:szCs w:val="40"/>
          <w:lang w:val="en-US"/>
        </w:rPr>
      </w:pPr>
    </w:p>
    <w:p w14:paraId="39AC9588" w14:textId="33310036" w:rsidR="00D0182F" w:rsidRDefault="00EE08FC" w:rsidP="003D5300">
      <w:pPr>
        <w:rPr>
          <w:b/>
          <w:bCs/>
          <w:sz w:val="40"/>
          <w:szCs w:val="40"/>
          <w:lang w:val="en-US"/>
        </w:rPr>
      </w:pPr>
      <w:r w:rsidRPr="00EE08FC">
        <w:rPr>
          <w:b/>
          <w:bCs/>
          <w:sz w:val="40"/>
          <w:szCs w:val="40"/>
          <w:lang w:val="en-US"/>
        </w:rPr>
        <w:t>CONCLUSION:</w:t>
      </w:r>
    </w:p>
    <w:p w14:paraId="171CF494" w14:textId="77777777" w:rsidR="00EE08FC" w:rsidRPr="00EE08FC" w:rsidRDefault="00EE08FC" w:rsidP="00EE08FC">
      <w:pPr>
        <w:rPr>
          <w:sz w:val="40"/>
          <w:szCs w:val="40"/>
        </w:rPr>
      </w:pPr>
      <w:r w:rsidRPr="00EE08FC">
        <w:rPr>
          <w:sz w:val="40"/>
          <w:szCs w:val="40"/>
          <w:lang w:val="en-US"/>
        </w:rPr>
        <w:t>Data Analysis is a fundamental step to address the various needs of a client in any professional spectrum. The varied range of insights that can be derived from a data is itself primarily valuable in nature as there are multiple businesses that are actively looking for futuristic, predictive and descriptive insights from the already present raw data generated by them. It helps the organizations to gain access to numerous concealed patterns, information and bits of knowledge after the analysis had been performed. The analysis that we have just performed using the Netflix data not only provides us with incentives to take smart and intelligent business decisions, but also contribute to the overall growth of the firm.</w:t>
      </w:r>
    </w:p>
    <w:p w14:paraId="79E1D355" w14:textId="77777777" w:rsidR="00EE08FC" w:rsidRDefault="00EE08FC" w:rsidP="003D5300">
      <w:pPr>
        <w:rPr>
          <w:b/>
          <w:bCs/>
          <w:sz w:val="40"/>
          <w:szCs w:val="40"/>
          <w:lang w:val="en-US"/>
        </w:rPr>
      </w:pPr>
    </w:p>
    <w:p w14:paraId="18FF24F2" w14:textId="77777777" w:rsidR="003D5300" w:rsidRPr="003D5300" w:rsidRDefault="003D5300" w:rsidP="003D5300">
      <w:pPr>
        <w:rPr>
          <w:b/>
          <w:bCs/>
          <w:sz w:val="40"/>
          <w:szCs w:val="40"/>
        </w:rPr>
      </w:pPr>
    </w:p>
    <w:p w14:paraId="4EDA1B22" w14:textId="77777777" w:rsidR="003D5300" w:rsidRPr="003D5300" w:rsidRDefault="003D5300" w:rsidP="003D5300">
      <w:pPr>
        <w:rPr>
          <w:b/>
          <w:bCs/>
          <w:sz w:val="40"/>
          <w:szCs w:val="40"/>
          <w:lang w:val="en-US"/>
        </w:rPr>
      </w:pPr>
    </w:p>
    <w:p w14:paraId="1E30FDDF" w14:textId="77777777" w:rsidR="003D5300" w:rsidRPr="003D5300" w:rsidRDefault="003D5300" w:rsidP="003D5300">
      <w:pPr>
        <w:rPr>
          <w:sz w:val="40"/>
          <w:szCs w:val="40"/>
          <w:lang w:val="en-US"/>
        </w:rPr>
      </w:pPr>
    </w:p>
    <w:p w14:paraId="5B50DB6F" w14:textId="77777777" w:rsidR="003D5300" w:rsidRPr="003D5300" w:rsidRDefault="003D5300" w:rsidP="003D5300">
      <w:pPr>
        <w:rPr>
          <w:b/>
          <w:bCs/>
          <w:sz w:val="40"/>
          <w:szCs w:val="40"/>
        </w:rPr>
      </w:pPr>
    </w:p>
    <w:p w14:paraId="551A2CBA" w14:textId="77777777" w:rsidR="003D5300" w:rsidRPr="003D5300" w:rsidRDefault="003D5300">
      <w:pPr>
        <w:rPr>
          <w:b/>
          <w:bCs/>
          <w:sz w:val="56"/>
          <w:szCs w:val="56"/>
        </w:rPr>
      </w:pPr>
    </w:p>
    <w:sectPr w:rsidR="003D5300" w:rsidRPr="003D5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7BC"/>
    <w:multiLevelType w:val="hybridMultilevel"/>
    <w:tmpl w:val="5D68F562"/>
    <w:lvl w:ilvl="0" w:tplc="7610DB3E">
      <w:start w:val="1"/>
      <w:numFmt w:val="bullet"/>
      <w:lvlText w:val="◦"/>
      <w:lvlJc w:val="left"/>
      <w:pPr>
        <w:tabs>
          <w:tab w:val="num" w:pos="720"/>
        </w:tabs>
        <w:ind w:left="720" w:hanging="360"/>
      </w:pPr>
      <w:rPr>
        <w:rFonts w:ascii="Garamond" w:hAnsi="Garamond" w:hint="default"/>
      </w:rPr>
    </w:lvl>
    <w:lvl w:ilvl="1" w:tplc="5568DA66" w:tentative="1">
      <w:start w:val="1"/>
      <w:numFmt w:val="bullet"/>
      <w:lvlText w:val="◦"/>
      <w:lvlJc w:val="left"/>
      <w:pPr>
        <w:tabs>
          <w:tab w:val="num" w:pos="1440"/>
        </w:tabs>
        <w:ind w:left="1440" w:hanging="360"/>
      </w:pPr>
      <w:rPr>
        <w:rFonts w:ascii="Garamond" w:hAnsi="Garamond" w:hint="default"/>
      </w:rPr>
    </w:lvl>
    <w:lvl w:ilvl="2" w:tplc="2DC42102" w:tentative="1">
      <w:start w:val="1"/>
      <w:numFmt w:val="bullet"/>
      <w:lvlText w:val="◦"/>
      <w:lvlJc w:val="left"/>
      <w:pPr>
        <w:tabs>
          <w:tab w:val="num" w:pos="2160"/>
        </w:tabs>
        <w:ind w:left="2160" w:hanging="360"/>
      </w:pPr>
      <w:rPr>
        <w:rFonts w:ascii="Garamond" w:hAnsi="Garamond" w:hint="default"/>
      </w:rPr>
    </w:lvl>
    <w:lvl w:ilvl="3" w:tplc="CA6E720A" w:tentative="1">
      <w:start w:val="1"/>
      <w:numFmt w:val="bullet"/>
      <w:lvlText w:val="◦"/>
      <w:lvlJc w:val="left"/>
      <w:pPr>
        <w:tabs>
          <w:tab w:val="num" w:pos="2880"/>
        </w:tabs>
        <w:ind w:left="2880" w:hanging="360"/>
      </w:pPr>
      <w:rPr>
        <w:rFonts w:ascii="Garamond" w:hAnsi="Garamond" w:hint="default"/>
      </w:rPr>
    </w:lvl>
    <w:lvl w:ilvl="4" w:tplc="4D587916" w:tentative="1">
      <w:start w:val="1"/>
      <w:numFmt w:val="bullet"/>
      <w:lvlText w:val="◦"/>
      <w:lvlJc w:val="left"/>
      <w:pPr>
        <w:tabs>
          <w:tab w:val="num" w:pos="3600"/>
        </w:tabs>
        <w:ind w:left="3600" w:hanging="360"/>
      </w:pPr>
      <w:rPr>
        <w:rFonts w:ascii="Garamond" w:hAnsi="Garamond" w:hint="default"/>
      </w:rPr>
    </w:lvl>
    <w:lvl w:ilvl="5" w:tplc="C704A0D8" w:tentative="1">
      <w:start w:val="1"/>
      <w:numFmt w:val="bullet"/>
      <w:lvlText w:val="◦"/>
      <w:lvlJc w:val="left"/>
      <w:pPr>
        <w:tabs>
          <w:tab w:val="num" w:pos="4320"/>
        </w:tabs>
        <w:ind w:left="4320" w:hanging="360"/>
      </w:pPr>
      <w:rPr>
        <w:rFonts w:ascii="Garamond" w:hAnsi="Garamond" w:hint="default"/>
      </w:rPr>
    </w:lvl>
    <w:lvl w:ilvl="6" w:tplc="F0C67B84" w:tentative="1">
      <w:start w:val="1"/>
      <w:numFmt w:val="bullet"/>
      <w:lvlText w:val="◦"/>
      <w:lvlJc w:val="left"/>
      <w:pPr>
        <w:tabs>
          <w:tab w:val="num" w:pos="5040"/>
        </w:tabs>
        <w:ind w:left="5040" w:hanging="360"/>
      </w:pPr>
      <w:rPr>
        <w:rFonts w:ascii="Garamond" w:hAnsi="Garamond" w:hint="default"/>
      </w:rPr>
    </w:lvl>
    <w:lvl w:ilvl="7" w:tplc="DAB270A4" w:tentative="1">
      <w:start w:val="1"/>
      <w:numFmt w:val="bullet"/>
      <w:lvlText w:val="◦"/>
      <w:lvlJc w:val="left"/>
      <w:pPr>
        <w:tabs>
          <w:tab w:val="num" w:pos="5760"/>
        </w:tabs>
        <w:ind w:left="5760" w:hanging="360"/>
      </w:pPr>
      <w:rPr>
        <w:rFonts w:ascii="Garamond" w:hAnsi="Garamond" w:hint="default"/>
      </w:rPr>
    </w:lvl>
    <w:lvl w:ilvl="8" w:tplc="B59E25C6"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44BE6E61"/>
    <w:multiLevelType w:val="hybridMultilevel"/>
    <w:tmpl w:val="AB123E46"/>
    <w:lvl w:ilvl="0" w:tplc="9698D250">
      <w:start w:val="1"/>
      <w:numFmt w:val="bullet"/>
      <w:lvlText w:val="◦"/>
      <w:lvlJc w:val="left"/>
      <w:pPr>
        <w:tabs>
          <w:tab w:val="num" w:pos="720"/>
        </w:tabs>
        <w:ind w:left="720" w:hanging="360"/>
      </w:pPr>
      <w:rPr>
        <w:rFonts w:ascii="Garamond" w:hAnsi="Garamond" w:hint="default"/>
      </w:rPr>
    </w:lvl>
    <w:lvl w:ilvl="1" w:tplc="0178D5F0" w:tentative="1">
      <w:start w:val="1"/>
      <w:numFmt w:val="bullet"/>
      <w:lvlText w:val="◦"/>
      <w:lvlJc w:val="left"/>
      <w:pPr>
        <w:tabs>
          <w:tab w:val="num" w:pos="1440"/>
        </w:tabs>
        <w:ind w:left="1440" w:hanging="360"/>
      </w:pPr>
      <w:rPr>
        <w:rFonts w:ascii="Garamond" w:hAnsi="Garamond" w:hint="default"/>
      </w:rPr>
    </w:lvl>
    <w:lvl w:ilvl="2" w:tplc="E6DAD0AA" w:tentative="1">
      <w:start w:val="1"/>
      <w:numFmt w:val="bullet"/>
      <w:lvlText w:val="◦"/>
      <w:lvlJc w:val="left"/>
      <w:pPr>
        <w:tabs>
          <w:tab w:val="num" w:pos="2160"/>
        </w:tabs>
        <w:ind w:left="2160" w:hanging="360"/>
      </w:pPr>
      <w:rPr>
        <w:rFonts w:ascii="Garamond" w:hAnsi="Garamond" w:hint="default"/>
      </w:rPr>
    </w:lvl>
    <w:lvl w:ilvl="3" w:tplc="9CA857B4" w:tentative="1">
      <w:start w:val="1"/>
      <w:numFmt w:val="bullet"/>
      <w:lvlText w:val="◦"/>
      <w:lvlJc w:val="left"/>
      <w:pPr>
        <w:tabs>
          <w:tab w:val="num" w:pos="2880"/>
        </w:tabs>
        <w:ind w:left="2880" w:hanging="360"/>
      </w:pPr>
      <w:rPr>
        <w:rFonts w:ascii="Garamond" w:hAnsi="Garamond" w:hint="default"/>
      </w:rPr>
    </w:lvl>
    <w:lvl w:ilvl="4" w:tplc="F920E386" w:tentative="1">
      <w:start w:val="1"/>
      <w:numFmt w:val="bullet"/>
      <w:lvlText w:val="◦"/>
      <w:lvlJc w:val="left"/>
      <w:pPr>
        <w:tabs>
          <w:tab w:val="num" w:pos="3600"/>
        </w:tabs>
        <w:ind w:left="3600" w:hanging="360"/>
      </w:pPr>
      <w:rPr>
        <w:rFonts w:ascii="Garamond" w:hAnsi="Garamond" w:hint="default"/>
      </w:rPr>
    </w:lvl>
    <w:lvl w:ilvl="5" w:tplc="30F8E55A" w:tentative="1">
      <w:start w:val="1"/>
      <w:numFmt w:val="bullet"/>
      <w:lvlText w:val="◦"/>
      <w:lvlJc w:val="left"/>
      <w:pPr>
        <w:tabs>
          <w:tab w:val="num" w:pos="4320"/>
        </w:tabs>
        <w:ind w:left="4320" w:hanging="360"/>
      </w:pPr>
      <w:rPr>
        <w:rFonts w:ascii="Garamond" w:hAnsi="Garamond" w:hint="default"/>
      </w:rPr>
    </w:lvl>
    <w:lvl w:ilvl="6" w:tplc="455E7DAC" w:tentative="1">
      <w:start w:val="1"/>
      <w:numFmt w:val="bullet"/>
      <w:lvlText w:val="◦"/>
      <w:lvlJc w:val="left"/>
      <w:pPr>
        <w:tabs>
          <w:tab w:val="num" w:pos="5040"/>
        </w:tabs>
        <w:ind w:left="5040" w:hanging="360"/>
      </w:pPr>
      <w:rPr>
        <w:rFonts w:ascii="Garamond" w:hAnsi="Garamond" w:hint="default"/>
      </w:rPr>
    </w:lvl>
    <w:lvl w:ilvl="7" w:tplc="900CB46E" w:tentative="1">
      <w:start w:val="1"/>
      <w:numFmt w:val="bullet"/>
      <w:lvlText w:val="◦"/>
      <w:lvlJc w:val="left"/>
      <w:pPr>
        <w:tabs>
          <w:tab w:val="num" w:pos="5760"/>
        </w:tabs>
        <w:ind w:left="5760" w:hanging="360"/>
      </w:pPr>
      <w:rPr>
        <w:rFonts w:ascii="Garamond" w:hAnsi="Garamond" w:hint="default"/>
      </w:rPr>
    </w:lvl>
    <w:lvl w:ilvl="8" w:tplc="4F8E5DD0"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50A21718"/>
    <w:multiLevelType w:val="hybridMultilevel"/>
    <w:tmpl w:val="480A13D8"/>
    <w:lvl w:ilvl="0" w:tplc="BD3E6E0C">
      <w:start w:val="1"/>
      <w:numFmt w:val="bullet"/>
      <w:lvlText w:val="◦"/>
      <w:lvlJc w:val="left"/>
      <w:pPr>
        <w:tabs>
          <w:tab w:val="num" w:pos="720"/>
        </w:tabs>
        <w:ind w:left="720" w:hanging="360"/>
      </w:pPr>
      <w:rPr>
        <w:rFonts w:ascii="Garamond" w:hAnsi="Garamond" w:hint="default"/>
      </w:rPr>
    </w:lvl>
    <w:lvl w:ilvl="1" w:tplc="43CC3DFC" w:tentative="1">
      <w:start w:val="1"/>
      <w:numFmt w:val="bullet"/>
      <w:lvlText w:val="◦"/>
      <w:lvlJc w:val="left"/>
      <w:pPr>
        <w:tabs>
          <w:tab w:val="num" w:pos="1440"/>
        </w:tabs>
        <w:ind w:left="1440" w:hanging="360"/>
      </w:pPr>
      <w:rPr>
        <w:rFonts w:ascii="Garamond" w:hAnsi="Garamond" w:hint="default"/>
      </w:rPr>
    </w:lvl>
    <w:lvl w:ilvl="2" w:tplc="4AC00560" w:tentative="1">
      <w:start w:val="1"/>
      <w:numFmt w:val="bullet"/>
      <w:lvlText w:val="◦"/>
      <w:lvlJc w:val="left"/>
      <w:pPr>
        <w:tabs>
          <w:tab w:val="num" w:pos="2160"/>
        </w:tabs>
        <w:ind w:left="2160" w:hanging="360"/>
      </w:pPr>
      <w:rPr>
        <w:rFonts w:ascii="Garamond" w:hAnsi="Garamond" w:hint="default"/>
      </w:rPr>
    </w:lvl>
    <w:lvl w:ilvl="3" w:tplc="822062CC" w:tentative="1">
      <w:start w:val="1"/>
      <w:numFmt w:val="bullet"/>
      <w:lvlText w:val="◦"/>
      <w:lvlJc w:val="left"/>
      <w:pPr>
        <w:tabs>
          <w:tab w:val="num" w:pos="2880"/>
        </w:tabs>
        <w:ind w:left="2880" w:hanging="360"/>
      </w:pPr>
      <w:rPr>
        <w:rFonts w:ascii="Garamond" w:hAnsi="Garamond" w:hint="default"/>
      </w:rPr>
    </w:lvl>
    <w:lvl w:ilvl="4" w:tplc="8CF88BD8" w:tentative="1">
      <w:start w:val="1"/>
      <w:numFmt w:val="bullet"/>
      <w:lvlText w:val="◦"/>
      <w:lvlJc w:val="left"/>
      <w:pPr>
        <w:tabs>
          <w:tab w:val="num" w:pos="3600"/>
        </w:tabs>
        <w:ind w:left="3600" w:hanging="360"/>
      </w:pPr>
      <w:rPr>
        <w:rFonts w:ascii="Garamond" w:hAnsi="Garamond" w:hint="default"/>
      </w:rPr>
    </w:lvl>
    <w:lvl w:ilvl="5" w:tplc="492C8D5E" w:tentative="1">
      <w:start w:val="1"/>
      <w:numFmt w:val="bullet"/>
      <w:lvlText w:val="◦"/>
      <w:lvlJc w:val="left"/>
      <w:pPr>
        <w:tabs>
          <w:tab w:val="num" w:pos="4320"/>
        </w:tabs>
        <w:ind w:left="4320" w:hanging="360"/>
      </w:pPr>
      <w:rPr>
        <w:rFonts w:ascii="Garamond" w:hAnsi="Garamond" w:hint="default"/>
      </w:rPr>
    </w:lvl>
    <w:lvl w:ilvl="6" w:tplc="E4FAD9DA" w:tentative="1">
      <w:start w:val="1"/>
      <w:numFmt w:val="bullet"/>
      <w:lvlText w:val="◦"/>
      <w:lvlJc w:val="left"/>
      <w:pPr>
        <w:tabs>
          <w:tab w:val="num" w:pos="5040"/>
        </w:tabs>
        <w:ind w:left="5040" w:hanging="360"/>
      </w:pPr>
      <w:rPr>
        <w:rFonts w:ascii="Garamond" w:hAnsi="Garamond" w:hint="default"/>
      </w:rPr>
    </w:lvl>
    <w:lvl w:ilvl="7" w:tplc="3BE8B45E" w:tentative="1">
      <w:start w:val="1"/>
      <w:numFmt w:val="bullet"/>
      <w:lvlText w:val="◦"/>
      <w:lvlJc w:val="left"/>
      <w:pPr>
        <w:tabs>
          <w:tab w:val="num" w:pos="5760"/>
        </w:tabs>
        <w:ind w:left="5760" w:hanging="360"/>
      </w:pPr>
      <w:rPr>
        <w:rFonts w:ascii="Garamond" w:hAnsi="Garamond" w:hint="default"/>
      </w:rPr>
    </w:lvl>
    <w:lvl w:ilvl="8" w:tplc="1FD23E1A" w:tentative="1">
      <w:start w:val="1"/>
      <w:numFmt w:val="bullet"/>
      <w:lvlText w:val="◦"/>
      <w:lvlJc w:val="left"/>
      <w:pPr>
        <w:tabs>
          <w:tab w:val="num" w:pos="6480"/>
        </w:tabs>
        <w:ind w:left="6480" w:hanging="360"/>
      </w:pPr>
      <w:rPr>
        <w:rFonts w:ascii="Garamond" w:hAnsi="Garamond"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00"/>
    <w:rsid w:val="003D5300"/>
    <w:rsid w:val="008E4A96"/>
    <w:rsid w:val="00BF5376"/>
    <w:rsid w:val="00D0182F"/>
    <w:rsid w:val="00DB6E7F"/>
    <w:rsid w:val="00EE0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58A9"/>
  <w15:chartTrackingRefBased/>
  <w15:docId w15:val="{067EC34E-78D7-4B88-B806-3FF007BD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3192">
      <w:bodyDiv w:val="1"/>
      <w:marLeft w:val="0"/>
      <w:marRight w:val="0"/>
      <w:marTop w:val="0"/>
      <w:marBottom w:val="0"/>
      <w:divBdr>
        <w:top w:val="none" w:sz="0" w:space="0" w:color="auto"/>
        <w:left w:val="none" w:sz="0" w:space="0" w:color="auto"/>
        <w:bottom w:val="none" w:sz="0" w:space="0" w:color="auto"/>
        <w:right w:val="none" w:sz="0" w:space="0" w:color="auto"/>
      </w:divBdr>
      <w:divsChild>
        <w:div w:id="347870833">
          <w:marLeft w:val="288"/>
          <w:marRight w:val="0"/>
          <w:marTop w:val="180"/>
          <w:marBottom w:val="0"/>
          <w:divBdr>
            <w:top w:val="none" w:sz="0" w:space="0" w:color="auto"/>
            <w:left w:val="none" w:sz="0" w:space="0" w:color="auto"/>
            <w:bottom w:val="none" w:sz="0" w:space="0" w:color="auto"/>
            <w:right w:val="none" w:sz="0" w:space="0" w:color="auto"/>
          </w:divBdr>
        </w:div>
      </w:divsChild>
    </w:div>
    <w:div w:id="231932543">
      <w:bodyDiv w:val="1"/>
      <w:marLeft w:val="0"/>
      <w:marRight w:val="0"/>
      <w:marTop w:val="0"/>
      <w:marBottom w:val="0"/>
      <w:divBdr>
        <w:top w:val="none" w:sz="0" w:space="0" w:color="auto"/>
        <w:left w:val="none" w:sz="0" w:space="0" w:color="auto"/>
        <w:bottom w:val="none" w:sz="0" w:space="0" w:color="auto"/>
        <w:right w:val="none" w:sz="0" w:space="0" w:color="auto"/>
      </w:divBdr>
    </w:div>
    <w:div w:id="375744214">
      <w:bodyDiv w:val="1"/>
      <w:marLeft w:val="0"/>
      <w:marRight w:val="0"/>
      <w:marTop w:val="0"/>
      <w:marBottom w:val="0"/>
      <w:divBdr>
        <w:top w:val="none" w:sz="0" w:space="0" w:color="auto"/>
        <w:left w:val="none" w:sz="0" w:space="0" w:color="auto"/>
        <w:bottom w:val="none" w:sz="0" w:space="0" w:color="auto"/>
        <w:right w:val="none" w:sz="0" w:space="0" w:color="auto"/>
      </w:divBdr>
    </w:div>
    <w:div w:id="411046853">
      <w:bodyDiv w:val="1"/>
      <w:marLeft w:val="0"/>
      <w:marRight w:val="0"/>
      <w:marTop w:val="0"/>
      <w:marBottom w:val="0"/>
      <w:divBdr>
        <w:top w:val="none" w:sz="0" w:space="0" w:color="auto"/>
        <w:left w:val="none" w:sz="0" w:space="0" w:color="auto"/>
        <w:bottom w:val="none" w:sz="0" w:space="0" w:color="auto"/>
        <w:right w:val="none" w:sz="0" w:space="0" w:color="auto"/>
      </w:divBdr>
    </w:div>
    <w:div w:id="721564918">
      <w:bodyDiv w:val="1"/>
      <w:marLeft w:val="0"/>
      <w:marRight w:val="0"/>
      <w:marTop w:val="0"/>
      <w:marBottom w:val="0"/>
      <w:divBdr>
        <w:top w:val="none" w:sz="0" w:space="0" w:color="auto"/>
        <w:left w:val="none" w:sz="0" w:space="0" w:color="auto"/>
        <w:bottom w:val="none" w:sz="0" w:space="0" w:color="auto"/>
        <w:right w:val="none" w:sz="0" w:space="0" w:color="auto"/>
      </w:divBdr>
      <w:divsChild>
        <w:div w:id="1831676438">
          <w:marLeft w:val="288"/>
          <w:marRight w:val="0"/>
          <w:marTop w:val="180"/>
          <w:marBottom w:val="0"/>
          <w:divBdr>
            <w:top w:val="none" w:sz="0" w:space="0" w:color="auto"/>
            <w:left w:val="none" w:sz="0" w:space="0" w:color="auto"/>
            <w:bottom w:val="none" w:sz="0" w:space="0" w:color="auto"/>
            <w:right w:val="none" w:sz="0" w:space="0" w:color="auto"/>
          </w:divBdr>
        </w:div>
        <w:div w:id="1977055996">
          <w:marLeft w:val="288"/>
          <w:marRight w:val="0"/>
          <w:marTop w:val="180"/>
          <w:marBottom w:val="0"/>
          <w:divBdr>
            <w:top w:val="none" w:sz="0" w:space="0" w:color="auto"/>
            <w:left w:val="none" w:sz="0" w:space="0" w:color="auto"/>
            <w:bottom w:val="none" w:sz="0" w:space="0" w:color="auto"/>
            <w:right w:val="none" w:sz="0" w:space="0" w:color="auto"/>
          </w:divBdr>
        </w:div>
        <w:div w:id="853346322">
          <w:marLeft w:val="288"/>
          <w:marRight w:val="0"/>
          <w:marTop w:val="180"/>
          <w:marBottom w:val="0"/>
          <w:divBdr>
            <w:top w:val="none" w:sz="0" w:space="0" w:color="auto"/>
            <w:left w:val="none" w:sz="0" w:space="0" w:color="auto"/>
            <w:bottom w:val="none" w:sz="0" w:space="0" w:color="auto"/>
            <w:right w:val="none" w:sz="0" w:space="0" w:color="auto"/>
          </w:divBdr>
        </w:div>
      </w:divsChild>
    </w:div>
    <w:div w:id="1091778044">
      <w:bodyDiv w:val="1"/>
      <w:marLeft w:val="0"/>
      <w:marRight w:val="0"/>
      <w:marTop w:val="0"/>
      <w:marBottom w:val="0"/>
      <w:divBdr>
        <w:top w:val="none" w:sz="0" w:space="0" w:color="auto"/>
        <w:left w:val="none" w:sz="0" w:space="0" w:color="auto"/>
        <w:bottom w:val="none" w:sz="0" w:space="0" w:color="auto"/>
        <w:right w:val="none" w:sz="0" w:space="0" w:color="auto"/>
      </w:divBdr>
      <w:divsChild>
        <w:div w:id="443813614">
          <w:marLeft w:val="288"/>
          <w:marRight w:val="0"/>
          <w:marTop w:val="180"/>
          <w:marBottom w:val="0"/>
          <w:divBdr>
            <w:top w:val="none" w:sz="0" w:space="0" w:color="auto"/>
            <w:left w:val="none" w:sz="0" w:space="0" w:color="auto"/>
            <w:bottom w:val="none" w:sz="0" w:space="0" w:color="auto"/>
            <w:right w:val="none" w:sz="0" w:space="0" w:color="auto"/>
          </w:divBdr>
        </w:div>
      </w:divsChild>
    </w:div>
    <w:div w:id="1093864122">
      <w:bodyDiv w:val="1"/>
      <w:marLeft w:val="0"/>
      <w:marRight w:val="0"/>
      <w:marTop w:val="0"/>
      <w:marBottom w:val="0"/>
      <w:divBdr>
        <w:top w:val="none" w:sz="0" w:space="0" w:color="auto"/>
        <w:left w:val="none" w:sz="0" w:space="0" w:color="auto"/>
        <w:bottom w:val="none" w:sz="0" w:space="0" w:color="auto"/>
        <w:right w:val="none" w:sz="0" w:space="0" w:color="auto"/>
      </w:divBdr>
    </w:div>
    <w:div w:id="14698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Sowgna N</dc:creator>
  <cp:keywords/>
  <dc:description/>
  <cp:lastModifiedBy>Sowgna N</cp:lastModifiedBy>
  <cp:revision>1</cp:revision>
  <dcterms:created xsi:type="dcterms:W3CDTF">2022-02-01T02:35:00Z</dcterms:created>
  <dcterms:modified xsi:type="dcterms:W3CDTF">2022-02-01T02:56:00Z</dcterms:modified>
</cp:coreProperties>
</file>